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2F" w:rsidRDefault="00F530B7" w:rsidP="008E77D5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i/>
          <w:sz w:val="22"/>
          <w:szCs w:val="22"/>
          <w:lang w:val="af-ZA"/>
        </w:rPr>
        <w:t>ՄԵԿ ԱՆՁԻ</w:t>
      </w:r>
      <w:r w:rsidR="00971356" w:rsidRPr="007D412F">
        <w:rPr>
          <w:rFonts w:ascii="Sylfaen" w:hAnsi="Sylfaen" w:cs="Sylfaen"/>
          <w:b/>
          <w:i/>
          <w:sz w:val="22"/>
          <w:szCs w:val="22"/>
          <w:lang w:val="af-ZA"/>
        </w:rPr>
        <w:t xml:space="preserve"> ՁԵՎՈՎ ԳՆՈՒՄ ԿԱՏԱՐԵԼՈՒ ԸՆԹԱՑԱԿԱՐԳԻ ԿՆՔՎԱԾ </w:t>
      </w:r>
    </w:p>
    <w:p w:rsidR="00971356" w:rsidRPr="007D412F" w:rsidRDefault="00971356" w:rsidP="008E77D5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i/>
          <w:sz w:val="22"/>
          <w:szCs w:val="22"/>
          <w:lang w:val="af-ZA"/>
        </w:rPr>
        <w:t>ՊԱՅՄԱՆԱԳՐԻ ՄԱՍԻՆ</w:t>
      </w:r>
      <w:r w:rsidRPr="007D412F">
        <w:rPr>
          <w:rFonts w:ascii="Sylfaen" w:hAnsi="Sylfaen"/>
          <w:sz w:val="22"/>
          <w:szCs w:val="22"/>
          <w:lang w:val="af-ZA"/>
        </w:rPr>
        <w:tab/>
      </w:r>
    </w:p>
    <w:p w:rsidR="00971356" w:rsidRPr="007D412F" w:rsidRDefault="00971356" w:rsidP="00971356">
      <w:pPr>
        <w:pStyle w:val="3"/>
        <w:ind w:firstLine="0"/>
        <w:rPr>
          <w:rFonts w:ascii="Sylfaen" w:hAnsi="Sylfaen" w:cs="Sylfaen"/>
          <w:sz w:val="22"/>
          <w:szCs w:val="22"/>
          <w:lang w:val="af-ZA"/>
        </w:rPr>
      </w:pPr>
      <w:r w:rsidRPr="007D412F">
        <w:rPr>
          <w:rFonts w:ascii="Sylfaen" w:hAnsi="Sylfaen" w:cs="Sylfaen"/>
          <w:sz w:val="22"/>
          <w:szCs w:val="22"/>
          <w:lang w:val="af-ZA"/>
        </w:rPr>
        <w:t>ԸՆԹԱՑԱԿԱՐԳԻ ԾԱԾԿԱԳԻՐԸ՝</w:t>
      </w:r>
    </w:p>
    <w:p w:rsidR="00971356" w:rsidRPr="007D412F" w:rsidRDefault="00F530B7" w:rsidP="00F60302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sz w:val="22"/>
          <w:szCs w:val="22"/>
          <w:lang w:val="af-ZA"/>
        </w:rPr>
        <w:t>«</w:t>
      </w:r>
      <w:r w:rsidR="003E1EFE">
        <w:rPr>
          <w:rFonts w:ascii="Sylfaen" w:hAnsi="Sylfaen" w:cs="Sylfaen"/>
          <w:b/>
          <w:sz w:val="22"/>
          <w:szCs w:val="22"/>
          <w:lang w:val="af-ZA"/>
        </w:rPr>
        <w:t>Ա3132267263</w:t>
      </w:r>
      <w:r w:rsidRPr="007D412F">
        <w:rPr>
          <w:rFonts w:ascii="Sylfaen" w:hAnsi="Sylfaen" w:cs="Sylfaen"/>
          <w:b/>
          <w:sz w:val="22"/>
          <w:szCs w:val="22"/>
          <w:lang w:val="af-ZA"/>
        </w:rPr>
        <w:t>»</w:t>
      </w:r>
    </w:p>
    <w:p w:rsidR="00D56446" w:rsidRPr="00F60302" w:rsidRDefault="00D56446" w:rsidP="00F60302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D92477" w:rsidRPr="007E072C" w:rsidRDefault="00D92477" w:rsidP="00D92477">
      <w:pPr>
        <w:ind w:firstLine="709"/>
        <w:jc w:val="both"/>
        <w:rPr>
          <w:rFonts w:ascii="Sylfaen" w:hAnsi="Sylfaen" w:cs="Arial"/>
          <w:noProof/>
          <w:color w:val="000000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Պատվիրատուն` </w:t>
      </w:r>
      <w:r w:rsidRPr="00CE7B96">
        <w:rPr>
          <w:rFonts w:ascii="Sylfaen" w:hAnsi="Sylfaen"/>
          <w:sz w:val="20"/>
          <w:lang w:val="af-ZA"/>
        </w:rPr>
        <w:t>Հայաստանի խաղողագործութ</w:t>
      </w:r>
      <w:r>
        <w:rPr>
          <w:rFonts w:ascii="Sylfaen" w:hAnsi="Sylfaen"/>
          <w:sz w:val="20"/>
          <w:lang w:val="af-ZA"/>
        </w:rPr>
        <w:t>յան և գինեգործության հիմնադրամը</w:t>
      </w:r>
      <w:r>
        <w:rPr>
          <w:rFonts w:ascii="Sylfaen" w:hAnsi="Sylfaen" w:cs="Sylfaen"/>
          <w:sz w:val="20"/>
          <w:lang w:val="af-ZA"/>
        </w:rPr>
        <w:t xml:space="preserve">, որը գտնվում է </w:t>
      </w:r>
      <w:r w:rsidRPr="00C034F8">
        <w:rPr>
          <w:rFonts w:ascii="Sylfaen" w:hAnsi="Sylfaen" w:cs="Sylfaen"/>
          <w:sz w:val="20"/>
          <w:lang w:val="hy-AM"/>
        </w:rPr>
        <w:t>ՀՀ, ք</w:t>
      </w:r>
      <w:r w:rsidRPr="00C034F8">
        <w:rPr>
          <w:rFonts w:ascii="MS Mincho" w:eastAsia="MS Mincho" w:hAnsi="MS Mincho" w:cs="MS Mincho" w:hint="eastAsia"/>
          <w:sz w:val="20"/>
          <w:lang w:val="hy-AM"/>
        </w:rPr>
        <w:t>․</w:t>
      </w:r>
      <w:r w:rsidRPr="00C034F8">
        <w:rPr>
          <w:rFonts w:ascii="Sylfaen" w:hAnsi="Sylfaen" w:cs="Sylfaen"/>
          <w:sz w:val="20"/>
          <w:lang w:val="hy-AM"/>
        </w:rPr>
        <w:t xml:space="preserve"> Երևան, Մ</w:t>
      </w:r>
      <w:r w:rsidR="00EC1A84">
        <w:rPr>
          <w:rFonts w:ascii="Sylfaen" w:hAnsi="Sylfaen" w:cs="Sylfaen"/>
          <w:sz w:val="20"/>
          <w:lang w:val="ru-RU"/>
        </w:rPr>
        <w:t>հեր</w:t>
      </w:r>
      <w:r w:rsidR="00EC1A84" w:rsidRPr="00EC1A84">
        <w:rPr>
          <w:rFonts w:ascii="Sylfaen" w:hAnsi="Sylfaen" w:cs="Sylfaen"/>
          <w:sz w:val="20"/>
          <w:lang w:val="af-ZA"/>
        </w:rPr>
        <w:t xml:space="preserve"> </w:t>
      </w:r>
      <w:r w:rsidR="00EC1A84">
        <w:rPr>
          <w:rFonts w:ascii="Sylfaen" w:hAnsi="Sylfaen" w:cs="Sylfaen"/>
          <w:sz w:val="20"/>
          <w:lang w:val="ru-RU"/>
        </w:rPr>
        <w:t>Մկրտչյան</w:t>
      </w:r>
      <w:r w:rsidR="00EC1A84" w:rsidRPr="00EC1A84">
        <w:rPr>
          <w:rFonts w:ascii="Sylfaen" w:hAnsi="Sylfaen" w:cs="Sylfaen"/>
          <w:sz w:val="20"/>
          <w:lang w:val="af-ZA"/>
        </w:rPr>
        <w:t xml:space="preserve"> 5 </w:t>
      </w:r>
      <w:r>
        <w:rPr>
          <w:rFonts w:ascii="Sylfaen" w:hAnsi="Sylfaen" w:cs="Sylfaen"/>
          <w:sz w:val="20"/>
          <w:lang w:val="af-ZA"/>
        </w:rPr>
        <w:t xml:space="preserve">հասցեում, </w:t>
      </w:r>
      <w:r w:rsidRPr="009240D8">
        <w:rPr>
          <w:rFonts w:ascii="Sylfaen" w:hAnsi="Sylfaen" w:cs="Arial"/>
          <w:noProof/>
          <w:color w:val="000000"/>
          <w:sz w:val="20"/>
        </w:rPr>
        <w:t>ստորև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ներկայացնում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է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իր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կարիքների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համար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575A6E">
        <w:rPr>
          <w:rFonts w:ascii="Sylfaen" w:hAnsi="Sylfaen" w:cs="Arial"/>
          <w:b/>
          <w:bCs/>
          <w:noProof/>
          <w:color w:val="000000"/>
          <w:sz w:val="20"/>
          <w:lang w:val="ru-RU"/>
        </w:rPr>
        <w:t>ընդունելության</w:t>
      </w:r>
      <w:r w:rsidR="00575A6E" w:rsidRPr="00575A6E">
        <w:rPr>
          <w:rFonts w:ascii="Sylfaen" w:hAnsi="Sylfaen" w:cs="Arial"/>
          <w:b/>
          <w:bCs/>
          <w:noProof/>
          <w:color w:val="000000"/>
          <w:sz w:val="20"/>
          <w:lang w:val="af-ZA"/>
        </w:rPr>
        <w:t xml:space="preserve"> </w:t>
      </w:r>
      <w:r w:rsidR="00575A6E">
        <w:rPr>
          <w:rFonts w:ascii="Sylfaen" w:hAnsi="Sylfaen" w:cs="Arial"/>
          <w:b/>
          <w:bCs/>
          <w:noProof/>
          <w:color w:val="000000"/>
          <w:sz w:val="20"/>
          <w:lang w:val="ru-RU"/>
        </w:rPr>
        <w:t>ծառայությունների</w:t>
      </w:r>
      <w:r w:rsidR="008712A4"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ձեռքբերման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նպատակով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կազմակերպված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8712A4" w:rsidRPr="00B42ECA">
        <w:rPr>
          <w:rFonts w:ascii="Sylfaen" w:hAnsi="Sylfaen" w:cs="Sylfaen"/>
          <w:b/>
          <w:sz w:val="20"/>
          <w:lang w:val="af-ZA"/>
        </w:rPr>
        <w:t>«</w:t>
      </w:r>
      <w:r w:rsidR="003E1EFE">
        <w:rPr>
          <w:rFonts w:ascii="Sylfaen" w:hAnsi="Sylfaen" w:cs="Sylfaen"/>
          <w:b/>
          <w:sz w:val="20"/>
          <w:lang w:val="af-ZA"/>
        </w:rPr>
        <w:t>Ա3132267263</w:t>
      </w:r>
      <w:r w:rsidR="008712A4" w:rsidRPr="00B42ECA">
        <w:rPr>
          <w:rFonts w:ascii="Sylfaen" w:hAnsi="Sylfaen" w:cs="Sylfaen"/>
          <w:b/>
          <w:sz w:val="20"/>
          <w:lang w:val="af-ZA"/>
        </w:rPr>
        <w:t>»</w:t>
      </w:r>
      <w:r w:rsidR="008712A4">
        <w:rPr>
          <w:rFonts w:ascii="Sylfaen" w:hAnsi="Sylfaen" w:cs="Sylfaen"/>
          <w:b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ծածկագրով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գնման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ընթացակարգի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արդյունքում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20</w:t>
      </w:r>
      <w:r w:rsidR="002127E7" w:rsidRPr="002127E7">
        <w:rPr>
          <w:rFonts w:ascii="Sylfaen" w:hAnsi="Sylfaen" w:cs="Arial"/>
          <w:noProof/>
          <w:color w:val="000000"/>
          <w:sz w:val="20"/>
          <w:lang w:val="af-ZA"/>
        </w:rPr>
        <w:t>20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A670DA">
        <w:rPr>
          <w:rFonts w:ascii="Sylfaen" w:hAnsi="Sylfaen" w:cs="Arial"/>
          <w:noProof/>
          <w:color w:val="000000"/>
          <w:sz w:val="20"/>
        </w:rPr>
        <w:t>թվականի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575A6E">
        <w:rPr>
          <w:rFonts w:ascii="Sylfaen" w:hAnsi="Sylfaen" w:cs="Arial"/>
          <w:noProof/>
          <w:color w:val="000000"/>
          <w:sz w:val="20"/>
          <w:lang w:val="ru-RU"/>
        </w:rPr>
        <w:t>հունիսի</w:t>
      </w:r>
      <w:r w:rsidR="00575A6E" w:rsidRPr="00575A6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3E1EFE" w:rsidRPr="003E1EFE">
        <w:rPr>
          <w:rFonts w:ascii="Sylfaen" w:hAnsi="Sylfaen" w:cs="Arial"/>
          <w:noProof/>
          <w:color w:val="000000"/>
          <w:sz w:val="20"/>
          <w:lang w:val="af-ZA"/>
        </w:rPr>
        <w:t>19</w:t>
      </w:r>
      <w:r w:rsidR="00575A6E" w:rsidRPr="00575A6E">
        <w:rPr>
          <w:rFonts w:ascii="Sylfaen" w:hAnsi="Sylfaen" w:cs="Arial"/>
          <w:noProof/>
          <w:color w:val="000000"/>
          <w:sz w:val="20"/>
          <w:lang w:val="af-ZA"/>
        </w:rPr>
        <w:t>-</w:t>
      </w:r>
      <w:r w:rsidRPr="00A670DA">
        <w:rPr>
          <w:rFonts w:ascii="Sylfaen" w:hAnsi="Sylfaen" w:cs="Arial"/>
          <w:noProof/>
          <w:color w:val="000000"/>
          <w:sz w:val="20"/>
        </w:rPr>
        <w:t>ին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կնքված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N </w:t>
      </w:r>
      <w:r w:rsidR="008712A4" w:rsidRPr="00B42ECA">
        <w:rPr>
          <w:rFonts w:ascii="Sylfaen" w:hAnsi="Sylfaen" w:cs="Sylfaen"/>
          <w:b/>
          <w:sz w:val="20"/>
          <w:lang w:val="af-ZA"/>
        </w:rPr>
        <w:t>«</w:t>
      </w:r>
      <w:r w:rsidR="003E1EFE">
        <w:rPr>
          <w:rFonts w:ascii="Sylfaen" w:hAnsi="Sylfaen" w:cs="Sylfaen"/>
          <w:b/>
          <w:sz w:val="20"/>
          <w:lang w:val="af-ZA"/>
        </w:rPr>
        <w:t>Ա3132267263</w:t>
      </w:r>
      <w:r w:rsidR="008712A4" w:rsidRPr="00B42ECA">
        <w:rPr>
          <w:rFonts w:ascii="Sylfaen" w:hAnsi="Sylfaen" w:cs="Sylfaen"/>
          <w:b/>
          <w:sz w:val="20"/>
          <w:lang w:val="af-ZA"/>
        </w:rPr>
        <w:t>»</w:t>
      </w:r>
      <w:r w:rsidR="008712A4">
        <w:rPr>
          <w:rFonts w:ascii="Sylfaen" w:hAnsi="Sylfaen" w:cs="Sylfaen"/>
          <w:b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պայմանագրի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մասին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տեղեկատվությունը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>`</w:t>
      </w:r>
    </w:p>
    <w:p w:rsidR="00971356" w:rsidRDefault="00971356" w:rsidP="00971356">
      <w:pPr>
        <w:rPr>
          <w:lang w:val="af-ZA"/>
        </w:rPr>
      </w:pPr>
    </w:p>
    <w:tbl>
      <w:tblPr>
        <w:tblW w:w="1097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5"/>
        <w:gridCol w:w="181"/>
        <w:gridCol w:w="451"/>
        <w:gridCol w:w="536"/>
        <w:gridCol w:w="58"/>
        <w:gridCol w:w="86"/>
        <w:gridCol w:w="623"/>
        <w:gridCol w:w="43"/>
        <w:gridCol w:w="536"/>
        <w:gridCol w:w="130"/>
        <w:gridCol w:w="281"/>
        <w:gridCol w:w="46"/>
        <w:gridCol w:w="378"/>
        <w:gridCol w:w="182"/>
        <w:gridCol w:w="54"/>
        <w:gridCol w:w="396"/>
        <w:gridCol w:w="80"/>
        <w:gridCol w:w="533"/>
        <w:gridCol w:w="145"/>
        <w:gridCol w:w="173"/>
        <w:gridCol w:w="7"/>
        <w:gridCol w:w="452"/>
        <w:gridCol w:w="31"/>
        <w:gridCol w:w="109"/>
        <w:gridCol w:w="144"/>
        <w:gridCol w:w="474"/>
        <w:gridCol w:w="167"/>
        <w:gridCol w:w="39"/>
        <w:gridCol w:w="313"/>
        <w:gridCol w:w="590"/>
        <w:gridCol w:w="84"/>
        <w:gridCol w:w="121"/>
        <w:gridCol w:w="22"/>
        <w:gridCol w:w="31"/>
        <w:gridCol w:w="160"/>
        <w:gridCol w:w="30"/>
        <w:gridCol w:w="444"/>
        <w:gridCol w:w="435"/>
        <w:gridCol w:w="325"/>
        <w:gridCol w:w="1364"/>
        <w:gridCol w:w="34"/>
        <w:gridCol w:w="57"/>
      </w:tblGrid>
      <w:tr w:rsidR="00562279" w:rsidTr="00562279">
        <w:trPr>
          <w:gridAfter w:val="1"/>
          <w:wAfter w:w="57" w:type="dxa"/>
          <w:trHeight w:val="146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B00B96" w:rsidTr="001F6688">
        <w:trPr>
          <w:gridAfter w:val="1"/>
          <w:wAfter w:w="57" w:type="dxa"/>
          <w:trHeight w:val="110"/>
        </w:trPr>
        <w:tc>
          <w:tcPr>
            <w:tcW w:w="6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 միավորը</w:t>
            </w:r>
          </w:p>
        </w:tc>
        <w:tc>
          <w:tcPr>
            <w:tcW w:w="14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15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4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9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B00B96" w:rsidTr="001F6688">
        <w:trPr>
          <w:gridAfter w:val="2"/>
          <w:wAfter w:w="91" w:type="dxa"/>
          <w:trHeight w:val="175"/>
        </w:trPr>
        <w:tc>
          <w:tcPr>
            <w:tcW w:w="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70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5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 ՀՀ դրամ/</w:t>
            </w:r>
          </w:p>
        </w:tc>
        <w:tc>
          <w:tcPr>
            <w:tcW w:w="24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00B96" w:rsidTr="001F6688">
        <w:trPr>
          <w:trHeight w:val="275"/>
        </w:trPr>
        <w:tc>
          <w:tcPr>
            <w:tcW w:w="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4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30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1D37FB" w:rsidTr="001F6688">
        <w:trPr>
          <w:trHeight w:val="40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D31472" w:rsidRDefault="001D37FB" w:rsidP="00D3147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D31472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</w:t>
            </w:r>
          </w:p>
        </w:tc>
        <w:tc>
          <w:tcPr>
            <w:tcW w:w="12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1D37FB" w:rsidRDefault="001D37FB" w:rsidP="00D314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D31472">
              <w:rPr>
                <w:rFonts w:ascii="Sylfaen" w:hAnsi="Sylfaen"/>
                <w:b/>
                <w:bCs/>
                <w:sz w:val="14"/>
                <w:szCs w:val="14"/>
              </w:rPr>
              <w:t>Օդի ֆիլտրող էլեմենտ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ի փոխարինում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1D37FB" w:rsidRDefault="001D37FB" w:rsidP="00D314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D31472" w:rsidRDefault="001D37FB" w:rsidP="00D314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31472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D31472" w:rsidRDefault="001D37FB" w:rsidP="00D314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31472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1F6688" w:rsidRDefault="001D37FB" w:rsidP="00D314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13 000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1F6688" w:rsidRDefault="001D37FB" w:rsidP="005A624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13 000</w:t>
            </w:r>
          </w:p>
        </w:tc>
        <w:tc>
          <w:tcPr>
            <w:tcW w:w="24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1D37FB" w:rsidRDefault="001D37FB" w:rsidP="002B3BC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D31472">
              <w:rPr>
                <w:rFonts w:ascii="Sylfaen" w:hAnsi="Sylfaen"/>
                <w:b/>
                <w:bCs/>
                <w:sz w:val="14"/>
                <w:szCs w:val="14"/>
              </w:rPr>
              <w:t>Օդի ֆիլտրող էլեմենտ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ի փոխարինում</w:t>
            </w:r>
          </w:p>
        </w:tc>
        <w:tc>
          <w:tcPr>
            <w:tcW w:w="30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1D37FB" w:rsidRDefault="001D37FB" w:rsidP="002B3BC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D31472">
              <w:rPr>
                <w:rFonts w:ascii="Sylfaen" w:hAnsi="Sylfaen"/>
                <w:b/>
                <w:bCs/>
                <w:sz w:val="14"/>
                <w:szCs w:val="14"/>
              </w:rPr>
              <w:t>Օդի ֆիլտրող էլեմենտ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ի փոխարինում</w:t>
            </w:r>
          </w:p>
        </w:tc>
      </w:tr>
      <w:tr w:rsidR="001D37FB" w:rsidTr="001F6688">
        <w:trPr>
          <w:trHeight w:val="40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3E1EFE" w:rsidRDefault="001D37FB" w:rsidP="00D3147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2</w:t>
            </w:r>
          </w:p>
        </w:tc>
        <w:tc>
          <w:tcPr>
            <w:tcW w:w="12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D31472" w:rsidRDefault="001D37FB" w:rsidP="00D314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31472">
              <w:rPr>
                <w:rFonts w:ascii="Sylfaen" w:hAnsi="Sylfaen"/>
                <w:b/>
                <w:bCs/>
                <w:sz w:val="14"/>
                <w:szCs w:val="14"/>
              </w:rPr>
              <w:t>Ֆիլտր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ի փոխարինում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1D37FB" w:rsidRDefault="001D37FB" w:rsidP="001D37F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D31472" w:rsidRDefault="001D37FB" w:rsidP="00D314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</w:t>
            </w:r>
          </w:p>
        </w:tc>
        <w:tc>
          <w:tcPr>
            <w:tcW w:w="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D31472" w:rsidRDefault="001D37FB" w:rsidP="00D314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</w:t>
            </w:r>
          </w:p>
        </w:tc>
        <w:tc>
          <w:tcPr>
            <w:tcW w:w="7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1F6688" w:rsidRDefault="001D37FB" w:rsidP="00D314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10 000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1F6688" w:rsidRDefault="001D37FB" w:rsidP="005A624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10 000</w:t>
            </w:r>
          </w:p>
        </w:tc>
        <w:tc>
          <w:tcPr>
            <w:tcW w:w="24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D31472" w:rsidRDefault="001D37FB" w:rsidP="002B3BC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31472">
              <w:rPr>
                <w:rFonts w:ascii="Sylfaen" w:hAnsi="Sylfaen"/>
                <w:b/>
                <w:bCs/>
                <w:sz w:val="14"/>
                <w:szCs w:val="14"/>
              </w:rPr>
              <w:t>Ֆիլտր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ի փոխարինում</w:t>
            </w:r>
          </w:p>
        </w:tc>
        <w:tc>
          <w:tcPr>
            <w:tcW w:w="30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D31472" w:rsidRDefault="001D37FB" w:rsidP="002B3BC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31472">
              <w:rPr>
                <w:rFonts w:ascii="Sylfaen" w:hAnsi="Sylfaen"/>
                <w:b/>
                <w:bCs/>
                <w:sz w:val="14"/>
                <w:szCs w:val="14"/>
              </w:rPr>
              <w:t>Ֆիլտր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ի փոխարինում</w:t>
            </w:r>
          </w:p>
        </w:tc>
      </w:tr>
      <w:tr w:rsidR="001D37FB" w:rsidTr="001F6688">
        <w:trPr>
          <w:trHeight w:val="40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3E1EFE" w:rsidRDefault="001D37FB" w:rsidP="00D3147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</w:t>
            </w:r>
          </w:p>
        </w:tc>
        <w:tc>
          <w:tcPr>
            <w:tcW w:w="12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D31472" w:rsidRDefault="001D37FB" w:rsidP="00D314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31472">
              <w:rPr>
                <w:rFonts w:ascii="Sylfaen" w:hAnsi="Sylfaen"/>
                <w:b/>
                <w:bCs/>
                <w:sz w:val="14"/>
                <w:szCs w:val="14"/>
              </w:rPr>
              <w:t>Օդափոխիչի ֆիլտր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ի փոխարինում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D31472" w:rsidRDefault="001D37FB" w:rsidP="00D314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D31472" w:rsidRDefault="001D37FB" w:rsidP="00D314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</w:t>
            </w:r>
          </w:p>
        </w:tc>
        <w:tc>
          <w:tcPr>
            <w:tcW w:w="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D31472" w:rsidRDefault="001D37FB" w:rsidP="00D314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</w:t>
            </w:r>
          </w:p>
        </w:tc>
        <w:tc>
          <w:tcPr>
            <w:tcW w:w="7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1F6688" w:rsidRDefault="001D37FB" w:rsidP="00D314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11 000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1F6688" w:rsidRDefault="001D37FB" w:rsidP="005A624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11 000</w:t>
            </w:r>
          </w:p>
        </w:tc>
        <w:tc>
          <w:tcPr>
            <w:tcW w:w="24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D31472" w:rsidRDefault="001D37FB" w:rsidP="002B3BC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31472">
              <w:rPr>
                <w:rFonts w:ascii="Sylfaen" w:hAnsi="Sylfaen"/>
                <w:b/>
                <w:bCs/>
                <w:sz w:val="14"/>
                <w:szCs w:val="14"/>
              </w:rPr>
              <w:t>Օդափոխիչի ֆիլտր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ի փոխարինում</w:t>
            </w:r>
          </w:p>
        </w:tc>
        <w:tc>
          <w:tcPr>
            <w:tcW w:w="30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D31472" w:rsidRDefault="001D37FB" w:rsidP="002B3BC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31472">
              <w:rPr>
                <w:rFonts w:ascii="Sylfaen" w:hAnsi="Sylfaen"/>
                <w:b/>
                <w:bCs/>
                <w:sz w:val="14"/>
                <w:szCs w:val="14"/>
              </w:rPr>
              <w:t>Օդափոխիչի ֆիլտր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ի փոխարինում</w:t>
            </w:r>
          </w:p>
        </w:tc>
      </w:tr>
      <w:tr w:rsidR="001D37FB" w:rsidTr="001F6688">
        <w:trPr>
          <w:trHeight w:val="40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3E1EFE" w:rsidRDefault="001D37FB" w:rsidP="00D3147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4</w:t>
            </w:r>
          </w:p>
        </w:tc>
        <w:tc>
          <w:tcPr>
            <w:tcW w:w="12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D31472" w:rsidRDefault="001D37FB" w:rsidP="00D314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31472">
              <w:rPr>
                <w:rFonts w:ascii="Sylfaen" w:hAnsi="Sylfaen"/>
                <w:b/>
                <w:bCs/>
                <w:sz w:val="14"/>
                <w:szCs w:val="14"/>
              </w:rPr>
              <w:t>Յուղ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ի փոխարինում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D31472" w:rsidRDefault="001D37FB" w:rsidP="00D314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1D37FB" w:rsidRDefault="001D37FB" w:rsidP="00D314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</w:t>
            </w:r>
          </w:p>
        </w:tc>
        <w:tc>
          <w:tcPr>
            <w:tcW w:w="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1D37FB" w:rsidRDefault="001D37FB" w:rsidP="00D314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</w:t>
            </w:r>
          </w:p>
        </w:tc>
        <w:tc>
          <w:tcPr>
            <w:tcW w:w="7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1F6688" w:rsidRDefault="001D37FB" w:rsidP="00D314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32 900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1F6688" w:rsidRDefault="001D37FB" w:rsidP="005A624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32 900</w:t>
            </w:r>
          </w:p>
        </w:tc>
        <w:tc>
          <w:tcPr>
            <w:tcW w:w="24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D31472" w:rsidRDefault="001D37FB" w:rsidP="002B3BC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31472">
              <w:rPr>
                <w:rFonts w:ascii="Sylfaen" w:hAnsi="Sylfaen"/>
                <w:b/>
                <w:bCs/>
                <w:sz w:val="14"/>
                <w:szCs w:val="14"/>
              </w:rPr>
              <w:t>Յուղ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ի փոխարինում</w:t>
            </w:r>
          </w:p>
        </w:tc>
        <w:tc>
          <w:tcPr>
            <w:tcW w:w="30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D31472" w:rsidRDefault="001D37FB" w:rsidP="002B3BC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31472">
              <w:rPr>
                <w:rFonts w:ascii="Sylfaen" w:hAnsi="Sylfaen"/>
                <w:b/>
                <w:bCs/>
                <w:sz w:val="14"/>
                <w:szCs w:val="14"/>
              </w:rPr>
              <w:t>Յուղ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ի փոխարինում</w:t>
            </w:r>
          </w:p>
        </w:tc>
      </w:tr>
      <w:tr w:rsidR="001D37FB" w:rsidTr="001F6688">
        <w:trPr>
          <w:trHeight w:val="40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3E1EFE" w:rsidRDefault="001D37FB" w:rsidP="00D3147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5</w:t>
            </w:r>
          </w:p>
        </w:tc>
        <w:tc>
          <w:tcPr>
            <w:tcW w:w="12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D31472" w:rsidRDefault="001D37FB" w:rsidP="00D314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31472">
              <w:rPr>
                <w:rFonts w:ascii="Sylfaen" w:hAnsi="Sylfaen"/>
                <w:b/>
                <w:bCs/>
                <w:sz w:val="14"/>
                <w:szCs w:val="14"/>
              </w:rPr>
              <w:t>Պարուրիչ փական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ի փոխարինում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D31472" w:rsidRDefault="001D37FB" w:rsidP="00D314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D31472" w:rsidRDefault="001D37FB" w:rsidP="00D314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</w:t>
            </w:r>
          </w:p>
        </w:tc>
        <w:tc>
          <w:tcPr>
            <w:tcW w:w="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D31472" w:rsidRDefault="001D37FB" w:rsidP="00D314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</w:t>
            </w:r>
          </w:p>
        </w:tc>
        <w:tc>
          <w:tcPr>
            <w:tcW w:w="7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1F6688" w:rsidRDefault="001D37FB" w:rsidP="00D314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1 500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1F6688" w:rsidRDefault="001D37FB" w:rsidP="005A624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1 500</w:t>
            </w:r>
          </w:p>
        </w:tc>
        <w:tc>
          <w:tcPr>
            <w:tcW w:w="24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D31472" w:rsidRDefault="001D37FB" w:rsidP="002B3BC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31472">
              <w:rPr>
                <w:rFonts w:ascii="Sylfaen" w:hAnsi="Sylfaen"/>
                <w:b/>
                <w:bCs/>
                <w:sz w:val="14"/>
                <w:szCs w:val="14"/>
              </w:rPr>
              <w:t>Պարուրիչ փական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ի փոխարինում</w:t>
            </w:r>
          </w:p>
        </w:tc>
        <w:tc>
          <w:tcPr>
            <w:tcW w:w="30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D31472" w:rsidRDefault="001D37FB" w:rsidP="002B3BC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31472">
              <w:rPr>
                <w:rFonts w:ascii="Sylfaen" w:hAnsi="Sylfaen"/>
                <w:b/>
                <w:bCs/>
                <w:sz w:val="14"/>
                <w:szCs w:val="14"/>
              </w:rPr>
              <w:t>Պարուրիչ փական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ի փոխարինում</w:t>
            </w:r>
          </w:p>
        </w:tc>
      </w:tr>
      <w:tr w:rsidR="001D37FB" w:rsidTr="001F6688">
        <w:trPr>
          <w:trHeight w:val="40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Default="001D37FB" w:rsidP="00D3147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6</w:t>
            </w:r>
          </w:p>
        </w:tc>
        <w:tc>
          <w:tcPr>
            <w:tcW w:w="12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D31472" w:rsidRDefault="001D37FB" w:rsidP="00D314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31472">
              <w:rPr>
                <w:rFonts w:ascii="Sylfaen" w:hAnsi="Sylfaen"/>
                <w:b/>
                <w:bCs/>
                <w:sz w:val="14"/>
                <w:szCs w:val="14"/>
              </w:rPr>
              <w:t>Պարուրակային փական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ի փոխարինում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D31472" w:rsidRDefault="001D37FB" w:rsidP="00D314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D31472" w:rsidRDefault="001D37FB" w:rsidP="00D314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</w:t>
            </w:r>
          </w:p>
        </w:tc>
        <w:tc>
          <w:tcPr>
            <w:tcW w:w="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D31472" w:rsidRDefault="001D37FB" w:rsidP="00D314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</w:t>
            </w:r>
          </w:p>
        </w:tc>
        <w:tc>
          <w:tcPr>
            <w:tcW w:w="7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1F6688" w:rsidRDefault="001D37FB" w:rsidP="00D314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1 500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1F6688" w:rsidRDefault="001D37FB" w:rsidP="005A624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1 500</w:t>
            </w:r>
          </w:p>
        </w:tc>
        <w:tc>
          <w:tcPr>
            <w:tcW w:w="24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D31472" w:rsidRDefault="001D37FB" w:rsidP="002B3BC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31472">
              <w:rPr>
                <w:rFonts w:ascii="Sylfaen" w:hAnsi="Sylfaen"/>
                <w:b/>
                <w:bCs/>
                <w:sz w:val="14"/>
                <w:szCs w:val="14"/>
              </w:rPr>
              <w:t>Պարուրակային փական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ի փոխարինում</w:t>
            </w:r>
          </w:p>
        </w:tc>
        <w:tc>
          <w:tcPr>
            <w:tcW w:w="30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7FB" w:rsidRPr="00D31472" w:rsidRDefault="001D37FB" w:rsidP="002B3BC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31472">
              <w:rPr>
                <w:rFonts w:ascii="Sylfaen" w:hAnsi="Sylfaen"/>
                <w:b/>
                <w:bCs/>
                <w:sz w:val="14"/>
                <w:szCs w:val="14"/>
              </w:rPr>
              <w:t>Պարուրակային փական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ի փոխարինում</w:t>
            </w:r>
          </w:p>
        </w:tc>
      </w:tr>
      <w:tr w:rsidR="00622EC0" w:rsidTr="00562279">
        <w:trPr>
          <w:gridAfter w:val="1"/>
          <w:wAfter w:w="57" w:type="dxa"/>
          <w:trHeight w:val="169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1D37FB" w:rsidTr="001F6688">
        <w:trPr>
          <w:gridAfter w:val="1"/>
          <w:wAfter w:w="57" w:type="dxa"/>
          <w:trHeight w:val="137"/>
        </w:trPr>
        <w:tc>
          <w:tcPr>
            <w:tcW w:w="35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31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7E072C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622EC0" w:rsidRPr="001D37FB" w:rsidTr="00562279">
        <w:trPr>
          <w:gridAfter w:val="1"/>
          <w:wAfter w:w="57" w:type="dxa"/>
          <w:trHeight w:val="196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1D37FB" w:rsidTr="00562279">
        <w:trPr>
          <w:gridAfter w:val="1"/>
          <w:wAfter w:w="57" w:type="dxa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2EC0" w:rsidRPr="007E072C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622EC0" w:rsidTr="001F6688">
        <w:trPr>
          <w:gridAfter w:val="1"/>
          <w:wAfter w:w="57" w:type="dxa"/>
          <w:trHeight w:val="250"/>
        </w:trPr>
        <w:tc>
          <w:tcPr>
            <w:tcW w:w="1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4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6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622EC0" w:rsidTr="001F6688">
        <w:trPr>
          <w:gridAfter w:val="1"/>
          <w:wAfter w:w="57" w:type="dxa"/>
          <w:trHeight w:val="65"/>
        </w:trPr>
        <w:tc>
          <w:tcPr>
            <w:tcW w:w="1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6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1F6688">
        <w:trPr>
          <w:gridAfter w:val="1"/>
          <w:wAfter w:w="57" w:type="dxa"/>
          <w:trHeight w:val="65"/>
        </w:trPr>
        <w:tc>
          <w:tcPr>
            <w:tcW w:w="1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6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22EC0" w:rsidTr="00562279">
        <w:trPr>
          <w:gridAfter w:val="1"/>
          <w:wAfter w:w="57" w:type="dxa"/>
          <w:trHeight w:val="196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22EC0" w:rsidRPr="00622EC0" w:rsidTr="001F6688">
        <w:trPr>
          <w:gridAfter w:val="1"/>
          <w:wAfter w:w="57" w:type="dxa"/>
          <w:trHeight w:val="155"/>
        </w:trPr>
        <w:tc>
          <w:tcPr>
            <w:tcW w:w="599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1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22EC0" w:rsidRPr="00622EC0" w:rsidRDefault="003E1EFE" w:rsidP="00FF7CF4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</w:t>
            </w:r>
            <w:r w:rsidR="00622EC0"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622EC0">
              <w:rPr>
                <w:rFonts w:ascii="Sylfaen" w:hAnsi="Sylfaen"/>
                <w:b/>
                <w:sz w:val="14"/>
                <w:szCs w:val="14"/>
                <w:lang w:val="ru-RU"/>
              </w:rPr>
              <w:t>06</w:t>
            </w:r>
            <w:r w:rsidR="00622EC0"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622EC0" w:rsidRPr="00622EC0" w:rsidTr="001F6688">
        <w:trPr>
          <w:trHeight w:val="164"/>
        </w:trPr>
        <w:tc>
          <w:tcPr>
            <w:tcW w:w="521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94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622EC0" w:rsidRPr="00622EC0" w:rsidTr="001F6688">
        <w:trPr>
          <w:trHeight w:val="92"/>
        </w:trPr>
        <w:tc>
          <w:tcPr>
            <w:tcW w:w="5219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622EC0" w:rsidRDefault="00622EC0">
            <w:pPr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94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1F6688">
        <w:trPr>
          <w:trHeight w:val="47"/>
        </w:trPr>
        <w:tc>
          <w:tcPr>
            <w:tcW w:w="521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8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622EC0" w:rsidTr="001F6688">
        <w:trPr>
          <w:trHeight w:val="47"/>
        </w:trPr>
        <w:tc>
          <w:tcPr>
            <w:tcW w:w="5219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8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22EC0" w:rsidTr="001F6688">
        <w:trPr>
          <w:trHeight w:val="155"/>
        </w:trPr>
        <w:tc>
          <w:tcPr>
            <w:tcW w:w="5219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22EC0" w:rsidTr="00562279">
        <w:trPr>
          <w:gridAfter w:val="1"/>
          <w:wAfter w:w="57" w:type="dxa"/>
          <w:trHeight w:val="54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22EC0" w:rsidTr="001F6688">
        <w:trPr>
          <w:gridAfter w:val="1"/>
          <w:wAfter w:w="57" w:type="dxa"/>
          <w:trHeight w:val="40"/>
        </w:trPr>
        <w:tc>
          <w:tcPr>
            <w:tcW w:w="8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3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7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7E072C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7E072C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7E072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622EC0" w:rsidTr="001F6688">
        <w:trPr>
          <w:gridAfter w:val="1"/>
          <w:wAfter w:w="57" w:type="dxa"/>
          <w:trHeight w:val="213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77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622EC0" w:rsidTr="001F6688">
        <w:trPr>
          <w:gridAfter w:val="1"/>
          <w:wAfter w:w="57" w:type="dxa"/>
          <w:trHeight w:val="137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622EC0" w:rsidTr="001F6688">
        <w:trPr>
          <w:gridAfter w:val="1"/>
          <w:wAfter w:w="57" w:type="dxa"/>
          <w:trHeight w:val="137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3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1E20C7" w:rsidTr="001F6688">
        <w:trPr>
          <w:gridAfter w:val="1"/>
          <w:wAfter w:w="57" w:type="dxa"/>
          <w:trHeight w:val="46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0C7" w:rsidRDefault="001E20C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33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E20C7" w:rsidRPr="00BF7DC6" w:rsidRDefault="001E20C7" w:rsidP="0058505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Եվրովագեն ՍՊԸ</w:t>
            </w:r>
          </w:p>
        </w:tc>
        <w:tc>
          <w:tcPr>
            <w:tcW w:w="1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0C7" w:rsidRPr="00FA2F12" w:rsidRDefault="001E20C7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20C7">
              <w:rPr>
                <w:rFonts w:ascii="Sylfaen" w:hAnsi="Sylfaen" w:cs="Sylfaen"/>
                <w:b/>
                <w:sz w:val="14"/>
                <w:szCs w:val="14"/>
              </w:rPr>
              <w:t>10 833.33</w:t>
            </w:r>
          </w:p>
        </w:tc>
        <w:tc>
          <w:tcPr>
            <w:tcW w:w="13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0C7" w:rsidRPr="00FA2F12" w:rsidRDefault="001E20C7" w:rsidP="005A624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20C7">
              <w:rPr>
                <w:rFonts w:ascii="Sylfaen" w:hAnsi="Sylfaen" w:cs="Sylfaen"/>
                <w:b/>
                <w:sz w:val="14"/>
                <w:szCs w:val="14"/>
              </w:rPr>
              <w:t>10 833.33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0C7" w:rsidRPr="00FA2F12" w:rsidRDefault="001E20C7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1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3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0C7" w:rsidRDefault="001E20C7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1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0C7" w:rsidRPr="001F6688" w:rsidRDefault="001E20C7" w:rsidP="005A624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13 000</w:t>
            </w:r>
          </w:p>
        </w:tc>
        <w:tc>
          <w:tcPr>
            <w:tcW w:w="1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0C7" w:rsidRPr="001F6688" w:rsidRDefault="001E20C7" w:rsidP="005A624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13 000</w:t>
            </w:r>
          </w:p>
        </w:tc>
      </w:tr>
      <w:tr w:rsidR="001E20C7" w:rsidTr="00F0081C">
        <w:trPr>
          <w:gridAfter w:val="1"/>
          <w:wAfter w:w="57" w:type="dxa"/>
          <w:trHeight w:val="46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0C7" w:rsidRPr="001F6688" w:rsidRDefault="001E20C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33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E20C7" w:rsidRDefault="001E20C7" w:rsidP="0058505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0C7" w:rsidRPr="00FA2F12" w:rsidRDefault="001E20C7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20C7">
              <w:rPr>
                <w:rFonts w:ascii="Sylfaen" w:hAnsi="Sylfaen" w:cs="Sylfaen"/>
                <w:b/>
                <w:sz w:val="14"/>
                <w:szCs w:val="14"/>
              </w:rPr>
              <w:t>8 333.33</w:t>
            </w:r>
          </w:p>
        </w:tc>
        <w:tc>
          <w:tcPr>
            <w:tcW w:w="13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0C7" w:rsidRPr="00FA2F12" w:rsidRDefault="001E20C7" w:rsidP="005A624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20C7">
              <w:rPr>
                <w:rFonts w:ascii="Sylfaen" w:hAnsi="Sylfaen" w:cs="Sylfaen"/>
                <w:b/>
                <w:sz w:val="14"/>
                <w:szCs w:val="14"/>
              </w:rPr>
              <w:t>8 333.33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20C7" w:rsidRPr="00EC334D" w:rsidRDefault="001E20C7" w:rsidP="001F66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1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3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20C7" w:rsidRPr="001F6688" w:rsidRDefault="001E20C7" w:rsidP="001F66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1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0C7" w:rsidRPr="001F6688" w:rsidRDefault="001E20C7" w:rsidP="005A624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10 000</w:t>
            </w:r>
          </w:p>
        </w:tc>
        <w:tc>
          <w:tcPr>
            <w:tcW w:w="1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0C7" w:rsidRPr="001F6688" w:rsidRDefault="001E20C7" w:rsidP="005A624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10 000</w:t>
            </w:r>
          </w:p>
        </w:tc>
      </w:tr>
      <w:tr w:rsidR="001E20C7" w:rsidTr="00F0081C">
        <w:trPr>
          <w:gridAfter w:val="1"/>
          <w:wAfter w:w="57" w:type="dxa"/>
          <w:trHeight w:val="46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0C7" w:rsidRPr="001F6688" w:rsidRDefault="001E20C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3</w:t>
            </w:r>
          </w:p>
        </w:tc>
        <w:tc>
          <w:tcPr>
            <w:tcW w:w="233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E20C7" w:rsidRDefault="001E20C7" w:rsidP="0058505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0C7" w:rsidRPr="00FA2F12" w:rsidRDefault="001E20C7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20C7">
              <w:rPr>
                <w:rFonts w:ascii="Sylfaen" w:hAnsi="Sylfaen" w:cs="Sylfaen"/>
                <w:b/>
                <w:sz w:val="14"/>
                <w:szCs w:val="14"/>
              </w:rPr>
              <w:t>9 167.67</w:t>
            </w:r>
          </w:p>
        </w:tc>
        <w:tc>
          <w:tcPr>
            <w:tcW w:w="13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0C7" w:rsidRPr="00FA2F12" w:rsidRDefault="001E20C7" w:rsidP="005A624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20C7">
              <w:rPr>
                <w:rFonts w:ascii="Sylfaen" w:hAnsi="Sylfaen" w:cs="Sylfaen"/>
                <w:b/>
                <w:sz w:val="14"/>
                <w:szCs w:val="14"/>
              </w:rPr>
              <w:t>9 167.67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20C7" w:rsidRPr="00EC334D" w:rsidRDefault="001E20C7" w:rsidP="001F66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1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3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20C7" w:rsidRPr="001F6688" w:rsidRDefault="001E20C7" w:rsidP="001F66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1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0C7" w:rsidRPr="001F6688" w:rsidRDefault="001E20C7" w:rsidP="005A624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11 000</w:t>
            </w:r>
          </w:p>
        </w:tc>
        <w:tc>
          <w:tcPr>
            <w:tcW w:w="1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0C7" w:rsidRPr="001F6688" w:rsidRDefault="001E20C7" w:rsidP="005A624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11 000</w:t>
            </w:r>
          </w:p>
        </w:tc>
      </w:tr>
      <w:tr w:rsidR="001E20C7" w:rsidTr="00F0081C">
        <w:trPr>
          <w:gridAfter w:val="1"/>
          <w:wAfter w:w="57" w:type="dxa"/>
          <w:trHeight w:val="46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0C7" w:rsidRPr="001F6688" w:rsidRDefault="001E20C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33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E20C7" w:rsidRDefault="001E20C7" w:rsidP="0058505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0C7" w:rsidRPr="00FA2F12" w:rsidRDefault="001E20C7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20C7">
              <w:rPr>
                <w:rFonts w:ascii="Sylfaen" w:hAnsi="Sylfaen" w:cs="Sylfaen"/>
                <w:b/>
                <w:sz w:val="14"/>
                <w:szCs w:val="14"/>
              </w:rPr>
              <w:t>27 416.67</w:t>
            </w:r>
          </w:p>
        </w:tc>
        <w:tc>
          <w:tcPr>
            <w:tcW w:w="13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0C7" w:rsidRPr="00FA2F12" w:rsidRDefault="001E20C7" w:rsidP="005A624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20C7">
              <w:rPr>
                <w:rFonts w:ascii="Sylfaen" w:hAnsi="Sylfaen" w:cs="Sylfaen"/>
                <w:b/>
                <w:sz w:val="14"/>
                <w:szCs w:val="14"/>
              </w:rPr>
              <w:t>27 416.67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20C7" w:rsidRPr="00EC334D" w:rsidRDefault="001E20C7" w:rsidP="001F66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1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3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20C7" w:rsidRPr="001F6688" w:rsidRDefault="001E20C7" w:rsidP="001F66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1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0C7" w:rsidRPr="001F6688" w:rsidRDefault="001E20C7" w:rsidP="005A624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32 900</w:t>
            </w:r>
          </w:p>
        </w:tc>
        <w:tc>
          <w:tcPr>
            <w:tcW w:w="1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0C7" w:rsidRPr="001F6688" w:rsidRDefault="001E20C7" w:rsidP="005A624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32 900</w:t>
            </w:r>
          </w:p>
        </w:tc>
      </w:tr>
      <w:tr w:rsidR="001E20C7" w:rsidTr="00F0081C">
        <w:trPr>
          <w:gridAfter w:val="1"/>
          <w:wAfter w:w="57" w:type="dxa"/>
          <w:trHeight w:val="46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0C7" w:rsidRPr="001F6688" w:rsidRDefault="001E20C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33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E20C7" w:rsidRDefault="001E20C7" w:rsidP="0058505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0C7" w:rsidRPr="00FA2F12" w:rsidRDefault="001E20C7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20C7">
              <w:rPr>
                <w:rFonts w:ascii="Sylfaen" w:hAnsi="Sylfaen" w:cs="Sylfaen"/>
                <w:b/>
                <w:sz w:val="14"/>
                <w:szCs w:val="14"/>
              </w:rPr>
              <w:t>1 250</w:t>
            </w:r>
          </w:p>
        </w:tc>
        <w:tc>
          <w:tcPr>
            <w:tcW w:w="13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0C7" w:rsidRPr="00FA2F12" w:rsidRDefault="001E20C7" w:rsidP="005A624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20C7">
              <w:rPr>
                <w:rFonts w:ascii="Sylfaen" w:hAnsi="Sylfaen" w:cs="Sylfaen"/>
                <w:b/>
                <w:sz w:val="14"/>
                <w:szCs w:val="14"/>
              </w:rPr>
              <w:t>1 250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20C7" w:rsidRPr="00EC334D" w:rsidRDefault="001E20C7" w:rsidP="001F66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1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3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20C7" w:rsidRPr="001F6688" w:rsidRDefault="001E20C7" w:rsidP="001F66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1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0C7" w:rsidRPr="001F6688" w:rsidRDefault="001E20C7" w:rsidP="005A624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1 500</w:t>
            </w:r>
          </w:p>
        </w:tc>
        <w:tc>
          <w:tcPr>
            <w:tcW w:w="1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0C7" w:rsidRPr="001F6688" w:rsidRDefault="001E20C7" w:rsidP="005A624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1 500</w:t>
            </w:r>
          </w:p>
        </w:tc>
      </w:tr>
      <w:tr w:rsidR="001E20C7" w:rsidTr="00F0081C">
        <w:trPr>
          <w:gridAfter w:val="1"/>
          <w:wAfter w:w="57" w:type="dxa"/>
          <w:trHeight w:val="46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0C7" w:rsidRPr="001F6688" w:rsidRDefault="001E20C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2333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0C7" w:rsidRDefault="001E20C7" w:rsidP="0058505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0C7" w:rsidRPr="00FA2F12" w:rsidRDefault="001E20C7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20C7">
              <w:rPr>
                <w:rFonts w:ascii="Sylfaen" w:hAnsi="Sylfaen" w:cs="Sylfaen"/>
                <w:b/>
                <w:sz w:val="14"/>
                <w:szCs w:val="14"/>
              </w:rPr>
              <w:t>1 250</w:t>
            </w:r>
          </w:p>
        </w:tc>
        <w:tc>
          <w:tcPr>
            <w:tcW w:w="13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0C7" w:rsidRPr="00FA2F12" w:rsidRDefault="001E20C7" w:rsidP="005A624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20C7">
              <w:rPr>
                <w:rFonts w:ascii="Sylfaen" w:hAnsi="Sylfaen" w:cs="Sylfaen"/>
                <w:b/>
                <w:sz w:val="14"/>
                <w:szCs w:val="14"/>
              </w:rPr>
              <w:t>1 250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20C7" w:rsidRPr="00EC334D" w:rsidRDefault="001E20C7" w:rsidP="001F66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1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3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20C7" w:rsidRPr="001F6688" w:rsidRDefault="001E20C7" w:rsidP="001F66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1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0C7" w:rsidRPr="001F6688" w:rsidRDefault="001E20C7" w:rsidP="005A624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1 500</w:t>
            </w:r>
          </w:p>
        </w:tc>
        <w:tc>
          <w:tcPr>
            <w:tcW w:w="1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0C7" w:rsidRPr="001F6688" w:rsidRDefault="001E20C7" w:rsidP="005A624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1 500</w:t>
            </w:r>
          </w:p>
        </w:tc>
      </w:tr>
      <w:tr w:rsidR="00622EC0" w:rsidTr="001F6688">
        <w:trPr>
          <w:trHeight w:val="290"/>
        </w:trPr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7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622EC0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22EC0" w:rsidTr="00562279">
        <w:trPr>
          <w:gridAfter w:val="1"/>
          <w:wAfter w:w="57" w:type="dxa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22EC0" w:rsidTr="001F6688">
        <w:trPr>
          <w:gridAfter w:val="1"/>
          <w:wAfter w:w="57" w:type="dxa"/>
        </w:trPr>
        <w:tc>
          <w:tcPr>
            <w:tcW w:w="8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12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22EC0" w:rsidTr="001F6688">
        <w:trPr>
          <w:gridAfter w:val="1"/>
          <w:wAfter w:w="57" w:type="dxa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562279">
            <w:pPr>
              <w:widowControl w:val="0"/>
              <w:spacing w:line="276" w:lineRule="auto"/>
              <w:ind w:right="-108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7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22EC0" w:rsidTr="001F6688">
        <w:trPr>
          <w:gridAfter w:val="1"/>
          <w:wAfter w:w="57" w:type="dxa"/>
          <w:trHeight w:val="40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pStyle w:val="21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spacing w:line="276" w:lineRule="auto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1F6688">
        <w:trPr>
          <w:gridAfter w:val="1"/>
          <w:wAfter w:w="57" w:type="dxa"/>
          <w:trHeight w:val="367"/>
        </w:trPr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12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 w:rsidP="00971356">
            <w:pPr>
              <w:numPr>
                <w:ilvl w:val="0"/>
                <w:numId w:val="2"/>
              </w:num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1F6688">
        <w:trPr>
          <w:gridAfter w:val="1"/>
          <w:wAfter w:w="57" w:type="dxa"/>
          <w:trHeight w:val="214"/>
        </w:trPr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12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pStyle w:val="21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562279">
        <w:trPr>
          <w:gridAfter w:val="1"/>
          <w:wAfter w:w="57" w:type="dxa"/>
          <w:trHeight w:val="289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622EC0" w:rsidTr="001F6688">
        <w:trPr>
          <w:gridAfter w:val="1"/>
          <w:wAfter w:w="57" w:type="dxa"/>
          <w:trHeight w:val="346"/>
        </w:trPr>
        <w:tc>
          <w:tcPr>
            <w:tcW w:w="415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877DB8" w:rsidRDefault="003E1EFE" w:rsidP="00A03C68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</w:t>
            </w:r>
            <w:r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06</w:t>
            </w:r>
            <w:r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622EC0" w:rsidTr="001F6688">
        <w:trPr>
          <w:gridAfter w:val="1"/>
          <w:wAfter w:w="57" w:type="dxa"/>
          <w:trHeight w:val="358"/>
        </w:trPr>
        <w:tc>
          <w:tcPr>
            <w:tcW w:w="415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95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22EC0" w:rsidTr="001F6688">
        <w:trPr>
          <w:gridAfter w:val="1"/>
          <w:wAfter w:w="57" w:type="dxa"/>
          <w:trHeight w:val="277"/>
        </w:trPr>
        <w:tc>
          <w:tcPr>
            <w:tcW w:w="4156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877DB8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95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877DB8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622EC0" w:rsidRPr="00FA2F12" w:rsidTr="001F6688">
        <w:trPr>
          <w:gridAfter w:val="1"/>
          <w:wAfter w:w="57" w:type="dxa"/>
          <w:trHeight w:val="344"/>
        </w:trPr>
        <w:tc>
          <w:tcPr>
            <w:tcW w:w="415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3E1EFE" w:rsidP="0093798D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</w:t>
            </w:r>
            <w:r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06</w:t>
            </w:r>
            <w:r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622EC0" w:rsidRPr="00FA2F12" w:rsidTr="001F6688">
        <w:trPr>
          <w:gridAfter w:val="1"/>
          <w:wAfter w:w="57" w:type="dxa"/>
          <w:trHeight w:val="344"/>
        </w:trPr>
        <w:tc>
          <w:tcPr>
            <w:tcW w:w="415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3E1EFE" w:rsidP="00DC01EF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</w:t>
            </w:r>
            <w:r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06</w:t>
            </w:r>
            <w:r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622EC0" w:rsidRPr="00FA2F12" w:rsidTr="001F6688">
        <w:trPr>
          <w:gridAfter w:val="1"/>
          <w:wAfter w:w="57" w:type="dxa"/>
          <w:trHeight w:val="344"/>
        </w:trPr>
        <w:tc>
          <w:tcPr>
            <w:tcW w:w="415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3E1EFE" w:rsidP="00552E12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</w:t>
            </w:r>
            <w:r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06</w:t>
            </w:r>
            <w:r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622EC0" w:rsidRPr="00FA2F12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FA2F12" w:rsidTr="001F6688">
        <w:trPr>
          <w:gridAfter w:val="1"/>
          <w:wAfter w:w="57" w:type="dxa"/>
        </w:trPr>
        <w:tc>
          <w:tcPr>
            <w:tcW w:w="8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13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97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622EC0" w:rsidTr="001F6688">
        <w:trPr>
          <w:gridAfter w:val="1"/>
          <w:wAfter w:w="57" w:type="dxa"/>
          <w:trHeight w:val="237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5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3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9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</w:t>
            </w:r>
            <w:r>
              <w:rPr>
                <w:rFonts w:ascii="Sylfaen" w:hAnsi="Sylfaen"/>
                <w:b/>
                <w:sz w:val="14"/>
                <w:szCs w:val="14"/>
              </w:rPr>
              <w:t>փը</w:t>
            </w:r>
          </w:p>
        </w:tc>
        <w:tc>
          <w:tcPr>
            <w:tcW w:w="399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622EC0" w:rsidTr="001F6688">
        <w:trPr>
          <w:gridAfter w:val="1"/>
          <w:wAfter w:w="57" w:type="dxa"/>
          <w:trHeight w:val="238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99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622EC0" w:rsidTr="001F6688">
        <w:trPr>
          <w:gridAfter w:val="1"/>
          <w:wAfter w:w="57" w:type="dxa"/>
          <w:trHeight w:val="263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6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622EC0" w:rsidTr="001F6688">
        <w:trPr>
          <w:gridAfter w:val="1"/>
          <w:wAfter w:w="57" w:type="dxa"/>
          <w:trHeight w:val="146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BF7DC6" w:rsidRDefault="003E1EFE" w:rsidP="001F442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Եվրովագեն ՍՊԸ</w:t>
            </w:r>
          </w:p>
        </w:tc>
        <w:tc>
          <w:tcPr>
            <w:tcW w:w="16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BF21D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8736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«</w:t>
            </w:r>
            <w:r w:rsidR="003E1EFE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Ա3132267263</w:t>
            </w:r>
            <w:r w:rsidRPr="00B8736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»</w:t>
            </w:r>
          </w:p>
        </w:tc>
        <w:tc>
          <w:tcPr>
            <w:tcW w:w="10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457E1" w:rsidRDefault="003E1EFE" w:rsidP="00B8736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</w:t>
            </w:r>
            <w:r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06</w:t>
            </w:r>
            <w:r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  <w:tc>
          <w:tcPr>
            <w:tcW w:w="13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457E1" w:rsidRDefault="003E1EFE" w:rsidP="00F457E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</w:t>
            </w:r>
            <w:r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06</w:t>
            </w:r>
            <w:r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  <w:tc>
          <w:tcPr>
            <w:tcW w:w="9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3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3E1EFE" w:rsidRDefault="003E1EFE" w:rsidP="00FA2F1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69 900</w:t>
            </w:r>
          </w:p>
        </w:tc>
        <w:tc>
          <w:tcPr>
            <w:tcW w:w="26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3E1EFE" w:rsidRDefault="003E1EFE" w:rsidP="00FA2F1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69 900</w:t>
            </w:r>
          </w:p>
        </w:tc>
      </w:tr>
      <w:tr w:rsidR="00622EC0" w:rsidTr="00562279">
        <w:trPr>
          <w:gridAfter w:val="1"/>
          <w:wAfter w:w="57" w:type="dxa"/>
          <w:trHeight w:val="150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22EC0" w:rsidTr="001F6688">
        <w:trPr>
          <w:gridAfter w:val="1"/>
          <w:wAfter w:w="57" w:type="dxa"/>
          <w:trHeight w:val="125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2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1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6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622EC0" w:rsidRPr="003E1EFE" w:rsidTr="001F6688">
        <w:trPr>
          <w:gridAfter w:val="1"/>
          <w:wAfter w:w="57" w:type="dxa"/>
          <w:trHeight w:val="155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EA0BD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31571" w:rsidRDefault="003E1EFE" w:rsidP="00EA0BD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Եվրովագեն ՍՊԸ</w:t>
            </w:r>
          </w:p>
        </w:tc>
        <w:tc>
          <w:tcPr>
            <w:tcW w:w="22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3E1EFE" w:rsidRDefault="00EA0BDD" w:rsidP="003E1EFE">
            <w:pPr>
              <w:pStyle w:val="ab"/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A0BD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ՀՀ, ք. Երևան, </w:t>
            </w:r>
            <w:r w:rsidR="003E1EFE" w:rsidRPr="003E1EFE">
              <w:rPr>
                <w:rFonts w:ascii="Sylfaen" w:hAnsi="Sylfaen"/>
                <w:b/>
                <w:sz w:val="14"/>
                <w:szCs w:val="14"/>
                <w:lang w:val="hy-AM"/>
              </w:rPr>
              <w:t>Լենինգրադյան փ. 35</w:t>
            </w:r>
          </w:p>
        </w:tc>
        <w:tc>
          <w:tcPr>
            <w:tcW w:w="1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1D37FB" w:rsidRDefault="00622EC0" w:rsidP="00EA0BD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1EFE" w:rsidRPr="003E1EFE" w:rsidRDefault="003E1EFE" w:rsidP="00EA0BD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E1EFE">
              <w:rPr>
                <w:rFonts w:ascii="Sylfaen" w:hAnsi="Sylfaen"/>
                <w:b/>
                <w:sz w:val="14"/>
                <w:szCs w:val="14"/>
                <w:lang w:val="hy-AM"/>
              </w:rPr>
              <w:t>Կոնվերս</w:t>
            </w:r>
            <w:r w:rsidR="00EA0BDD" w:rsidRPr="00EA0BD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բանկ </w:t>
            </w:r>
            <w:r w:rsidRPr="003E1EFE">
              <w:rPr>
                <w:rFonts w:ascii="Sylfaen" w:hAnsi="Sylfaen"/>
                <w:b/>
                <w:sz w:val="14"/>
                <w:szCs w:val="14"/>
                <w:lang w:val="hy-AM"/>
              </w:rPr>
              <w:t>ՓԲԸ</w:t>
            </w:r>
          </w:p>
          <w:p w:rsidR="00622EC0" w:rsidRPr="00EA0BDD" w:rsidRDefault="00EA0BDD" w:rsidP="00EA0BD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A0BD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Հ/Հ </w:t>
            </w:r>
            <w:r w:rsidR="003E1EFE" w:rsidRPr="003E1EFE">
              <w:rPr>
                <w:rFonts w:ascii="Sylfaen" w:hAnsi="Sylfaen"/>
                <w:b/>
                <w:sz w:val="14"/>
                <w:szCs w:val="14"/>
                <w:lang w:val="hy-AM"/>
              </w:rPr>
              <w:t>1930051860470100</w:t>
            </w:r>
          </w:p>
        </w:tc>
        <w:tc>
          <w:tcPr>
            <w:tcW w:w="26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3E1EFE" w:rsidRDefault="003E1EFE" w:rsidP="00EA0BD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01233623</w:t>
            </w:r>
          </w:p>
        </w:tc>
      </w:tr>
      <w:tr w:rsidR="00622EC0" w:rsidRPr="003E1EFE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3E1EFE" w:rsidTr="001F6688">
        <w:trPr>
          <w:gridAfter w:val="1"/>
          <w:wAfter w:w="57" w:type="dxa"/>
          <w:trHeight w:val="394"/>
        </w:trPr>
        <w:tc>
          <w:tcPr>
            <w:tcW w:w="1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97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3E1EFE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</w:p>
        </w:tc>
      </w:tr>
      <w:tr w:rsidR="00622EC0" w:rsidRPr="003E1EFE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1D37FB" w:rsidTr="001F6688">
        <w:trPr>
          <w:gridAfter w:val="1"/>
          <w:wAfter w:w="57" w:type="dxa"/>
          <w:trHeight w:val="475"/>
        </w:trPr>
        <w:tc>
          <w:tcPr>
            <w:tcW w:w="1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97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622EC0" w:rsidRPr="001D37FB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1D37FB" w:rsidTr="001F6688">
        <w:trPr>
          <w:gridAfter w:val="1"/>
          <w:wAfter w:w="57" w:type="dxa"/>
          <w:trHeight w:val="427"/>
        </w:trPr>
        <w:tc>
          <w:tcPr>
            <w:tcW w:w="1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97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22EC0" w:rsidRPr="001D37FB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1D37FB" w:rsidTr="001F6688">
        <w:trPr>
          <w:gridAfter w:val="1"/>
          <w:wAfter w:w="57" w:type="dxa"/>
          <w:trHeight w:val="427"/>
        </w:trPr>
        <w:tc>
          <w:tcPr>
            <w:tcW w:w="1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97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622EC0" w:rsidRPr="001D37FB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1F6688">
        <w:trPr>
          <w:gridAfter w:val="1"/>
          <w:wAfter w:w="57" w:type="dxa"/>
          <w:trHeight w:val="427"/>
        </w:trPr>
        <w:tc>
          <w:tcPr>
            <w:tcW w:w="1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97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22EC0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22EC0" w:rsidTr="00562279">
        <w:trPr>
          <w:gridAfter w:val="1"/>
          <w:wAfter w:w="57" w:type="dxa"/>
          <w:trHeight w:val="227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2EC0" w:rsidTr="001F6688">
        <w:trPr>
          <w:gridAfter w:val="1"/>
          <w:wAfter w:w="57" w:type="dxa"/>
          <w:trHeight w:val="47"/>
        </w:trPr>
        <w:tc>
          <w:tcPr>
            <w:tcW w:w="26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6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622EC0" w:rsidTr="001F6688">
        <w:trPr>
          <w:gridAfter w:val="1"/>
          <w:wAfter w:w="57" w:type="dxa"/>
          <w:trHeight w:val="448"/>
        </w:trPr>
        <w:tc>
          <w:tcPr>
            <w:tcW w:w="26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742F4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Տ. Հովհաննիսյան</w:t>
            </w:r>
          </w:p>
        </w:tc>
        <w:tc>
          <w:tcPr>
            <w:tcW w:w="36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457E1" w:rsidRDefault="00622EC0" w:rsidP="008A78C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374 94 070166</w:t>
            </w:r>
          </w:p>
        </w:tc>
        <w:tc>
          <w:tcPr>
            <w:tcW w:w="46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tatevik.hovhannisyan@osllc.am</w:t>
            </w:r>
          </w:p>
        </w:tc>
      </w:tr>
    </w:tbl>
    <w:p w:rsidR="00971356" w:rsidRDefault="00971356" w:rsidP="0097135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F32CBF" w:rsidRPr="007E072C" w:rsidRDefault="00971356" w:rsidP="001930BE">
      <w:pPr>
        <w:pStyle w:val="31"/>
        <w:spacing w:after="240" w:line="360" w:lineRule="auto"/>
        <w:ind w:firstLine="709"/>
        <w:jc w:val="both"/>
        <w:rPr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Պատվիրատու`  </w:t>
      </w:r>
      <w:r w:rsidR="001930BE" w:rsidRPr="001930BE">
        <w:rPr>
          <w:rFonts w:ascii="Sylfaen" w:hAnsi="Sylfaen" w:cs="Sylfaen"/>
          <w:b w:val="0"/>
          <w:i w:val="0"/>
          <w:sz w:val="20"/>
          <w:u w:val="none"/>
          <w:lang w:val="af-ZA"/>
        </w:rPr>
        <w:t>Հայաստանի խաղողագործության և գինեգործության հիմնադրամ</w:t>
      </w:r>
    </w:p>
    <w:sectPr w:rsidR="00F32CBF" w:rsidRPr="007E072C" w:rsidSect="00DC6C50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67A" w:rsidRDefault="009B267A" w:rsidP="00285425">
      <w:r>
        <w:separator/>
      </w:r>
    </w:p>
  </w:endnote>
  <w:endnote w:type="continuationSeparator" w:id="1">
    <w:p w:rsidR="009B267A" w:rsidRDefault="009B267A" w:rsidP="00285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67A" w:rsidRDefault="009B267A" w:rsidP="00285425">
      <w:r>
        <w:separator/>
      </w:r>
    </w:p>
  </w:footnote>
  <w:footnote w:type="continuationSeparator" w:id="1">
    <w:p w:rsidR="009B267A" w:rsidRDefault="009B267A" w:rsidP="002854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5425"/>
    <w:rsid w:val="0006439A"/>
    <w:rsid w:val="000B0BD8"/>
    <w:rsid w:val="000D2C56"/>
    <w:rsid w:val="00100E1D"/>
    <w:rsid w:val="0011004B"/>
    <w:rsid w:val="001772DC"/>
    <w:rsid w:val="001930BE"/>
    <w:rsid w:val="001A5B34"/>
    <w:rsid w:val="001B566A"/>
    <w:rsid w:val="001C492E"/>
    <w:rsid w:val="001D37FB"/>
    <w:rsid w:val="001E20C7"/>
    <w:rsid w:val="001F6688"/>
    <w:rsid w:val="002127E7"/>
    <w:rsid w:val="00255CF3"/>
    <w:rsid w:val="00261187"/>
    <w:rsid w:val="00265111"/>
    <w:rsid w:val="00270985"/>
    <w:rsid w:val="00280942"/>
    <w:rsid w:val="00285425"/>
    <w:rsid w:val="003053A3"/>
    <w:rsid w:val="00314E9F"/>
    <w:rsid w:val="00331808"/>
    <w:rsid w:val="003B45C4"/>
    <w:rsid w:val="003E1EFE"/>
    <w:rsid w:val="003E556F"/>
    <w:rsid w:val="00425081"/>
    <w:rsid w:val="0044072B"/>
    <w:rsid w:val="004646AD"/>
    <w:rsid w:val="00464939"/>
    <w:rsid w:val="00470F5D"/>
    <w:rsid w:val="00472CBC"/>
    <w:rsid w:val="004C0222"/>
    <w:rsid w:val="004C1249"/>
    <w:rsid w:val="004D22CC"/>
    <w:rsid w:val="004E7410"/>
    <w:rsid w:val="005224FD"/>
    <w:rsid w:val="00524826"/>
    <w:rsid w:val="00544369"/>
    <w:rsid w:val="005520C2"/>
    <w:rsid w:val="00552E12"/>
    <w:rsid w:val="00557CDF"/>
    <w:rsid w:val="00562279"/>
    <w:rsid w:val="00575A6E"/>
    <w:rsid w:val="0058505E"/>
    <w:rsid w:val="005E63AC"/>
    <w:rsid w:val="00600E00"/>
    <w:rsid w:val="00622EC0"/>
    <w:rsid w:val="00680847"/>
    <w:rsid w:val="00695973"/>
    <w:rsid w:val="006A6489"/>
    <w:rsid w:val="006A68A7"/>
    <w:rsid w:val="006F6847"/>
    <w:rsid w:val="00742F46"/>
    <w:rsid w:val="007B2945"/>
    <w:rsid w:val="007B4E48"/>
    <w:rsid w:val="007D412F"/>
    <w:rsid w:val="007E072C"/>
    <w:rsid w:val="007F479B"/>
    <w:rsid w:val="0081641F"/>
    <w:rsid w:val="00820F6A"/>
    <w:rsid w:val="00830E2B"/>
    <w:rsid w:val="00857D80"/>
    <w:rsid w:val="008712A4"/>
    <w:rsid w:val="00876B0D"/>
    <w:rsid w:val="00877DB8"/>
    <w:rsid w:val="008A78C6"/>
    <w:rsid w:val="008C1E0C"/>
    <w:rsid w:val="008D5F26"/>
    <w:rsid w:val="008E36EA"/>
    <w:rsid w:val="008E77D5"/>
    <w:rsid w:val="00907A7A"/>
    <w:rsid w:val="0093798D"/>
    <w:rsid w:val="00954318"/>
    <w:rsid w:val="00962667"/>
    <w:rsid w:val="00964282"/>
    <w:rsid w:val="0097108D"/>
    <w:rsid w:val="00971356"/>
    <w:rsid w:val="00983E84"/>
    <w:rsid w:val="0099269D"/>
    <w:rsid w:val="009A4E4C"/>
    <w:rsid w:val="009B267A"/>
    <w:rsid w:val="009B4471"/>
    <w:rsid w:val="00A03C68"/>
    <w:rsid w:val="00AD2F29"/>
    <w:rsid w:val="00B00B96"/>
    <w:rsid w:val="00B00C84"/>
    <w:rsid w:val="00B2225F"/>
    <w:rsid w:val="00B23563"/>
    <w:rsid w:val="00B3514F"/>
    <w:rsid w:val="00B42ECA"/>
    <w:rsid w:val="00B6221F"/>
    <w:rsid w:val="00B87369"/>
    <w:rsid w:val="00B95EE2"/>
    <w:rsid w:val="00BA5780"/>
    <w:rsid w:val="00BD6E64"/>
    <w:rsid w:val="00BF21DA"/>
    <w:rsid w:val="00BF7DC6"/>
    <w:rsid w:val="00C034F8"/>
    <w:rsid w:val="00C34190"/>
    <w:rsid w:val="00C42645"/>
    <w:rsid w:val="00C43102"/>
    <w:rsid w:val="00C44E32"/>
    <w:rsid w:val="00C508C0"/>
    <w:rsid w:val="00C55D6C"/>
    <w:rsid w:val="00CC14ED"/>
    <w:rsid w:val="00CC3108"/>
    <w:rsid w:val="00CD0192"/>
    <w:rsid w:val="00CE7D7E"/>
    <w:rsid w:val="00D025E1"/>
    <w:rsid w:val="00D03CBD"/>
    <w:rsid w:val="00D07AE7"/>
    <w:rsid w:val="00D234B2"/>
    <w:rsid w:val="00D31472"/>
    <w:rsid w:val="00D31780"/>
    <w:rsid w:val="00D31E0D"/>
    <w:rsid w:val="00D56446"/>
    <w:rsid w:val="00D73F69"/>
    <w:rsid w:val="00D92477"/>
    <w:rsid w:val="00DA6A33"/>
    <w:rsid w:val="00DC01EF"/>
    <w:rsid w:val="00DC6C50"/>
    <w:rsid w:val="00DC6EC6"/>
    <w:rsid w:val="00E474D3"/>
    <w:rsid w:val="00E57A47"/>
    <w:rsid w:val="00E65710"/>
    <w:rsid w:val="00E742A2"/>
    <w:rsid w:val="00E74347"/>
    <w:rsid w:val="00E77147"/>
    <w:rsid w:val="00E85EE7"/>
    <w:rsid w:val="00EA0BDD"/>
    <w:rsid w:val="00EA49B7"/>
    <w:rsid w:val="00EA7F37"/>
    <w:rsid w:val="00EC1A84"/>
    <w:rsid w:val="00EC5A60"/>
    <w:rsid w:val="00EC7004"/>
    <w:rsid w:val="00ED58F7"/>
    <w:rsid w:val="00F31571"/>
    <w:rsid w:val="00F32CBF"/>
    <w:rsid w:val="00F457E1"/>
    <w:rsid w:val="00F530B7"/>
    <w:rsid w:val="00F5783D"/>
    <w:rsid w:val="00F60302"/>
    <w:rsid w:val="00F709D8"/>
    <w:rsid w:val="00F84F3D"/>
    <w:rsid w:val="00F930D1"/>
    <w:rsid w:val="00FA2F12"/>
    <w:rsid w:val="00FC3674"/>
    <w:rsid w:val="00FD3919"/>
    <w:rsid w:val="00FF710A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28542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285425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5">
    <w:name w:val="footnote text"/>
    <w:basedOn w:val="a"/>
    <w:link w:val="a6"/>
    <w:semiHidden/>
    <w:rsid w:val="00285425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7">
    <w:name w:val="footnote reference"/>
    <w:rsid w:val="00285425"/>
    <w:rPr>
      <w:vertAlign w:val="superscript"/>
    </w:rPr>
  </w:style>
  <w:style w:type="paragraph" w:styleId="a8">
    <w:name w:val="List Paragraph"/>
    <w:basedOn w:val="a"/>
    <w:link w:val="a9"/>
    <w:uiPriority w:val="34"/>
    <w:qFormat/>
    <w:rsid w:val="00D03CBD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971356"/>
    <w:rPr>
      <w:color w:val="0000FF" w:themeColor="hyperlink"/>
      <w:u w:val="single"/>
    </w:rPr>
  </w:style>
  <w:style w:type="paragraph" w:styleId="ab">
    <w:name w:val="Body Text Indent"/>
    <w:basedOn w:val="a"/>
    <w:link w:val="ac"/>
    <w:uiPriority w:val="99"/>
    <w:unhideWhenUsed/>
    <w:rsid w:val="00971356"/>
    <w:pPr>
      <w:spacing w:after="120"/>
      <w:ind w:left="360"/>
    </w:pPr>
  </w:style>
  <w:style w:type="character" w:customStyle="1" w:styleId="ac">
    <w:name w:val="Основной текст с отступом Знак"/>
    <w:basedOn w:val="a0"/>
    <w:link w:val="ab"/>
    <w:uiPriority w:val="99"/>
    <w:rsid w:val="00971356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5E06F-3492-4349-A70D-C08A2305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32</cp:revision>
  <cp:lastPrinted>2018-09-20T08:57:00Z</cp:lastPrinted>
  <dcterms:created xsi:type="dcterms:W3CDTF">2019-02-06T08:31:00Z</dcterms:created>
  <dcterms:modified xsi:type="dcterms:W3CDTF">2020-06-30T10:36:00Z</dcterms:modified>
</cp:coreProperties>
</file>