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BF149F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F20D45" w:rsidRPr="00F20D45">
        <w:rPr>
          <w:rFonts w:ascii="GHEA Grapalat" w:hAnsi="GHEA Grapalat" w:cs="Sylfaen"/>
          <w:sz w:val="20"/>
        </w:rPr>
        <w:t>М</w:t>
      </w:r>
      <w:r w:rsidRPr="00BF149F">
        <w:rPr>
          <w:rFonts w:ascii="GHEA Grapalat" w:hAnsi="GHEA Grapalat" w:cs="Sylfaen"/>
          <w:sz w:val="20"/>
        </w:rPr>
        <w:t xml:space="preserve">ИД </w:t>
      </w:r>
      <w:r w:rsidR="00F20D45" w:rsidRPr="00F20D45">
        <w:rPr>
          <w:rFonts w:ascii="GHEA Grapalat" w:hAnsi="GHEA Grapalat" w:cs="Sylfaen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7050A6" w:rsidRPr="007050A6">
        <w:rPr>
          <w:rFonts w:ascii="GHEA Grapalat" w:hAnsi="GHEA Grapalat"/>
          <w:sz w:val="20"/>
        </w:rPr>
        <w:t xml:space="preserve">ԱԳՆ-ՌԲԾՁԲ-16/05  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DF7959" w:rsidRPr="00DF7959">
        <w:rPr>
          <w:rFonts w:ascii="GHEA Grapalat" w:hAnsi="GHEA Grapalat"/>
          <w:sz w:val="20"/>
        </w:rPr>
        <w:t>15</w:t>
      </w:r>
      <w:r w:rsidR="00F20D45" w:rsidRPr="00F20D45">
        <w:rPr>
          <w:rFonts w:ascii="GHEA Grapalat" w:hAnsi="GHEA Grapalat"/>
          <w:sz w:val="20"/>
        </w:rPr>
        <w:t>.0</w:t>
      </w:r>
      <w:r w:rsidR="00DF7959" w:rsidRPr="00DF7959">
        <w:rPr>
          <w:rFonts w:ascii="GHEA Grapalat" w:hAnsi="GHEA Grapalat"/>
          <w:sz w:val="20"/>
        </w:rPr>
        <w:t>5</w:t>
      </w:r>
      <w:r w:rsidR="00F20D45" w:rsidRPr="00F20D45">
        <w:rPr>
          <w:rFonts w:ascii="GHEA Grapalat" w:hAnsi="GHEA Grapalat"/>
          <w:sz w:val="20"/>
        </w:rPr>
        <w:t>.2019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7050A6" w:rsidRPr="007050A6">
        <w:rPr>
          <w:rFonts w:ascii="GHEA Grapalat" w:hAnsi="GHEA Grapalat"/>
          <w:sz w:val="20"/>
        </w:rPr>
        <w:t xml:space="preserve">ԱԳՆ-ՌԲԾՁԲ-16/05 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27F34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F20D45" w:rsidRDefault="00227F3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125E1" w:rsidRDefault="00F12DCE" w:rsidP="00F125E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 w:rsidR="00F125E1"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7050A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7050A6">
              <w:rPr>
                <w:rFonts w:ascii="GHEA Grapalat" w:hAnsi="GHEA Grapalat"/>
                <w:sz w:val="20"/>
                <w:lang w:val="en-US"/>
              </w:rPr>
              <w:t>2175000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7050A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7050A6">
              <w:rPr>
                <w:rFonts w:ascii="GHEA Grapalat" w:hAnsi="GHEA Grapalat"/>
                <w:sz w:val="20"/>
                <w:lang w:val="en-US"/>
              </w:rPr>
              <w:t>2175000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71E" w:rsidRPr="007050A6" w:rsidRDefault="00F3171E" w:rsidP="00E3326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171E"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</w:rPr>
              <w:t>8</w:t>
            </w:r>
            <w:r w:rsidR="006223E9" w:rsidRPr="007050A6">
              <w:rPr>
                <w:rFonts w:ascii="GHEA Grapalat" w:hAnsi="GHEA Grapalat"/>
                <w:sz w:val="20"/>
              </w:rPr>
              <w:t>-</w:t>
            </w:r>
            <w:r w:rsidRPr="00F3171E">
              <w:rPr>
                <w:rFonts w:ascii="GHEA Grapalat" w:hAnsi="GHEA Grapalat"/>
                <w:sz w:val="20"/>
              </w:rPr>
              <w:t>29.05.2019г.</w:t>
            </w:r>
          </w:p>
          <w:p w:rsidR="00227F34" w:rsidRPr="00920C19" w:rsidRDefault="000C01CD" w:rsidP="00E3326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>Гостиничн</w:t>
            </w:r>
            <w:r w:rsidR="00E33261" w:rsidRPr="00E33261">
              <w:rPr>
                <w:rFonts w:ascii="GHEA Grapalat" w:hAnsi="GHEA Grapalat"/>
                <w:sz w:val="20"/>
              </w:rPr>
              <w:t>ы</w:t>
            </w:r>
            <w:r w:rsidRPr="000C01CD">
              <w:rPr>
                <w:rFonts w:ascii="GHEA Grapalat" w:hAnsi="GHEA Grapalat"/>
                <w:sz w:val="20"/>
              </w:rPr>
              <w:t>е услуги</w:t>
            </w:r>
            <w:r w:rsidR="00D961AC" w:rsidRPr="00D961AC">
              <w:rPr>
                <w:rFonts w:ascii="GHEA Grapalat" w:hAnsi="GHEA Grapalat"/>
                <w:sz w:val="20"/>
              </w:rPr>
              <w:t xml:space="preserve"> в рамках визита делегаций</w:t>
            </w:r>
            <w:r w:rsidR="00920C19" w:rsidRPr="00920C19">
              <w:rPr>
                <w:rFonts w:ascii="GHEA Grapalat" w:hAnsi="GHEA Grapalat"/>
                <w:sz w:val="20"/>
              </w:rPr>
              <w:t xml:space="preserve"> ЕМС и ЕЭК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71E" w:rsidRPr="00F3171E" w:rsidRDefault="00F3171E" w:rsidP="00F3171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171E">
              <w:rPr>
                <w:rFonts w:ascii="GHEA Grapalat" w:hAnsi="GHEA Grapalat"/>
                <w:sz w:val="20"/>
              </w:rPr>
              <w:t>28</w:t>
            </w:r>
            <w:r w:rsidR="006223E9" w:rsidRPr="007050A6">
              <w:rPr>
                <w:rFonts w:ascii="GHEA Grapalat" w:hAnsi="GHEA Grapalat"/>
                <w:sz w:val="20"/>
              </w:rPr>
              <w:t>-</w:t>
            </w:r>
            <w:r w:rsidRPr="00F3171E">
              <w:rPr>
                <w:rFonts w:ascii="GHEA Grapalat" w:hAnsi="GHEA Grapalat"/>
                <w:sz w:val="20"/>
              </w:rPr>
              <w:t>29.05.2019г.</w:t>
            </w:r>
          </w:p>
          <w:p w:rsidR="00227F34" w:rsidRPr="00F20D45" w:rsidRDefault="00F3171E" w:rsidP="00F3171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171E">
              <w:rPr>
                <w:rFonts w:ascii="GHEA Grapalat" w:hAnsi="GHEA Grapalat"/>
                <w:sz w:val="20"/>
              </w:rPr>
              <w:t>Гостиничные услуги в рамках визита делегаций ЕМС и ЕЭК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DF7959" w:rsidP="000C01C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15.05.2019</w:t>
            </w:r>
            <w:r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7050A6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050A6" w:rsidRPr="00F20D45" w:rsidRDefault="007050A6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050A6" w:rsidRPr="00F12DCE" w:rsidRDefault="007050A6" w:rsidP="000625D7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50A6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050A6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Pr="007050A6">
              <w:rPr>
                <w:rFonts w:ascii="GHEA Grapalat" w:hAnsi="GHEA Grapalat" w:hint="eastAsia"/>
                <w:sz w:val="20"/>
                <w:lang w:val="en-US"/>
              </w:rPr>
              <w:t>Голден</w:t>
            </w:r>
            <w:proofErr w:type="spellEnd"/>
            <w:r w:rsidRPr="007050A6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7050A6">
              <w:rPr>
                <w:rFonts w:ascii="GHEA Grapalat" w:hAnsi="GHEA Grapalat" w:hint="eastAsia"/>
                <w:sz w:val="20"/>
                <w:lang w:val="en-US"/>
              </w:rPr>
              <w:t>Пелис</w:t>
            </w:r>
            <w:proofErr w:type="spellEnd"/>
            <w:r w:rsidRPr="007050A6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50A6" w:rsidRPr="007050A6" w:rsidRDefault="007050A6" w:rsidP="00F0482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050A6">
              <w:rPr>
                <w:rFonts w:ascii="GHEA Grapalat" w:hAnsi="GHEA Grapalat" w:cs="Sylfaen"/>
                <w:sz w:val="18"/>
                <w:szCs w:val="18"/>
              </w:rPr>
              <w:t>1812500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050A6" w:rsidRPr="007050A6" w:rsidRDefault="007050A6" w:rsidP="00F0482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050A6">
              <w:rPr>
                <w:rFonts w:ascii="GHEA Grapalat" w:hAnsi="GHEA Grapalat" w:cs="Sylfaen"/>
                <w:sz w:val="18"/>
                <w:szCs w:val="18"/>
              </w:rPr>
              <w:t>1812500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050A6" w:rsidRPr="007050A6" w:rsidRDefault="007050A6" w:rsidP="00F0482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050A6">
              <w:rPr>
                <w:rFonts w:ascii="GHEA Grapalat" w:hAnsi="GHEA Grapalat"/>
                <w:sz w:val="18"/>
                <w:szCs w:val="18"/>
              </w:rPr>
              <w:t>362500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050A6" w:rsidRPr="007050A6" w:rsidRDefault="007050A6" w:rsidP="00F0482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050A6">
              <w:rPr>
                <w:rFonts w:ascii="GHEA Grapalat" w:hAnsi="GHEA Grapalat"/>
                <w:sz w:val="18"/>
                <w:szCs w:val="18"/>
              </w:rPr>
              <w:t>362500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050A6" w:rsidRPr="00DF7959" w:rsidRDefault="007050A6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3790200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050A6" w:rsidRPr="00DF7959" w:rsidRDefault="007050A6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3790200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DF7959" w:rsidP="000C01CD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15.05.2019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0C01C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DF7959" w:rsidRPr="00DF7959">
              <w:rPr>
                <w:rFonts w:ascii="GHEA Grapalat" w:hAnsi="GHEA Grapalat"/>
                <w:sz w:val="20"/>
              </w:rPr>
              <w:t>15.05.2019</w:t>
            </w:r>
            <w:r w:rsidR="00DF7959" w:rsidRPr="00DF7959">
              <w:rPr>
                <w:rFonts w:ascii="GHEA Grapalat" w:hAnsi="GHEA Grapalat" w:hint="eastAsia"/>
                <w:sz w:val="20"/>
              </w:rPr>
              <w:t>г</w:t>
            </w:r>
            <w:r w:rsidR="00DF7959" w:rsidRPr="00DF7959">
              <w:rPr>
                <w:rFonts w:ascii="GHEA Grapalat" w:hAnsi="GHEA Grapalat"/>
                <w:sz w:val="20"/>
              </w:rPr>
              <w:t>.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F7959" w:rsidP="00DF795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F7959" w:rsidP="00DF795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12DCE" w:rsidRPr="00F20D4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12DCE" w:rsidRPr="00F12DCE" w:rsidRDefault="00F12DCE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12DCE" w:rsidRPr="00F20D45" w:rsidRDefault="00DF7959" w:rsidP="007050A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F7959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DF7959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="007050A6">
              <w:rPr>
                <w:rFonts w:ascii="GHEA Grapalat" w:hAnsi="GHEA Grapalat"/>
                <w:sz w:val="20"/>
                <w:lang w:val="en-US"/>
              </w:rPr>
              <w:t>Голден</w:t>
            </w:r>
            <w:proofErr w:type="spellEnd"/>
            <w:r w:rsidR="007050A6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7050A6">
              <w:rPr>
                <w:rFonts w:ascii="GHEA Grapalat" w:hAnsi="GHEA Grapalat"/>
                <w:sz w:val="20"/>
                <w:lang w:val="en-US"/>
              </w:rPr>
              <w:t>Пелис</w:t>
            </w:r>
            <w:proofErr w:type="spellEnd"/>
            <w:r w:rsidRPr="00DF7959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2DCE" w:rsidRPr="00881585" w:rsidRDefault="007050A6" w:rsidP="00E06D98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7050A6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 xml:space="preserve">ԱԳՆ-ՌԲԾՁԲ-16/05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12DCE" w:rsidRPr="0077283D" w:rsidRDefault="00DF7959" w:rsidP="00DF795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12DCE" w:rsidRPr="00F12DCE" w:rsidRDefault="00F12DCE" w:rsidP="00F12DC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12DCE" w:rsidRPr="00F12DCE" w:rsidRDefault="00F12DCE" w:rsidP="00E06D9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12DCE" w:rsidRPr="004537A9" w:rsidRDefault="007050A6" w:rsidP="00E06D9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7050A6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2175000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12DCE" w:rsidRPr="00D9180D" w:rsidRDefault="007050A6" w:rsidP="00E06D9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7050A6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2175000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7050A6" w:rsidP="00DF795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50A6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050A6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Pr="007050A6">
              <w:rPr>
                <w:rFonts w:ascii="GHEA Grapalat" w:hAnsi="GHEA Grapalat" w:hint="eastAsia"/>
                <w:sz w:val="20"/>
                <w:lang w:val="en-US"/>
              </w:rPr>
              <w:t>Голден</w:t>
            </w:r>
            <w:proofErr w:type="spellEnd"/>
            <w:r w:rsidRPr="007050A6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7050A6">
              <w:rPr>
                <w:rFonts w:ascii="GHEA Grapalat" w:hAnsi="GHEA Grapalat" w:hint="eastAsia"/>
                <w:sz w:val="20"/>
                <w:lang w:val="en-US"/>
              </w:rPr>
              <w:t>Пелис</w:t>
            </w:r>
            <w:proofErr w:type="spellEnd"/>
            <w:r w:rsidRPr="007050A6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050A6" w:rsidRDefault="000C01CD" w:rsidP="007050A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proofErr w:type="spellStart"/>
            <w:r w:rsidR="007050A6">
              <w:rPr>
                <w:rFonts w:ascii="GHEA Grapalat" w:hAnsi="GHEA Grapalat"/>
                <w:sz w:val="20"/>
                <w:lang w:val="en-US"/>
              </w:rPr>
              <w:t>пр</w:t>
            </w:r>
            <w:proofErr w:type="spellEnd"/>
            <w:r w:rsidR="00DF7959" w:rsidRPr="00DF7959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="007050A6">
              <w:rPr>
                <w:rFonts w:ascii="GHEA Grapalat" w:hAnsi="GHEA Grapalat"/>
                <w:sz w:val="20"/>
                <w:lang w:val="en-US"/>
              </w:rPr>
              <w:t>Азатутян</w:t>
            </w:r>
            <w:proofErr w:type="spellEnd"/>
            <w:r w:rsidR="000625D7" w:rsidRPr="000625D7">
              <w:rPr>
                <w:rFonts w:ascii="GHEA Grapalat" w:hAnsi="GHEA Grapalat"/>
                <w:sz w:val="20"/>
              </w:rPr>
              <w:t xml:space="preserve"> </w:t>
            </w:r>
            <w:r w:rsidR="007050A6">
              <w:rPr>
                <w:rFonts w:ascii="GHEA Grapalat" w:hAnsi="GHEA Grapalat"/>
                <w:sz w:val="20"/>
                <w:lang w:val="en-US"/>
              </w:rPr>
              <w:t>2/2</w:t>
            </w:r>
            <w:bookmarkStart w:id="0" w:name="_GoBack"/>
            <w:bookmarkEnd w:id="0"/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7050A6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50A6">
              <w:rPr>
                <w:rFonts w:ascii="GHEA Grapalat" w:hAnsi="GHEA Grapalat"/>
                <w:sz w:val="20"/>
              </w:rPr>
              <w:t>1930004538710500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7050A6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50A6">
              <w:rPr>
                <w:rFonts w:ascii="GHEA Grapalat" w:hAnsi="GHEA Grapalat"/>
                <w:sz w:val="20"/>
              </w:rPr>
              <w:t>02554555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proofErr w:type="spellStart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</w:t>
            </w:r>
            <w:proofErr w:type="spellEnd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Налбандян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2302CE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9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BF149F"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BF149F" w:rsidRPr="00F20D45">
        <w:rPr>
          <w:rFonts w:ascii="GHEA Grapalat" w:hAnsi="GHEA Grapalat" w:cs="Sylfaen"/>
          <w:sz w:val="20"/>
        </w:rPr>
        <w:t>М</w:t>
      </w:r>
      <w:r w:rsidR="00BF149F" w:rsidRPr="00BF149F">
        <w:rPr>
          <w:rFonts w:ascii="GHEA Grapalat" w:hAnsi="GHEA Grapalat" w:cs="Sylfaen"/>
          <w:sz w:val="20"/>
        </w:rPr>
        <w:t xml:space="preserve">ИД </w:t>
      </w:r>
      <w:r w:rsidR="00BF149F" w:rsidRPr="00F20D45">
        <w:rPr>
          <w:rFonts w:ascii="GHEA Grapalat" w:hAnsi="GHEA Grapalat" w:cs="Sylfaen"/>
          <w:sz w:val="20"/>
        </w:rPr>
        <w:t>РА</w:t>
      </w:r>
    </w:p>
    <w:sectPr w:rsidR="00613058" w:rsidRPr="00F20D45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CE" w:rsidRDefault="002302CE">
      <w:r>
        <w:separator/>
      </w:r>
    </w:p>
  </w:endnote>
  <w:endnote w:type="continuationSeparator" w:id="0">
    <w:p w:rsidR="002302CE" w:rsidRDefault="0023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050A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CE" w:rsidRDefault="002302CE">
      <w:r>
        <w:separator/>
      </w:r>
    </w:p>
  </w:footnote>
  <w:footnote w:type="continuationSeparator" w:id="0">
    <w:p w:rsidR="002302CE" w:rsidRDefault="00230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02CE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0A6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4B2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224"/>
    <w:rsid w:val="00DB673F"/>
    <w:rsid w:val="00DC3323"/>
    <w:rsid w:val="00DC3F30"/>
    <w:rsid w:val="00DC4A38"/>
    <w:rsid w:val="00DE1183"/>
    <w:rsid w:val="00DE6A21"/>
    <w:rsid w:val="00DF78B4"/>
    <w:rsid w:val="00DF7959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nalbandyan@m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D64CE-03B4-4A97-9E56-CCDFD162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2015-07-14T07:47:00Z</cp:lastPrinted>
  <dcterms:created xsi:type="dcterms:W3CDTF">2018-08-09T07:28:00Z</dcterms:created>
  <dcterms:modified xsi:type="dcterms:W3CDTF">2019-05-15T11:50:00Z</dcterms:modified>
</cp:coreProperties>
</file>