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C83E" w14:textId="77777777" w:rsidR="00EB392D" w:rsidRPr="00EB392D" w:rsidRDefault="00EB392D" w:rsidP="00EB392D">
      <w:pPr>
        <w:pStyle w:val="PlainText"/>
        <w:jc w:val="center"/>
        <w:rPr>
          <w:rFonts w:ascii="Sylfaen" w:eastAsia="Arial Unicode MS" w:hAnsi="Sylfaen" w:cs="Sylfaen"/>
          <w:b/>
          <w:bCs/>
          <w:i/>
          <w:sz w:val="24"/>
          <w:szCs w:val="24"/>
        </w:rPr>
      </w:pPr>
      <w:r w:rsidRPr="00EB392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Հայաստանի</w:t>
      </w:r>
      <w:r w:rsidRPr="00EB392D">
        <w:rPr>
          <w:rStyle w:val="CommentReference"/>
          <w:rFonts w:ascii="Sylfaen" w:hAnsi="Sylfaen"/>
          <w:b/>
          <w:sz w:val="24"/>
          <w:szCs w:val="24"/>
          <w:lang w:val="hy-AM"/>
        </w:rPr>
        <w:t xml:space="preserve"> </w:t>
      </w:r>
      <w:r w:rsidRPr="00EB392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վերականգնվող</w:t>
      </w:r>
      <w:r w:rsidRPr="00EB392D">
        <w:rPr>
          <w:rStyle w:val="CommentReference"/>
          <w:rFonts w:ascii="Sylfaen" w:hAnsi="Sylfaen"/>
          <w:b/>
          <w:sz w:val="24"/>
          <w:szCs w:val="24"/>
          <w:lang w:val="hy-AM"/>
        </w:rPr>
        <w:t xml:space="preserve"> </w:t>
      </w:r>
      <w:r w:rsidRPr="00EB392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էներգետիկայի</w:t>
      </w:r>
      <w:r w:rsidRPr="00EB392D">
        <w:rPr>
          <w:rStyle w:val="CommentReference"/>
          <w:rFonts w:ascii="Sylfaen" w:hAnsi="Sylfaen"/>
          <w:b/>
          <w:sz w:val="24"/>
          <w:szCs w:val="24"/>
          <w:lang w:val="hy-AM"/>
        </w:rPr>
        <w:t xml:space="preserve"> </w:t>
      </w:r>
      <w:r w:rsidRPr="00EB392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և</w:t>
      </w:r>
      <w:r w:rsidRPr="00EB392D">
        <w:rPr>
          <w:rStyle w:val="CommentReference"/>
          <w:rFonts w:ascii="Sylfaen" w:hAnsi="Sylfaen"/>
          <w:b/>
          <w:sz w:val="24"/>
          <w:szCs w:val="24"/>
          <w:lang w:val="hy-AM"/>
        </w:rPr>
        <w:t xml:space="preserve"> </w:t>
      </w:r>
      <w:r w:rsidRPr="00EB392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էներգախնայողության</w:t>
      </w:r>
      <w:r w:rsidRPr="00EB392D">
        <w:rPr>
          <w:rStyle w:val="CommentReference"/>
          <w:rFonts w:ascii="Sylfaen" w:hAnsi="Sylfaen"/>
          <w:b/>
          <w:sz w:val="24"/>
          <w:szCs w:val="24"/>
          <w:lang w:val="hy-AM"/>
        </w:rPr>
        <w:t xml:space="preserve"> </w:t>
      </w:r>
      <w:r w:rsidRPr="00EB392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հիմնադրամ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(</w:t>
      </w:r>
      <w:r w:rsidRPr="00EB392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Հիմնադրամ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),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որը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հանդես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է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գալիս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որպես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Ծրագրի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իրականացման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խումբ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(</w:t>
      </w:r>
      <w:r w:rsidRPr="00EB392D">
        <w:rPr>
          <w:rFonts w:ascii="Sylfaen" w:hAnsi="Sylfaen" w:cs="Arial"/>
          <w:b/>
          <w:spacing w:val="-2"/>
          <w:sz w:val="24"/>
          <w:szCs w:val="24"/>
          <w:lang w:val="hy-AM"/>
        </w:rPr>
        <w:t>ԾԻԽ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)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այժմ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հրավիրում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է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իրավասու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ընկերություններին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(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Խորհրդատուներ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>)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՝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արտահայտելու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իրենց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հետաքրքրությունը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Ծառայությունների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մատուցման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 xml:space="preserve"> </w:t>
      </w:r>
      <w:r w:rsidRPr="00EB392D">
        <w:rPr>
          <w:rFonts w:ascii="Sylfaen" w:hAnsi="Sylfaen" w:cs="Sylfaen"/>
          <w:b/>
          <w:spacing w:val="-2"/>
          <w:sz w:val="24"/>
          <w:szCs w:val="24"/>
          <w:lang w:val="hy-AM"/>
        </w:rPr>
        <w:t>հարցում</w:t>
      </w:r>
      <w:r w:rsidRPr="00EB392D">
        <w:rPr>
          <w:rFonts w:ascii="Sylfaen" w:hAnsi="Sylfaen"/>
          <w:b/>
          <w:spacing w:val="-2"/>
          <w:sz w:val="24"/>
          <w:szCs w:val="24"/>
          <w:lang w:val="hy-AM"/>
        </w:rPr>
        <w:t>:</w:t>
      </w:r>
      <w:r w:rsidRPr="00EB392D">
        <w:rPr>
          <w:rFonts w:ascii="Sylfaen" w:eastAsia="Arial Unicode MS" w:hAnsi="Sylfaen" w:cs="Sylfaen"/>
          <w:b/>
          <w:bCs/>
          <w:i/>
          <w:sz w:val="24"/>
          <w:szCs w:val="24"/>
        </w:rPr>
        <w:t xml:space="preserve"> </w:t>
      </w:r>
    </w:p>
    <w:p w14:paraId="4620C7FB" w14:textId="3712E213" w:rsidR="00EB392D" w:rsidRPr="00EB392D" w:rsidRDefault="00EB392D" w:rsidP="00EB392D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</w:rPr>
      </w:pPr>
      <w:proofErr w:type="spellStart"/>
      <w:r w:rsidRPr="00EB392D">
        <w:rPr>
          <w:rFonts w:ascii="Sylfaen" w:eastAsia="Arial Unicode MS" w:hAnsi="Sylfaen" w:cs="Sylfaen"/>
          <w:b/>
          <w:bCs/>
          <w:i/>
          <w:sz w:val="24"/>
          <w:szCs w:val="24"/>
        </w:rPr>
        <w:t>Առաջադրանքի</w:t>
      </w:r>
      <w:proofErr w:type="spellEnd"/>
      <w:r w:rsidRPr="00EB392D">
        <w:rPr>
          <w:rFonts w:ascii="Sylfaen" w:eastAsia="Arial Unicode MS" w:hAnsi="Sylfaen"/>
          <w:b/>
          <w:bCs/>
          <w:i/>
          <w:sz w:val="24"/>
          <w:szCs w:val="24"/>
        </w:rPr>
        <w:t xml:space="preserve"> </w:t>
      </w:r>
      <w:proofErr w:type="spellStart"/>
      <w:r w:rsidRPr="00EB392D">
        <w:rPr>
          <w:rFonts w:ascii="Sylfaen" w:eastAsia="Arial Unicode MS" w:hAnsi="Sylfaen" w:cs="Sylfaen"/>
          <w:b/>
          <w:bCs/>
          <w:i/>
          <w:sz w:val="24"/>
          <w:szCs w:val="24"/>
        </w:rPr>
        <w:t>անվանումը</w:t>
      </w:r>
      <w:proofErr w:type="spellEnd"/>
      <w:r w:rsidRPr="00EB392D">
        <w:rPr>
          <w:rFonts w:ascii="Sylfaen" w:eastAsia="Arial Unicode MS" w:hAnsi="Sylfaen" w:cs="Sylfaen"/>
          <w:b/>
          <w:bCs/>
          <w:i/>
          <w:sz w:val="24"/>
          <w:szCs w:val="24"/>
        </w:rPr>
        <w:t>՝</w:t>
      </w:r>
      <w:r w:rsidRPr="00EB392D">
        <w:rPr>
          <w:rFonts w:ascii="Sylfaen" w:eastAsia="Arial Unicode MS" w:hAnsi="Sylfaen"/>
          <w:b/>
          <w:bCs/>
          <w:i/>
          <w:sz w:val="24"/>
          <w:szCs w:val="24"/>
        </w:rPr>
        <w:t xml:space="preserve">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Խորհրդատվական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ծառայություններ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մեթոդական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վերլուծական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նյութերի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մշակման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էներգաարդյունավետության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տեղեկատվական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միջոցառումների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կազմակերպման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, </w:t>
      </w:r>
      <w:r w:rsidRPr="00EB392D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ներառյալ</w:t>
      </w:r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Հայաստանի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ուսումնական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392D">
        <w:rPr>
          <w:rFonts w:ascii="Sylfaen" w:hAnsi="Sylfaen" w:cs="Times New Roman"/>
          <w:b/>
          <w:bCs/>
          <w:color w:val="000000"/>
          <w:sz w:val="24"/>
          <w:szCs w:val="24"/>
        </w:rPr>
        <w:t>հաստատություններում</w:t>
      </w:r>
      <w:proofErr w:type="spellEnd"/>
      <w:r w:rsidRPr="00EB392D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դասընթացների անցկացման վերաբերյալ</w:t>
      </w:r>
    </w:p>
    <w:p w14:paraId="6AFC9466" w14:textId="76D60D1B" w:rsidR="00EB392D" w:rsidRDefault="00EB392D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Armenian" w:hAnsi="Arial Armenian"/>
          <w:bCs/>
          <w:smallCaps w:val="0"/>
          <w:sz w:val="24"/>
          <w:szCs w:val="24"/>
        </w:rPr>
      </w:pPr>
    </w:p>
    <w:p w14:paraId="52E7EC71" w14:textId="36CD2C5B" w:rsidR="00EB392D" w:rsidRPr="00EB392D" w:rsidRDefault="00EB392D" w:rsidP="00EB392D">
      <w:pPr>
        <w:rPr>
          <w:rFonts w:ascii="Cambria Math" w:hAnsi="Cambria Math"/>
          <w:sz w:val="28"/>
          <w:szCs w:val="28"/>
          <w:lang w:val="hy-AM"/>
        </w:rPr>
      </w:pPr>
      <w:r w:rsidRPr="00EB392D">
        <w:rPr>
          <w:rFonts w:ascii="GHEA Grapalat" w:hAnsi="GHEA Grapalat" w:cs="Sylfaen"/>
          <w:b/>
          <w:spacing w:val="-3"/>
          <w:sz w:val="28"/>
          <w:szCs w:val="28"/>
          <w:lang w:val="hy-AM"/>
        </w:rPr>
        <w:t xml:space="preserve">Սույնով  հայտերի ներկայացման ժամկետը երկարաձգվում է մինչև </w:t>
      </w:r>
      <w:r w:rsidRPr="00EB392D">
        <w:rPr>
          <w:rFonts w:ascii="GHEA Grapalat" w:hAnsi="GHEA Grapalat" w:cs="Sylfaen"/>
          <w:b/>
          <w:spacing w:val="-3"/>
          <w:sz w:val="28"/>
          <w:szCs w:val="28"/>
        </w:rPr>
        <w:t xml:space="preserve">12 </w:t>
      </w:r>
      <w:proofErr w:type="spellStart"/>
      <w:r w:rsidRPr="00EB392D">
        <w:rPr>
          <w:rFonts w:ascii="GHEA Grapalat" w:hAnsi="GHEA Grapalat" w:cs="Sylfaen"/>
          <w:b/>
          <w:spacing w:val="-3"/>
          <w:sz w:val="28"/>
          <w:szCs w:val="28"/>
          <w:lang w:val="ru-RU"/>
        </w:rPr>
        <w:t>ապրիլի</w:t>
      </w:r>
      <w:proofErr w:type="spellEnd"/>
      <w:r w:rsidRPr="00EB392D">
        <w:rPr>
          <w:rFonts w:ascii="GHEA Grapalat" w:hAnsi="GHEA Grapalat" w:cs="Sylfaen"/>
          <w:b/>
          <w:spacing w:val="-3"/>
          <w:sz w:val="28"/>
          <w:szCs w:val="28"/>
        </w:rPr>
        <w:t xml:space="preserve"> 2024</w:t>
      </w:r>
      <w:r w:rsidRPr="00EB392D">
        <w:rPr>
          <w:rFonts w:ascii="Cambria Math" w:hAnsi="Cambria Math" w:cs="Sylfaen"/>
          <w:b/>
          <w:spacing w:val="-3"/>
          <w:sz w:val="28"/>
          <w:szCs w:val="28"/>
          <w:lang w:val="hy-AM"/>
        </w:rPr>
        <w:t>թ․  ժամը՝ 1</w:t>
      </w:r>
      <w:r w:rsidRPr="00EB392D">
        <w:rPr>
          <w:rFonts w:ascii="Cambria Math" w:hAnsi="Cambria Math" w:cs="Sylfaen"/>
          <w:b/>
          <w:spacing w:val="-3"/>
          <w:sz w:val="28"/>
          <w:szCs w:val="28"/>
        </w:rPr>
        <w:t>8</w:t>
      </w:r>
      <w:r w:rsidRPr="00EB392D">
        <w:rPr>
          <w:rFonts w:ascii="Cambria Math" w:hAnsi="Cambria Math" w:cs="Sylfaen"/>
          <w:b/>
          <w:spacing w:val="-3"/>
          <w:sz w:val="28"/>
          <w:szCs w:val="28"/>
          <w:lang w:val="hy-AM"/>
        </w:rPr>
        <w:t>։00։</w:t>
      </w:r>
      <w:bookmarkStart w:id="0" w:name="_GoBack"/>
      <w:bookmarkEnd w:id="0"/>
    </w:p>
    <w:p w14:paraId="0CC1AEFC" w14:textId="7D62BBDB" w:rsidR="00EB392D" w:rsidRDefault="00EB392D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Armenian" w:hAnsi="Arial Armenian"/>
          <w:bCs/>
          <w:smallCaps w:val="0"/>
          <w:sz w:val="24"/>
          <w:szCs w:val="24"/>
        </w:rPr>
      </w:pPr>
    </w:p>
    <w:p w14:paraId="4FCDB73F" w14:textId="21FBBAF0" w:rsidR="00EB392D" w:rsidRDefault="00EB392D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Armenian" w:hAnsi="Arial Armenian"/>
          <w:bCs/>
          <w:smallCaps w:val="0"/>
          <w:sz w:val="24"/>
          <w:szCs w:val="24"/>
        </w:rPr>
      </w:pPr>
    </w:p>
    <w:p w14:paraId="513F54DD" w14:textId="77777777" w:rsidR="00EB392D" w:rsidRPr="00E5526A" w:rsidRDefault="00EB392D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Armenian" w:hAnsi="Arial Armenian"/>
          <w:bCs/>
          <w:smallCaps w:val="0"/>
          <w:sz w:val="24"/>
          <w:szCs w:val="24"/>
        </w:rPr>
      </w:pPr>
    </w:p>
    <w:p w14:paraId="03743DE9" w14:textId="625EAB57" w:rsidR="009830E4" w:rsidRPr="00E5526A" w:rsidRDefault="003D1639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Armenian" w:hAnsi="Arial Armenian"/>
          <w:bCs/>
          <w:smallCaps w:val="0"/>
          <w:sz w:val="24"/>
          <w:szCs w:val="24"/>
          <w:lang w:val="hy-AM"/>
        </w:rPr>
      </w:pPr>
      <w:r w:rsidRPr="00E5526A">
        <w:rPr>
          <w:rFonts w:ascii="Sylfaen" w:hAnsi="Sylfaen" w:cs="Sylfaen"/>
          <w:bCs/>
          <w:smallCaps w:val="0"/>
          <w:sz w:val="24"/>
          <w:szCs w:val="24"/>
        </w:rPr>
        <w:t>ՀԵ</w:t>
      </w:r>
      <w:r w:rsidR="00205058" w:rsidRPr="00E5526A">
        <w:rPr>
          <w:rFonts w:ascii="Sylfaen" w:hAnsi="Sylfaen" w:cs="Sylfaen"/>
          <w:bCs/>
          <w:smallCaps w:val="0"/>
          <w:sz w:val="24"/>
          <w:szCs w:val="24"/>
        </w:rPr>
        <w:t>ՏԱՔՐՔՐՈՒԹՅՈՒՆ</w:t>
      </w:r>
      <w:r w:rsidR="00205058" w:rsidRPr="00E5526A">
        <w:rPr>
          <w:rFonts w:ascii="Arial Armenian" w:hAnsi="Arial Armenian"/>
          <w:bCs/>
          <w:smallCaps w:val="0"/>
          <w:sz w:val="24"/>
          <w:szCs w:val="24"/>
        </w:rPr>
        <w:t xml:space="preserve"> </w:t>
      </w:r>
      <w:r w:rsidR="00697934">
        <w:rPr>
          <w:rFonts w:ascii="Sylfaen" w:hAnsi="Sylfaen"/>
          <w:bCs/>
          <w:smallCaps w:val="0"/>
          <w:sz w:val="24"/>
          <w:szCs w:val="24"/>
        </w:rPr>
        <w:t xml:space="preserve">ՀԱՅՏ ՆԵՐԿԱՅԱՑՆԵԼՈՒ </w:t>
      </w:r>
      <w:r w:rsidR="00205058" w:rsidRPr="00E5526A">
        <w:rPr>
          <w:rFonts w:ascii="Sylfaen" w:hAnsi="Sylfaen" w:cs="Sylfaen"/>
          <w:bCs/>
          <w:smallCaps w:val="0"/>
          <w:sz w:val="24"/>
          <w:szCs w:val="24"/>
          <w:lang w:val="hy-AM"/>
        </w:rPr>
        <w:t>ՀԱՅՏԵՐ</w:t>
      </w:r>
    </w:p>
    <w:p w14:paraId="63D75AB4" w14:textId="01743976" w:rsidR="003D1639" w:rsidRPr="00E5526A" w:rsidRDefault="00A64269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 Armenian" w:hAnsi="Arial Armenian"/>
          <w:bCs/>
          <w:smallCaps w:val="0"/>
          <w:sz w:val="24"/>
          <w:szCs w:val="24"/>
        </w:rPr>
      </w:pPr>
      <w:r w:rsidRPr="00E5526A">
        <w:rPr>
          <w:rFonts w:ascii="Arial Armenian" w:hAnsi="Arial Armenian"/>
          <w:bCs/>
          <w:smallCaps w:val="0"/>
          <w:sz w:val="24"/>
          <w:szCs w:val="24"/>
        </w:rPr>
        <w:t xml:space="preserve"> 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>(</w:t>
      </w:r>
      <w:r w:rsidR="003D1639" w:rsidRPr="00E5526A">
        <w:rPr>
          <w:rFonts w:ascii="Sylfaen" w:hAnsi="Sylfaen" w:cs="Sylfaen"/>
          <w:bCs/>
          <w:smallCaps w:val="0"/>
          <w:sz w:val="24"/>
          <w:szCs w:val="24"/>
        </w:rPr>
        <w:t>ԽՈՐՀՐԴԱՏՎԱԿԱՆ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 xml:space="preserve"> </w:t>
      </w:r>
      <w:r w:rsidR="003D1639" w:rsidRPr="00E5526A">
        <w:rPr>
          <w:rFonts w:ascii="Sylfaen" w:hAnsi="Sylfaen" w:cs="Sylfaen"/>
          <w:bCs/>
          <w:smallCaps w:val="0"/>
          <w:sz w:val="24"/>
          <w:szCs w:val="24"/>
        </w:rPr>
        <w:t>ԾԱՌԱՅՈՒԹՅՈՒՆՆԵՐ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 xml:space="preserve"> - </w:t>
      </w:r>
      <w:r w:rsidR="00697934">
        <w:rPr>
          <w:rFonts w:ascii="Sylfaen" w:hAnsi="Sylfaen" w:cs="Sylfaen"/>
          <w:bCs/>
          <w:smallCaps w:val="0"/>
          <w:sz w:val="24"/>
          <w:szCs w:val="24"/>
        </w:rPr>
        <w:t>ԸՆԿԵՐՈՒԹՅԱՆ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 xml:space="preserve"> </w:t>
      </w:r>
      <w:r w:rsidR="003D1639" w:rsidRPr="00E5526A">
        <w:rPr>
          <w:rFonts w:ascii="Sylfaen" w:hAnsi="Sylfaen" w:cs="Sylfaen"/>
          <w:bCs/>
          <w:smallCaps w:val="0"/>
          <w:sz w:val="24"/>
          <w:szCs w:val="24"/>
        </w:rPr>
        <w:t>ԸՆՏՐՈՒԹՅՈՒՆ</w:t>
      </w:r>
      <w:r w:rsidR="003D1639" w:rsidRPr="00E5526A">
        <w:rPr>
          <w:rFonts w:ascii="Arial Armenian" w:hAnsi="Arial Armenian"/>
          <w:bCs/>
          <w:smallCaps w:val="0"/>
          <w:sz w:val="24"/>
          <w:szCs w:val="24"/>
        </w:rPr>
        <w:t>)</w:t>
      </w:r>
    </w:p>
    <w:p w14:paraId="157834F3" w14:textId="77777777" w:rsidR="009830E4" w:rsidRPr="00E5526A" w:rsidRDefault="009830E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3F93F949" w14:textId="77777777" w:rsidR="009830E4" w:rsidRPr="00E5526A" w:rsidRDefault="009830E4">
      <w:pPr>
        <w:pStyle w:val="ChapterNumber"/>
        <w:tabs>
          <w:tab w:val="clear" w:pos="-720"/>
        </w:tabs>
        <w:rPr>
          <w:rFonts w:ascii="Arial Armenian" w:hAnsi="Arial Armenian"/>
          <w:spacing w:val="-2"/>
          <w:sz w:val="24"/>
          <w:szCs w:val="24"/>
        </w:rPr>
      </w:pPr>
    </w:p>
    <w:p w14:paraId="251760C9" w14:textId="77777777" w:rsidR="003D1639" w:rsidRPr="00E5526A" w:rsidRDefault="003D1639" w:rsidP="003D1639">
      <w:pPr>
        <w:pStyle w:val="BodyText"/>
        <w:rPr>
          <w:rFonts w:ascii="Arial Armenian" w:hAnsi="Arial Armenian"/>
          <w:b/>
          <w:szCs w:val="24"/>
        </w:rPr>
      </w:pPr>
      <w:proofErr w:type="spellStart"/>
      <w:r w:rsidRPr="00E5526A">
        <w:rPr>
          <w:rFonts w:ascii="Sylfaen" w:hAnsi="Sylfaen" w:cs="Sylfaen"/>
          <w:b/>
          <w:szCs w:val="24"/>
        </w:rPr>
        <w:t>Հայաստանի</w:t>
      </w:r>
      <w:proofErr w:type="spellEnd"/>
      <w:r w:rsidRPr="00E5526A">
        <w:rPr>
          <w:rFonts w:ascii="Arial Armenian" w:hAnsi="Arial Armenian"/>
          <w:b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b/>
          <w:szCs w:val="24"/>
        </w:rPr>
        <w:t>Հանրապետություն</w:t>
      </w:r>
      <w:proofErr w:type="spellEnd"/>
    </w:p>
    <w:p w14:paraId="34742033" w14:textId="78772D90" w:rsidR="00E821F5" w:rsidRDefault="005B23F9" w:rsidP="00EC50B8">
      <w:pPr>
        <w:pStyle w:val="BodyTex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«</w:t>
      </w:r>
      <w:r w:rsidR="00E821F5" w:rsidRPr="00E5526A">
        <w:rPr>
          <w:rFonts w:ascii="Sylfaen" w:hAnsi="Sylfaen" w:cs="Sylfaen"/>
          <w:b/>
        </w:rPr>
        <w:t>ԷՆԵՐԳԱԱՐԴՅՈՒՆԱՎԵՏ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ՏԱՐԱԾԱՇՐՋԱՆՆԵՐ</w:t>
      </w:r>
      <w:r>
        <w:rPr>
          <w:rFonts w:ascii="Sylfaen" w:hAnsi="Sylfaen" w:cs="Sylfaen"/>
          <w:b/>
        </w:rPr>
        <w:t>»</w:t>
      </w:r>
      <w:r w:rsidR="00E821F5" w:rsidRPr="00E5526A">
        <w:rPr>
          <w:rFonts w:ascii="Arial Armenian" w:hAnsi="Arial Armenian"/>
          <w:b/>
        </w:rPr>
        <w:t xml:space="preserve">. </w:t>
      </w:r>
      <w:r w:rsidR="00E821F5" w:rsidRPr="00E5526A">
        <w:rPr>
          <w:rFonts w:ascii="Sylfaen" w:hAnsi="Sylfaen" w:cs="Sylfaen"/>
          <w:b/>
        </w:rPr>
        <w:t>ՀԱՍԱՐԱԿԱԿԱՆ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ՇԵՆՔԵՐՈՒՄ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ԷՆԵՐԳԱԽՆԱՅՈՂՈՒԹՅԱՆ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ԲԱՐՁՐԱՑՄԱՆ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ՄԵԽԱՆԻԶՄՆԵՐԻ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ԿԻՐԱՌՈՒՄԸ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և</w:t>
      </w:r>
      <w:r w:rsidR="00E821F5" w:rsidRPr="00E5526A">
        <w:rPr>
          <w:rFonts w:ascii="Arial Armenian" w:hAnsi="Arial Armenian"/>
          <w:b/>
        </w:rPr>
        <w:t xml:space="preserve"> </w:t>
      </w:r>
      <w:r>
        <w:rPr>
          <w:rFonts w:ascii="Arial Armenian" w:hAnsi="Arial Armenian"/>
          <w:b/>
        </w:rPr>
        <w:t>§</w:t>
      </w:r>
      <w:r w:rsidR="00E821F5" w:rsidRPr="00E5526A">
        <w:rPr>
          <w:rFonts w:ascii="Sylfaen" w:hAnsi="Sylfaen" w:cs="Sylfaen"/>
          <w:b/>
        </w:rPr>
        <w:t>ԿԱՆԱՉ</w:t>
      </w:r>
      <w:r w:rsidR="00E821F5" w:rsidRPr="00E5526A">
        <w:rPr>
          <w:rFonts w:ascii="Arial Armenian" w:hAnsi="Arial Armenian"/>
          <w:b/>
        </w:rPr>
        <w:t xml:space="preserve"> </w:t>
      </w:r>
      <w:r w:rsidR="00E821F5" w:rsidRPr="00E5526A">
        <w:rPr>
          <w:rFonts w:ascii="Sylfaen" w:hAnsi="Sylfaen" w:cs="Sylfaen"/>
          <w:b/>
        </w:rPr>
        <w:t>ԷՆԵՐԳԵՏԻԿԱ</w:t>
      </w:r>
      <w:r w:rsidR="00C04E9C">
        <w:rPr>
          <w:rFonts w:ascii="Armenian Normal" w:hAnsi="Armenian Normal" w:cs="Sylfaen"/>
          <w:b/>
        </w:rPr>
        <w:t xml:space="preserve"> ԾՐԱԳԻՐ</w:t>
      </w:r>
      <w:r>
        <w:rPr>
          <w:rFonts w:ascii="Calibri" w:hAnsi="Calibri" w:cs="Calibri"/>
          <w:b/>
        </w:rPr>
        <w:t>»</w:t>
      </w:r>
    </w:p>
    <w:p w14:paraId="65F5A7BB" w14:textId="77777777" w:rsidR="00697934" w:rsidRPr="00E5526A" w:rsidRDefault="00697934" w:rsidP="00EC50B8">
      <w:pPr>
        <w:pStyle w:val="BodyText"/>
        <w:rPr>
          <w:rFonts w:ascii="Arial Armenian" w:hAnsi="Arial Armenian"/>
          <w:b/>
        </w:rPr>
      </w:pPr>
    </w:p>
    <w:p w14:paraId="27B8A820" w14:textId="32FFE732" w:rsidR="009830E4" w:rsidRPr="00E5526A" w:rsidRDefault="003D1639" w:rsidP="00E821F5">
      <w:pPr>
        <w:pStyle w:val="BodyText"/>
        <w:rPr>
          <w:rFonts w:ascii="Arial Armenian" w:hAnsi="Arial Armenian"/>
          <w:b/>
          <w:szCs w:val="24"/>
        </w:rPr>
      </w:pPr>
      <w:r w:rsidRPr="00E5526A">
        <w:rPr>
          <w:rFonts w:ascii="Arial Armenian" w:hAnsi="Arial Armenian"/>
          <w:b/>
          <w:szCs w:val="24"/>
        </w:rPr>
        <w:t xml:space="preserve">EFSD </w:t>
      </w:r>
      <w:proofErr w:type="spellStart"/>
      <w:r w:rsidRPr="00E5526A">
        <w:rPr>
          <w:rFonts w:ascii="Sylfaen" w:hAnsi="Sylfaen" w:cs="Sylfaen"/>
          <w:b/>
          <w:szCs w:val="24"/>
        </w:rPr>
        <w:t>դրամաշնորհ</w:t>
      </w:r>
      <w:proofErr w:type="spellEnd"/>
    </w:p>
    <w:p w14:paraId="1E553A50" w14:textId="77777777" w:rsidR="00E821F5" w:rsidRPr="00E5526A" w:rsidRDefault="00E821F5" w:rsidP="00E821F5">
      <w:pPr>
        <w:pStyle w:val="BodyText"/>
        <w:rPr>
          <w:rFonts w:ascii="Arial Armenian" w:hAnsi="Arial Armenian"/>
          <w:szCs w:val="24"/>
        </w:rPr>
      </w:pPr>
    </w:p>
    <w:p w14:paraId="4AFC0E7F" w14:textId="77777777" w:rsidR="005B23F9" w:rsidRPr="004B62E3" w:rsidRDefault="00723DD6" w:rsidP="005B23F9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</w:rPr>
      </w:pPr>
      <w:proofErr w:type="spellStart"/>
      <w:r w:rsidRPr="00E5526A">
        <w:rPr>
          <w:rFonts w:ascii="Sylfaen" w:eastAsia="Arial Unicode MS" w:hAnsi="Sylfaen" w:cs="Sylfaen"/>
          <w:b/>
          <w:bCs/>
          <w:i/>
          <w:sz w:val="24"/>
          <w:szCs w:val="24"/>
        </w:rPr>
        <w:t>Առաջադրանքի</w:t>
      </w:r>
      <w:proofErr w:type="spellEnd"/>
      <w:r w:rsidRPr="00E5526A">
        <w:rPr>
          <w:rFonts w:ascii="Arial Armenian" w:eastAsia="Arial Unicode MS" w:hAnsi="Arial Armenian"/>
          <w:b/>
          <w:bCs/>
          <w:i/>
          <w:sz w:val="24"/>
          <w:szCs w:val="24"/>
        </w:rPr>
        <w:t xml:space="preserve"> </w:t>
      </w:r>
      <w:proofErr w:type="spellStart"/>
      <w:r w:rsidRPr="00E5526A">
        <w:rPr>
          <w:rFonts w:ascii="Sylfaen" w:eastAsia="Arial Unicode MS" w:hAnsi="Sylfaen" w:cs="Sylfaen"/>
          <w:b/>
          <w:bCs/>
          <w:i/>
          <w:sz w:val="24"/>
          <w:szCs w:val="24"/>
        </w:rPr>
        <w:t>անվանումը</w:t>
      </w:r>
      <w:proofErr w:type="spellEnd"/>
      <w:r w:rsidRPr="00E5526A">
        <w:rPr>
          <w:rFonts w:ascii="Sylfaen" w:eastAsia="Arial Unicode MS" w:hAnsi="Sylfaen" w:cs="Sylfaen"/>
          <w:b/>
          <w:bCs/>
          <w:i/>
          <w:sz w:val="24"/>
          <w:szCs w:val="24"/>
        </w:rPr>
        <w:t>՝</w:t>
      </w:r>
      <w:r w:rsidRPr="00E5526A">
        <w:rPr>
          <w:rFonts w:ascii="Arial Armenian" w:eastAsia="Arial Unicode MS" w:hAnsi="Arial Armenian"/>
          <w:b/>
          <w:bCs/>
          <w:i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Խորհրդատվական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ծառայություններ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մեթոդական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վերլուծական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նյութերի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մշակման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էներգաարդյունավետության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տեղեկատվական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միջոցառումների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կազմակերպման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, </w:t>
      </w:r>
      <w:r w:rsidR="005B23F9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ներառյալ</w:t>
      </w:r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Հայաստանի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ուսումնական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</w:rPr>
        <w:t>հաստատություններում</w:t>
      </w:r>
      <w:proofErr w:type="spellEnd"/>
      <w:r w:rsidR="005B23F9" w:rsidRPr="004B62E3"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դասընթացների անցկացման վերաբերյալ</w:t>
      </w:r>
    </w:p>
    <w:p w14:paraId="1F60670E" w14:textId="42C4F4C1" w:rsidR="00C87B79" w:rsidRPr="005B23F9" w:rsidRDefault="00C87B79" w:rsidP="005B23F9">
      <w:pPr>
        <w:jc w:val="center"/>
        <w:rPr>
          <w:rFonts w:ascii="Arial Armenian" w:eastAsia="Arial Unicode MS" w:hAnsi="Arial Armenian"/>
          <w:b/>
          <w:bCs/>
          <w:i/>
        </w:rPr>
      </w:pPr>
    </w:p>
    <w:p w14:paraId="687FDD21" w14:textId="48632A73" w:rsidR="00EC50B8" w:rsidRPr="00E5526A" w:rsidRDefault="00EC50B8" w:rsidP="00993DEA">
      <w:pPr>
        <w:pStyle w:val="BodyText"/>
        <w:jc w:val="both"/>
        <w:rPr>
          <w:rFonts w:ascii="Arial Armenian" w:eastAsia="Arial Unicode MS" w:hAnsi="Arial Armenian"/>
          <w:b/>
          <w:bCs/>
          <w:i/>
          <w:szCs w:val="24"/>
          <w:lang w:val="hy-AM"/>
        </w:rPr>
      </w:pPr>
    </w:p>
    <w:p w14:paraId="0C531F05" w14:textId="1F268AF7" w:rsidR="00EC50B8" w:rsidRPr="00E5526A" w:rsidRDefault="00723DD6">
      <w:pPr>
        <w:suppressAutoHyphens/>
        <w:rPr>
          <w:rFonts w:ascii="Arial Armenian" w:hAnsi="Arial Armenian"/>
          <w:spacing w:val="-2"/>
          <w:sz w:val="24"/>
          <w:szCs w:val="24"/>
          <w:lang w:val="hy-AM"/>
        </w:rPr>
      </w:pPr>
      <w:r w:rsidRPr="00E5526A">
        <w:rPr>
          <w:rFonts w:ascii="Sylfaen" w:hAnsi="Sylfaen" w:cs="Sylfaen"/>
          <w:b/>
          <w:spacing w:val="-2"/>
          <w:sz w:val="24"/>
          <w:szCs w:val="24"/>
          <w:lang w:val="hy-AM"/>
        </w:rPr>
        <w:t>Հղման</w:t>
      </w:r>
      <w:r w:rsidRPr="00E5526A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b/>
          <w:spacing w:val="-2"/>
          <w:sz w:val="24"/>
          <w:szCs w:val="24"/>
          <w:lang w:val="hy-AM"/>
        </w:rPr>
        <w:t>համար՝</w:t>
      </w:r>
      <w:r w:rsidRPr="00E5526A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EFSD-CS/</w:t>
      </w:r>
      <w:r w:rsidR="005B23F9">
        <w:rPr>
          <w:rFonts w:ascii="Arial Armenian" w:hAnsi="Arial Armenian"/>
          <w:b/>
          <w:spacing w:val="-2"/>
          <w:sz w:val="24"/>
          <w:szCs w:val="24"/>
          <w:lang w:val="hy-AM"/>
        </w:rPr>
        <w:t>4</w:t>
      </w:r>
      <w:r w:rsidRPr="00E5526A">
        <w:rPr>
          <w:rFonts w:ascii="Arial Armenian" w:hAnsi="Arial Armenian"/>
          <w:b/>
          <w:spacing w:val="-2"/>
          <w:sz w:val="24"/>
          <w:szCs w:val="24"/>
          <w:lang w:val="hy-AM"/>
        </w:rPr>
        <w:t>/202</w:t>
      </w:r>
      <w:r w:rsidR="005B23F9">
        <w:rPr>
          <w:rFonts w:ascii="Arial Armenian" w:hAnsi="Arial Armenian"/>
          <w:b/>
          <w:spacing w:val="-2"/>
          <w:sz w:val="24"/>
          <w:szCs w:val="24"/>
          <w:lang w:val="hy-AM"/>
        </w:rPr>
        <w:t>3</w:t>
      </w:r>
    </w:p>
    <w:p w14:paraId="6BD9C919" w14:textId="77777777" w:rsidR="009830E4" w:rsidRPr="00E5526A" w:rsidRDefault="009830E4">
      <w:pPr>
        <w:suppressAutoHyphens/>
        <w:rPr>
          <w:rFonts w:ascii="Arial Armenian" w:hAnsi="Arial Armenian"/>
          <w:spacing w:val="-2"/>
          <w:sz w:val="24"/>
          <w:szCs w:val="24"/>
          <w:lang w:val="hy-AM"/>
        </w:rPr>
      </w:pPr>
    </w:p>
    <w:p w14:paraId="1D04AC76" w14:textId="339BDCBD" w:rsidR="00916E24" w:rsidRPr="00593B7B" w:rsidRDefault="00723DD6" w:rsidP="00916E24">
      <w:pPr>
        <w:suppressAutoHyphens/>
        <w:jc w:val="both"/>
        <w:rPr>
          <w:rFonts w:ascii="Sylfaen" w:hAnsi="Sylfaen"/>
          <w:spacing w:val="-2"/>
          <w:sz w:val="24"/>
          <w:szCs w:val="24"/>
          <w:lang w:val="hy-AM"/>
        </w:rPr>
      </w:pP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Հայաստանի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Հանրապետությունը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Կայունացման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և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զարգացման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Եվրասիական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հիմնադրամից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(EFSD)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ստացել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>1,719,200 (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մեկ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միլիոն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յոթ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հարյուր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տասնինը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հազար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երկու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b/>
          <w:spacing w:val="-2"/>
          <w:sz w:val="24"/>
          <w:szCs w:val="24"/>
          <w:lang w:val="hy-AM"/>
        </w:rPr>
        <w:t>հարյուր</w:t>
      </w:r>
      <w:r w:rsidRPr="00593B7B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)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ԱՄՆ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դոլարի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դրամաշնորհ՝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5B23F9" w:rsidRPr="00593B7B">
        <w:rPr>
          <w:rFonts w:ascii="Calibri" w:hAnsi="Calibri" w:cs="Calibri"/>
          <w:spacing w:val="-2"/>
          <w:sz w:val="24"/>
          <w:szCs w:val="24"/>
          <w:lang w:val="hy-AM"/>
        </w:rPr>
        <w:t>«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Էներգաարդյունավետ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տարածաշրջաններ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.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հասարակական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շենքերում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էներգախնայողության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բարձրացման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մեխանիզմների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կիրառումը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և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B23F9" w:rsidRPr="00593B7B">
        <w:rPr>
          <w:rFonts w:ascii="Arial Armenian" w:hAnsi="Arial Armenian"/>
          <w:sz w:val="24"/>
          <w:szCs w:val="24"/>
          <w:lang w:val="hy-AM"/>
        </w:rPr>
        <w:t>§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Կանաչ</w:t>
      </w:r>
      <w:r w:rsidR="007824AA" w:rsidRPr="00593B7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z w:val="24"/>
          <w:szCs w:val="24"/>
          <w:lang w:val="hy-AM"/>
        </w:rPr>
        <w:t>էներգետիկայի</w:t>
      </w:r>
      <w:r w:rsidR="007824AA"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pacing w:val="-2"/>
          <w:sz w:val="24"/>
          <w:szCs w:val="24"/>
          <w:lang w:val="hy-AM"/>
        </w:rPr>
        <w:t>ծրագրի</w:t>
      </w:r>
      <w:r w:rsidR="005B23F9" w:rsidRPr="00593B7B">
        <w:rPr>
          <w:rFonts w:ascii="Sylfaen" w:hAnsi="Sylfaen" w:cs="Sylfaen"/>
          <w:spacing w:val="-2"/>
          <w:sz w:val="24"/>
          <w:szCs w:val="24"/>
          <w:lang w:val="hy-AM"/>
        </w:rPr>
        <w:t>»</w:t>
      </w:r>
      <w:r w:rsidR="007824AA"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7824AA" w:rsidRPr="00593B7B">
        <w:rPr>
          <w:rFonts w:ascii="Sylfaen" w:hAnsi="Sylfaen" w:cs="Sylfaen"/>
          <w:spacing w:val="-2"/>
          <w:sz w:val="24"/>
          <w:szCs w:val="24"/>
          <w:lang w:val="hy-AM"/>
        </w:rPr>
        <w:lastRenderedPageBreak/>
        <w:t>շրջանակներում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,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և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մտադիր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հասույթի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մի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մասը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օգտագործել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խորհրդատվական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ծառայությունների</w:t>
      </w:r>
      <w:r w:rsidRPr="00593B7B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593B7B">
        <w:rPr>
          <w:rFonts w:ascii="Sylfaen" w:hAnsi="Sylfaen" w:cs="Sylfaen"/>
          <w:spacing w:val="-2"/>
          <w:sz w:val="24"/>
          <w:szCs w:val="24"/>
          <w:lang w:val="hy-AM"/>
        </w:rPr>
        <w:t>համար</w:t>
      </w:r>
      <w:r w:rsidR="0048194D" w:rsidRPr="00593B7B">
        <w:rPr>
          <w:rFonts w:ascii="Arial Armenian" w:hAnsi="Arial Armenian"/>
          <w:spacing w:val="-2"/>
          <w:sz w:val="24"/>
          <w:szCs w:val="24"/>
          <w:lang w:val="hy-AM"/>
        </w:rPr>
        <w:t>:</w:t>
      </w:r>
    </w:p>
    <w:p w14:paraId="5758DF64" w14:textId="77777777" w:rsidR="00916E24" w:rsidRPr="00593B7B" w:rsidRDefault="00916E24" w:rsidP="00916E24">
      <w:pPr>
        <w:suppressAutoHyphens/>
        <w:jc w:val="both"/>
        <w:rPr>
          <w:rFonts w:ascii="Arial Armenian" w:hAnsi="Arial Armenian"/>
          <w:spacing w:val="-2"/>
          <w:szCs w:val="22"/>
          <w:lang w:val="hy-AM"/>
        </w:rPr>
      </w:pPr>
    </w:p>
    <w:p w14:paraId="09010042" w14:textId="392EEE4F" w:rsidR="005B23F9" w:rsidRPr="005B23F9" w:rsidRDefault="00CE5B15" w:rsidP="005B23F9">
      <w:pPr>
        <w:jc w:val="both"/>
        <w:rPr>
          <w:rFonts w:ascii="Sylfaen" w:hAnsi="Sylfaen"/>
          <w:sz w:val="24"/>
          <w:szCs w:val="24"/>
          <w:lang w:val="hy-AM"/>
        </w:rPr>
      </w:pP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Խորհրդատվական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ծառայությունները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(</w:t>
      </w: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Ծառայություններ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) </w:t>
      </w: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ներառում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hps"/>
          <w:rFonts w:ascii="Sylfaen" w:hAnsi="Sylfaen" w:cs="Sylfaen"/>
          <w:sz w:val="24"/>
          <w:szCs w:val="24"/>
          <w:lang w:val="hy-AM"/>
        </w:rPr>
        <w:t>են</w:t>
      </w: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</w:t>
      </w:r>
      <w:r w:rsidR="005B23F9" w:rsidRPr="004B62E3">
        <w:rPr>
          <w:rFonts w:ascii="Sylfaen" w:hAnsi="Sylfaen"/>
          <w:sz w:val="24"/>
          <w:szCs w:val="24"/>
          <w:lang w:val="hy-AM"/>
        </w:rPr>
        <w:t>մեթոդական և վերլուծական նյութերի մշակ</w:t>
      </w:r>
      <w:r w:rsidR="005B23F9">
        <w:rPr>
          <w:rFonts w:ascii="Sylfaen" w:hAnsi="Sylfaen"/>
          <w:sz w:val="24"/>
          <w:szCs w:val="24"/>
          <w:lang w:val="hy-AM"/>
        </w:rPr>
        <w:t>ում</w:t>
      </w:r>
      <w:r w:rsidR="005B23F9" w:rsidRPr="004B62E3">
        <w:rPr>
          <w:rFonts w:ascii="Sylfaen" w:hAnsi="Sylfaen"/>
          <w:sz w:val="24"/>
          <w:szCs w:val="24"/>
          <w:lang w:val="hy-AM"/>
        </w:rPr>
        <w:t xml:space="preserve"> և էներգաարդյունավետության վերաբերյալ տեղեկատվական միջոցառումների կազմակերպ</w:t>
      </w:r>
      <w:r w:rsidR="005B23F9">
        <w:rPr>
          <w:rFonts w:ascii="Sylfaen" w:hAnsi="Sylfaen"/>
          <w:sz w:val="24"/>
          <w:szCs w:val="24"/>
          <w:lang w:val="hy-AM"/>
        </w:rPr>
        <w:t>ում</w:t>
      </w:r>
      <w:r w:rsidR="005B23F9" w:rsidRPr="004B62E3">
        <w:rPr>
          <w:rFonts w:ascii="Sylfaen" w:hAnsi="Sylfaen"/>
          <w:sz w:val="24"/>
          <w:szCs w:val="24"/>
          <w:lang w:val="hy-AM"/>
        </w:rPr>
        <w:t xml:space="preserve">, </w:t>
      </w:r>
      <w:r w:rsidR="005B23F9">
        <w:rPr>
          <w:rFonts w:ascii="Sylfaen" w:hAnsi="Sylfaen"/>
          <w:sz w:val="24"/>
          <w:szCs w:val="24"/>
          <w:lang w:val="hy-AM"/>
        </w:rPr>
        <w:t>ներառյալ</w:t>
      </w:r>
      <w:r w:rsidR="005B23F9" w:rsidRPr="004B62E3">
        <w:rPr>
          <w:rFonts w:ascii="Sylfaen" w:hAnsi="Sylfaen"/>
          <w:sz w:val="24"/>
          <w:szCs w:val="24"/>
          <w:lang w:val="hy-AM"/>
        </w:rPr>
        <w:t>՝ դասընթացների անցկացում Հայաստանի ուսումնական հաստատություններում:</w:t>
      </w:r>
      <w:r w:rsidR="005B23F9" w:rsidRPr="005B23F9">
        <w:rPr>
          <w:rFonts w:ascii="Sylfaen" w:hAnsi="Sylfaen"/>
          <w:sz w:val="24"/>
          <w:szCs w:val="24"/>
          <w:lang w:val="hy-AM"/>
        </w:rPr>
        <w:t xml:space="preserve"> </w:t>
      </w:r>
      <w:r w:rsidR="005B23F9">
        <w:rPr>
          <w:rFonts w:ascii="Sylfaen" w:hAnsi="Sylfaen"/>
          <w:sz w:val="24"/>
          <w:szCs w:val="24"/>
          <w:lang w:val="hy-AM"/>
        </w:rPr>
        <w:t xml:space="preserve"> </w:t>
      </w:r>
    </w:p>
    <w:p w14:paraId="2AF5CB1F" w14:textId="0673907D" w:rsidR="00232C6A" w:rsidRPr="00E5526A" w:rsidRDefault="00232C6A" w:rsidP="00232C6A">
      <w:pPr>
        <w:jc w:val="both"/>
        <w:rPr>
          <w:rStyle w:val="hps"/>
          <w:rFonts w:ascii="Arial Armenian" w:hAnsi="Arial Armenian"/>
          <w:b/>
          <w:sz w:val="24"/>
          <w:szCs w:val="24"/>
          <w:lang w:val="hy-AM"/>
        </w:rPr>
      </w:pPr>
    </w:p>
    <w:p w14:paraId="5CFB60A5" w14:textId="77777777" w:rsidR="00E0563D" w:rsidRPr="00E5526A" w:rsidRDefault="00E0563D" w:rsidP="001121DC">
      <w:pPr>
        <w:jc w:val="both"/>
        <w:rPr>
          <w:rFonts w:ascii="Arial Armenian" w:hAnsi="Arial Armenian"/>
          <w:b/>
          <w:sz w:val="24"/>
          <w:szCs w:val="24"/>
          <w:lang w:val="hy-AM"/>
        </w:rPr>
      </w:pPr>
    </w:p>
    <w:p w14:paraId="4C31882D" w14:textId="36974D3E" w:rsidR="005B23F9" w:rsidRPr="00245BA3" w:rsidRDefault="00CE5B15" w:rsidP="005B23F9">
      <w:pPr>
        <w:jc w:val="both"/>
        <w:rPr>
          <w:rStyle w:val="hps"/>
          <w:rFonts w:ascii="Arial Armenian" w:hAnsi="Arial Armenian"/>
          <w:bCs/>
          <w:sz w:val="24"/>
          <w:szCs w:val="24"/>
          <w:lang w:val="hy-AM"/>
        </w:rPr>
      </w:pPr>
      <w:r w:rsidRPr="00E5526A">
        <w:rPr>
          <w:rFonts w:ascii="Sylfaen" w:hAnsi="Sylfaen" w:cs="Sylfaen"/>
          <w:b/>
          <w:sz w:val="24"/>
          <w:szCs w:val="24"/>
          <w:lang w:val="hy-AM"/>
        </w:rPr>
        <w:t>Առաջադրանքի</w:t>
      </w:r>
      <w:r w:rsidRPr="00E5526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b/>
          <w:sz w:val="24"/>
          <w:szCs w:val="24"/>
          <w:lang w:val="hy-AM"/>
        </w:rPr>
        <w:t>տևողությունը</w:t>
      </w:r>
      <w:r w:rsidR="005B23F9"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5B23F9" w:rsidRPr="00245BA3">
        <w:rPr>
          <w:rFonts w:ascii="Arial Armenian" w:hAnsi="Arial Armenian"/>
          <w:bCs/>
          <w:lang w:val="hy-AM"/>
        </w:rPr>
        <w:t>5</w:t>
      </w:r>
      <w:r w:rsidRPr="00245BA3">
        <w:rPr>
          <w:rFonts w:ascii="Arial Armenian" w:hAnsi="Arial Armenian"/>
          <w:bCs/>
          <w:lang w:val="hy-AM"/>
        </w:rPr>
        <w:t xml:space="preserve"> </w:t>
      </w:r>
      <w:r w:rsidRPr="00245BA3">
        <w:rPr>
          <w:rFonts w:ascii="Sylfaen" w:hAnsi="Sylfaen" w:cs="Sylfaen"/>
          <w:bCs/>
          <w:lang w:val="hy-AM"/>
        </w:rPr>
        <w:t>ամիս</w:t>
      </w:r>
      <w:r w:rsidRPr="00245BA3">
        <w:rPr>
          <w:rFonts w:ascii="Arial Armenian" w:hAnsi="Arial Armenian"/>
          <w:bCs/>
          <w:lang w:val="hy-AM"/>
        </w:rPr>
        <w:t xml:space="preserve"> </w:t>
      </w:r>
    </w:p>
    <w:p w14:paraId="2341F52D" w14:textId="4274D849" w:rsidR="0044196B" w:rsidRPr="00E5526A" w:rsidRDefault="006109B1" w:rsidP="00A51AC8">
      <w:pPr>
        <w:jc w:val="both"/>
        <w:rPr>
          <w:rStyle w:val="hps"/>
          <w:rFonts w:ascii="Arial Armenian" w:hAnsi="Arial Armenian"/>
          <w:sz w:val="24"/>
          <w:szCs w:val="24"/>
          <w:lang w:val="hy-AM"/>
        </w:rPr>
      </w:pPr>
      <w:r w:rsidRPr="00E5526A">
        <w:rPr>
          <w:rStyle w:val="hps"/>
          <w:rFonts w:ascii="Arial Armenian" w:hAnsi="Arial Armenian"/>
          <w:sz w:val="24"/>
          <w:szCs w:val="24"/>
          <w:lang w:val="hy-AM"/>
        </w:rPr>
        <w:t xml:space="preserve"> </w:t>
      </w:r>
    </w:p>
    <w:p w14:paraId="3467761F" w14:textId="77777777" w:rsidR="0044196B" w:rsidRPr="00E5526A" w:rsidRDefault="0044196B" w:rsidP="001121DC">
      <w:pPr>
        <w:jc w:val="both"/>
        <w:rPr>
          <w:rStyle w:val="hps"/>
          <w:rFonts w:ascii="Arial Armenian" w:hAnsi="Arial Armenian"/>
          <w:lang w:val="hy-AM"/>
        </w:rPr>
      </w:pPr>
    </w:p>
    <w:p w14:paraId="26665380" w14:textId="1196D78A" w:rsidR="007C7D4D" w:rsidRDefault="00CE5B15" w:rsidP="004E3D61">
      <w:pPr>
        <w:jc w:val="both"/>
        <w:rPr>
          <w:rStyle w:val="hps"/>
          <w:rFonts w:ascii="Arial Armenian" w:hAnsi="Arial Armenian"/>
          <w:b/>
          <w:sz w:val="24"/>
          <w:szCs w:val="24"/>
          <w:lang w:val="hy-AM"/>
        </w:rPr>
      </w:pPr>
      <w:r w:rsidRPr="00E5526A">
        <w:rPr>
          <w:rFonts w:ascii="Sylfaen" w:hAnsi="Sylfaen" w:cs="Sylfaen"/>
          <w:b/>
          <w:sz w:val="24"/>
          <w:szCs w:val="24"/>
          <w:lang w:val="hy-AM"/>
        </w:rPr>
        <w:t>Ծառայությունների</w:t>
      </w:r>
      <w:r w:rsidRPr="00E5526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b/>
          <w:sz w:val="24"/>
          <w:szCs w:val="24"/>
          <w:lang w:val="hy-AM"/>
        </w:rPr>
        <w:t>մեկնարկի</w:t>
      </w:r>
      <w:r w:rsidRPr="00E5526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b/>
          <w:sz w:val="24"/>
          <w:szCs w:val="24"/>
          <w:lang w:val="hy-AM"/>
        </w:rPr>
        <w:t>ամսաթիվը</w:t>
      </w:r>
      <w:r w:rsidR="00245BA3"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245BA3" w:rsidRPr="00245BA3">
        <w:rPr>
          <w:rStyle w:val="hps"/>
          <w:rFonts w:ascii="Sylfaen" w:hAnsi="Sylfaen" w:cs="Sylfaen"/>
          <w:bCs/>
          <w:sz w:val="24"/>
          <w:szCs w:val="24"/>
          <w:lang w:val="hy-AM"/>
        </w:rPr>
        <w:t>մայիս,</w:t>
      </w:r>
      <w:r w:rsidR="00245BA3" w:rsidRPr="00245BA3">
        <w:rPr>
          <w:rStyle w:val="hps"/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245BA3">
        <w:rPr>
          <w:rStyle w:val="hps"/>
          <w:rFonts w:ascii="Arial Armenian" w:hAnsi="Arial Armenian"/>
          <w:bCs/>
          <w:sz w:val="24"/>
          <w:szCs w:val="24"/>
          <w:lang w:val="hy-AM"/>
        </w:rPr>
        <w:t>202</w:t>
      </w:r>
      <w:r w:rsidR="005B23F9" w:rsidRPr="00245BA3">
        <w:rPr>
          <w:rStyle w:val="hps"/>
          <w:rFonts w:ascii="Arial Armenian" w:hAnsi="Arial Armenian"/>
          <w:bCs/>
          <w:sz w:val="24"/>
          <w:szCs w:val="24"/>
          <w:lang w:val="hy-AM"/>
        </w:rPr>
        <w:t>4</w:t>
      </w:r>
      <w:r w:rsidRPr="00245BA3">
        <w:rPr>
          <w:rStyle w:val="hps"/>
          <w:rFonts w:ascii="Arial Armenian" w:hAnsi="Arial Armenian"/>
          <w:bCs/>
          <w:sz w:val="24"/>
          <w:szCs w:val="24"/>
          <w:lang w:val="hy-AM"/>
        </w:rPr>
        <w:t xml:space="preserve"> </w:t>
      </w:r>
      <w:r w:rsidRPr="00245BA3">
        <w:rPr>
          <w:rStyle w:val="hps"/>
          <w:rFonts w:ascii="Sylfaen" w:hAnsi="Sylfaen" w:cs="Sylfaen"/>
          <w:bCs/>
          <w:sz w:val="24"/>
          <w:szCs w:val="24"/>
          <w:lang w:val="hy-AM"/>
        </w:rPr>
        <w:t>թ</w:t>
      </w:r>
      <w:r w:rsidR="00245BA3" w:rsidRPr="00245BA3">
        <w:rPr>
          <w:rStyle w:val="hps"/>
          <w:rFonts w:ascii="Times New Roman" w:hAnsi="Times New Roman"/>
          <w:bCs/>
          <w:sz w:val="24"/>
          <w:szCs w:val="24"/>
          <w:lang w:val="hy-AM"/>
        </w:rPr>
        <w:t>․</w:t>
      </w:r>
      <w:r w:rsidRPr="00E5526A">
        <w:rPr>
          <w:rStyle w:val="hps"/>
          <w:rFonts w:ascii="Arial Armenian" w:hAnsi="Arial Armenian"/>
          <w:b/>
          <w:sz w:val="24"/>
          <w:szCs w:val="24"/>
          <w:lang w:val="hy-AM"/>
        </w:rPr>
        <w:t xml:space="preserve"> </w:t>
      </w:r>
    </w:p>
    <w:p w14:paraId="195AAEBC" w14:textId="3E3730C7" w:rsidR="0044196B" w:rsidRPr="00E5526A" w:rsidRDefault="0044196B" w:rsidP="001121DC">
      <w:pPr>
        <w:jc w:val="both"/>
        <w:rPr>
          <w:rStyle w:val="hps"/>
          <w:rFonts w:ascii="Arial Armenian" w:hAnsi="Arial Armenian"/>
          <w:sz w:val="24"/>
          <w:szCs w:val="24"/>
          <w:lang w:val="hy-AM"/>
        </w:rPr>
      </w:pPr>
    </w:p>
    <w:p w14:paraId="452303B5" w14:textId="77777777" w:rsidR="00D12616" w:rsidRPr="00E5526A" w:rsidRDefault="00D12616" w:rsidP="00D83835">
      <w:pPr>
        <w:rPr>
          <w:rFonts w:ascii="Arial Armenian" w:hAnsi="Arial Armenian"/>
          <w:sz w:val="24"/>
          <w:szCs w:val="24"/>
          <w:lang w:val="hy-AM"/>
        </w:rPr>
      </w:pPr>
    </w:p>
    <w:p w14:paraId="6D12BA34" w14:textId="3702342D" w:rsidR="00241552" w:rsidRDefault="006A1F5A" w:rsidP="00916E24">
      <w:pPr>
        <w:suppressAutoHyphens/>
        <w:jc w:val="both"/>
        <w:rPr>
          <w:rFonts w:ascii="Sylfaen" w:hAnsi="Sylfaen"/>
          <w:spacing w:val="-2"/>
          <w:sz w:val="24"/>
          <w:szCs w:val="24"/>
          <w:lang w:val="hy-AM"/>
        </w:rPr>
      </w:pP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Առաջադրանքի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մանրամասն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տեխնիկական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առաջադրանքը</w:t>
      </w:r>
      <w:r w:rsidR="00B47FC4">
        <w:rPr>
          <w:rFonts w:ascii="Arial Armenian" w:hAnsi="Arial Armenian"/>
          <w:spacing w:val="-2"/>
          <w:sz w:val="24"/>
          <w:szCs w:val="24"/>
          <w:lang w:val="hy-AM"/>
        </w:rPr>
        <w:t xml:space="preserve"> (</w:t>
      </w:r>
      <w:r w:rsidR="00B47FC4" w:rsidRPr="005B23F9">
        <w:rPr>
          <w:rFonts w:ascii="Sylfaen" w:hAnsi="Sylfaen"/>
          <w:spacing w:val="-2"/>
          <w:sz w:val="24"/>
          <w:szCs w:val="24"/>
          <w:lang w:val="hy-AM"/>
        </w:rPr>
        <w:t>ՏԱ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)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կցված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CE7E9D" w:rsidRPr="00E5526A">
        <w:rPr>
          <w:rFonts w:ascii="Sylfaen" w:hAnsi="Sylfaen" w:cs="Sylfaen"/>
          <w:spacing w:val="-2"/>
          <w:sz w:val="24"/>
          <w:szCs w:val="24"/>
          <w:lang w:val="hy-AM"/>
        </w:rPr>
        <w:t>հետաքրքրության</w:t>
      </w:r>
      <w:r w:rsidR="00CE7E9D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B47FC4">
        <w:rPr>
          <w:rFonts w:ascii="Sylfaen" w:hAnsi="Sylfaen" w:cs="Sylfaen"/>
          <w:spacing w:val="-2"/>
          <w:sz w:val="24"/>
          <w:szCs w:val="24"/>
          <w:lang w:val="hy-AM"/>
        </w:rPr>
        <w:t xml:space="preserve">արտահայտելու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սույն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հայտին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>:</w:t>
      </w:r>
    </w:p>
    <w:p w14:paraId="6A987BF6" w14:textId="77777777" w:rsidR="00B47FC4" w:rsidRPr="00B47FC4" w:rsidRDefault="00B47FC4" w:rsidP="00916E24">
      <w:pPr>
        <w:suppressAutoHyphens/>
        <w:jc w:val="both"/>
        <w:rPr>
          <w:rFonts w:ascii="Sylfaen" w:hAnsi="Sylfaen"/>
          <w:spacing w:val="-2"/>
          <w:sz w:val="24"/>
          <w:szCs w:val="24"/>
          <w:lang w:val="hy-AM"/>
        </w:rPr>
      </w:pPr>
    </w:p>
    <w:p w14:paraId="193CA533" w14:textId="683A40E3" w:rsidR="002D7B6C" w:rsidRPr="00E5526A" w:rsidRDefault="006A1F5A" w:rsidP="00916E24">
      <w:pPr>
        <w:suppressAutoHyphens/>
        <w:jc w:val="both"/>
        <w:rPr>
          <w:rFonts w:ascii="Arial Armenian" w:hAnsi="Arial Armenian"/>
          <w:spacing w:val="-2"/>
          <w:sz w:val="24"/>
          <w:szCs w:val="24"/>
          <w:lang w:val="hy-AM"/>
        </w:rPr>
      </w:pP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Հայաստանի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վերականգնվող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էներգետիկայի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և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էներգախնայողու</w:t>
      </w:r>
      <w:r w:rsidR="008B3EB7"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թ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յան</w:t>
      </w:r>
      <w:r w:rsidRPr="0048194D">
        <w:rPr>
          <w:rStyle w:val="CommentReference"/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8194D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հիմնադրամ</w:t>
      </w:r>
      <w:r w:rsidRPr="0048194D">
        <w:rPr>
          <w:rFonts w:ascii="Arial Armenian" w:hAnsi="Arial Armenian"/>
          <w:b/>
          <w:spacing w:val="-2"/>
          <w:sz w:val="24"/>
          <w:szCs w:val="24"/>
          <w:lang w:val="hy-AM"/>
        </w:rPr>
        <w:t xml:space="preserve"> </w:t>
      </w:r>
      <w:r w:rsidR="002D42B4" w:rsidRPr="0048194D">
        <w:rPr>
          <w:rFonts w:ascii="Arial Armenian" w:hAnsi="Arial Armenian"/>
          <w:b/>
          <w:spacing w:val="-2"/>
          <w:sz w:val="24"/>
          <w:szCs w:val="24"/>
          <w:lang w:val="hy-AM"/>
        </w:rPr>
        <w:t>(</w:t>
      </w:r>
      <w:r w:rsidR="002D42B4" w:rsidRPr="005B23F9">
        <w:rPr>
          <w:rStyle w:val="CommentReference"/>
          <w:rFonts w:ascii="Sylfaen" w:hAnsi="Sylfaen" w:cs="Sylfaen"/>
          <w:b/>
          <w:sz w:val="24"/>
          <w:szCs w:val="24"/>
          <w:lang w:val="hy-AM"/>
        </w:rPr>
        <w:t>Հիմնադրամ</w:t>
      </w:r>
      <w:r w:rsidR="00D73494" w:rsidRPr="0048194D">
        <w:rPr>
          <w:rFonts w:ascii="Arial Armenian" w:hAnsi="Arial Armenian"/>
          <w:b/>
          <w:spacing w:val="-2"/>
          <w:sz w:val="24"/>
          <w:szCs w:val="24"/>
          <w:lang w:val="hy-AM"/>
        </w:rPr>
        <w:t>)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,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որը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հանդես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գալիս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որպես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Ծրագրի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իրականացման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խումբ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(</w:t>
      </w:r>
      <w:r w:rsidR="002D42B4">
        <w:rPr>
          <w:rFonts w:ascii="Arial Armenian" w:hAnsi="Arial Armenian" w:cs="Arial Armenian"/>
          <w:spacing w:val="-2"/>
          <w:sz w:val="24"/>
          <w:szCs w:val="24"/>
          <w:lang w:val="hy-AM"/>
        </w:rPr>
        <w:t>ԾԻԽ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)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այժմ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հրավիրում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իրավասու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ընկերություններին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(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Խորհրդատուներ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>)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՝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արտահայտելու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իրենց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հետաքրքրությունը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Ծառայությունների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մատուցման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հարցում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: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Հետաքրքրված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խորհրդատուները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պետք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տրամադրեն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տեղեկատվություն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,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որը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ցույց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կտա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,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նրանք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ունեն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պահանջվող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որակավորում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և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  <w:lang w:val="hy-AM"/>
        </w:rPr>
        <w:t>համապատասխան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փորձ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Ծառայությունները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մատուցման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հարցում</w:t>
      </w:r>
      <w:r w:rsidR="00D73494" w:rsidRPr="00E5526A">
        <w:rPr>
          <w:rFonts w:ascii="Arial Armenian" w:hAnsi="Arial Armenian"/>
          <w:spacing w:val="-2"/>
          <w:sz w:val="24"/>
          <w:szCs w:val="24"/>
          <w:lang w:val="hy-AM"/>
        </w:rPr>
        <w:t>:</w:t>
      </w:r>
      <w:r w:rsidR="00D72D8E"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</w:p>
    <w:p w14:paraId="4FB3079F" w14:textId="264EA4C4" w:rsidR="00B75D8B" w:rsidRPr="00E5526A" w:rsidRDefault="00D73494" w:rsidP="00916E24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Որակավորման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պահանջներն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են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>.</w:t>
      </w:r>
    </w:p>
    <w:p w14:paraId="22384ACF" w14:textId="77777777" w:rsidR="00992B10" w:rsidRPr="00E5526A" w:rsidRDefault="00992B10" w:rsidP="00CB1C23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</w:p>
    <w:p w14:paraId="1C7048E2" w14:textId="77777777" w:rsidR="00BC7C7A" w:rsidRPr="004B62E3" w:rsidRDefault="00BC7C7A" w:rsidP="00BC7C7A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Մեթոդական փաստաթղթերի և ուսումնական նյութերի մշակման փորձ (2 նմանատիպ պայմանագիր վերջին 5 տարվա ընթացքում);</w:t>
      </w:r>
    </w:p>
    <w:p w14:paraId="1AA8D3A8" w14:textId="77777777" w:rsidR="00BC7C7A" w:rsidRPr="004B62E3" w:rsidRDefault="00BC7C7A" w:rsidP="00BC7C7A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Էներգետիկ ոլորտում դասընթացների անցկացման փորձ (2 նմանատիպ պայմանագիր վերջին 5 տարվա ընթացքում);</w:t>
      </w:r>
    </w:p>
    <w:p w14:paraId="59CC876E" w14:textId="36CB6082" w:rsidR="00BC7C7A" w:rsidRPr="004B62E3" w:rsidRDefault="00BC7C7A" w:rsidP="00BC7C7A">
      <w:pPr>
        <w:pStyle w:val="PlainText"/>
        <w:numPr>
          <w:ilvl w:val="0"/>
          <w:numId w:val="7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 w:rsidRPr="004B62E3">
        <w:rPr>
          <w:rFonts w:ascii="Sylfaen" w:hAnsi="Sylfaen" w:cs="Times New Roman"/>
          <w:color w:val="000000"/>
          <w:sz w:val="24"/>
          <w:szCs w:val="24"/>
          <w:lang w:val="hy-AM"/>
        </w:rPr>
        <w:t>Էներգաարդյունավետության, վերականգնվող էներգետիկ ոլորտի ծրագրերի մեթոդական փաստաթղթերի և ուսումնական նյութերի պատրաստման փորձ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:</w:t>
      </w:r>
    </w:p>
    <w:p w14:paraId="16747808" w14:textId="77777777" w:rsidR="00BC7C7A" w:rsidRPr="004B62E3" w:rsidRDefault="00BC7C7A" w:rsidP="00BC7C7A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5D790E8D" w14:textId="77777777" w:rsidR="00C13B41" w:rsidRPr="00BC7C7A" w:rsidRDefault="00C13B41" w:rsidP="003E0451">
      <w:pPr>
        <w:suppressAutoHyphens/>
        <w:jc w:val="both"/>
        <w:rPr>
          <w:rFonts w:ascii="Arial Armenian" w:hAnsi="Arial Armenian"/>
          <w:spacing w:val="-2"/>
          <w:sz w:val="24"/>
          <w:szCs w:val="24"/>
          <w:lang w:val="hy-AM"/>
        </w:rPr>
      </w:pPr>
    </w:p>
    <w:p w14:paraId="31AB15AF" w14:textId="1B51188C" w:rsidR="002D7B6C" w:rsidRPr="00E5526A" w:rsidRDefault="00686C86" w:rsidP="002D7B6C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  <w:proofErr w:type="spellStart"/>
      <w:r>
        <w:rPr>
          <w:rFonts w:ascii="Sylfaen" w:hAnsi="Sylfaen" w:cs="Sylfaen"/>
          <w:spacing w:val="-2"/>
          <w:sz w:val="24"/>
          <w:szCs w:val="24"/>
        </w:rPr>
        <w:t>Ընտրության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չափանիշներն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են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>.</w:t>
      </w:r>
    </w:p>
    <w:p w14:paraId="5EC80B63" w14:textId="05F24C30" w:rsidR="002D7B6C" w:rsidRPr="006F4E63" w:rsidRDefault="00BC7C7A" w:rsidP="006F4E63">
      <w:pPr>
        <w:pStyle w:val="HTMLPreformatted"/>
        <w:numPr>
          <w:ilvl w:val="0"/>
          <w:numId w:val="9"/>
        </w:numPr>
        <w:shd w:val="clear" w:color="auto" w:fill="FFFFFF"/>
        <w:jc w:val="both"/>
        <w:rPr>
          <w:rStyle w:val="y2iqfc"/>
          <w:rFonts w:ascii="Sylfaen" w:hAnsi="Sylfaen" w:cs="Sylfaen"/>
          <w:color w:val="000000"/>
          <w:sz w:val="24"/>
          <w:szCs w:val="24"/>
        </w:rPr>
      </w:pP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Իրազեկման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քարոզարշավի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և </w:t>
      </w: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դասընթացների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ընդհանուր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փորձ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։</w:t>
      </w:r>
    </w:p>
    <w:p w14:paraId="28618E3F" w14:textId="18586545" w:rsidR="00BC7C7A" w:rsidRPr="006F4E63" w:rsidRDefault="00BC7C7A" w:rsidP="006F4E63">
      <w:pPr>
        <w:pStyle w:val="HTMLPreformatted"/>
        <w:numPr>
          <w:ilvl w:val="0"/>
          <w:numId w:val="9"/>
        </w:numPr>
        <w:shd w:val="clear" w:color="auto" w:fill="FFFFFF"/>
        <w:jc w:val="both"/>
        <w:rPr>
          <w:rStyle w:val="y2iqfc"/>
          <w:rFonts w:ascii="Sylfaen" w:hAnsi="Sylfaen" w:cs="Sylfaen"/>
          <w:color w:val="000000"/>
          <w:sz w:val="24"/>
          <w:szCs w:val="24"/>
        </w:rPr>
      </w:pP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Էներգախնայողության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վերականգնվող</w:t>
      </w:r>
      <w:proofErr w:type="spellEnd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6F4E63">
        <w:rPr>
          <w:rStyle w:val="y2iqfc"/>
          <w:rFonts w:ascii="Sylfaen" w:hAnsi="Sylfaen" w:cs="Sylfaen"/>
          <w:color w:val="000000"/>
          <w:sz w:val="24"/>
          <w:szCs w:val="24"/>
        </w:rPr>
        <w:t>էներգի</w:t>
      </w:r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այի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ծրագրերի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շրջանակներում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մեթոդոլոգիական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փաստաթղթերի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և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դասընթացների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համար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նյութերի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մշակման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հատուկ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>փորձ</w:t>
      </w:r>
      <w:proofErr w:type="spellEnd"/>
      <w:r w:rsidR="006F4E63" w:rsidRPr="006F4E63">
        <w:rPr>
          <w:rStyle w:val="y2iqfc"/>
          <w:rFonts w:ascii="Sylfaen" w:hAnsi="Sylfaen" w:cs="Sylfaen"/>
          <w:color w:val="000000"/>
          <w:sz w:val="24"/>
          <w:szCs w:val="24"/>
        </w:rPr>
        <w:t xml:space="preserve">։ </w:t>
      </w:r>
    </w:p>
    <w:p w14:paraId="22343428" w14:textId="09699A39" w:rsidR="002D7B6C" w:rsidRPr="00E5526A" w:rsidRDefault="00D73494" w:rsidP="002D7B6C">
      <w:pPr>
        <w:pStyle w:val="ListParagraph"/>
        <w:suppressAutoHyphens/>
        <w:ind w:left="720" w:firstLine="0"/>
        <w:jc w:val="both"/>
        <w:rPr>
          <w:rFonts w:ascii="Arial Armenian" w:hAnsi="Arial Armenian" w:cs="Times New Roman"/>
          <w:spacing w:val="-2"/>
          <w:sz w:val="24"/>
          <w:szCs w:val="24"/>
        </w:rPr>
      </w:pP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lastRenderedPageBreak/>
        <w:t>Հիմնական</w:t>
      </w:r>
      <w:proofErr w:type="spellEnd"/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փորձագետները</w:t>
      </w:r>
      <w:proofErr w:type="spellEnd"/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չեն</w:t>
      </w:r>
      <w:proofErr w:type="spellEnd"/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գնահատվի</w:t>
      </w:r>
      <w:proofErr w:type="spellEnd"/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proofErr w:type="spellStart"/>
      <w:r w:rsidR="00966BBA">
        <w:rPr>
          <w:rFonts w:ascii="Sylfaen" w:hAnsi="Sylfaen" w:cs="Sylfaen"/>
          <w:spacing w:val="-2"/>
          <w:sz w:val="24"/>
          <w:szCs w:val="24"/>
        </w:rPr>
        <w:t>այս</w:t>
      </w:r>
      <w:proofErr w:type="spellEnd"/>
      <w:r w:rsidRPr="00E5526A">
        <w:rPr>
          <w:rFonts w:ascii="Arial Armenian" w:hAnsi="Arial Armenian" w:cs="Times New Rom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փուլում</w:t>
      </w:r>
      <w:proofErr w:type="spellEnd"/>
      <w:r w:rsidRPr="00E5526A">
        <w:rPr>
          <w:rFonts w:ascii="Arial Armenian" w:hAnsi="Arial Armenian" w:cs="Times New Roman"/>
          <w:spacing w:val="-2"/>
          <w:sz w:val="24"/>
          <w:szCs w:val="24"/>
        </w:rPr>
        <w:t>:</w:t>
      </w:r>
    </w:p>
    <w:p w14:paraId="2F24EEBD" w14:textId="77777777" w:rsidR="00C13B41" w:rsidRPr="00E5526A" w:rsidRDefault="00C13B41" w:rsidP="00C13B41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</w:p>
    <w:p w14:paraId="4CEE1054" w14:textId="2338E8ED" w:rsidR="00A51AC8" w:rsidRPr="00E5526A" w:rsidRDefault="00D73494" w:rsidP="00A51AC8">
      <w:pPr>
        <w:pStyle w:val="HTMLPreformatted"/>
        <w:shd w:val="clear" w:color="auto" w:fill="FFFFFF"/>
        <w:jc w:val="both"/>
        <w:rPr>
          <w:rStyle w:val="y2iqfc"/>
          <w:rFonts w:ascii="Arial Armenian" w:hAnsi="Arial Armenian" w:cs="Times New Roman"/>
          <w:color w:val="000000"/>
          <w:sz w:val="24"/>
          <w:szCs w:val="24"/>
        </w:rPr>
      </w:pP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Խորհրդատուն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կընտրվի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Խորհրդատուների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որակավորման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մեթոդի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հիման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վրա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,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որը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սահմանված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է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EFSD-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կողմից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ֆինանսավորվող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նախագծերի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գնումների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քաղաքականության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մեջ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(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վերջին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թարմացումը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2018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թ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.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նոյեմբերին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)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և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EFSD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հիմնադրամների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կողմից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ֆինանսավորվող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նախագծերի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գնումների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ընթացակարգերի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(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վերջին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թարմացումը</w:t>
      </w:r>
      <w:proofErr w:type="spellEnd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՝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նոյեմբեր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2018)</w:t>
      </w:r>
      <w:r w:rsidR="00F22B6B" w:rsidRPr="00E5526A">
        <w:rPr>
          <w:rStyle w:val="y2iqfc"/>
          <w:rFonts w:ascii="Arial Armenian" w:hAnsi="Arial Armenian" w:cs="Times New Roman"/>
          <w:color w:val="000000"/>
          <w:sz w:val="24"/>
          <w:szCs w:val="24"/>
          <w:lang w:val="hy-AM"/>
        </w:rPr>
        <w:t xml:space="preserve">, </w:t>
      </w:r>
      <w:r w:rsidR="00F22B6B" w:rsidRPr="00E5526A">
        <w:rPr>
          <w:rStyle w:val="y2iqfc"/>
          <w:rFonts w:ascii="Sylfaen" w:hAnsi="Sylfaen" w:cs="Sylfaen"/>
          <w:color w:val="000000"/>
          <w:sz w:val="24"/>
          <w:szCs w:val="24"/>
          <w:lang w:val="hy-AM"/>
        </w:rPr>
        <w:t>վերջինս</w:t>
      </w:r>
      <w:r w:rsidR="00F22B6B"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="00F22B6B" w:rsidRPr="00E5526A">
        <w:rPr>
          <w:rStyle w:val="y2iqfc"/>
          <w:rFonts w:ascii="Sylfaen" w:hAnsi="Sylfaen" w:cs="Sylfaen"/>
          <w:color w:val="000000"/>
          <w:sz w:val="24"/>
          <w:szCs w:val="24"/>
        </w:rPr>
        <w:t>տ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եղադրված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է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Եվրասիական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զարգացման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բանկի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կայքում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,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որը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կառավարում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է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EFSD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ռեսուրսները</w:t>
      </w:r>
      <w:proofErr w:type="spellEnd"/>
      <w:r w:rsidR="00F22B6B" w:rsidRPr="00E5526A">
        <w:rPr>
          <w:rStyle w:val="y2iqfc"/>
          <w:rFonts w:ascii="Arial Armenian" w:hAnsi="Arial Armenian" w:cs="Times New Roman"/>
          <w:color w:val="000000"/>
          <w:sz w:val="24"/>
          <w:szCs w:val="24"/>
          <w:lang w:val="hy-AM"/>
        </w:rPr>
        <w:t>,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և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EFSD-</w:t>
      </w:r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ի</w:t>
      </w:r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 xml:space="preserve"> </w:t>
      </w:r>
      <w:proofErr w:type="spellStart"/>
      <w:r w:rsidRPr="00E5526A">
        <w:rPr>
          <w:rStyle w:val="y2iqfc"/>
          <w:rFonts w:ascii="Sylfaen" w:hAnsi="Sylfaen" w:cs="Sylfaen"/>
          <w:color w:val="000000"/>
          <w:sz w:val="24"/>
          <w:szCs w:val="24"/>
        </w:rPr>
        <w:t>կայքում</w:t>
      </w:r>
      <w:proofErr w:type="spellEnd"/>
      <w:r w:rsidRPr="00E5526A">
        <w:rPr>
          <w:rStyle w:val="y2iqfc"/>
          <w:rFonts w:ascii="Arial Armenian" w:hAnsi="Arial Armenian" w:cs="Times New Roman"/>
          <w:color w:val="000000"/>
          <w:sz w:val="24"/>
          <w:szCs w:val="24"/>
        </w:rPr>
        <w:t>:</w:t>
      </w:r>
    </w:p>
    <w:p w14:paraId="6E07490B" w14:textId="6B54D5B0" w:rsidR="00785CA1" w:rsidRPr="00E5526A" w:rsidRDefault="004B0B88" w:rsidP="004B0B88">
      <w:pPr>
        <w:jc w:val="both"/>
        <w:rPr>
          <w:rFonts w:ascii="Arial Armenian" w:hAnsi="Arial Armenian"/>
          <w:sz w:val="24"/>
          <w:szCs w:val="24"/>
        </w:rPr>
      </w:pPr>
      <w:proofErr w:type="spellStart"/>
      <w:r w:rsidRPr="00E5526A">
        <w:rPr>
          <w:rFonts w:ascii="Sylfaen" w:hAnsi="Sylfaen" w:cs="Sylfaen"/>
          <w:sz w:val="24"/>
          <w:szCs w:val="24"/>
        </w:rPr>
        <w:t>Խորհրդատուները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կարող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են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համագործակցել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այլ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ընկերությունների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հետ</w:t>
      </w:r>
      <w:proofErr w:type="spellEnd"/>
      <w:r w:rsidRPr="00E5526A">
        <w:rPr>
          <w:rFonts w:ascii="Sylfaen" w:hAnsi="Sylfaen" w:cs="Sylfaen"/>
          <w:sz w:val="24"/>
          <w:szCs w:val="24"/>
        </w:rPr>
        <w:t>՝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իրենց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որակավորումը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բարձրացնելու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համար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Pr="00E5526A">
        <w:rPr>
          <w:rFonts w:ascii="Sylfaen" w:hAnsi="Sylfaen" w:cs="Sylfaen"/>
          <w:sz w:val="24"/>
          <w:szCs w:val="24"/>
        </w:rPr>
        <w:t>սակայն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պետք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է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հստակ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նշեն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Pr="00E5526A">
        <w:rPr>
          <w:rFonts w:ascii="Sylfaen" w:hAnsi="Sylfaen" w:cs="Sylfaen"/>
          <w:sz w:val="24"/>
          <w:szCs w:val="24"/>
        </w:rPr>
        <w:t>թե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արդյոք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համագործակցությունը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համատեղ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ձեռնարկության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և</w:t>
      </w:r>
      <w:r w:rsidRPr="00E5526A">
        <w:rPr>
          <w:rFonts w:ascii="Arial Armenian" w:hAnsi="Arial Armenian"/>
          <w:sz w:val="24"/>
          <w:szCs w:val="24"/>
        </w:rPr>
        <w:t>/</w:t>
      </w:r>
      <w:proofErr w:type="spellStart"/>
      <w:r w:rsidRPr="00E5526A">
        <w:rPr>
          <w:rFonts w:ascii="Sylfaen" w:hAnsi="Sylfaen" w:cs="Sylfaen"/>
          <w:sz w:val="24"/>
          <w:szCs w:val="24"/>
        </w:rPr>
        <w:t>կամ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ենթախորհրդատվության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ձև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ունի</w:t>
      </w:r>
      <w:proofErr w:type="spellEnd"/>
      <w:r w:rsidRPr="00E5526A">
        <w:rPr>
          <w:rFonts w:ascii="Arial Armenian" w:hAnsi="Arial Armenian"/>
          <w:sz w:val="24"/>
          <w:szCs w:val="24"/>
        </w:rPr>
        <w:t>:</w:t>
      </w:r>
      <w:r w:rsidRPr="00E5526A">
        <w:rPr>
          <w:rFonts w:ascii="Arial Armenian" w:hAnsi="Arial Armenian"/>
          <w:sz w:val="24"/>
          <w:szCs w:val="24"/>
          <w:lang w:val="hy-AM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Համատեղ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ձեռնարկության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դեպքում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համատեղ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ձեռնարկության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բոլոր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գործընկերները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համատեղ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r w:rsidRPr="00E5526A">
        <w:rPr>
          <w:rFonts w:ascii="Sylfaen" w:hAnsi="Sylfaen" w:cs="Sylfaen"/>
          <w:sz w:val="24"/>
          <w:szCs w:val="24"/>
        </w:rPr>
        <w:t>և</w:t>
      </w:r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առանձին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պատասխանատվություն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են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կրում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ամբողջ</w:t>
      </w:r>
      <w:proofErr w:type="spellEnd"/>
      <w:r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z w:val="24"/>
          <w:szCs w:val="24"/>
        </w:rPr>
        <w:t>պայմանագ</w:t>
      </w:r>
      <w:r w:rsidR="000F2EE4" w:rsidRPr="00E5526A">
        <w:rPr>
          <w:rFonts w:ascii="Sylfaen" w:hAnsi="Sylfaen" w:cs="Sylfaen"/>
          <w:sz w:val="24"/>
          <w:szCs w:val="24"/>
        </w:rPr>
        <w:t>րի</w:t>
      </w:r>
      <w:proofErr w:type="spellEnd"/>
      <w:r w:rsidR="000F2EE4"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F2EE4" w:rsidRPr="00E5526A">
        <w:rPr>
          <w:rFonts w:ascii="Sylfaen" w:hAnsi="Sylfaen" w:cs="Sylfaen"/>
          <w:sz w:val="24"/>
          <w:szCs w:val="24"/>
        </w:rPr>
        <w:t>համար</w:t>
      </w:r>
      <w:proofErr w:type="spellEnd"/>
      <w:r w:rsidR="000F2EE4" w:rsidRPr="00E5526A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="000F2EE4" w:rsidRPr="00E5526A">
        <w:rPr>
          <w:rFonts w:ascii="Sylfaen" w:hAnsi="Sylfaen" w:cs="Sylfaen"/>
          <w:sz w:val="24"/>
          <w:szCs w:val="24"/>
        </w:rPr>
        <w:t>եթե</w:t>
      </w:r>
      <w:proofErr w:type="spellEnd"/>
      <w:r w:rsidR="000F2EE4"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F2EE4" w:rsidRPr="00E5526A">
        <w:rPr>
          <w:rFonts w:ascii="Sylfaen" w:hAnsi="Sylfaen" w:cs="Sylfaen"/>
          <w:sz w:val="24"/>
          <w:szCs w:val="24"/>
        </w:rPr>
        <w:t>ընտրված</w:t>
      </w:r>
      <w:proofErr w:type="spellEnd"/>
      <w:r w:rsidR="000F2EE4" w:rsidRPr="00E5526A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="000F2EE4" w:rsidRPr="00E5526A">
        <w:rPr>
          <w:rFonts w:ascii="Sylfaen" w:hAnsi="Sylfaen" w:cs="Sylfaen"/>
          <w:sz w:val="24"/>
          <w:szCs w:val="24"/>
        </w:rPr>
        <w:t>են</w:t>
      </w:r>
      <w:proofErr w:type="spellEnd"/>
      <w:r w:rsidR="000F2EE4" w:rsidRPr="00E5526A">
        <w:rPr>
          <w:rFonts w:ascii="Sylfaen" w:hAnsi="Sylfaen" w:cs="Sylfaen"/>
          <w:sz w:val="24"/>
          <w:szCs w:val="24"/>
        </w:rPr>
        <w:t>։</w:t>
      </w:r>
    </w:p>
    <w:p w14:paraId="3F635B58" w14:textId="77777777" w:rsidR="000F2EE4" w:rsidRPr="00E5526A" w:rsidRDefault="000F2EE4" w:rsidP="004B0B88">
      <w:pPr>
        <w:jc w:val="both"/>
        <w:rPr>
          <w:rFonts w:ascii="Arial Armenian" w:hAnsi="Arial Armenian"/>
          <w:spacing w:val="-2"/>
          <w:sz w:val="24"/>
          <w:szCs w:val="24"/>
        </w:rPr>
      </w:pPr>
    </w:p>
    <w:p w14:paraId="3B967981" w14:textId="5D7F765F" w:rsidR="009830E4" w:rsidRPr="00E5526A" w:rsidRDefault="00D73494">
      <w:pPr>
        <w:suppressAutoHyphens/>
        <w:rPr>
          <w:rFonts w:ascii="Arial Armenian" w:hAnsi="Arial Armenian"/>
          <w:spacing w:val="-2"/>
          <w:sz w:val="24"/>
          <w:szCs w:val="24"/>
        </w:rPr>
      </w:pP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Լրացուցիչ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տեղեկություններ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կարող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եք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ստանալ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ստորև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նշված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հասցեով</w:t>
      </w:r>
      <w:proofErr w:type="spellEnd"/>
      <w:r w:rsidRPr="00E5526A">
        <w:rPr>
          <w:rFonts w:ascii="Sylfaen" w:hAnsi="Sylfaen" w:cs="Sylfaen"/>
          <w:spacing w:val="-2"/>
          <w:sz w:val="24"/>
          <w:szCs w:val="24"/>
        </w:rPr>
        <w:t>՝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աշխատանքային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ժամերին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,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Հայաստան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,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Երևան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, 0001,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Սայաթ</w:t>
      </w:r>
      <w:r w:rsidRPr="00E5526A">
        <w:rPr>
          <w:rFonts w:ascii="Arial Armenian" w:hAnsi="Arial Armenian"/>
          <w:spacing w:val="-2"/>
          <w:sz w:val="24"/>
          <w:szCs w:val="24"/>
        </w:rPr>
        <w:t>-</w:t>
      </w:r>
      <w:r w:rsidRPr="00E5526A">
        <w:rPr>
          <w:rFonts w:ascii="Sylfaen" w:hAnsi="Sylfaen" w:cs="Sylfaen"/>
          <w:spacing w:val="-2"/>
          <w:sz w:val="24"/>
          <w:szCs w:val="24"/>
        </w:rPr>
        <w:t>Նովա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պող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. 29/1, +(374-10) 58 80 11, +(374-10) 54 51 21,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ժամը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09:00-</w:t>
      </w:r>
      <w:r w:rsidRPr="00E5526A">
        <w:rPr>
          <w:rFonts w:ascii="Sylfaen" w:hAnsi="Sylfaen" w:cs="Sylfaen"/>
          <w:spacing w:val="-2"/>
          <w:sz w:val="24"/>
          <w:szCs w:val="24"/>
        </w:rPr>
        <w:t>ից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մինչև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18:00</w:t>
      </w:r>
    </w:p>
    <w:p w14:paraId="65403563" w14:textId="60A0AA47" w:rsidR="009830E4" w:rsidRPr="00E5526A" w:rsidRDefault="000F2EE4" w:rsidP="0048194D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Հ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ետաքրքրությանը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հայտը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պետք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լինի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գրավոր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 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(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առանձին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հատուկ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ձևա</w:t>
      </w:r>
      <w:r w:rsidR="002D42B4">
        <w:rPr>
          <w:rFonts w:ascii="Sylfaen" w:hAnsi="Sylfaen" w:cs="Sylfaen"/>
          <w:spacing w:val="-2"/>
          <w:sz w:val="24"/>
          <w:szCs w:val="24"/>
        </w:rPr>
        <w:t>չափ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չի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պահանջվում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>)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7604FD" w:rsidRPr="007604FD">
        <w:rPr>
          <w:rFonts w:ascii="Sylfaen" w:hAnsi="Sylfaen" w:cs="Sylfaen"/>
          <w:spacing w:val="-2"/>
          <w:sz w:val="24"/>
          <w:szCs w:val="24"/>
        </w:rPr>
        <w:t>h</w:t>
      </w:r>
      <w:r w:rsidRPr="00E5526A">
        <w:rPr>
          <w:rFonts w:ascii="Sylfaen" w:hAnsi="Sylfaen" w:cs="Sylfaen"/>
          <w:spacing w:val="-2"/>
          <w:sz w:val="24"/>
          <w:szCs w:val="24"/>
        </w:rPr>
        <w:t>այերեն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,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ռուսերեն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կամ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անգլերեն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լեզվով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>,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այն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պետք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r w:rsidRPr="00E5526A">
        <w:rPr>
          <w:rFonts w:ascii="Sylfaen" w:hAnsi="Sylfaen" w:cs="Sylfaen"/>
          <w:spacing w:val="-2"/>
          <w:sz w:val="24"/>
          <w:szCs w:val="24"/>
          <w:lang w:val="hy-AM"/>
        </w:rPr>
        <w:t>է</w:t>
      </w:r>
      <w:r w:rsidRPr="00E5526A">
        <w:rPr>
          <w:rFonts w:ascii="Arial Armenian" w:hAnsi="Arial Armenian"/>
          <w:spacing w:val="-2"/>
          <w:sz w:val="24"/>
          <w:szCs w:val="24"/>
          <w:lang w:val="hy-AM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հանձնել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ստորև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նշված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հասցեին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անձամբ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կամ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էլեկտրոնային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փոստով</w:t>
      </w:r>
      <w:proofErr w:type="spellEnd"/>
      <w:r w:rsidR="00174818">
        <w:rPr>
          <w:rFonts w:ascii="Arial Armenian" w:hAnsi="Arial Armenian"/>
          <w:spacing w:val="-2"/>
          <w:sz w:val="24"/>
          <w:szCs w:val="24"/>
        </w:rPr>
        <w:t xml:space="preserve"> </w:t>
      </w:r>
      <w:r w:rsidR="00174818" w:rsidRPr="00174818">
        <w:rPr>
          <w:rFonts w:ascii="Arial Armenian" w:hAnsi="Arial Armenian"/>
          <w:b/>
          <w:spacing w:val="-2"/>
          <w:sz w:val="24"/>
          <w:szCs w:val="24"/>
        </w:rPr>
        <w:t>202</w:t>
      </w:r>
      <w:r w:rsidR="006F4E63">
        <w:rPr>
          <w:rFonts w:ascii="Arial Armenian" w:hAnsi="Arial Armenian"/>
          <w:b/>
          <w:spacing w:val="-2"/>
          <w:sz w:val="24"/>
          <w:szCs w:val="24"/>
        </w:rPr>
        <w:t>4</w:t>
      </w:r>
      <w:r w:rsidR="00174818" w:rsidRPr="00174818">
        <w:rPr>
          <w:rFonts w:ascii="Sylfaen" w:hAnsi="Sylfaen"/>
          <w:b/>
          <w:spacing w:val="-2"/>
          <w:sz w:val="24"/>
          <w:szCs w:val="24"/>
        </w:rPr>
        <w:t xml:space="preserve">թ. </w:t>
      </w:r>
      <w:proofErr w:type="spellStart"/>
      <w:r w:rsidR="00966BBA">
        <w:rPr>
          <w:rFonts w:ascii="Sylfaen" w:hAnsi="Sylfaen"/>
          <w:b/>
          <w:spacing w:val="-2"/>
          <w:sz w:val="24"/>
          <w:szCs w:val="24"/>
        </w:rPr>
        <w:t>ապրիլի</w:t>
      </w:r>
      <w:proofErr w:type="spellEnd"/>
      <w:r w:rsidR="00966BBA">
        <w:rPr>
          <w:rFonts w:ascii="Sylfaen" w:hAnsi="Sylfaen"/>
          <w:b/>
          <w:spacing w:val="-2"/>
          <w:sz w:val="24"/>
          <w:szCs w:val="24"/>
        </w:rPr>
        <w:t xml:space="preserve"> 3</w:t>
      </w:r>
      <w:r w:rsidR="00174818" w:rsidRPr="00174818">
        <w:rPr>
          <w:rFonts w:ascii="Sylfaen" w:hAnsi="Sylfaen"/>
          <w:b/>
          <w:spacing w:val="-2"/>
          <w:sz w:val="24"/>
          <w:szCs w:val="24"/>
        </w:rPr>
        <w:t>-ին</w:t>
      </w:r>
      <w:r w:rsidR="00D73494" w:rsidRPr="00174818">
        <w:rPr>
          <w:rFonts w:ascii="Arial Armenian" w:hAnsi="Arial Armenian"/>
          <w:b/>
          <w:spacing w:val="-2"/>
          <w:sz w:val="24"/>
          <w:szCs w:val="24"/>
        </w:rPr>
        <w:t>: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Էլեկտրոնային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փոստի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թեման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պետք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r w:rsidR="00D73494" w:rsidRPr="00E5526A">
        <w:rPr>
          <w:rFonts w:ascii="Sylfaen" w:hAnsi="Sylfaen" w:cs="Sylfaen"/>
          <w:spacing w:val="-2"/>
          <w:sz w:val="24"/>
          <w:szCs w:val="24"/>
        </w:rPr>
        <w:t>է</w:t>
      </w:r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D73494" w:rsidRPr="00E5526A">
        <w:rPr>
          <w:rFonts w:ascii="Sylfaen" w:hAnsi="Sylfaen" w:cs="Sylfaen"/>
          <w:spacing w:val="-2"/>
          <w:sz w:val="24"/>
          <w:szCs w:val="24"/>
        </w:rPr>
        <w:t>լինի</w:t>
      </w:r>
      <w:proofErr w:type="spellEnd"/>
      <w:r w:rsidR="00D73494" w:rsidRPr="00E5526A">
        <w:rPr>
          <w:rFonts w:ascii="Arial Armenian" w:hAnsi="Arial Armenian"/>
          <w:spacing w:val="-2"/>
          <w:sz w:val="24"/>
          <w:szCs w:val="24"/>
        </w:rPr>
        <w:t xml:space="preserve">. </w:t>
      </w:r>
      <w:proofErr w:type="spellStart"/>
      <w:r w:rsidRPr="00E5526A">
        <w:rPr>
          <w:rFonts w:ascii="Sylfaen" w:hAnsi="Sylfaen" w:cs="Sylfaen"/>
          <w:b/>
          <w:spacing w:val="-2"/>
          <w:sz w:val="24"/>
          <w:szCs w:val="24"/>
        </w:rPr>
        <w:t>Հ</w:t>
      </w:r>
      <w:r w:rsidR="00D73494" w:rsidRPr="00E5526A">
        <w:rPr>
          <w:rFonts w:ascii="Sylfaen" w:hAnsi="Sylfaen" w:cs="Sylfaen"/>
          <w:b/>
          <w:spacing w:val="-2"/>
          <w:sz w:val="24"/>
          <w:szCs w:val="24"/>
        </w:rPr>
        <w:t>ետաքրքրության</w:t>
      </w:r>
      <w:proofErr w:type="spellEnd"/>
      <w:r w:rsidR="00B47FC4">
        <w:rPr>
          <w:rFonts w:ascii="Arial Armenian" w:hAnsi="Arial Armenian"/>
          <w:b/>
          <w:spacing w:val="-2"/>
          <w:sz w:val="24"/>
          <w:szCs w:val="24"/>
        </w:rPr>
        <w:t xml:space="preserve"> </w:t>
      </w:r>
      <w:proofErr w:type="spellStart"/>
      <w:r w:rsidR="00B47FC4" w:rsidRPr="00B47FC4">
        <w:rPr>
          <w:rFonts w:ascii="Sylfaen" w:hAnsi="Sylfaen" w:cs="Sylfaen"/>
          <w:b/>
          <w:spacing w:val="-2"/>
          <w:sz w:val="24"/>
          <w:szCs w:val="24"/>
        </w:rPr>
        <w:t>հայտ</w:t>
      </w:r>
      <w:proofErr w:type="spellEnd"/>
      <w:r w:rsidR="00B47FC4">
        <w:rPr>
          <w:rFonts w:ascii="Sylfaen" w:hAnsi="Sylfaen" w:cs="Sylfaen"/>
          <w:b/>
          <w:spacing w:val="-2"/>
          <w:sz w:val="24"/>
          <w:szCs w:val="24"/>
        </w:rPr>
        <w:t xml:space="preserve"> </w:t>
      </w:r>
      <w:r w:rsidR="003E2B17" w:rsidRPr="005C5974">
        <w:rPr>
          <w:rFonts w:ascii="Arial Armenian" w:hAnsi="Arial Armenian"/>
          <w:b/>
          <w:bCs/>
          <w:spacing w:val="-2"/>
          <w:sz w:val="24"/>
          <w:szCs w:val="24"/>
        </w:rPr>
        <w:t xml:space="preserve">EFSD </w:t>
      </w:r>
      <w:r w:rsidR="003E2B17" w:rsidRPr="00686C86">
        <w:rPr>
          <w:rFonts w:asciiTheme="minorHAnsi" w:hAnsiTheme="minorHAnsi"/>
          <w:b/>
          <w:bCs/>
          <w:spacing w:val="-2"/>
          <w:sz w:val="24"/>
          <w:szCs w:val="24"/>
        </w:rPr>
        <w:t>-</w:t>
      </w:r>
      <w:r w:rsidR="00D73494" w:rsidRPr="00E5526A">
        <w:rPr>
          <w:rFonts w:ascii="Arial Armenian" w:hAnsi="Arial Armenian"/>
          <w:b/>
          <w:spacing w:val="-2"/>
          <w:sz w:val="24"/>
          <w:szCs w:val="24"/>
        </w:rPr>
        <w:t>CS/</w:t>
      </w:r>
      <w:r w:rsidR="006F4E63">
        <w:rPr>
          <w:rFonts w:ascii="Arial Armenian" w:hAnsi="Arial Armenian"/>
          <w:b/>
          <w:spacing w:val="-2"/>
          <w:sz w:val="24"/>
          <w:szCs w:val="24"/>
        </w:rPr>
        <w:t>4/</w:t>
      </w:r>
      <w:r w:rsidR="00D73494" w:rsidRPr="00E5526A">
        <w:rPr>
          <w:rFonts w:ascii="Arial Armenian" w:hAnsi="Arial Armenian"/>
          <w:b/>
          <w:spacing w:val="-2"/>
          <w:sz w:val="24"/>
          <w:szCs w:val="24"/>
        </w:rPr>
        <w:t>202</w:t>
      </w:r>
      <w:r w:rsidR="00C34330" w:rsidRPr="003E2B17">
        <w:rPr>
          <w:rFonts w:ascii="Arial Armenian" w:hAnsi="Arial Armenian"/>
          <w:b/>
          <w:spacing w:val="-2"/>
          <w:sz w:val="24"/>
          <w:szCs w:val="24"/>
        </w:rPr>
        <w:t>3</w:t>
      </w:r>
      <w:r w:rsidR="003E2B17" w:rsidRPr="003E2B17">
        <w:rPr>
          <w:rFonts w:ascii="Arial Armenian" w:hAnsi="Arial Armenian"/>
          <w:b/>
          <w:spacing w:val="-2"/>
          <w:sz w:val="24"/>
          <w:szCs w:val="24"/>
        </w:rPr>
        <w:t>-</w:t>
      </w:r>
      <w:r w:rsidR="003E2B17" w:rsidRPr="003E2B17">
        <w:rPr>
          <w:rFonts w:ascii="Sylfaen" w:hAnsi="Sylfaen" w:cs="Sylfaen"/>
          <w:spacing w:val="-2"/>
          <w:sz w:val="24"/>
          <w:szCs w:val="24"/>
        </w:rPr>
        <w:t xml:space="preserve">ի </w:t>
      </w:r>
      <w:proofErr w:type="spellStart"/>
      <w:r w:rsidR="003E2B17" w:rsidRPr="003E2B17">
        <w:rPr>
          <w:rFonts w:ascii="Sylfaen" w:hAnsi="Sylfaen" w:cs="Sylfaen"/>
          <w:spacing w:val="-2"/>
          <w:sz w:val="24"/>
          <w:szCs w:val="24"/>
        </w:rPr>
        <w:t>համար</w:t>
      </w:r>
      <w:proofErr w:type="spellEnd"/>
      <w:r w:rsidR="00D73494" w:rsidRPr="003E2B17">
        <w:rPr>
          <w:rFonts w:ascii="Sylfaen" w:hAnsi="Sylfaen" w:cs="Sylfaen"/>
          <w:spacing w:val="-2"/>
          <w:sz w:val="24"/>
          <w:szCs w:val="24"/>
        </w:rPr>
        <w:t>:</w:t>
      </w:r>
    </w:p>
    <w:p w14:paraId="3ED461C6" w14:textId="77777777" w:rsidR="005B68EE" w:rsidRPr="00E5526A" w:rsidRDefault="005B68EE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3BA152F7" w14:textId="133E6093" w:rsidR="009830E4" w:rsidRPr="00E5526A" w:rsidRDefault="006D3461" w:rsidP="006D3461">
      <w:pPr>
        <w:suppressAutoHyphens/>
        <w:rPr>
          <w:rFonts w:ascii="Arial Armenian" w:hAnsi="Arial Armenian"/>
          <w:iCs/>
          <w:spacing w:val="-2"/>
          <w:sz w:val="24"/>
          <w:szCs w:val="24"/>
        </w:rPr>
      </w:pP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Հայաստանի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վերականգնվող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էներգետիկայի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և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էներգախնայողու</w:t>
      </w:r>
      <w:r w:rsidR="008B3EB7"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թ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յան</w:t>
      </w:r>
      <w:r w:rsidRPr="00E5526A">
        <w:rPr>
          <w:rStyle w:val="CommentReference"/>
          <w:rFonts w:ascii="Arial Armenian" w:hAnsi="Arial Armenian"/>
          <w:sz w:val="24"/>
          <w:szCs w:val="24"/>
          <w:lang w:val="hy-AM"/>
        </w:rPr>
        <w:t xml:space="preserve"> </w:t>
      </w:r>
      <w:r w:rsidRPr="00E5526A">
        <w:rPr>
          <w:rStyle w:val="CommentReference"/>
          <w:rFonts w:ascii="Sylfaen" w:hAnsi="Sylfaen" w:cs="Sylfaen"/>
          <w:sz w:val="24"/>
          <w:szCs w:val="24"/>
          <w:lang w:val="hy-AM"/>
        </w:rPr>
        <w:t>հիմնադրամ</w:t>
      </w:r>
      <w:r w:rsidRPr="00E5526A">
        <w:rPr>
          <w:rFonts w:ascii="Arial Armenian" w:hAnsi="Arial Armenian"/>
          <w:sz w:val="24"/>
          <w:szCs w:val="24"/>
        </w:rPr>
        <w:t xml:space="preserve"> (R2E2</w:t>
      </w:r>
      <w:r w:rsidR="002322B4">
        <w:rPr>
          <w:rFonts w:ascii="Arial Armenian" w:hAnsi="Arial Armenian"/>
          <w:sz w:val="24"/>
          <w:szCs w:val="24"/>
        </w:rPr>
        <w:t>)</w:t>
      </w:r>
    </w:p>
    <w:p w14:paraId="36F88F38" w14:textId="77777777" w:rsidR="009830E4" w:rsidRPr="00E5526A" w:rsidRDefault="009830E4">
      <w:pPr>
        <w:suppressAutoHyphens/>
        <w:jc w:val="both"/>
        <w:rPr>
          <w:rFonts w:ascii="Arial Armenian" w:hAnsi="Arial Armenian"/>
          <w:spacing w:val="-2"/>
          <w:sz w:val="24"/>
          <w:szCs w:val="24"/>
        </w:rPr>
      </w:pPr>
      <w:r w:rsidRPr="00E5526A">
        <w:rPr>
          <w:rFonts w:ascii="Arial Armenian" w:hAnsi="Arial Armenian"/>
          <w:spacing w:val="-2"/>
          <w:sz w:val="24"/>
          <w:szCs w:val="24"/>
        </w:rPr>
        <w:t xml:space="preserve">E-mail: </w:t>
      </w:r>
      <w:hyperlink r:id="rId8" w:history="1">
        <w:r w:rsidR="00D93FF0" w:rsidRPr="00E5526A">
          <w:rPr>
            <w:rStyle w:val="Hyperlink"/>
            <w:rFonts w:ascii="Arial Armenian" w:hAnsi="Arial Armenian"/>
            <w:spacing w:val="-2"/>
            <w:sz w:val="24"/>
            <w:szCs w:val="24"/>
          </w:rPr>
          <w:t>zaruhi.gharagyozyan@r2e2.am</w:t>
        </w:r>
      </w:hyperlink>
    </w:p>
    <w:p w14:paraId="3F05C12B" w14:textId="4B1C8450" w:rsidR="004E00B4" w:rsidRPr="00E5526A" w:rsidRDefault="004E00B4" w:rsidP="004E00B4">
      <w:pPr>
        <w:suppressAutoHyphens/>
        <w:rPr>
          <w:rFonts w:ascii="Arial Armenian" w:hAnsi="Arial Armenian"/>
          <w:spacing w:val="-2"/>
          <w:sz w:val="24"/>
          <w:szCs w:val="24"/>
          <w:lang w:val="hy-AM"/>
        </w:rPr>
      </w:pP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Սայաթ</w:t>
      </w:r>
      <w:r w:rsidRPr="00E5526A">
        <w:rPr>
          <w:rFonts w:ascii="Arial Armenian" w:hAnsi="Arial Armenian"/>
          <w:spacing w:val="-2"/>
          <w:sz w:val="24"/>
          <w:szCs w:val="24"/>
        </w:rPr>
        <w:t>-</w:t>
      </w:r>
      <w:r w:rsidRPr="00E5526A">
        <w:rPr>
          <w:rFonts w:ascii="Sylfaen" w:hAnsi="Sylfaen" w:cs="Sylfaen"/>
          <w:spacing w:val="-2"/>
          <w:sz w:val="24"/>
          <w:szCs w:val="24"/>
        </w:rPr>
        <w:t>Նովա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պող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>., 0001, 29/</w:t>
      </w:r>
      <w:proofErr w:type="gramStart"/>
      <w:r w:rsidRPr="00E5526A">
        <w:rPr>
          <w:rFonts w:ascii="Arial Armenian" w:hAnsi="Arial Armenian"/>
          <w:spacing w:val="-2"/>
          <w:sz w:val="24"/>
          <w:szCs w:val="24"/>
        </w:rPr>
        <w:t>1</w:t>
      </w:r>
      <w:r w:rsidR="006D3461" w:rsidRPr="00E5526A">
        <w:rPr>
          <w:rFonts w:ascii="Arial Armenian" w:hAnsi="Arial Armenian"/>
          <w:spacing w:val="-2"/>
          <w:sz w:val="24"/>
          <w:szCs w:val="24"/>
          <w:lang w:val="hy-AM"/>
        </w:rPr>
        <w:t>,</w:t>
      </w:r>
      <w:r w:rsidR="006D3461" w:rsidRPr="00E5526A">
        <w:rPr>
          <w:rFonts w:ascii="Sylfaen" w:hAnsi="Sylfaen" w:cs="Sylfaen"/>
          <w:spacing w:val="-2"/>
          <w:sz w:val="24"/>
          <w:szCs w:val="24"/>
          <w:lang w:val="hy-AM"/>
        </w:rPr>
        <w:t>Երևան</w:t>
      </w:r>
      <w:proofErr w:type="gramEnd"/>
      <w:r w:rsidR="006D3461" w:rsidRPr="00E5526A">
        <w:rPr>
          <w:rFonts w:ascii="Arial Armenian" w:hAnsi="Arial Armenian"/>
          <w:spacing w:val="-2"/>
          <w:sz w:val="24"/>
          <w:szCs w:val="24"/>
          <w:lang w:val="hy-AM"/>
        </w:rPr>
        <w:t>,</w:t>
      </w:r>
      <w:r w:rsidR="006D3461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6D3461" w:rsidRPr="00E5526A">
        <w:rPr>
          <w:rFonts w:ascii="Sylfaen" w:hAnsi="Sylfaen" w:cs="Sylfaen"/>
          <w:spacing w:val="-2"/>
          <w:sz w:val="24"/>
          <w:szCs w:val="24"/>
        </w:rPr>
        <w:t>Հայաստան</w:t>
      </w:r>
      <w:proofErr w:type="spellEnd"/>
    </w:p>
    <w:p w14:paraId="5AD05C52" w14:textId="77777777" w:rsidR="004E00B4" w:rsidRPr="00E5526A" w:rsidRDefault="004E00B4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  <w:proofErr w:type="spellStart"/>
      <w:r w:rsidRPr="00E5526A">
        <w:rPr>
          <w:rFonts w:ascii="Sylfaen" w:hAnsi="Sylfaen" w:cs="Sylfaen"/>
          <w:spacing w:val="-2"/>
          <w:sz w:val="24"/>
          <w:szCs w:val="24"/>
        </w:rPr>
        <w:t>Հեռ</w:t>
      </w:r>
      <w:proofErr w:type="spellEnd"/>
      <w:r w:rsidRPr="00E5526A">
        <w:rPr>
          <w:rFonts w:ascii="Arial Armenian" w:hAnsi="Arial Armenian"/>
          <w:spacing w:val="-2"/>
          <w:sz w:val="24"/>
          <w:szCs w:val="24"/>
        </w:rPr>
        <w:t>.</w:t>
      </w:r>
      <w:r w:rsidRPr="00E5526A">
        <w:rPr>
          <w:rFonts w:ascii="Sylfaen" w:hAnsi="Sylfaen" w:cs="Sylfaen"/>
          <w:spacing w:val="-2"/>
          <w:sz w:val="24"/>
          <w:szCs w:val="24"/>
        </w:rPr>
        <w:t>՝</w:t>
      </w:r>
      <w:r w:rsidRPr="00E5526A">
        <w:rPr>
          <w:rFonts w:ascii="Arial Armenian" w:hAnsi="Arial Armenian"/>
          <w:spacing w:val="-2"/>
          <w:sz w:val="24"/>
          <w:szCs w:val="24"/>
        </w:rPr>
        <w:t xml:space="preserve"> +(374-10) 58 80 11, +(374-10) 54 51 21</w:t>
      </w:r>
    </w:p>
    <w:p w14:paraId="73507A0A" w14:textId="13A07040" w:rsidR="009830E4" w:rsidRDefault="0048194D" w:rsidP="004E00B4">
      <w:pPr>
        <w:suppressAutoHyphens/>
        <w:rPr>
          <w:rFonts w:ascii="Sylfaen" w:hAnsi="Sylfaen" w:cs="Sylfaen"/>
          <w:spacing w:val="-2"/>
          <w:sz w:val="24"/>
          <w:szCs w:val="24"/>
        </w:rPr>
      </w:pPr>
      <w:proofErr w:type="spellStart"/>
      <w:r>
        <w:rPr>
          <w:rFonts w:ascii="Sylfaen" w:hAnsi="Sylfaen" w:cs="Sylfaen"/>
          <w:spacing w:val="-2"/>
          <w:sz w:val="24"/>
          <w:szCs w:val="24"/>
        </w:rPr>
        <w:t>տ</w:t>
      </w:r>
      <w:r w:rsidR="004E00B4" w:rsidRPr="00E5526A">
        <w:rPr>
          <w:rFonts w:ascii="Sylfaen" w:hAnsi="Sylfaen" w:cs="Sylfaen"/>
          <w:spacing w:val="-2"/>
          <w:sz w:val="24"/>
          <w:szCs w:val="24"/>
        </w:rPr>
        <w:t>իկ</w:t>
      </w:r>
      <w:proofErr w:type="spellEnd"/>
      <w:r w:rsidR="004E00B4" w:rsidRPr="00E5526A">
        <w:rPr>
          <w:rFonts w:ascii="Arial Armenian" w:hAnsi="Arial Armenian"/>
          <w:spacing w:val="-2"/>
          <w:sz w:val="24"/>
          <w:szCs w:val="24"/>
        </w:rPr>
        <w:t xml:space="preserve">. </w:t>
      </w:r>
      <w:proofErr w:type="spellStart"/>
      <w:r w:rsidR="004E00B4" w:rsidRPr="00E5526A">
        <w:rPr>
          <w:rFonts w:ascii="Sylfaen" w:hAnsi="Sylfaen" w:cs="Sylfaen"/>
          <w:spacing w:val="-2"/>
          <w:sz w:val="24"/>
          <w:szCs w:val="24"/>
        </w:rPr>
        <w:t>Զարուհի</w:t>
      </w:r>
      <w:proofErr w:type="spellEnd"/>
      <w:r w:rsidR="004E00B4" w:rsidRPr="00E5526A">
        <w:rPr>
          <w:rFonts w:ascii="Arial Armenian" w:hAnsi="Arial Armenian"/>
          <w:spacing w:val="-2"/>
          <w:sz w:val="24"/>
          <w:szCs w:val="24"/>
        </w:rPr>
        <w:t xml:space="preserve"> </w:t>
      </w:r>
      <w:proofErr w:type="spellStart"/>
      <w:r w:rsidR="004E00B4" w:rsidRPr="00E5526A">
        <w:rPr>
          <w:rFonts w:ascii="Sylfaen" w:hAnsi="Sylfaen" w:cs="Sylfaen"/>
          <w:spacing w:val="-2"/>
          <w:sz w:val="24"/>
          <w:szCs w:val="24"/>
        </w:rPr>
        <w:t>Ղարագյոզյան</w:t>
      </w:r>
      <w:proofErr w:type="spellEnd"/>
    </w:p>
    <w:p w14:paraId="0CFF0FB6" w14:textId="300A5F08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18EC8C4D" w14:textId="45CF2A02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378B65DE" w14:textId="79CFD900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35C4CFA9" w14:textId="5A5F4735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143B9AAB" w14:textId="4DA94080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711C590C" w14:textId="67910670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41B0D1E0" w14:textId="37705A63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6C4863E6" w14:textId="302D69E3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594402B4" w14:textId="21289A0B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2DAA6BFE" w14:textId="7DFDBA7F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09E8A86E" w14:textId="3D92350A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2D099980" w14:textId="6452874F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4D1DCA4C" w14:textId="0AE6B555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4FC72AAF" w14:textId="26BD6D3E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4C14AC0E" w14:textId="50196855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79C45726" w14:textId="7C503793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2C70FC76" w14:textId="059210AA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4F95FC69" w14:textId="480119E4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6D4B202F" w14:textId="761E9B8A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0F41EFB4" w14:textId="6F957586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53CA8B2B" w14:textId="1C49C345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54D4EEF4" w14:textId="07DFEC06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346E4C71" w14:textId="06774F9D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2A35F53B" w14:textId="730D9EF0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6C975A77" w14:textId="05767C0C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2D8192BB" w14:textId="5EE6D684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58C063D6" w14:textId="67C2F96F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3DE7F85B" w14:textId="072F9D85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48BA9E5B" w14:textId="3A59D4E3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2348DB6A" w14:textId="3D1627E8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1605C42E" w14:textId="7643C477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20D50C6F" w14:textId="284AB3E6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54E45386" w14:textId="566514C5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7EDAA247" w14:textId="24908065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569A6D3E" w14:textId="7D5DD975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146C59F6" w14:textId="1BC400F8" w:rsidR="006A233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p w14:paraId="4B65A132" w14:textId="77777777" w:rsidR="006A233A" w:rsidRDefault="006A233A" w:rsidP="006A233A">
      <w:pPr>
        <w:jc w:val="center"/>
        <w:rPr>
          <w:rFonts w:ascii="Sylfaen" w:hAnsi="Sylfaen"/>
          <w:b/>
          <w:bCs/>
          <w:color w:val="000000"/>
          <w:sz w:val="24"/>
          <w:szCs w:val="24"/>
        </w:rPr>
      </w:pPr>
      <w:r>
        <w:rPr>
          <w:rFonts w:ascii="Sylfaen" w:hAnsi="Sylfaen"/>
          <w:b/>
          <w:bCs/>
          <w:color w:val="000000"/>
          <w:sz w:val="24"/>
          <w:szCs w:val="24"/>
          <w:lang w:val="hy-AM"/>
        </w:rPr>
        <w:t>«</w:t>
      </w:r>
      <w:proofErr w:type="spellStart"/>
      <w:r>
        <w:rPr>
          <w:rFonts w:ascii="Sylfaen" w:hAnsi="Sylfaen"/>
          <w:b/>
          <w:bCs/>
          <w:color w:val="000000"/>
          <w:sz w:val="24"/>
          <w:szCs w:val="24"/>
        </w:rPr>
        <w:t>Էներգաարդյունավետ</w:t>
      </w:r>
      <w:proofErr w:type="spellEnd"/>
      <w:r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bCs/>
          <w:color w:val="000000"/>
          <w:sz w:val="24"/>
          <w:szCs w:val="24"/>
        </w:rPr>
        <w:t>համայնքներ</w:t>
      </w:r>
      <w:proofErr w:type="spellEnd"/>
      <w:r>
        <w:rPr>
          <w:rFonts w:ascii="Sylfaen" w:hAnsi="Sylfaen"/>
          <w:b/>
          <w:bCs/>
          <w:color w:val="000000"/>
          <w:sz w:val="24"/>
          <w:szCs w:val="24"/>
        </w:rPr>
        <w:t xml:space="preserve">.  </w:t>
      </w:r>
      <w:proofErr w:type="spellStart"/>
      <w:r>
        <w:rPr>
          <w:rFonts w:ascii="Sylfaen" w:hAnsi="Sylfaen"/>
          <w:b/>
          <w:bCs/>
          <w:color w:val="000000"/>
          <w:sz w:val="24"/>
          <w:szCs w:val="24"/>
        </w:rPr>
        <w:t>Հանրային</w:t>
      </w:r>
      <w:proofErr w:type="spellEnd"/>
      <w:r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bCs/>
          <w:color w:val="000000"/>
          <w:sz w:val="24"/>
          <w:szCs w:val="24"/>
        </w:rPr>
        <w:t>շենքերում</w:t>
      </w:r>
      <w:proofErr w:type="spellEnd"/>
      <w:r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bCs/>
          <w:color w:val="000000"/>
          <w:sz w:val="24"/>
          <w:szCs w:val="24"/>
        </w:rPr>
        <w:t>էներգախնայողության</w:t>
      </w:r>
      <w:proofErr w:type="spellEnd"/>
      <w:r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bCs/>
          <w:color w:val="000000"/>
          <w:sz w:val="24"/>
          <w:szCs w:val="24"/>
        </w:rPr>
        <w:t>բարելավման</w:t>
      </w:r>
      <w:proofErr w:type="spellEnd"/>
      <w:r>
        <w:rPr>
          <w:rFonts w:ascii="Sylfaen" w:hAnsi="Sylfaen"/>
          <w:b/>
          <w:bCs/>
          <w:color w:val="000000"/>
          <w:sz w:val="24"/>
          <w:szCs w:val="24"/>
        </w:rPr>
        <w:t xml:space="preserve"> և «</w:t>
      </w:r>
      <w:proofErr w:type="spellStart"/>
      <w:r>
        <w:rPr>
          <w:rFonts w:ascii="Sylfaen" w:hAnsi="Sylfaen"/>
          <w:b/>
          <w:bCs/>
          <w:color w:val="000000"/>
          <w:sz w:val="24"/>
          <w:szCs w:val="24"/>
        </w:rPr>
        <w:t>կանաչ</w:t>
      </w:r>
      <w:proofErr w:type="spellEnd"/>
      <w:r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bCs/>
          <w:color w:val="000000"/>
          <w:sz w:val="24"/>
          <w:szCs w:val="24"/>
        </w:rPr>
        <w:t>էներգիայի</w:t>
      </w:r>
      <w:proofErr w:type="spellEnd"/>
      <w:r>
        <w:rPr>
          <w:rFonts w:ascii="Sylfaen" w:hAnsi="Sylfaen"/>
          <w:b/>
          <w:bCs/>
          <w:color w:val="000000"/>
          <w:sz w:val="24"/>
          <w:szCs w:val="24"/>
        </w:rPr>
        <w:t xml:space="preserve">» </w:t>
      </w:r>
      <w:proofErr w:type="spellStart"/>
      <w:r>
        <w:rPr>
          <w:rFonts w:ascii="Sylfaen" w:hAnsi="Sylfaen"/>
          <w:b/>
          <w:bCs/>
          <w:color w:val="000000"/>
          <w:sz w:val="24"/>
          <w:szCs w:val="24"/>
        </w:rPr>
        <w:t>զարգացմանը</w:t>
      </w:r>
      <w:proofErr w:type="spellEnd"/>
      <w:r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bCs/>
          <w:color w:val="000000"/>
          <w:sz w:val="24"/>
          <w:szCs w:val="24"/>
        </w:rPr>
        <w:t>նպաստող</w:t>
      </w:r>
      <w:proofErr w:type="spellEnd"/>
      <w:r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bCs/>
          <w:color w:val="000000"/>
          <w:sz w:val="24"/>
          <w:szCs w:val="24"/>
        </w:rPr>
        <w:t>մեխանիզմներ</w:t>
      </w:r>
      <w:proofErr w:type="spellEnd"/>
      <w:r>
        <w:rPr>
          <w:rFonts w:ascii="Sylfaen" w:hAnsi="Sylfaen"/>
          <w:b/>
          <w:bCs/>
          <w:color w:val="000000"/>
          <w:sz w:val="24"/>
          <w:szCs w:val="24"/>
        </w:rPr>
        <w:t xml:space="preserve">» </w:t>
      </w:r>
      <w:proofErr w:type="spellStart"/>
      <w:r>
        <w:rPr>
          <w:rFonts w:ascii="Sylfaen" w:hAnsi="Sylfaen"/>
          <w:b/>
          <w:bCs/>
          <w:color w:val="000000"/>
          <w:sz w:val="24"/>
          <w:szCs w:val="24"/>
        </w:rPr>
        <w:t>ծրագիր</w:t>
      </w:r>
      <w:proofErr w:type="spellEnd"/>
    </w:p>
    <w:p w14:paraId="14E5D3F5" w14:textId="77777777" w:rsidR="006A233A" w:rsidRDefault="006A233A" w:rsidP="006A233A">
      <w:pPr>
        <w:pStyle w:val="PlainText"/>
        <w:jc w:val="both"/>
        <w:rPr>
          <w:rFonts w:ascii="Sylfaen" w:hAnsi="Sylfaen" w:cs="Times New Roman"/>
          <w:b/>
          <w:bCs/>
          <w:color w:val="000000"/>
          <w:sz w:val="24"/>
          <w:szCs w:val="24"/>
        </w:rPr>
      </w:pPr>
    </w:p>
    <w:p w14:paraId="50011AD8" w14:textId="77777777" w:rsidR="006A233A" w:rsidRDefault="006A233A" w:rsidP="006A233A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556FBD30" w14:textId="77777777" w:rsidR="006A233A" w:rsidRDefault="006A233A" w:rsidP="006A233A">
      <w:pPr>
        <w:pStyle w:val="PlainText"/>
        <w:jc w:val="center"/>
        <w:rPr>
          <w:rFonts w:ascii="Sylfaen" w:hAnsi="Sylfae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Sylfaen" w:hAnsi="Sylfaen" w:cs="Times New Roman"/>
          <w:b/>
          <w:bCs/>
          <w:color w:val="000000"/>
          <w:sz w:val="28"/>
          <w:szCs w:val="28"/>
        </w:rPr>
        <w:t>Տեխնիկական</w:t>
      </w:r>
      <w:proofErr w:type="spellEnd"/>
      <w:r>
        <w:rPr>
          <w:rFonts w:ascii="Sylfaen" w:hAnsi="Sylfae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Sylfaen" w:hAnsi="Sylfaen" w:cs="Times New Roman"/>
          <w:b/>
          <w:bCs/>
          <w:color w:val="000000"/>
          <w:sz w:val="28"/>
          <w:szCs w:val="28"/>
          <w:lang w:val="hy-AM"/>
        </w:rPr>
        <w:t>Ա</w:t>
      </w:r>
      <w:proofErr w:type="spellStart"/>
      <w:r>
        <w:rPr>
          <w:rFonts w:ascii="Sylfaen" w:hAnsi="Sylfaen" w:cs="Times New Roman"/>
          <w:b/>
          <w:bCs/>
          <w:color w:val="000000"/>
          <w:sz w:val="28"/>
          <w:szCs w:val="28"/>
        </w:rPr>
        <w:t>ռաջադրանք</w:t>
      </w:r>
      <w:proofErr w:type="spellEnd"/>
    </w:p>
    <w:p w14:paraId="3AB9C9C8" w14:textId="77777777" w:rsidR="006A233A" w:rsidRDefault="006A233A" w:rsidP="006A233A">
      <w:pPr>
        <w:jc w:val="both"/>
        <w:rPr>
          <w:rFonts w:ascii="Sylfaen" w:hAnsi="Sylfaen"/>
          <w:color w:val="000000"/>
          <w:sz w:val="24"/>
          <w:szCs w:val="24"/>
        </w:rPr>
      </w:pPr>
    </w:p>
    <w:p w14:paraId="047ED45A" w14:textId="77777777" w:rsidR="006A233A" w:rsidRDefault="006A233A" w:rsidP="006A233A">
      <w:pPr>
        <w:pStyle w:val="PlainText"/>
        <w:jc w:val="center"/>
        <w:rPr>
          <w:rFonts w:ascii="Sylfaen" w:hAnsi="Sylfae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Խորհրդատվական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ծառայություններ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մեթոդական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վերլուծական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նյութերի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մշակման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էներգաարդյունավետության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տեղեկատվական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միջոցառումների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կազմակերպման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ներառյալ</w:t>
      </w:r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Հայաստանի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ուսումնական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bCs/>
          <w:color w:val="000000"/>
          <w:sz w:val="24"/>
          <w:szCs w:val="24"/>
        </w:rPr>
        <w:t>հաստատություններում</w:t>
      </w:r>
      <w:proofErr w:type="spellEnd"/>
      <w:r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դասընթացների անցկացման վերաբերյալ</w:t>
      </w:r>
    </w:p>
    <w:p w14:paraId="10A53A3E" w14:textId="77777777" w:rsidR="006A233A" w:rsidRDefault="006A233A" w:rsidP="006A233A">
      <w:pPr>
        <w:jc w:val="both"/>
        <w:rPr>
          <w:rFonts w:ascii="Sylfaen" w:hAnsi="Sylfaen"/>
          <w:b/>
          <w:color w:val="000000"/>
          <w:sz w:val="24"/>
          <w:szCs w:val="24"/>
        </w:rPr>
      </w:pPr>
    </w:p>
    <w:p w14:paraId="2DB8232F" w14:textId="77777777" w:rsidR="006A233A" w:rsidRDefault="006A233A" w:rsidP="006A233A">
      <w:pPr>
        <w:pStyle w:val="Heading1"/>
        <w:keepNext w:val="0"/>
        <w:keepLines w:val="0"/>
        <w:widowControl w:val="0"/>
        <w:numPr>
          <w:ilvl w:val="0"/>
          <w:numId w:val="10"/>
        </w:numPr>
        <w:tabs>
          <w:tab w:val="clear" w:pos="-720"/>
        </w:tabs>
        <w:suppressAutoHyphens w:val="0"/>
        <w:autoSpaceDE w:val="0"/>
        <w:autoSpaceDN w:val="0"/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Ընդհանուր</w:t>
      </w:r>
    </w:p>
    <w:p w14:paraId="0C2A8091" w14:textId="77777777" w:rsidR="006A233A" w:rsidRDefault="006A233A" w:rsidP="006A233A">
      <w:pPr>
        <w:pStyle w:val="BodyText"/>
        <w:spacing w:before="11"/>
        <w:jc w:val="both"/>
        <w:rPr>
          <w:rFonts w:ascii="Sylfaen" w:hAnsi="Sylfaen"/>
          <w:b/>
          <w:szCs w:val="24"/>
        </w:rPr>
      </w:pPr>
    </w:p>
    <w:p w14:paraId="559300E2" w14:textId="77777777" w:rsidR="006A233A" w:rsidRDefault="006A233A" w:rsidP="006A233A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Հայաստանի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Հանրապետությունը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Կայունացման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Զարգացման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Եվրասիական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հիմնադրամից</w:t>
      </w:r>
      <w:proofErr w:type="spellEnd"/>
      <w:r>
        <w:rPr>
          <w:rFonts w:ascii="Sylfaen" w:hAnsi="Sylfaen"/>
          <w:sz w:val="24"/>
          <w:szCs w:val="24"/>
        </w:rPr>
        <w:t xml:space="preserve"> (ԿԶԵՀ) </w:t>
      </w:r>
      <w:proofErr w:type="spellStart"/>
      <w:r>
        <w:rPr>
          <w:rFonts w:ascii="Sylfaen" w:hAnsi="Sylfaen"/>
          <w:sz w:val="24"/>
          <w:szCs w:val="24"/>
        </w:rPr>
        <w:t>ստացել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ֆինանսավորում</w:t>
      </w:r>
      <w:proofErr w:type="spellEnd"/>
      <w:r>
        <w:rPr>
          <w:rFonts w:ascii="Sylfaen" w:hAnsi="Sylfaen"/>
          <w:sz w:val="24"/>
          <w:szCs w:val="24"/>
        </w:rPr>
        <w:t xml:space="preserve">՝ «ԷՆԵՐԳԱԱՐԴՅՈՒՆԱՎԵՏ ՏԱՐԱԾԱՇՐՋԱՆՆԵՐ». ՀԱՆՐԱՅԻՆ ՇԵՆՔԵՐՈՒՄ ԷՆԵՐԳԱԽՆԱՅՈՂՈՒԹՅԱՆ ԲԱՐՁՐԱՑՄԱՆ ՄԵԽԱՆԻԶՄՆԵՐԻ ԿԻՐԱՌՈՒՄ և «ԿԱՆԱՉ ԷՆԵՐԳԻԱՅԻ» ԶԱՐԳԱՑՄԱՆ ԱՋԱԿՑՈՒԹՅՈՒՆ» </w:t>
      </w:r>
      <w:proofErr w:type="spellStart"/>
      <w:r>
        <w:rPr>
          <w:rFonts w:ascii="Sylfaen" w:hAnsi="Sylfaen"/>
          <w:sz w:val="24"/>
          <w:szCs w:val="24"/>
        </w:rPr>
        <w:t>ծրագրի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այսուհետ՝ Ծրագիր</w:t>
      </w:r>
      <w:r>
        <w:rPr>
          <w:rFonts w:ascii="Sylfaen" w:hAnsi="Sylfaen"/>
          <w:sz w:val="24"/>
          <w:szCs w:val="24"/>
        </w:rPr>
        <w:t xml:space="preserve">) </w:t>
      </w:r>
      <w:proofErr w:type="spellStart"/>
      <w:r>
        <w:rPr>
          <w:rFonts w:ascii="Sylfaen" w:hAnsi="Sylfaen"/>
          <w:sz w:val="24"/>
          <w:szCs w:val="24"/>
        </w:rPr>
        <w:t>իրականացման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ծախսերի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Հայաստանի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վերականգնվող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էներգետիկայի </w:t>
      </w:r>
      <w:r>
        <w:rPr>
          <w:rFonts w:ascii="Sylfaen" w:hAnsi="Sylfaen"/>
          <w:sz w:val="24"/>
          <w:szCs w:val="24"/>
        </w:rPr>
        <w:t xml:space="preserve">և </w:t>
      </w:r>
      <w:proofErr w:type="spellStart"/>
      <w:r>
        <w:rPr>
          <w:rFonts w:ascii="Sylfaen" w:hAnsi="Sylfaen"/>
          <w:sz w:val="24"/>
          <w:szCs w:val="24"/>
        </w:rPr>
        <w:t>էներգա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խնայողության հիմնադրամը </w:t>
      </w:r>
      <w:r>
        <w:rPr>
          <w:rFonts w:ascii="Sylfaen" w:hAnsi="Sylfaen"/>
          <w:sz w:val="24"/>
          <w:szCs w:val="24"/>
        </w:rPr>
        <w:t>(</w:t>
      </w:r>
      <w:proofErr w:type="spellStart"/>
      <w:r>
        <w:rPr>
          <w:rFonts w:ascii="Sylfaen" w:hAnsi="Sylfaen"/>
          <w:sz w:val="24"/>
          <w:szCs w:val="24"/>
        </w:rPr>
        <w:t>այսուհետ</w:t>
      </w:r>
      <w:proofErr w:type="spellEnd"/>
      <w:r>
        <w:rPr>
          <w:rFonts w:ascii="Sylfaen" w:hAnsi="Sylfaen"/>
          <w:sz w:val="24"/>
          <w:szCs w:val="24"/>
        </w:rPr>
        <w:t>՝ Հ</w:t>
      </w:r>
      <w:r>
        <w:rPr>
          <w:rFonts w:ascii="Sylfaen" w:hAnsi="Sylfaen"/>
          <w:sz w:val="24"/>
          <w:szCs w:val="24"/>
          <w:lang w:val="hy-AM"/>
        </w:rPr>
        <w:t xml:space="preserve">ՎԷԷ </w:t>
      </w:r>
      <w:proofErr w:type="spellStart"/>
      <w:r>
        <w:rPr>
          <w:rFonts w:ascii="Sylfaen" w:hAnsi="Sylfaen"/>
          <w:sz w:val="24"/>
          <w:szCs w:val="24"/>
        </w:rPr>
        <w:t>հիմնադրամ</w:t>
      </w:r>
      <w:proofErr w:type="spellEnd"/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lastRenderedPageBreak/>
        <w:t>Պատվիրատու</w:t>
      </w:r>
      <w:r>
        <w:rPr>
          <w:rFonts w:ascii="Sylfaen" w:hAnsi="Sylfaen"/>
          <w:sz w:val="24"/>
          <w:szCs w:val="24"/>
        </w:rPr>
        <w:t xml:space="preserve">), </w:t>
      </w:r>
      <w:r>
        <w:rPr>
          <w:rFonts w:ascii="Sylfaen" w:hAnsi="Sylfaen"/>
          <w:sz w:val="24"/>
          <w:szCs w:val="24"/>
          <w:lang w:val="hy-AM"/>
        </w:rPr>
        <w:t xml:space="preserve">հանդես է գալիս որպես </w:t>
      </w:r>
      <w:proofErr w:type="spellStart"/>
      <w:r>
        <w:rPr>
          <w:rFonts w:ascii="Sylfaen" w:hAnsi="Sylfaen"/>
          <w:sz w:val="24"/>
          <w:szCs w:val="24"/>
        </w:rPr>
        <w:t>Ծրագրի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իրականացման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գրասենյակ</w:t>
      </w:r>
      <w:r>
        <w:rPr>
          <w:rFonts w:ascii="Sylfaen" w:hAnsi="Sylfaen"/>
          <w:sz w:val="24"/>
          <w:szCs w:val="24"/>
        </w:rPr>
        <w:t xml:space="preserve"> (ԾԻԳ): </w:t>
      </w:r>
      <w:proofErr w:type="spellStart"/>
      <w:r>
        <w:rPr>
          <w:rFonts w:ascii="Sylfaen" w:hAnsi="Sylfaen"/>
          <w:sz w:val="24"/>
          <w:szCs w:val="24"/>
        </w:rPr>
        <w:t>Ծրագրի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նպատակն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նվազեցնել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սոցիալական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օբյեկտների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էներգիայի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սպառումը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Գլոբալ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բնապահպանական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նպատակն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r>
        <w:rPr>
          <w:rFonts w:ascii="Sylfaen" w:hAnsi="Sylfaen"/>
          <w:sz w:val="24"/>
          <w:szCs w:val="24"/>
          <w:lang w:val="hy-AM"/>
        </w:rPr>
        <w:t xml:space="preserve">կրճատել </w:t>
      </w:r>
      <w:proofErr w:type="spellStart"/>
      <w:r>
        <w:rPr>
          <w:rFonts w:ascii="Sylfaen" w:hAnsi="Sylfaen"/>
          <w:sz w:val="24"/>
          <w:szCs w:val="24"/>
        </w:rPr>
        <w:t>ջերմոցային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գազերի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արտանետումները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հանրային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հատվածում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էներգաարդյունավետ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ներդրումների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իրականացման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խոչընդոտների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միջոցով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0395BF83" w14:textId="77777777" w:rsidR="006A233A" w:rsidRDefault="006A233A" w:rsidP="006A233A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Ծրագրի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նպատակն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բարելավել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շենքերի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էներգաարդյունավետությունը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բարձրացնելով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էներգախնայողության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մակարդակը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նպաստելով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էներգետիկ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ծառայություններ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մատուցող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ենթակառուցվածք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ների </w:t>
      </w:r>
      <w:proofErr w:type="spellStart"/>
      <w:r>
        <w:rPr>
          <w:rFonts w:ascii="Sylfaen" w:hAnsi="Sylfaen"/>
          <w:sz w:val="24"/>
          <w:szCs w:val="24"/>
        </w:rPr>
        <w:t>զարգացմանն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ձևավորմանը</w:t>
      </w:r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ինչպես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նաև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մարզային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իշխանությունների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ներկայացուցիչների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շրջանում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էներգախնայող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վարկերի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ներգրավման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արդյունավետության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սկզբունքների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մեխանիզմների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իրազեկվածության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բարձրաց</w:t>
      </w:r>
      <w:proofErr w:type="spellEnd"/>
      <w:r>
        <w:rPr>
          <w:rFonts w:ascii="Sylfaen" w:hAnsi="Sylfaen"/>
          <w:sz w:val="24"/>
          <w:szCs w:val="24"/>
          <w:lang w:val="hy-AM"/>
        </w:rPr>
        <w:t>մանը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14:paraId="22E0BD2A" w14:textId="77777777" w:rsidR="006A233A" w:rsidRDefault="006A233A" w:rsidP="006A233A">
      <w:pPr>
        <w:jc w:val="both"/>
        <w:rPr>
          <w:rFonts w:ascii="Sylfaen" w:hAnsi="Sylfaen" w:cstheme="minorBidi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Սույն Տեխնիկական Առաջադրանքը նախատեսում է խորհրդատվական ծառայությունների մատուցում մեթոդական և վերլուծական նյութերի մշակման և էներգաարդյունավետության վերաբերյալ տեղեկատվական միջոցառումների կազմակերպման համար, ներառյալ՝ դասընթացների անցկացում Հայաստանի ուսումնական հաստատություններում: </w:t>
      </w:r>
    </w:p>
    <w:p w14:paraId="22C5AD0E" w14:textId="77777777" w:rsidR="006A233A" w:rsidRDefault="006A233A" w:rsidP="006A233A">
      <w:pPr>
        <w:jc w:val="both"/>
        <w:rPr>
          <w:rFonts w:ascii="Sylfaen" w:hAnsi="Sylfaen"/>
          <w:sz w:val="24"/>
          <w:szCs w:val="24"/>
        </w:rPr>
      </w:pPr>
    </w:p>
    <w:p w14:paraId="148CBFCA" w14:textId="77777777" w:rsidR="006A233A" w:rsidRDefault="006A233A" w:rsidP="006A233A">
      <w:pPr>
        <w:jc w:val="both"/>
        <w:rPr>
          <w:rFonts w:ascii="Sylfaen" w:hAnsi="Sylfaen"/>
          <w:sz w:val="24"/>
          <w:szCs w:val="24"/>
        </w:rPr>
      </w:pPr>
    </w:p>
    <w:p w14:paraId="76A669B8" w14:textId="77777777" w:rsidR="006A233A" w:rsidRDefault="006A233A" w:rsidP="006A233A">
      <w:pPr>
        <w:pStyle w:val="Heading1"/>
        <w:keepNext w:val="0"/>
        <w:keepLines w:val="0"/>
        <w:widowControl w:val="0"/>
        <w:numPr>
          <w:ilvl w:val="0"/>
          <w:numId w:val="10"/>
        </w:numPr>
        <w:tabs>
          <w:tab w:val="clear" w:pos="-720"/>
        </w:tabs>
        <w:suppressAutoHyphens w:val="0"/>
        <w:autoSpaceDE w:val="0"/>
        <w:autoSpaceDN w:val="0"/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bookmarkStart w:id="1" w:name="_Toc133483901"/>
      <w:bookmarkStart w:id="2" w:name="_Toc138258577"/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Նպատակը </w:t>
      </w:r>
      <w:bookmarkEnd w:id="1"/>
      <w:bookmarkEnd w:id="2"/>
    </w:p>
    <w:p w14:paraId="6932A0AB" w14:textId="77777777" w:rsidR="006A233A" w:rsidRDefault="006A233A" w:rsidP="006A233A">
      <w:pPr>
        <w:pStyle w:val="Heading1"/>
        <w:ind w:left="450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564A9E74" w14:textId="77777777" w:rsidR="006A233A" w:rsidRDefault="006A233A" w:rsidP="006A233A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Սույն Տեխնիկական Առաջադրանքի նպատակն է մշակել էներգաարդյունավետության մեթոդական և վերլուծական նյութեր, կազմակերպել էներգաարդյունավետության և էներգախնայող տեխնոլոգիաների նորարարական լուծումներին նվիրված տեղեկատվական արշավներ, ինչպես նաև անցկացնել էներգաարդյունավետության թեմայով դասընթացներ Հայաստանի ուսումնական հաստատություններում։</w:t>
      </w:r>
    </w:p>
    <w:p w14:paraId="07ADBC49" w14:textId="77777777" w:rsidR="006A233A" w:rsidRDefault="006A233A" w:rsidP="006A233A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Ծառայությունների մատուցման արդյունքում կբարձրացվի մարզային իշխանությունների ներկայացուցիչների իրազեկվածության մակարդակը էներգաարդյունավետ վարկերի ներգրավման սկզբունքների և մեխանիզմների գործում։</w:t>
      </w:r>
    </w:p>
    <w:p w14:paraId="2F1CDE77" w14:textId="77777777" w:rsidR="006A233A" w:rsidRDefault="006A233A" w:rsidP="006A233A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018F3993" w14:textId="77777777" w:rsidR="006A233A" w:rsidRDefault="006A233A" w:rsidP="006A233A">
      <w:pPr>
        <w:pStyle w:val="Heading1"/>
        <w:keepNext w:val="0"/>
        <w:keepLines w:val="0"/>
        <w:widowControl w:val="0"/>
        <w:numPr>
          <w:ilvl w:val="0"/>
          <w:numId w:val="10"/>
        </w:numPr>
        <w:tabs>
          <w:tab w:val="clear" w:pos="-720"/>
        </w:tabs>
        <w:suppressAutoHyphens w:val="0"/>
        <w:autoSpaceDE w:val="0"/>
        <w:autoSpaceDN w:val="0"/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bookmarkStart w:id="3" w:name="_Toc138258578"/>
      <w:bookmarkStart w:id="4" w:name="_Toc133483902"/>
      <w:r>
        <w:rPr>
          <w:rFonts w:ascii="Sylfaen" w:hAnsi="Sylfaen"/>
          <w:color w:val="000000" w:themeColor="text1"/>
          <w:sz w:val="24"/>
          <w:szCs w:val="24"/>
          <w:lang w:val="hy-AM"/>
        </w:rPr>
        <w:t>Ծառայությունների շրջանակը</w:t>
      </w:r>
      <w:bookmarkEnd w:id="3"/>
      <w:bookmarkEnd w:id="4"/>
    </w:p>
    <w:p w14:paraId="6EA074AC" w14:textId="77777777" w:rsidR="006A233A" w:rsidRDefault="006A233A" w:rsidP="006A233A">
      <w:pPr>
        <w:pStyle w:val="Heading1"/>
        <w:ind w:left="450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1CA8D423" w14:textId="77777777" w:rsidR="006A233A" w:rsidRDefault="006A233A" w:rsidP="006A233A">
      <w:pPr>
        <w:jc w:val="both"/>
        <w:rPr>
          <w:rStyle w:val="hps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Նշված նպատակներին հասնելու համար Խորհրդատուն պետք է իրականացնի հետևյալ առաջադրանքները՝</w:t>
      </w:r>
    </w:p>
    <w:p w14:paraId="13DF0614" w14:textId="77777777" w:rsidR="006A233A" w:rsidRPr="006A233A" w:rsidRDefault="006A233A" w:rsidP="006A233A">
      <w:pPr>
        <w:pStyle w:val="ListParagraph"/>
        <w:ind w:left="360"/>
        <w:jc w:val="both"/>
        <w:rPr>
          <w:b/>
          <w:bCs/>
          <w:color w:val="000000"/>
          <w:lang w:val="hy-AM"/>
        </w:rPr>
      </w:pPr>
      <w:r>
        <w:rPr>
          <w:rStyle w:val="hps"/>
          <w:rFonts w:ascii="Sylfaen" w:hAnsi="Sylfaen" w:cs="Times New Roman"/>
          <w:b/>
          <w:sz w:val="24"/>
          <w:szCs w:val="24"/>
          <w:lang w:val="hy-AM"/>
        </w:rPr>
        <w:t>Առաջադրանք 1.  – Մշակի էներգաարդյունավետության մեթոդական  և վերլուծական նյութեր</w:t>
      </w:r>
      <w:r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 (ԷԱ), </w:t>
      </w:r>
      <w:r>
        <w:rPr>
          <w:rFonts w:ascii="Sylfaen" w:hAnsi="Sylfaen" w:cs="Times New Roman"/>
          <w:bCs/>
          <w:color w:val="000000"/>
          <w:sz w:val="24"/>
          <w:szCs w:val="24"/>
          <w:lang w:val="hy-AM"/>
        </w:rPr>
        <w:t>այդ թվում</w:t>
      </w:r>
      <w:r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՝</w:t>
      </w:r>
    </w:p>
    <w:p w14:paraId="6DF8EC0E" w14:textId="77777777" w:rsidR="006A233A" w:rsidRDefault="006A233A" w:rsidP="006A233A">
      <w:pPr>
        <w:pStyle w:val="ListParagraph"/>
        <w:widowControl/>
        <w:numPr>
          <w:ilvl w:val="1"/>
          <w:numId w:val="11"/>
        </w:numPr>
        <w:autoSpaceDE/>
        <w:autoSpaceDN/>
        <w:spacing w:before="0" w:after="120"/>
        <w:contextualSpacing/>
        <w:jc w:val="both"/>
        <w:rPr>
          <w:rFonts w:ascii="Sylfaen" w:hAnsi="Sylfaen" w:cstheme="minorBidi"/>
          <w:sz w:val="24"/>
          <w:szCs w:val="24"/>
          <w:lang w:val="hy-AM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Մշակի ԷԱ իրազեկման բարձրացման և տեղեկատվական նյութեր (200 գրքույկ (մոտ 10-15 էջ, Խորհրդատուի կողմից որոշված </w:t>
      </w: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>​​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ձևաչափով), </w:t>
      </w:r>
      <w:bookmarkStart w:id="5" w:name="_Hlk160533391"/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ՀՎԷԷ հիմնադրամի հաջողության պատմության, ԷԱ-ի օգուտների և այլնի մասին, 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lastRenderedPageBreak/>
        <w:t>այդ թվում էներգաարդյունավետության և վերականգնվող էներգիայի միջոցառումների առավելությունների, Ծրագրի փաստացի արդյունքների, Ծրագրի ներքո էներգաարդյունավետության միջոցառումների իրականացման ընթացքում կիրառված նորարարությունների մասին;</w:t>
      </w:r>
    </w:p>
    <w:bookmarkEnd w:id="5"/>
    <w:p w14:paraId="0184B72C" w14:textId="77777777" w:rsidR="006A233A" w:rsidRDefault="006A233A" w:rsidP="006A233A">
      <w:pPr>
        <w:pStyle w:val="ListParagraph"/>
        <w:spacing w:after="120"/>
        <w:ind w:left="465"/>
        <w:jc w:val="both"/>
        <w:rPr>
          <w:rFonts w:ascii="Sylfaen" w:hAnsi="Sylfaen"/>
          <w:sz w:val="24"/>
          <w:szCs w:val="24"/>
          <w:lang w:val="hy-AM"/>
        </w:rPr>
      </w:pPr>
    </w:p>
    <w:p w14:paraId="5B73BD9E" w14:textId="77777777" w:rsidR="006A233A" w:rsidRDefault="006A233A" w:rsidP="006A233A">
      <w:pPr>
        <w:pStyle w:val="ListParagraph"/>
        <w:widowControl/>
        <w:numPr>
          <w:ilvl w:val="1"/>
          <w:numId w:val="11"/>
        </w:numPr>
        <w:autoSpaceDE/>
        <w:autoSpaceDN/>
        <w:spacing w:before="0" w:after="120"/>
        <w:contextualSpacing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Times New Roman"/>
          <w:bCs/>
          <w:color w:val="000000"/>
          <w:sz w:val="24"/>
          <w:szCs w:val="24"/>
          <w:lang w:val="hy-AM"/>
        </w:rPr>
        <w:t>Նախապատրաստի և տարածի էլեկտրոնային հարցաթերթիկ (կազմված 10-15 հարցից, 1-2 էջ)՝ գնահատելու մասնակիցների ընկալման աստիճանը և իրազեկման բարձրացման արշավի ընթացքում ձեռք բերած գիտելիքները: Թիրախային խումբը (մոտ 200 հոգի) բաղկացած կլինի մարզպետարանների աշխատակիցներից, մարզերի բնակիչներից;</w:t>
      </w:r>
    </w:p>
    <w:p w14:paraId="023E3DCE" w14:textId="77777777" w:rsidR="006A233A" w:rsidRDefault="006A233A" w:rsidP="006A233A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</w:p>
    <w:p w14:paraId="28D5B9E4" w14:textId="77777777" w:rsidR="006A233A" w:rsidRDefault="006A233A" w:rsidP="006A233A">
      <w:pPr>
        <w:pStyle w:val="ListParagraph"/>
        <w:widowControl/>
        <w:numPr>
          <w:ilvl w:val="1"/>
          <w:numId w:val="11"/>
        </w:numPr>
        <w:autoSpaceDE/>
        <w:autoSpaceDN/>
        <w:spacing w:before="0" w:after="120"/>
        <w:contextualSpacing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Times New Roman"/>
          <w:bCs/>
          <w:color w:val="000000"/>
          <w:sz w:val="24"/>
          <w:szCs w:val="24"/>
          <w:lang w:val="hy-AM"/>
        </w:rPr>
        <w:t>Մշակի ուսումնական նյութ, մեթոդական պլան/ձեռնարկ՝ ուսումնական հաստատություններում դասընթացների անցկացման նպատակով;</w:t>
      </w:r>
    </w:p>
    <w:p w14:paraId="2A492032" w14:textId="77777777" w:rsidR="006A233A" w:rsidRDefault="006A233A" w:rsidP="006A233A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</w:p>
    <w:p w14:paraId="5264E9C4" w14:textId="77777777" w:rsidR="006A233A" w:rsidRDefault="006A233A" w:rsidP="006A233A">
      <w:pPr>
        <w:pStyle w:val="ListParagraph"/>
        <w:widowControl/>
        <w:numPr>
          <w:ilvl w:val="1"/>
          <w:numId w:val="11"/>
        </w:numPr>
        <w:autoSpaceDE/>
        <w:autoSpaceDN/>
        <w:spacing w:before="0" w:after="120"/>
        <w:contextualSpacing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>Համաձայնեցնի՝(1) տեղեկատվական նյութերի, մեթոդական և վերլուծական նյութերի բովանդակությունը; (2) հարցաթերթիկիկը; (3) դասընթացների անցկացման ժամանակացույցը Պատվիրատուի հետ;</w:t>
      </w:r>
    </w:p>
    <w:p w14:paraId="0468E89C" w14:textId="77777777" w:rsidR="006A233A" w:rsidRDefault="006A233A" w:rsidP="006A233A">
      <w:pPr>
        <w:pStyle w:val="ListParagraph"/>
        <w:ind w:left="1080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47B06B6F" w14:textId="77777777" w:rsidR="006A233A" w:rsidRDefault="006A233A" w:rsidP="006A233A">
      <w:pPr>
        <w:pStyle w:val="ListParagraph"/>
        <w:ind w:left="360"/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 xml:space="preserve">Առաջադրանք 2.  Կազմակերպի իրազեկման արշավներ էներգաարդյունավետության և էներգախնայողության տեխնոլոգիաների նորարարական լուծումների վերաբերյալ </w:t>
      </w:r>
    </w:p>
    <w:p w14:paraId="56165518" w14:textId="77777777" w:rsidR="006A233A" w:rsidRDefault="006A233A" w:rsidP="006A233A">
      <w:pPr>
        <w:jc w:val="both"/>
        <w:rPr>
          <w:rFonts w:ascii="Sylfaen" w:hAnsi="Sylfaen"/>
          <w:bCs/>
          <w:color w:val="000000"/>
          <w:sz w:val="24"/>
          <w:szCs w:val="24"/>
          <w:lang w:val="hy-AM"/>
        </w:rPr>
      </w:pPr>
      <w:r>
        <w:rPr>
          <w:rFonts w:ascii="Sylfaen" w:hAnsi="Sylfaen"/>
          <w:bCs/>
          <w:color w:val="000000"/>
          <w:sz w:val="24"/>
          <w:szCs w:val="24"/>
          <w:lang w:val="hy-AM"/>
        </w:rPr>
        <w:t>2.1. Իրականացնի ԷԱ իրազեկման միջոցառումներ (մոտ 10 միջոցառում) առնվազն 3 համայնքում/մարզերում (գտնվելու վայրը – համայնքի/մարզի վարչական շենքե);</w:t>
      </w:r>
    </w:p>
    <w:p w14:paraId="31CB5668" w14:textId="77777777" w:rsidR="006A233A" w:rsidRDefault="006A233A" w:rsidP="006A233A">
      <w:pPr>
        <w:pStyle w:val="ListParagraph"/>
        <w:ind w:left="360"/>
        <w:jc w:val="both"/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Sylfaen" w:hAnsi="Sylfaen" w:cs="Times New Roman"/>
          <w:b/>
          <w:bCs/>
          <w:color w:val="000000"/>
          <w:sz w:val="24"/>
          <w:szCs w:val="24"/>
          <w:lang w:val="hy-AM"/>
        </w:rPr>
        <w:t>Առաջադրանք 3.   Անցկացնի 10 թրեյնինգ/միջոցառում այս թեմայով՝ Հայաստանի ուսումնական հաստատություններում և մարզային վարչական մարմիններում, այդ թվում՝</w:t>
      </w:r>
    </w:p>
    <w:p w14:paraId="60BEA1B4" w14:textId="77777777" w:rsidR="006A233A" w:rsidRDefault="006A233A" w:rsidP="006A233A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Cs/>
          <w:color w:val="000000"/>
          <w:sz w:val="24"/>
          <w:szCs w:val="24"/>
          <w:lang w:val="hy-AM"/>
        </w:rPr>
        <w:t>3.1 Ա</w:t>
      </w:r>
      <w:r>
        <w:rPr>
          <w:rFonts w:ascii="Sylfaen" w:hAnsi="Sylfaen"/>
          <w:sz w:val="24"/>
          <w:szCs w:val="24"/>
          <w:lang w:val="hy-AM"/>
        </w:rPr>
        <w:t xml:space="preserve">նցկացնի մոտ 10 փորձնական դասընթացներ ուսումնական հաստատություններում: Թիրախային խումբը կազմված կլինի (մոտ 100 հոգի) ուսանողներից, դասախոսներից, հրավիրված փորձագետներից։ Բոլոր մասնակիցներին կտրվեն մասնակցության վկայականներ (80% մասնակցության դեպքում): </w:t>
      </w:r>
    </w:p>
    <w:p w14:paraId="0C4E7300" w14:textId="77777777" w:rsidR="006A233A" w:rsidRDefault="006A233A" w:rsidP="006A233A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Կատարված առաջադրանքների արդյունքների վերաբերյալ տեղեկությունները խորհրդատուն կներառի համապատասխան հաշվետվությունների մեջ: Հաշվետվության բովանդակային կառուցվածքի մասին տեղեկությունը ներկայացված է «</w:t>
      </w:r>
      <w:bookmarkStart w:id="6" w:name="_Hlk160532907"/>
      <w:r>
        <w:rPr>
          <w:rFonts w:ascii="Sylfaen" w:hAnsi="Sylfaen"/>
          <w:sz w:val="24"/>
          <w:szCs w:val="24"/>
          <w:lang w:val="hy-AM"/>
        </w:rPr>
        <w:t>Արդյունքներ և հաստատման ընթացակարգեր» կետում:</w:t>
      </w:r>
    </w:p>
    <w:bookmarkEnd w:id="6"/>
    <w:p w14:paraId="389E7D19" w14:textId="77777777" w:rsidR="006A233A" w:rsidRDefault="006A233A" w:rsidP="006A233A">
      <w:pPr>
        <w:pStyle w:val="Heading1"/>
        <w:keepNext w:val="0"/>
        <w:keepLines w:val="0"/>
        <w:widowControl w:val="0"/>
        <w:numPr>
          <w:ilvl w:val="0"/>
          <w:numId w:val="10"/>
        </w:numPr>
        <w:tabs>
          <w:tab w:val="clear" w:pos="-720"/>
        </w:tabs>
        <w:suppressAutoHyphens w:val="0"/>
        <w:autoSpaceDE w:val="0"/>
        <w:autoSpaceDN w:val="0"/>
        <w:ind w:left="450" w:hanging="270"/>
        <w:jc w:val="both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Արդյունքներ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հաստատման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ընթացակարգեր</w:t>
      </w:r>
      <w:proofErr w:type="spellEnd"/>
    </w:p>
    <w:p w14:paraId="33320778" w14:textId="77777777" w:rsidR="006A233A" w:rsidRDefault="006A233A" w:rsidP="006A233A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215542D7" w14:textId="77777777" w:rsidR="006A233A" w:rsidRDefault="006A233A" w:rsidP="006A233A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Արդյունք </w:t>
      </w:r>
      <w:r>
        <w:rPr>
          <w:rFonts w:ascii="Sylfaen" w:hAnsi="Sylfaen"/>
          <w:b/>
          <w:sz w:val="24"/>
          <w:szCs w:val="24"/>
        </w:rPr>
        <w:t>1:</w:t>
      </w:r>
      <w:r>
        <w:rPr>
          <w:rFonts w:ascii="Sylfaen" w:hAnsi="Sylfaen"/>
          <w:b/>
          <w:spacing w:val="-1"/>
          <w:sz w:val="24"/>
          <w:szCs w:val="24"/>
        </w:rPr>
        <w:t xml:space="preserve"> </w:t>
      </w:r>
      <w:bookmarkStart w:id="7" w:name="_Hlk160529148"/>
      <w:r>
        <w:rPr>
          <w:rFonts w:ascii="Sylfaen" w:hAnsi="Sylfaen"/>
          <w:spacing w:val="-1"/>
          <w:sz w:val="24"/>
          <w:szCs w:val="24"/>
          <w:lang w:val="hy-AM"/>
        </w:rPr>
        <w:t>Խորհրդատուի Առաջընթացի հաշվետվություն</w:t>
      </w:r>
      <w:r>
        <w:rPr>
          <w:rFonts w:ascii="Sylfaen" w:hAnsi="Sylfaen"/>
          <w:spacing w:val="-1"/>
          <w:sz w:val="24"/>
          <w:szCs w:val="24"/>
        </w:rPr>
        <w:t xml:space="preserve"> #</w:t>
      </w:r>
      <w:r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bookmarkEnd w:id="7"/>
      <w:r>
        <w:rPr>
          <w:rFonts w:ascii="Sylfaen" w:hAnsi="Sylfaen"/>
          <w:sz w:val="24"/>
          <w:szCs w:val="24"/>
        </w:rPr>
        <w:t>1</w:t>
      </w:r>
    </w:p>
    <w:p w14:paraId="5EF1E714" w14:textId="77777777" w:rsidR="006A233A" w:rsidRDefault="006A233A" w:rsidP="006A233A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  <w:szCs w:val="24"/>
          <w:lang w:val="hy-AM"/>
        </w:rPr>
      </w:pPr>
      <w:r>
        <w:rPr>
          <w:rFonts w:ascii="Sylfaen" w:hAnsi="Sylfaen"/>
          <w:lang w:val="hy-AM"/>
        </w:rPr>
        <w:lastRenderedPageBreak/>
        <w:t>Հաշվետվությունը պետք է ներառի տեղեկություններ  էներգաարդյունավետության վերաբերյալ մշակված մեթոդական և վերլուծական նյութերի մասին,</w:t>
      </w:r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այդ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թվում</w:t>
      </w:r>
      <w:proofErr w:type="spellEnd"/>
      <w:r>
        <w:rPr>
          <w:rFonts w:ascii="Sylfaen" w:hAnsi="Sylfaen"/>
          <w:bCs/>
          <w:lang w:val="hy-AM"/>
        </w:rPr>
        <w:t>՝</w:t>
      </w:r>
    </w:p>
    <w:p w14:paraId="013AD438" w14:textId="77777777" w:rsidR="006A233A" w:rsidRDefault="006A233A" w:rsidP="006A233A">
      <w:pPr>
        <w:pStyle w:val="ListParagraph"/>
        <w:widowControl/>
        <w:numPr>
          <w:ilvl w:val="0"/>
          <w:numId w:val="12"/>
        </w:numPr>
        <w:autoSpaceDE/>
        <w:autoSpaceDN/>
        <w:spacing w:before="0" w:after="160" w:line="256" w:lineRule="auto"/>
        <w:contextualSpacing/>
        <w:jc w:val="both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200 գրքույկ </w:t>
      </w:r>
      <w:r>
        <w:rPr>
          <w:rFonts w:ascii="Sylfaen" w:eastAsia="Times New Roman" w:hAnsi="Sylfaen" w:cs="Times New Roman"/>
          <w:bCs/>
          <w:sz w:val="24"/>
          <w:szCs w:val="24"/>
          <w:lang w:val="hy-AM"/>
        </w:rPr>
        <w:t>ՀՎԷԷ հիմնադրամի հաջողության պատմության, ԷԱ-ի օգուտների, ԷԱ և ՎԷ միջոցառումների առավելությունների,  Ծրագրի արդյունքների և այլնի մասին;</w:t>
      </w:r>
    </w:p>
    <w:p w14:paraId="48EC15AD" w14:textId="77777777" w:rsidR="006A233A" w:rsidRDefault="006A233A" w:rsidP="006A233A">
      <w:pPr>
        <w:pStyle w:val="BodyText"/>
        <w:numPr>
          <w:ilvl w:val="0"/>
          <w:numId w:val="12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  <w:szCs w:val="24"/>
          <w:lang w:val="hy-AM"/>
        </w:rPr>
      </w:pPr>
      <w:r>
        <w:rPr>
          <w:rFonts w:ascii="Sylfaen" w:hAnsi="Sylfaen"/>
          <w:bCs/>
          <w:color w:val="000000"/>
          <w:lang w:val="hy-AM"/>
        </w:rPr>
        <w:t>Էլեկտրոնային հարցաթերթիկ (կազմված 10-15 հարցից, 1-2 էջ);</w:t>
      </w:r>
    </w:p>
    <w:p w14:paraId="24086392" w14:textId="77777777" w:rsidR="006A233A" w:rsidRDefault="006A233A" w:rsidP="006A233A">
      <w:pPr>
        <w:pStyle w:val="BodyText"/>
        <w:numPr>
          <w:ilvl w:val="0"/>
          <w:numId w:val="12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>
        <w:rPr>
          <w:rFonts w:ascii="Sylfaen" w:hAnsi="Sylfaen"/>
          <w:bCs/>
          <w:lang w:val="hy-AM"/>
        </w:rPr>
        <w:t>Ուսումնական նյութեր;</w:t>
      </w:r>
    </w:p>
    <w:p w14:paraId="70E08F2F" w14:textId="77777777" w:rsidR="006A233A" w:rsidRDefault="006A233A" w:rsidP="006A233A">
      <w:pPr>
        <w:pStyle w:val="BodyText"/>
        <w:spacing w:before="38" w:line="276" w:lineRule="auto"/>
        <w:ind w:right="456"/>
        <w:jc w:val="both"/>
        <w:rPr>
          <w:rFonts w:ascii="Sylfaen" w:hAnsi="Sylfaen"/>
          <w:b/>
          <w:bCs/>
        </w:rPr>
      </w:pPr>
      <w:bookmarkStart w:id="8" w:name="_Hlk160534080"/>
      <w:proofErr w:type="spellStart"/>
      <w:r>
        <w:rPr>
          <w:rFonts w:ascii="Sylfaen" w:hAnsi="Sylfaen"/>
          <w:b/>
        </w:rPr>
        <w:t>Արդյունք</w:t>
      </w:r>
      <w:proofErr w:type="spellEnd"/>
      <w:r>
        <w:rPr>
          <w:rFonts w:ascii="Sylfaen" w:hAnsi="Sylfaen"/>
          <w:b/>
          <w:lang w:val="hy-AM"/>
        </w:rPr>
        <w:t xml:space="preserve"> 1-ի </w:t>
      </w:r>
      <w:proofErr w:type="spellStart"/>
      <w:r>
        <w:rPr>
          <w:rFonts w:ascii="Sylfaen" w:hAnsi="Sylfaen"/>
          <w:b/>
        </w:rPr>
        <w:t>ներկայացման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վերջնաժամկետ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մեկնարկի</w:t>
      </w:r>
      <w:proofErr w:type="spellEnd"/>
      <w:r>
        <w:rPr>
          <w:rFonts w:ascii="Sylfaen" w:hAnsi="Sylfaen"/>
          <w:lang w:val="hy-AM"/>
        </w:rPr>
        <w:t>ց՝</w:t>
      </w:r>
      <w:r>
        <w:rPr>
          <w:rFonts w:ascii="Sylfaen" w:hAnsi="Sylfaen"/>
        </w:rPr>
        <w:t xml:space="preserve"> 1 </w:t>
      </w:r>
      <w:proofErr w:type="spellStart"/>
      <w:r>
        <w:rPr>
          <w:rFonts w:ascii="Sylfaen" w:hAnsi="Sylfaen"/>
        </w:rPr>
        <w:t>ամիս</w:t>
      </w:r>
      <w:bookmarkEnd w:id="8"/>
      <w:proofErr w:type="spellEnd"/>
      <w:r>
        <w:rPr>
          <w:rFonts w:ascii="Sylfaen" w:hAnsi="Sylfaen"/>
        </w:rPr>
        <w:t>:</w:t>
      </w:r>
    </w:p>
    <w:p w14:paraId="71E1F249" w14:textId="77777777" w:rsidR="006A233A" w:rsidRDefault="006A233A" w:rsidP="006A233A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Արդյունք </w:t>
      </w:r>
      <w:r>
        <w:rPr>
          <w:rFonts w:ascii="Sylfaen" w:hAnsi="Sylfaen"/>
          <w:b/>
          <w:sz w:val="24"/>
          <w:szCs w:val="24"/>
        </w:rPr>
        <w:t>2:</w:t>
      </w:r>
      <w:r>
        <w:rPr>
          <w:rFonts w:ascii="Sylfaen" w:hAnsi="Sylfae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Խորհրդատուի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Առաջընթացի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</w:t>
      </w:r>
      <w:proofErr w:type="spellStart"/>
      <w:r>
        <w:rPr>
          <w:rFonts w:ascii="Sylfaen" w:hAnsi="Sylfaen"/>
          <w:sz w:val="24"/>
          <w:szCs w:val="24"/>
        </w:rPr>
        <w:t>աշվետվություն</w:t>
      </w:r>
      <w:proofErr w:type="spellEnd"/>
      <w:r>
        <w:rPr>
          <w:rFonts w:ascii="Sylfaen" w:hAnsi="Sylfaen"/>
          <w:sz w:val="24"/>
          <w:szCs w:val="24"/>
        </w:rPr>
        <w:t xml:space="preserve"> #2 </w:t>
      </w:r>
    </w:p>
    <w:p w14:paraId="0418D03C" w14:textId="77777777" w:rsidR="006A233A" w:rsidRDefault="006A233A" w:rsidP="006A233A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  <w:szCs w:val="24"/>
        </w:rPr>
      </w:pPr>
      <w:r>
        <w:rPr>
          <w:rFonts w:ascii="Sylfaen" w:hAnsi="Sylfaen"/>
          <w:bCs/>
          <w:lang w:val="hy-AM"/>
        </w:rPr>
        <w:t xml:space="preserve">Հաշվետվությունը </w:t>
      </w:r>
      <w:proofErr w:type="spellStart"/>
      <w:r>
        <w:rPr>
          <w:rFonts w:ascii="Sylfaen" w:hAnsi="Sylfaen"/>
          <w:bCs/>
        </w:rPr>
        <w:t>պետք</w:t>
      </w:r>
      <w:proofErr w:type="spellEnd"/>
      <w:r>
        <w:rPr>
          <w:rFonts w:ascii="Sylfaen" w:hAnsi="Sylfaen"/>
          <w:bCs/>
        </w:rPr>
        <w:t xml:space="preserve"> է </w:t>
      </w:r>
      <w:proofErr w:type="spellStart"/>
      <w:r>
        <w:rPr>
          <w:rFonts w:ascii="Sylfaen" w:hAnsi="Sylfaen"/>
          <w:bCs/>
        </w:rPr>
        <w:t>ներառի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տեղեկ</w:t>
      </w:r>
      <w:proofErr w:type="spellEnd"/>
      <w:r>
        <w:rPr>
          <w:rFonts w:ascii="Sylfaen" w:hAnsi="Sylfaen"/>
          <w:bCs/>
          <w:lang w:val="hy-AM"/>
        </w:rPr>
        <w:t xml:space="preserve">ություններ </w:t>
      </w:r>
      <w:proofErr w:type="spellStart"/>
      <w:r>
        <w:rPr>
          <w:rFonts w:ascii="Sylfaen" w:hAnsi="Sylfaen"/>
          <w:bCs/>
        </w:rPr>
        <w:t>էներգաարդյունավետության</w:t>
      </w:r>
      <w:proofErr w:type="spellEnd"/>
      <w:r>
        <w:rPr>
          <w:rFonts w:ascii="Sylfaen" w:hAnsi="Sylfaen"/>
          <w:bCs/>
        </w:rPr>
        <w:t xml:space="preserve"> և </w:t>
      </w:r>
      <w:proofErr w:type="spellStart"/>
      <w:r>
        <w:rPr>
          <w:rFonts w:ascii="Sylfaen" w:hAnsi="Sylfaen"/>
          <w:bCs/>
        </w:rPr>
        <w:t>էներգախնայող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տեխնոլոգիաների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նորարարական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լուծումների</w:t>
      </w:r>
      <w:proofErr w:type="spellEnd"/>
      <w:r>
        <w:rPr>
          <w:rFonts w:ascii="Sylfaen" w:hAnsi="Sylfaen"/>
          <w:bCs/>
          <w:lang w:val="hy-AM"/>
        </w:rPr>
        <w:t xml:space="preserve">ն վերաբերող </w:t>
      </w:r>
      <w:proofErr w:type="spellStart"/>
      <w:r>
        <w:rPr>
          <w:rFonts w:ascii="Sylfaen" w:hAnsi="Sylfaen"/>
          <w:bCs/>
        </w:rPr>
        <w:t>տեղեկատվական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արշավներ</w:t>
      </w:r>
      <w:proofErr w:type="spellEnd"/>
      <w:r>
        <w:rPr>
          <w:rFonts w:ascii="Sylfaen" w:hAnsi="Sylfaen"/>
          <w:bCs/>
          <w:lang w:val="hy-AM"/>
        </w:rPr>
        <w:t>ի</w:t>
      </w:r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կազմակերպ</w:t>
      </w:r>
      <w:proofErr w:type="spellEnd"/>
      <w:r>
        <w:rPr>
          <w:rFonts w:ascii="Sylfaen" w:hAnsi="Sylfaen"/>
          <w:bCs/>
          <w:lang w:val="hy-AM"/>
        </w:rPr>
        <w:t xml:space="preserve">ման և անցկացման մասին </w:t>
      </w:r>
      <w:proofErr w:type="spellStart"/>
      <w:r>
        <w:rPr>
          <w:rFonts w:ascii="Sylfaen" w:hAnsi="Sylfaen"/>
          <w:bCs/>
        </w:rPr>
        <w:t>համայնքներում</w:t>
      </w:r>
      <w:proofErr w:type="spellEnd"/>
      <w:r>
        <w:rPr>
          <w:rFonts w:ascii="Sylfaen" w:hAnsi="Sylfaen"/>
          <w:bCs/>
        </w:rPr>
        <w:t>/</w:t>
      </w:r>
      <w:proofErr w:type="spellStart"/>
      <w:r>
        <w:rPr>
          <w:rFonts w:ascii="Sylfaen" w:hAnsi="Sylfaen"/>
          <w:bCs/>
        </w:rPr>
        <w:t>մարզերում</w:t>
      </w:r>
      <w:proofErr w:type="spellEnd"/>
      <w:r>
        <w:rPr>
          <w:rFonts w:ascii="Sylfaen" w:hAnsi="Sylfaen"/>
          <w:bCs/>
        </w:rPr>
        <w:t xml:space="preserve">, </w:t>
      </w:r>
      <w:proofErr w:type="spellStart"/>
      <w:r>
        <w:rPr>
          <w:rFonts w:ascii="Sylfaen" w:hAnsi="Sylfaen"/>
          <w:bCs/>
        </w:rPr>
        <w:t>այդ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թվում</w:t>
      </w:r>
      <w:proofErr w:type="spellEnd"/>
      <w:r>
        <w:rPr>
          <w:rFonts w:ascii="Sylfaen" w:hAnsi="Sylfaen"/>
          <w:bCs/>
        </w:rPr>
        <w:t>՝</w:t>
      </w:r>
    </w:p>
    <w:p w14:paraId="46F94F0F" w14:textId="77777777" w:rsidR="006A233A" w:rsidRDefault="006A233A" w:rsidP="006A233A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>
        <w:rPr>
          <w:rFonts w:ascii="Sylfaen" w:hAnsi="Sylfaen"/>
          <w:bCs/>
          <w:lang w:val="hy-AM"/>
        </w:rPr>
        <w:t>Միջոցառման մասնակիցների ցանկ;</w:t>
      </w:r>
    </w:p>
    <w:p w14:paraId="655AD44E" w14:textId="77777777" w:rsidR="006A233A" w:rsidRDefault="006A233A" w:rsidP="006A233A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>
        <w:rPr>
          <w:rFonts w:ascii="Sylfaen" w:hAnsi="Sylfaen"/>
          <w:bCs/>
          <w:lang w:val="hy-AM"/>
        </w:rPr>
        <w:t>Միջոցառման մանրամասն նկարագրություն, ներառյալ՝ ամսաթիվ,  վայր, մասնակիցների թիվ;</w:t>
      </w:r>
    </w:p>
    <w:p w14:paraId="688F96B7" w14:textId="77777777" w:rsidR="006A233A" w:rsidRDefault="006A233A" w:rsidP="006A233A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>
        <w:rPr>
          <w:rFonts w:ascii="Sylfaen" w:hAnsi="Sylfaen"/>
          <w:bCs/>
          <w:lang w:val="hy-AM"/>
        </w:rPr>
        <w:t>Իրազեկման արշավի ձեռքբերումներ /արդյունքներ;</w:t>
      </w:r>
    </w:p>
    <w:p w14:paraId="6795D746" w14:textId="77777777" w:rsidR="006A233A" w:rsidRDefault="006A233A" w:rsidP="006A233A">
      <w:pPr>
        <w:pStyle w:val="BodyText"/>
        <w:spacing w:before="38" w:line="276" w:lineRule="auto"/>
        <w:ind w:right="456"/>
        <w:jc w:val="both"/>
        <w:rPr>
          <w:rFonts w:ascii="Sylfaen" w:hAnsi="Sylfaen"/>
          <w:bCs/>
        </w:rPr>
      </w:pPr>
      <w:proofErr w:type="spellStart"/>
      <w:r>
        <w:rPr>
          <w:rFonts w:ascii="Sylfaen" w:hAnsi="Sylfaen"/>
          <w:b/>
        </w:rPr>
        <w:t>Արդյունք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hy-AM"/>
        </w:rPr>
        <w:t>2</w:t>
      </w:r>
      <w:r>
        <w:rPr>
          <w:rFonts w:ascii="Sylfaen" w:hAnsi="Sylfaen"/>
          <w:b/>
        </w:rPr>
        <w:t xml:space="preserve">-ի </w:t>
      </w:r>
      <w:proofErr w:type="spellStart"/>
      <w:r>
        <w:rPr>
          <w:rFonts w:ascii="Sylfaen" w:hAnsi="Sylfaen"/>
          <w:b/>
        </w:rPr>
        <w:t>ներկայացման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վերջնաժամկետ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մեկնարկից</w:t>
      </w:r>
      <w:proofErr w:type="spellEnd"/>
      <w:r>
        <w:rPr>
          <w:rFonts w:ascii="Sylfaen" w:hAnsi="Sylfaen"/>
          <w:lang w:val="hy-AM"/>
        </w:rPr>
        <w:t>՝ 2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ամիս</w:t>
      </w:r>
      <w:proofErr w:type="spellEnd"/>
    </w:p>
    <w:p w14:paraId="7A708EBD" w14:textId="77777777" w:rsidR="006A233A" w:rsidRDefault="006A233A" w:rsidP="006A233A">
      <w:pPr>
        <w:widowControl w:val="0"/>
        <w:tabs>
          <w:tab w:val="left" w:pos="0"/>
        </w:tabs>
        <w:autoSpaceDE w:val="0"/>
        <w:autoSpaceDN w:val="0"/>
        <w:spacing w:before="1"/>
        <w:ind w:right="70" w:firstLine="63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Արդյունք </w:t>
      </w:r>
      <w:r>
        <w:rPr>
          <w:rFonts w:ascii="Sylfaen" w:hAnsi="Sylfaen"/>
          <w:b/>
          <w:spacing w:val="-3"/>
          <w:sz w:val="24"/>
          <w:szCs w:val="24"/>
        </w:rPr>
        <w:t>3</w:t>
      </w:r>
      <w:r>
        <w:rPr>
          <w:rFonts w:ascii="Sylfaen" w:hAnsi="Sylfaen"/>
          <w:b/>
          <w:sz w:val="24"/>
          <w:szCs w:val="24"/>
        </w:rPr>
        <w:t>:</w:t>
      </w:r>
      <w:r>
        <w:rPr>
          <w:rFonts w:ascii="Sylfaen" w:hAnsi="Sylfaen"/>
          <w:b/>
          <w:spacing w:val="-1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Խորհրդատուի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Առաջընթացի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</w:t>
      </w:r>
      <w:proofErr w:type="spellStart"/>
      <w:r>
        <w:rPr>
          <w:rFonts w:ascii="Sylfaen" w:hAnsi="Sylfaen"/>
          <w:sz w:val="24"/>
          <w:szCs w:val="24"/>
        </w:rPr>
        <w:t>աշվետվություն</w:t>
      </w:r>
      <w:proofErr w:type="spellEnd"/>
      <w:r>
        <w:rPr>
          <w:rFonts w:ascii="Sylfaen" w:hAnsi="Sylfaen"/>
          <w:sz w:val="24"/>
          <w:szCs w:val="24"/>
        </w:rPr>
        <w:t xml:space="preserve"> # 3 </w:t>
      </w:r>
    </w:p>
    <w:p w14:paraId="4B20E198" w14:textId="77777777" w:rsidR="006A233A" w:rsidRDefault="006A233A" w:rsidP="006A233A">
      <w:pPr>
        <w:pStyle w:val="BodyText"/>
        <w:spacing w:before="38" w:line="276" w:lineRule="auto"/>
        <w:ind w:left="300" w:right="456"/>
        <w:jc w:val="both"/>
        <w:rPr>
          <w:rFonts w:ascii="Sylfaen" w:hAnsi="Sylfaen"/>
          <w:bCs/>
          <w:szCs w:val="24"/>
        </w:rPr>
      </w:pPr>
      <w:r>
        <w:rPr>
          <w:rFonts w:ascii="Sylfaen" w:hAnsi="Sylfaen"/>
          <w:bCs/>
          <w:lang w:val="hy-AM"/>
        </w:rPr>
        <w:t>Հաշվետվության մեջ</w:t>
      </w:r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պետք</w:t>
      </w:r>
      <w:proofErr w:type="spellEnd"/>
      <w:r>
        <w:rPr>
          <w:rFonts w:ascii="Sylfaen" w:hAnsi="Sylfaen"/>
          <w:bCs/>
        </w:rPr>
        <w:t xml:space="preserve"> է </w:t>
      </w:r>
      <w:proofErr w:type="spellStart"/>
      <w:r>
        <w:rPr>
          <w:rFonts w:ascii="Sylfaen" w:hAnsi="Sylfaen"/>
          <w:bCs/>
        </w:rPr>
        <w:t>ներառ</w:t>
      </w:r>
      <w:proofErr w:type="spellEnd"/>
      <w:r>
        <w:rPr>
          <w:rFonts w:ascii="Sylfaen" w:hAnsi="Sylfaen"/>
          <w:bCs/>
          <w:lang w:val="hy-AM"/>
        </w:rPr>
        <w:t>ել</w:t>
      </w:r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Հայաստանի</w:t>
      </w:r>
      <w:proofErr w:type="spellEnd"/>
      <w:r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  <w:lang w:val="hy-AM"/>
        </w:rPr>
        <w:t xml:space="preserve">ուսումնական </w:t>
      </w:r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հաստատություններում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անցկացվ</w:t>
      </w:r>
      <w:proofErr w:type="spellEnd"/>
      <w:r>
        <w:rPr>
          <w:rFonts w:ascii="Sylfaen" w:hAnsi="Sylfaen"/>
          <w:bCs/>
          <w:lang w:val="hy-AM"/>
        </w:rPr>
        <w:t>ած</w:t>
      </w:r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դասընթացների</w:t>
      </w:r>
      <w:proofErr w:type="spellEnd"/>
      <w:r>
        <w:rPr>
          <w:rFonts w:ascii="Sylfaen" w:hAnsi="Sylfaen"/>
          <w:bCs/>
        </w:rPr>
        <w:t>/</w:t>
      </w:r>
      <w:proofErr w:type="spellStart"/>
      <w:r>
        <w:rPr>
          <w:rFonts w:ascii="Sylfaen" w:hAnsi="Sylfaen"/>
          <w:bCs/>
        </w:rPr>
        <w:t>միջոցառումների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արդյունքները</w:t>
      </w:r>
      <w:proofErr w:type="spellEnd"/>
      <w:r>
        <w:rPr>
          <w:rFonts w:ascii="Sylfaen" w:hAnsi="Sylfaen"/>
          <w:bCs/>
        </w:rPr>
        <w:t>:</w:t>
      </w:r>
    </w:p>
    <w:p w14:paraId="477B64A7" w14:textId="77777777" w:rsidR="006A233A" w:rsidRDefault="006A233A" w:rsidP="006A233A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r>
        <w:rPr>
          <w:rFonts w:ascii="Sylfaen" w:hAnsi="Sylfaen"/>
          <w:bCs/>
          <w:lang w:val="hy-AM"/>
        </w:rPr>
        <w:t>Դասընթացների/միջոցառումների մասնակիցների ցանկը;</w:t>
      </w:r>
    </w:p>
    <w:p w14:paraId="63D12BBD" w14:textId="77777777" w:rsidR="006A233A" w:rsidRDefault="006A233A" w:rsidP="006A233A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proofErr w:type="spellStart"/>
      <w:r>
        <w:rPr>
          <w:rFonts w:ascii="Sylfaen" w:hAnsi="Sylfaen"/>
          <w:bCs/>
        </w:rPr>
        <w:t>Վկայականներ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ստացած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մասնակիցների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թիվը</w:t>
      </w:r>
      <w:proofErr w:type="spellEnd"/>
      <w:r>
        <w:rPr>
          <w:rFonts w:ascii="Sylfaen" w:hAnsi="Sylfaen"/>
          <w:bCs/>
          <w:lang w:val="hy-AM"/>
        </w:rPr>
        <w:t>;</w:t>
      </w:r>
    </w:p>
    <w:p w14:paraId="6A87E007" w14:textId="77777777" w:rsidR="006A233A" w:rsidRDefault="006A233A" w:rsidP="006A233A">
      <w:pPr>
        <w:pStyle w:val="BodyText"/>
        <w:numPr>
          <w:ilvl w:val="0"/>
          <w:numId w:val="13"/>
        </w:numPr>
        <w:suppressAutoHyphens w:val="0"/>
        <w:spacing w:before="38" w:after="120" w:line="276" w:lineRule="auto"/>
        <w:ind w:right="456"/>
        <w:jc w:val="both"/>
        <w:rPr>
          <w:rFonts w:ascii="Sylfaen" w:hAnsi="Sylfaen"/>
          <w:bCs/>
        </w:rPr>
      </w:pPr>
      <w:proofErr w:type="spellStart"/>
      <w:r>
        <w:rPr>
          <w:rFonts w:ascii="Sylfaen" w:hAnsi="Sylfaen"/>
          <w:bCs/>
        </w:rPr>
        <w:t>Դասընթացի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մանրամասն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նկարագրությունը</w:t>
      </w:r>
      <w:proofErr w:type="spellEnd"/>
      <w:r>
        <w:rPr>
          <w:rFonts w:ascii="Sylfaen" w:hAnsi="Sylfaen"/>
          <w:bCs/>
        </w:rPr>
        <w:t xml:space="preserve">՝ </w:t>
      </w:r>
      <w:proofErr w:type="spellStart"/>
      <w:r>
        <w:rPr>
          <w:rFonts w:ascii="Sylfaen" w:hAnsi="Sylfaen"/>
          <w:bCs/>
        </w:rPr>
        <w:t>ներառյալ</w:t>
      </w:r>
      <w:proofErr w:type="spellEnd"/>
      <w:r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  <w:lang w:val="hy-AM"/>
        </w:rPr>
        <w:t>ամսաթիվը</w:t>
      </w:r>
      <w:r>
        <w:rPr>
          <w:rFonts w:ascii="Sylfaen" w:hAnsi="Sylfaen"/>
          <w:bCs/>
        </w:rPr>
        <w:t xml:space="preserve">, </w:t>
      </w:r>
      <w:proofErr w:type="spellStart"/>
      <w:r>
        <w:rPr>
          <w:rFonts w:ascii="Sylfaen" w:hAnsi="Sylfaen"/>
          <w:bCs/>
        </w:rPr>
        <w:t>վայրը</w:t>
      </w:r>
      <w:proofErr w:type="spellEnd"/>
      <w:r>
        <w:rPr>
          <w:rFonts w:ascii="Sylfaen" w:hAnsi="Sylfaen"/>
          <w:bCs/>
        </w:rPr>
        <w:t xml:space="preserve">, </w:t>
      </w:r>
      <w:proofErr w:type="spellStart"/>
      <w:r>
        <w:rPr>
          <w:rFonts w:ascii="Sylfaen" w:hAnsi="Sylfaen"/>
          <w:bCs/>
        </w:rPr>
        <w:t>մասնակիցների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թիվը</w:t>
      </w:r>
      <w:proofErr w:type="spellEnd"/>
      <w:r>
        <w:rPr>
          <w:rFonts w:ascii="Sylfaen" w:hAnsi="Sylfaen"/>
          <w:bCs/>
          <w:lang w:val="hy-AM"/>
        </w:rPr>
        <w:t>,</w:t>
      </w:r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bCs/>
        </w:rPr>
        <w:t>դասախոսությ</w:t>
      </w:r>
      <w:proofErr w:type="spellEnd"/>
      <w:r>
        <w:rPr>
          <w:rFonts w:ascii="Sylfaen" w:hAnsi="Sylfaen"/>
          <w:bCs/>
          <w:lang w:val="hy-AM"/>
        </w:rPr>
        <w:t>ան</w:t>
      </w:r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թեման</w:t>
      </w:r>
      <w:proofErr w:type="spellEnd"/>
      <w:r>
        <w:rPr>
          <w:rFonts w:ascii="Sylfaen" w:hAnsi="Sylfaen"/>
          <w:bCs/>
          <w:lang w:val="hy-AM"/>
        </w:rPr>
        <w:t>;</w:t>
      </w:r>
    </w:p>
    <w:p w14:paraId="79AA5BBC" w14:textId="77777777" w:rsidR="006A233A" w:rsidRDefault="006A233A" w:rsidP="006A233A">
      <w:pPr>
        <w:pStyle w:val="BodyText"/>
        <w:spacing w:before="38" w:line="276" w:lineRule="auto"/>
        <w:ind w:right="456"/>
        <w:jc w:val="both"/>
        <w:rPr>
          <w:rFonts w:ascii="Sylfaen" w:hAnsi="Sylfaen"/>
          <w:bCs/>
        </w:rPr>
      </w:pPr>
      <w:proofErr w:type="spellStart"/>
      <w:r>
        <w:rPr>
          <w:rFonts w:ascii="Sylfaen" w:hAnsi="Sylfaen"/>
          <w:b/>
        </w:rPr>
        <w:t>Արդյունք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hy-AM"/>
        </w:rPr>
        <w:t>3</w:t>
      </w:r>
      <w:r>
        <w:rPr>
          <w:rFonts w:ascii="Sylfaen" w:hAnsi="Sylfaen"/>
          <w:b/>
        </w:rPr>
        <w:t xml:space="preserve">-ի </w:t>
      </w:r>
      <w:proofErr w:type="spellStart"/>
      <w:r>
        <w:rPr>
          <w:rFonts w:ascii="Sylfaen" w:hAnsi="Sylfaen"/>
          <w:b/>
        </w:rPr>
        <w:t>ներկայացման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վերջնաժամկետ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մեկնարկից</w:t>
      </w:r>
      <w:proofErr w:type="spellEnd"/>
      <w:r>
        <w:rPr>
          <w:rFonts w:ascii="Sylfaen" w:hAnsi="Sylfaen"/>
        </w:rPr>
        <w:t xml:space="preserve">՝ </w:t>
      </w:r>
      <w:r>
        <w:rPr>
          <w:rFonts w:ascii="Sylfaen" w:hAnsi="Sylfaen"/>
          <w:lang w:val="hy-AM"/>
        </w:rPr>
        <w:t>4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ամիս</w:t>
      </w:r>
      <w:proofErr w:type="spellEnd"/>
    </w:p>
    <w:p w14:paraId="178E2A6B" w14:textId="77777777" w:rsidR="006A233A" w:rsidRDefault="006A233A" w:rsidP="006A233A">
      <w:pPr>
        <w:pStyle w:val="BodyText"/>
        <w:spacing w:before="38" w:line="276" w:lineRule="auto"/>
        <w:ind w:left="300" w:right="456" w:firstLine="330"/>
        <w:jc w:val="both"/>
        <w:rPr>
          <w:rFonts w:ascii="Sylfaen" w:hAnsi="Sylfaen"/>
          <w:bCs/>
        </w:rPr>
      </w:pPr>
      <w:r>
        <w:rPr>
          <w:rFonts w:ascii="Sylfaen" w:hAnsi="Sylfaen"/>
          <w:b/>
          <w:lang w:val="hy-AM"/>
        </w:rPr>
        <w:lastRenderedPageBreak/>
        <w:t xml:space="preserve">Արդյունք </w:t>
      </w:r>
      <w:r>
        <w:rPr>
          <w:rFonts w:ascii="Sylfaen" w:hAnsi="Sylfaen"/>
          <w:b/>
        </w:rPr>
        <w:t>4:</w:t>
      </w:r>
      <w:r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  <w:lang w:val="hy-AM"/>
        </w:rPr>
        <w:t xml:space="preserve">Խորհրդատուի Ավարտական հաշվետվություն </w:t>
      </w:r>
      <w:r>
        <w:rPr>
          <w:rFonts w:ascii="Sylfaen" w:hAnsi="Sylfaen"/>
          <w:bCs/>
        </w:rPr>
        <w:t xml:space="preserve">  </w:t>
      </w:r>
    </w:p>
    <w:p w14:paraId="43FE0CBC" w14:textId="77777777" w:rsidR="006A233A" w:rsidRDefault="006A233A" w:rsidP="006A233A">
      <w:pPr>
        <w:pStyle w:val="CommentText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Ավարտական հաշվետվությունը պետք է ներառի Առաջադրանք 1-ի, 2-ի և 3-ի ամփոփ նկարագրությունը և արդյունքները։</w:t>
      </w:r>
      <w:r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>
        <w:rPr>
          <w:rFonts w:ascii="Sylfaen" w:hAnsi="Sylfaen"/>
          <w:color w:val="000000"/>
          <w:sz w:val="24"/>
          <w:szCs w:val="24"/>
        </w:rPr>
        <w:t>Այն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պետք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է </w:t>
      </w:r>
      <w:proofErr w:type="spellStart"/>
      <w:r>
        <w:rPr>
          <w:rFonts w:ascii="Sylfaen" w:hAnsi="Sylfaen"/>
          <w:color w:val="000000"/>
          <w:sz w:val="24"/>
          <w:szCs w:val="24"/>
        </w:rPr>
        <w:t>պարունակի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ամբողջական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տեղեկատվություն</w:t>
      </w:r>
      <w:proofErr w:type="spellEnd"/>
      <w:r>
        <w:rPr>
          <w:rFonts w:ascii="Sylfaen" w:hAnsi="Sylfaen"/>
          <w:color w:val="000000"/>
          <w:sz w:val="24"/>
          <w:szCs w:val="24"/>
          <w:lang w:val="hy-AM"/>
        </w:rPr>
        <w:t xml:space="preserve">  «Խորհրդատվական ծառայություններ մեթոդական և վերլուծական նյութերի մշակման և էներգաարդյունավետության վերաբերյալ տեղեկատվական միջոցառումների կազմակերպման, այդ թվում՝ Հայաստանի ուսումնական հաստատություններում» առաջադրանքի ներքո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հանրային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իրազեկման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փաստացի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իրականացված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միջոցառումների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մասին</w:t>
      </w:r>
      <w:proofErr w:type="spellEnd"/>
      <w:r>
        <w:rPr>
          <w:rFonts w:ascii="Sylfaen" w:hAnsi="Sylfaen"/>
          <w:color w:val="000000"/>
          <w:sz w:val="24"/>
          <w:szCs w:val="24"/>
          <w:lang w:val="hy-AM"/>
        </w:rPr>
        <w:t xml:space="preserve">, ինչպես նաև  սույն Տեխնիկական Առաջադրանքում նշված բոլոր գործողությունների/միջոցառումների/դասընթացների անցկացման, դրանց ժամկետների, ձեռնարկված քայլերի և այդ միջոցառումների արդյունքների վերաբերյալ»:  </w:t>
      </w:r>
    </w:p>
    <w:p w14:paraId="043B552D" w14:textId="77777777" w:rsidR="006A233A" w:rsidRDefault="006A233A" w:rsidP="006A233A">
      <w:pPr>
        <w:pStyle w:val="CommentText"/>
        <w:jc w:val="both"/>
        <w:rPr>
          <w:rFonts w:ascii="Sylfaen" w:hAnsi="Sylfaen"/>
          <w:color w:val="000000"/>
          <w:sz w:val="24"/>
          <w:szCs w:val="24"/>
        </w:rPr>
      </w:pPr>
    </w:p>
    <w:p w14:paraId="733F60C2" w14:textId="77777777" w:rsidR="006A233A" w:rsidRDefault="006A233A" w:rsidP="006A233A">
      <w:pPr>
        <w:pStyle w:val="BodyText"/>
        <w:spacing w:before="38" w:line="276" w:lineRule="auto"/>
        <w:ind w:right="456"/>
        <w:jc w:val="both"/>
        <w:rPr>
          <w:rFonts w:ascii="Sylfaen" w:hAnsi="Sylfaen"/>
          <w:szCs w:val="24"/>
        </w:rPr>
      </w:pPr>
      <w:proofErr w:type="spellStart"/>
      <w:r>
        <w:rPr>
          <w:rFonts w:ascii="Sylfaen" w:hAnsi="Sylfaen"/>
          <w:b/>
        </w:rPr>
        <w:t>Արդյունք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hy-AM"/>
        </w:rPr>
        <w:t>4</w:t>
      </w:r>
      <w:r>
        <w:rPr>
          <w:rFonts w:ascii="Sylfaen" w:hAnsi="Sylfaen"/>
          <w:b/>
        </w:rPr>
        <w:t xml:space="preserve">-ի </w:t>
      </w:r>
      <w:proofErr w:type="spellStart"/>
      <w:r>
        <w:rPr>
          <w:rFonts w:ascii="Sylfaen" w:hAnsi="Sylfaen"/>
          <w:b/>
        </w:rPr>
        <w:t>ներկայացման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վերջնաժամկետ</w:t>
      </w:r>
      <w:proofErr w:type="spellEnd"/>
      <w:r>
        <w:rPr>
          <w:rFonts w:ascii="Sylfaen" w:hAnsi="Sylfaen"/>
        </w:rPr>
        <w:t>.</w:t>
      </w:r>
      <w:r>
        <w:rPr>
          <w:rFonts w:ascii="Sylfaen" w:hAnsi="Sylfaen"/>
          <w:lang w:val="hy-AM"/>
        </w:rPr>
        <w:t xml:space="preserve"> Արդյունք  3-ի  ավարտից և ներկայացնելուց </w:t>
      </w:r>
      <w:r>
        <w:rPr>
          <w:rFonts w:ascii="Sylfaen" w:hAnsi="Sylfaen"/>
        </w:rPr>
        <w:t xml:space="preserve">՝ </w:t>
      </w:r>
      <w:r>
        <w:rPr>
          <w:rFonts w:ascii="Sylfaen" w:hAnsi="Sylfaen"/>
          <w:lang w:val="hy-AM"/>
        </w:rPr>
        <w:t>1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ամիս</w:t>
      </w:r>
      <w:proofErr w:type="spellEnd"/>
      <w:r>
        <w:rPr>
          <w:rFonts w:ascii="Sylfaen" w:eastAsia="Calibri" w:hAnsi="Sylfaen"/>
          <w:b/>
          <w:bCs/>
        </w:rPr>
        <w:t xml:space="preserve"> </w:t>
      </w:r>
    </w:p>
    <w:p w14:paraId="616FE245" w14:textId="77777777" w:rsidR="006A233A" w:rsidRDefault="006A233A" w:rsidP="006A233A">
      <w:pPr>
        <w:pStyle w:val="BodyText"/>
        <w:spacing w:before="38" w:line="276" w:lineRule="auto"/>
        <w:ind w:right="456"/>
        <w:jc w:val="both"/>
        <w:rPr>
          <w:rFonts w:ascii="Sylfaen" w:hAnsi="Sylfaen"/>
          <w:bCs/>
        </w:rPr>
      </w:pPr>
      <w:proofErr w:type="spellStart"/>
      <w:r>
        <w:rPr>
          <w:rFonts w:ascii="Sylfaen" w:hAnsi="Sylfaen"/>
          <w:bCs/>
        </w:rPr>
        <w:t>Առաջադրանքի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ընդհանուր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տևողությունը</w:t>
      </w:r>
      <w:proofErr w:type="spellEnd"/>
      <w:r>
        <w:rPr>
          <w:rFonts w:ascii="Sylfaen" w:hAnsi="Sylfaen"/>
          <w:bCs/>
        </w:rPr>
        <w:t xml:space="preserve"> </w:t>
      </w:r>
      <w:r>
        <w:rPr>
          <w:rFonts w:ascii="Sylfaen" w:hAnsi="Sylfaen"/>
          <w:b/>
          <w:bCs/>
        </w:rPr>
        <w:t xml:space="preserve">5 </w:t>
      </w:r>
      <w:proofErr w:type="spellStart"/>
      <w:r>
        <w:rPr>
          <w:rFonts w:ascii="Sylfaen" w:hAnsi="Sylfaen"/>
          <w:b/>
          <w:bCs/>
        </w:rPr>
        <w:t>ամիս</w:t>
      </w:r>
      <w:proofErr w:type="spellEnd"/>
      <w:r>
        <w:rPr>
          <w:rFonts w:ascii="Sylfaen" w:hAnsi="Sylfaen"/>
          <w:b/>
          <w:bCs/>
        </w:rPr>
        <w:t xml:space="preserve"> է</w:t>
      </w:r>
      <w:r>
        <w:rPr>
          <w:rFonts w:ascii="Sylfaen" w:hAnsi="Sylfaen"/>
          <w:bCs/>
        </w:rPr>
        <w:t xml:space="preserve">։ </w:t>
      </w:r>
      <w:proofErr w:type="spellStart"/>
      <w:r>
        <w:rPr>
          <w:rFonts w:ascii="Sylfaen" w:hAnsi="Sylfaen"/>
          <w:bCs/>
        </w:rPr>
        <w:t>Խորհրդատուն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կարող</w:t>
      </w:r>
      <w:proofErr w:type="spellEnd"/>
      <w:r>
        <w:rPr>
          <w:rFonts w:ascii="Sylfaen" w:hAnsi="Sylfaen"/>
          <w:bCs/>
        </w:rPr>
        <w:t xml:space="preserve"> է </w:t>
      </w:r>
      <w:proofErr w:type="spellStart"/>
      <w:r>
        <w:rPr>
          <w:rFonts w:ascii="Sylfaen" w:hAnsi="Sylfaen"/>
          <w:bCs/>
        </w:rPr>
        <w:t>առաջարկել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իրականացման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իր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ժամանակացույցը</w:t>
      </w:r>
      <w:proofErr w:type="spellEnd"/>
      <w:r>
        <w:rPr>
          <w:rFonts w:ascii="Sylfaen" w:hAnsi="Sylfaen"/>
          <w:bCs/>
        </w:rPr>
        <w:t xml:space="preserve">: </w:t>
      </w:r>
      <w:r>
        <w:rPr>
          <w:rFonts w:ascii="Sylfaen" w:hAnsi="Sylfaen"/>
          <w:bCs/>
          <w:lang w:val="hy-AM"/>
        </w:rPr>
        <w:t xml:space="preserve">Հաշվետվությունները </w:t>
      </w:r>
      <w:proofErr w:type="spellStart"/>
      <w:r>
        <w:rPr>
          <w:rFonts w:ascii="Sylfaen" w:hAnsi="Sylfaen"/>
          <w:bCs/>
        </w:rPr>
        <w:t>պետք</w:t>
      </w:r>
      <w:proofErr w:type="spellEnd"/>
      <w:r>
        <w:rPr>
          <w:rFonts w:ascii="Sylfaen" w:hAnsi="Sylfaen"/>
          <w:bCs/>
        </w:rPr>
        <w:t xml:space="preserve"> է </w:t>
      </w:r>
      <w:proofErr w:type="spellStart"/>
      <w:r>
        <w:rPr>
          <w:rFonts w:ascii="Sylfaen" w:hAnsi="Sylfaen"/>
          <w:bCs/>
        </w:rPr>
        <w:t>ներկայացվեն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հայերեն</w:t>
      </w:r>
      <w:proofErr w:type="spellEnd"/>
      <w:r>
        <w:rPr>
          <w:rFonts w:ascii="Sylfaen" w:hAnsi="Sylfaen"/>
          <w:bCs/>
        </w:rPr>
        <w:t xml:space="preserve"> և </w:t>
      </w:r>
      <w:proofErr w:type="spellStart"/>
      <w:r>
        <w:rPr>
          <w:rFonts w:ascii="Sylfaen" w:hAnsi="Sylfaen"/>
          <w:bCs/>
        </w:rPr>
        <w:t>ռուսերեն</w:t>
      </w:r>
      <w:proofErr w:type="spellEnd"/>
      <w:r>
        <w:rPr>
          <w:rFonts w:ascii="Sylfaen" w:hAnsi="Sylfaen"/>
          <w:bCs/>
        </w:rPr>
        <w:t xml:space="preserve">՝ </w:t>
      </w:r>
      <w:proofErr w:type="spellStart"/>
      <w:r>
        <w:rPr>
          <w:rFonts w:ascii="Sylfaen" w:hAnsi="Sylfaen"/>
          <w:bCs/>
        </w:rPr>
        <w:t>տպագիր</w:t>
      </w:r>
      <w:proofErr w:type="spellEnd"/>
      <w:r>
        <w:rPr>
          <w:rFonts w:ascii="Sylfaen" w:hAnsi="Sylfaen"/>
          <w:bCs/>
        </w:rPr>
        <w:t xml:space="preserve"> (</w:t>
      </w:r>
      <w:proofErr w:type="spellStart"/>
      <w:r>
        <w:rPr>
          <w:rFonts w:ascii="Sylfaen" w:hAnsi="Sylfaen"/>
          <w:bCs/>
        </w:rPr>
        <w:t>երկու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օրինակ</w:t>
      </w:r>
      <w:proofErr w:type="spellEnd"/>
      <w:r>
        <w:rPr>
          <w:rFonts w:ascii="Sylfaen" w:hAnsi="Sylfaen"/>
          <w:bCs/>
        </w:rPr>
        <w:t xml:space="preserve">, </w:t>
      </w:r>
      <w:proofErr w:type="spellStart"/>
      <w:r>
        <w:rPr>
          <w:rFonts w:ascii="Sylfaen" w:hAnsi="Sylfaen"/>
          <w:bCs/>
        </w:rPr>
        <w:t>յուրաքանչյուր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լեզվով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մեկական</w:t>
      </w:r>
      <w:proofErr w:type="spellEnd"/>
      <w:r>
        <w:rPr>
          <w:rFonts w:ascii="Sylfaen" w:hAnsi="Sylfaen"/>
          <w:bCs/>
        </w:rPr>
        <w:t xml:space="preserve">) և </w:t>
      </w:r>
      <w:proofErr w:type="spellStart"/>
      <w:r>
        <w:rPr>
          <w:rFonts w:ascii="Sylfaen" w:hAnsi="Sylfaen"/>
          <w:bCs/>
        </w:rPr>
        <w:t>էլեկտրոնային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տարբերակով</w:t>
      </w:r>
      <w:proofErr w:type="spellEnd"/>
      <w:r>
        <w:rPr>
          <w:rFonts w:ascii="Sylfaen" w:hAnsi="Sylfaen"/>
          <w:bCs/>
        </w:rPr>
        <w:t>:</w:t>
      </w:r>
    </w:p>
    <w:p w14:paraId="1C484B35" w14:textId="77777777" w:rsidR="006A233A" w:rsidRDefault="006A233A" w:rsidP="006A233A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1C79F770" w14:textId="77777777" w:rsidR="006A233A" w:rsidRDefault="006A233A" w:rsidP="006A233A">
      <w:pPr>
        <w:tabs>
          <w:tab w:val="left" w:pos="0"/>
          <w:tab w:val="left" w:pos="720"/>
          <w:tab w:val="left" w:pos="1080"/>
        </w:tabs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Բոլոր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հաշվետվությունները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r>
        <w:rPr>
          <w:rFonts w:ascii="Sylfaen" w:hAnsi="Sylfaen"/>
          <w:sz w:val="24"/>
          <w:szCs w:val="24"/>
          <w:lang w:val="hy-AM"/>
        </w:rPr>
        <w:t xml:space="preserve">ուսումնասիրվեն </w:t>
      </w:r>
      <w:r>
        <w:rPr>
          <w:rFonts w:ascii="Sylfaen" w:hAnsi="Sylfaen"/>
          <w:sz w:val="24"/>
          <w:szCs w:val="24"/>
        </w:rPr>
        <w:t xml:space="preserve">և </w:t>
      </w:r>
      <w:proofErr w:type="spellStart"/>
      <w:r>
        <w:rPr>
          <w:rFonts w:ascii="Sylfaen" w:hAnsi="Sylfaen"/>
          <w:sz w:val="24"/>
          <w:szCs w:val="24"/>
        </w:rPr>
        <w:t>մեկնաբանվեն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ՀՎԷԷ </w:t>
      </w:r>
      <w:proofErr w:type="spellStart"/>
      <w:r>
        <w:rPr>
          <w:rFonts w:ascii="Sylfaen" w:hAnsi="Sylfaen"/>
          <w:sz w:val="24"/>
          <w:szCs w:val="24"/>
        </w:rPr>
        <w:t>հիմնադրամի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կողմից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ներկայացնելուց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հետո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տասնչորս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օրվա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ընթացքում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0E164C99" w14:textId="77777777" w:rsidR="006A233A" w:rsidRDefault="006A233A" w:rsidP="006A233A">
      <w:pPr>
        <w:pStyle w:val="Heading1"/>
        <w:jc w:val="both"/>
        <w:rPr>
          <w:rFonts w:ascii="Sylfaen" w:eastAsiaTheme="minorHAnsi" w:hAnsi="Sylfaen"/>
          <w:b w:val="0"/>
          <w:kern w:val="2"/>
          <w:sz w:val="24"/>
          <w:szCs w:val="24"/>
          <w14:ligatures w14:val="standardContextual"/>
        </w:rPr>
      </w:pPr>
      <w:bookmarkStart w:id="9" w:name="_Toc138258579"/>
      <w:bookmarkStart w:id="10" w:name="_Toc133483903"/>
      <w:r>
        <w:rPr>
          <w:rFonts w:ascii="Sylfaen" w:eastAsiaTheme="minorHAnsi" w:hAnsi="Sylfaen"/>
          <w:b w:val="0"/>
          <w:bCs/>
          <w:kern w:val="2"/>
          <w:sz w:val="24"/>
          <w:szCs w:val="24"/>
          <w:lang w:val="hy-AM"/>
          <w14:ligatures w14:val="standardContextual"/>
        </w:rPr>
        <w:t xml:space="preserve">Հիմնվելով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մատուցված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Sylfaen" w:eastAsiaTheme="minorHAnsi" w:hAnsi="Sylfaen"/>
          <w:b w:val="0"/>
          <w:bCs/>
          <w:kern w:val="2"/>
          <w:sz w:val="24"/>
          <w:szCs w:val="24"/>
          <w:lang w:val="hy-AM"/>
          <w14:ligatures w14:val="standardContextual"/>
        </w:rPr>
        <w:t xml:space="preserve">ծառայությունների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արդյունքների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Sylfaen" w:eastAsiaTheme="minorHAnsi" w:hAnsi="Sylfaen"/>
          <w:b w:val="0"/>
          <w:bCs/>
          <w:kern w:val="2"/>
          <w:sz w:val="24"/>
          <w:szCs w:val="24"/>
          <w:lang w:val="hy-AM"/>
          <w14:ligatures w14:val="standardContextual"/>
        </w:rPr>
        <w:t xml:space="preserve"> վրա՝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Խորհրդատուն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Sylfaen" w:eastAsiaTheme="minorHAnsi" w:hAnsi="Sylfaen"/>
          <w:b w:val="0"/>
          <w:bCs/>
          <w:kern w:val="2"/>
          <w:sz w:val="24"/>
          <w:szCs w:val="24"/>
          <w:lang w:val="hy-AM"/>
          <w14:ligatures w14:val="standardContextual"/>
        </w:rPr>
        <w:t>պետք է պատրաստի Հանձնման-ը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նդունման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վկայական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:lang w:val="hy-AM"/>
          <w14:ligatures w14:val="standardContextual"/>
        </w:rPr>
        <w:t xml:space="preserve">ը ըստ ներկայացված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Հաշվետվության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,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որը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Sylfaen" w:eastAsiaTheme="minorHAnsi" w:hAnsi="Sylfaen"/>
          <w:b w:val="0"/>
          <w:bCs/>
          <w:kern w:val="2"/>
          <w:sz w:val="24"/>
          <w:szCs w:val="24"/>
          <w:lang w:val="hy-AM"/>
          <w14:ligatures w14:val="standardContextual"/>
        </w:rPr>
        <w:t xml:space="preserve">պետք է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ստորագրվ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:lang w:val="hy-AM"/>
          <w14:ligatures w14:val="standardContextual"/>
        </w:rPr>
        <w:t xml:space="preserve">ի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Կողմերի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կողմից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2 (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երկու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)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աշխատանքային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օրվա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ընթացքում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Կողմերի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կողմից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Sylfaen" w:eastAsiaTheme="minorHAnsi" w:hAnsi="Sylfaen"/>
          <w:b w:val="0"/>
          <w:bCs/>
          <w:kern w:val="2"/>
          <w:sz w:val="24"/>
          <w:szCs w:val="24"/>
          <w:lang w:val="hy-AM"/>
          <w14:ligatures w14:val="standardContextual"/>
        </w:rPr>
        <w:t>Հանձնման-ը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նդունման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վկայականի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ստորագրումը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հաստատում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է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այն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փաստը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,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որ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ծառայությունները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Sylfaen" w:eastAsiaTheme="minorHAnsi" w:hAnsi="Sylfaen"/>
          <w:b w:val="0"/>
          <w:bCs/>
          <w:kern w:val="2"/>
          <w:sz w:val="24"/>
          <w:szCs w:val="24"/>
          <w:lang w:val="hy-AM"/>
          <w14:ligatures w14:val="standardContextual"/>
        </w:rPr>
        <w:t xml:space="preserve">իրականացվել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են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Խորհրդատուի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կողմից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և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ընդունվել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Sylfaen" w:eastAsiaTheme="minorHAnsi" w:hAnsi="Sylfaen"/>
          <w:b w:val="0"/>
          <w:bCs/>
          <w:kern w:val="2"/>
          <w:sz w:val="24"/>
          <w:szCs w:val="24"/>
          <w:lang w:val="hy-AM"/>
          <w14:ligatures w14:val="standardContextual"/>
        </w:rPr>
        <w:t xml:space="preserve">են Պատվիրատուի </w:t>
      </w:r>
      <w:proofErr w:type="spellStart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կողմից</w:t>
      </w:r>
      <w:proofErr w:type="spellEnd"/>
      <w:r>
        <w:rPr>
          <w:rFonts w:ascii="Sylfaen" w:eastAsiaTheme="minorHAnsi" w:hAnsi="Sylfaen"/>
          <w:b w:val="0"/>
          <w:bCs/>
          <w:kern w:val="2"/>
          <w:sz w:val="24"/>
          <w:szCs w:val="24"/>
          <w14:ligatures w14:val="standardContextual"/>
        </w:rPr>
        <w:t>:</w:t>
      </w:r>
    </w:p>
    <w:p w14:paraId="088532F2" w14:textId="77777777" w:rsidR="006A233A" w:rsidRDefault="006A233A" w:rsidP="006A233A">
      <w:pPr>
        <w:pStyle w:val="Heading1"/>
        <w:ind w:left="450"/>
        <w:jc w:val="both"/>
        <w:rPr>
          <w:rFonts w:ascii="Sylfaen" w:eastAsia="Calibri" w:hAnsi="Sylfaen"/>
          <w:b w:val="0"/>
          <w:bCs/>
          <w:color w:val="000000" w:themeColor="text1"/>
          <w:sz w:val="24"/>
          <w:szCs w:val="24"/>
        </w:rPr>
      </w:pPr>
    </w:p>
    <w:bookmarkEnd w:id="9"/>
    <w:bookmarkEnd w:id="10"/>
    <w:p w14:paraId="79002B94" w14:textId="77777777" w:rsidR="006A233A" w:rsidRDefault="006A233A" w:rsidP="006A233A">
      <w:pPr>
        <w:pStyle w:val="Heading1"/>
        <w:keepNext w:val="0"/>
        <w:keepLines w:val="0"/>
        <w:widowControl w:val="0"/>
        <w:numPr>
          <w:ilvl w:val="0"/>
          <w:numId w:val="10"/>
        </w:numPr>
        <w:tabs>
          <w:tab w:val="clear" w:pos="-720"/>
        </w:tabs>
        <w:suppressAutoHyphens w:val="0"/>
        <w:autoSpaceDE w:val="0"/>
        <w:autoSpaceDN w:val="0"/>
        <w:ind w:left="450" w:hanging="270"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Պատվիրատուի աջակցությունը</w:t>
      </w:r>
    </w:p>
    <w:p w14:paraId="1694B96A" w14:textId="77777777" w:rsidR="006A233A" w:rsidRDefault="006A233A" w:rsidP="006A233A">
      <w:pPr>
        <w:pStyle w:val="Heading1"/>
        <w:ind w:left="450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6299D9AB" w14:textId="77777777" w:rsidR="006A233A" w:rsidRDefault="006A233A" w:rsidP="006A233A">
      <w:pPr>
        <w:shd w:val="clear" w:color="auto" w:fill="FFFFFF"/>
        <w:spacing w:after="300"/>
        <w:jc w:val="both"/>
        <w:rPr>
          <w:rFonts w:ascii="Sylfaen" w:hAnsi="Sylfaen"/>
          <w:spacing w:val="3"/>
          <w:sz w:val="24"/>
          <w:szCs w:val="24"/>
          <w:lang w:val="hy-AM"/>
        </w:rPr>
      </w:pPr>
      <w:r>
        <w:rPr>
          <w:rFonts w:ascii="Sylfaen" w:hAnsi="Sylfaen"/>
          <w:spacing w:val="3"/>
          <w:sz w:val="24"/>
          <w:szCs w:val="24"/>
          <w:lang w:val="hy-AM"/>
        </w:rPr>
        <w:t>Սույն առաջադրանքի իրականացման ընթացքում Պատվիրատուն Խ</w:t>
      </w:r>
      <w:proofErr w:type="spellStart"/>
      <w:r>
        <w:rPr>
          <w:rFonts w:ascii="Sylfaen" w:hAnsi="Sylfaen"/>
          <w:spacing w:val="3"/>
          <w:sz w:val="24"/>
          <w:szCs w:val="24"/>
        </w:rPr>
        <w:t>որհրդատուին</w:t>
      </w:r>
      <w:proofErr w:type="spellEnd"/>
      <w:r>
        <w:rPr>
          <w:rFonts w:ascii="Sylfaen" w:hAnsi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hAnsi="Sylfaen"/>
          <w:spacing w:val="3"/>
          <w:sz w:val="24"/>
          <w:szCs w:val="24"/>
        </w:rPr>
        <w:t>կտրամադրի</w:t>
      </w:r>
      <w:proofErr w:type="spellEnd"/>
      <w:r>
        <w:rPr>
          <w:rFonts w:ascii="Sylfaen" w:hAnsi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hAnsi="Sylfaen"/>
          <w:spacing w:val="3"/>
          <w:sz w:val="24"/>
          <w:szCs w:val="24"/>
        </w:rPr>
        <w:t>հետևյալ</w:t>
      </w:r>
      <w:proofErr w:type="spellEnd"/>
      <w:r>
        <w:rPr>
          <w:rFonts w:ascii="Sylfaen" w:hAnsi="Sylfaen"/>
          <w:spacing w:val="3"/>
          <w:sz w:val="24"/>
          <w:szCs w:val="24"/>
        </w:rPr>
        <w:t xml:space="preserve"> </w:t>
      </w:r>
      <w:r>
        <w:rPr>
          <w:rFonts w:ascii="Sylfaen" w:hAnsi="Sylfaen"/>
          <w:spacing w:val="3"/>
          <w:sz w:val="24"/>
          <w:szCs w:val="24"/>
          <w:lang w:val="hy-AM"/>
        </w:rPr>
        <w:t>աջակցությունը՝</w:t>
      </w:r>
    </w:p>
    <w:p w14:paraId="43405DDF" w14:textId="77777777" w:rsidR="006A233A" w:rsidRDefault="006A233A" w:rsidP="006A233A">
      <w:pPr>
        <w:pStyle w:val="PlainText"/>
        <w:numPr>
          <w:ilvl w:val="0"/>
          <w:numId w:val="14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>Ծրագրի հետ կապված ցանկացած տեղեկատվություն, որը կարող է օգտագործվել դասընթացների ընթացքում (ծրագրի շրջանակներում իրականացված էներգաարդյունավետության միջոցառումների օրինակներ);</w:t>
      </w:r>
    </w:p>
    <w:p w14:paraId="175E0B4E" w14:textId="77777777" w:rsidR="006A233A" w:rsidRDefault="006A233A" w:rsidP="006A233A">
      <w:pPr>
        <w:pStyle w:val="PlainText"/>
        <w:numPr>
          <w:ilvl w:val="0"/>
          <w:numId w:val="14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>Ծրագրով հետաքրքրված ուսումնական հաստատությունների երկար ցուցակը և թիրախային հաստատություններում տեղեկատվական արշավների և դասընթացների անցկացումը:</w:t>
      </w:r>
    </w:p>
    <w:p w14:paraId="0DE47A45" w14:textId="77777777" w:rsidR="006A233A" w:rsidRDefault="006A233A" w:rsidP="006A233A">
      <w:pPr>
        <w:pStyle w:val="PlainText"/>
        <w:ind w:left="720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11334EC2" w14:textId="77777777" w:rsidR="006A233A" w:rsidRDefault="006A233A" w:rsidP="006A233A">
      <w:pPr>
        <w:pStyle w:val="Heading1"/>
        <w:keepNext w:val="0"/>
        <w:keepLines w:val="0"/>
        <w:widowControl w:val="0"/>
        <w:numPr>
          <w:ilvl w:val="0"/>
          <w:numId w:val="10"/>
        </w:numPr>
        <w:tabs>
          <w:tab w:val="clear" w:pos="-720"/>
        </w:tabs>
        <w:suppressAutoHyphens w:val="0"/>
        <w:autoSpaceDE w:val="0"/>
        <w:autoSpaceDN w:val="0"/>
        <w:ind w:left="450" w:hanging="270"/>
        <w:jc w:val="both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Խորհրդատուի անձնակազմի </w:t>
      </w:r>
      <w:bookmarkStart w:id="11" w:name="_Hlk160616336"/>
      <w:r>
        <w:rPr>
          <w:rFonts w:ascii="Sylfaen" w:hAnsi="Sylfaen"/>
          <w:color w:val="000000" w:themeColor="text1"/>
          <w:sz w:val="24"/>
          <w:szCs w:val="24"/>
          <w:lang w:val="hy-AM"/>
        </w:rPr>
        <w:t>որակավորման պահանջներ</w:t>
      </w:r>
    </w:p>
    <w:bookmarkEnd w:id="11"/>
    <w:p w14:paraId="786129F6" w14:textId="77777777" w:rsidR="006A233A" w:rsidRDefault="006A233A" w:rsidP="006A233A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>Ո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րակավորման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պահանջներ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Ընկերության համար՝</w:t>
      </w:r>
    </w:p>
    <w:p w14:paraId="4293B921" w14:textId="77777777" w:rsidR="006A233A" w:rsidRDefault="006A233A" w:rsidP="006A233A">
      <w:pPr>
        <w:pStyle w:val="PlainText"/>
        <w:numPr>
          <w:ilvl w:val="0"/>
          <w:numId w:val="15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>Մեթոդական փաստաթղթերի և ուսումնական նյութերի մշակման փորձ (2 նմանատիպ պայմանագիր վերջին 5 տարվա ընթացքում);</w:t>
      </w:r>
    </w:p>
    <w:p w14:paraId="3831FD15" w14:textId="77777777" w:rsidR="006A233A" w:rsidRDefault="006A233A" w:rsidP="006A233A">
      <w:pPr>
        <w:pStyle w:val="PlainText"/>
        <w:numPr>
          <w:ilvl w:val="0"/>
          <w:numId w:val="15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>Էներգետիկ ոլորտում դասընթացների անցկացման փորձ (2 նմանատիպ պայմանագիր վերջին 5 տարվա ընթացքում);</w:t>
      </w:r>
    </w:p>
    <w:p w14:paraId="70C6DD27" w14:textId="77777777" w:rsidR="006A233A" w:rsidRDefault="006A233A" w:rsidP="006A233A">
      <w:pPr>
        <w:pStyle w:val="PlainText"/>
        <w:numPr>
          <w:ilvl w:val="0"/>
          <w:numId w:val="15"/>
        </w:numPr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>Էներգաարդյունավետության, վերականգնվող էներգետիկ ոլորտի ծրագրերի մեթոդական փաստաթղթերի և ուսումնական նյութերի պատրաստման փորձ;</w:t>
      </w:r>
    </w:p>
    <w:p w14:paraId="181F08CC" w14:textId="77777777" w:rsidR="006A233A" w:rsidRDefault="006A233A" w:rsidP="006A233A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</w:p>
    <w:p w14:paraId="79A135AD" w14:textId="77777777" w:rsidR="006A233A" w:rsidRDefault="006A233A" w:rsidP="006A233A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  <w:lang w:val="hy-AM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Խորհրդատուի հիմնական անձնակազմը պետք է բաղկացած լինի առնվազն հետևյալ մասնագետներից՝ </w:t>
      </w:r>
    </w:p>
    <w:p w14:paraId="38951733" w14:textId="77777777" w:rsidR="006A233A" w:rsidRDefault="006A233A" w:rsidP="006A233A">
      <w:pPr>
        <w:pStyle w:val="PlainText"/>
        <w:numPr>
          <w:ilvl w:val="0"/>
          <w:numId w:val="16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Թիմի ղեկավար </w:t>
      </w:r>
    </w:p>
    <w:p w14:paraId="4AA7C1FD" w14:textId="77777777" w:rsidR="006A233A" w:rsidRDefault="006A233A" w:rsidP="006A233A">
      <w:pPr>
        <w:pStyle w:val="PlainText"/>
        <w:numPr>
          <w:ilvl w:val="0"/>
          <w:numId w:val="16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r>
        <w:rPr>
          <w:rFonts w:ascii="Sylfaen" w:hAnsi="Sylfaen" w:cs="Times New Roman"/>
          <w:color w:val="000000"/>
          <w:sz w:val="24"/>
          <w:szCs w:val="24"/>
          <w:lang w:val="hy-AM"/>
        </w:rPr>
        <w:t>Էներգաարդյունավետության փորձագետ</w:t>
      </w:r>
      <w:r>
        <w:rPr>
          <w:rFonts w:ascii="Sylfaen" w:hAnsi="Sylfaen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color w:val="000000"/>
          <w:sz w:val="24"/>
          <w:szCs w:val="24"/>
        </w:rPr>
        <w:t>(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դասընթաց վարող</w:t>
      </w:r>
      <w:r>
        <w:rPr>
          <w:rFonts w:ascii="Sylfaen" w:hAnsi="Sylfaen" w:cs="Times New Roman"/>
          <w:color w:val="000000"/>
          <w:sz w:val="24"/>
          <w:szCs w:val="24"/>
        </w:rPr>
        <w:t>)</w:t>
      </w:r>
    </w:p>
    <w:p w14:paraId="20C9E52C" w14:textId="77777777" w:rsidR="006A233A" w:rsidRDefault="006A233A" w:rsidP="006A233A">
      <w:pPr>
        <w:pStyle w:val="PlainText"/>
        <w:numPr>
          <w:ilvl w:val="0"/>
          <w:numId w:val="16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proofErr w:type="spellStart"/>
      <w:r>
        <w:rPr>
          <w:rFonts w:ascii="Sylfaen" w:hAnsi="Sylfaen" w:cs="Times New Roman"/>
          <w:color w:val="000000"/>
          <w:sz w:val="24"/>
          <w:szCs w:val="24"/>
        </w:rPr>
        <w:t>Վերականգնվող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էներգ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իայի </w:t>
      </w:r>
      <w:proofErr w:type="spellStart"/>
      <w:proofErr w:type="gramStart"/>
      <w:r>
        <w:rPr>
          <w:rFonts w:ascii="Sylfaen" w:hAnsi="Sylfaen" w:cs="Times New Roman"/>
          <w:color w:val="000000"/>
          <w:sz w:val="24"/>
          <w:szCs w:val="24"/>
        </w:rPr>
        <w:t>փորձագետ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Sylfaen" w:hAnsi="Sylfaen" w:cs="Times New Roman"/>
          <w:color w:val="000000"/>
          <w:sz w:val="24"/>
          <w:szCs w:val="24"/>
          <w:lang w:val="hy-AM"/>
        </w:rPr>
        <w:t>դասընթաց վարող</w:t>
      </w:r>
      <w:r>
        <w:rPr>
          <w:rFonts w:ascii="Sylfaen" w:hAnsi="Sylfaen" w:cs="Times New Roman"/>
          <w:color w:val="000000"/>
          <w:sz w:val="24"/>
          <w:szCs w:val="24"/>
        </w:rPr>
        <w:t>)</w:t>
      </w:r>
    </w:p>
    <w:p w14:paraId="7C698FCA" w14:textId="77777777" w:rsidR="006A233A" w:rsidRDefault="006A233A" w:rsidP="006A233A">
      <w:pPr>
        <w:pStyle w:val="PlainText"/>
        <w:ind w:left="360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78BE2B2B" w14:textId="77777777" w:rsidR="006A233A" w:rsidRDefault="006A233A" w:rsidP="006A233A">
      <w:pPr>
        <w:pStyle w:val="PlainText"/>
        <w:ind w:left="360"/>
        <w:jc w:val="both"/>
        <w:rPr>
          <w:rFonts w:ascii="Sylfaen" w:hAnsi="Sylfaen" w:cs="Times New Roman"/>
          <w:color w:val="000000"/>
          <w:sz w:val="24"/>
          <w:szCs w:val="24"/>
        </w:rPr>
      </w:pPr>
      <w:proofErr w:type="spellStart"/>
      <w:r>
        <w:rPr>
          <w:rFonts w:ascii="Sylfaen" w:hAnsi="Sylfaen" w:cs="Times New Roman"/>
          <w:color w:val="000000"/>
          <w:sz w:val="24"/>
          <w:szCs w:val="24"/>
        </w:rPr>
        <w:t>Խորհրդատուն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կարող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ներգրավել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նաև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ոչ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հիմնական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>/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աջակցող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անձնակազմ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hy-AM"/>
        </w:rPr>
        <w:t>ի</w:t>
      </w:r>
      <w:r>
        <w:rPr>
          <w:rFonts w:ascii="Sylfaen" w:hAnsi="Sylfae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օրինակ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ծրագրի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օգնական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հա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նրային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կապերի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մասնագետ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>):</w:t>
      </w:r>
    </w:p>
    <w:p w14:paraId="328B1B51" w14:textId="77777777" w:rsidR="006A233A" w:rsidRDefault="006A233A" w:rsidP="006A233A">
      <w:pPr>
        <w:jc w:val="both"/>
        <w:rPr>
          <w:rFonts w:ascii="Sylfaen" w:hAnsi="Sylfaen"/>
          <w:b/>
          <w:sz w:val="24"/>
          <w:szCs w:val="24"/>
          <w:lang w:val="fr-FR"/>
        </w:rPr>
      </w:pPr>
    </w:p>
    <w:p w14:paraId="1DA3AE4C" w14:textId="77777777" w:rsidR="006A233A" w:rsidRDefault="006A233A" w:rsidP="006A233A">
      <w:pPr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Հիմնական անձնակազմի որակավորման պահանջներ՝</w:t>
      </w:r>
    </w:p>
    <w:p w14:paraId="2B62521B" w14:textId="77777777" w:rsidR="006A233A" w:rsidRDefault="006A233A" w:rsidP="006A233A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  <w:lang w:val="fr-FR"/>
        </w:rPr>
      </w:pPr>
      <w:r>
        <w:rPr>
          <w:rFonts w:ascii="Sylfaen" w:hAnsi="Sylfaen" w:cs="Times New Roman"/>
          <w:b/>
          <w:color w:val="000000"/>
          <w:sz w:val="24"/>
          <w:szCs w:val="24"/>
          <w:lang w:val="hy-AM"/>
        </w:rPr>
        <w:t>Խմբի ղեկավար</w:t>
      </w:r>
      <w:r>
        <w:rPr>
          <w:rFonts w:ascii="Sylfaen" w:hAnsi="Sylfaen" w:cs="Times New Roman"/>
          <w:b/>
          <w:color w:val="000000"/>
          <w:sz w:val="24"/>
          <w:szCs w:val="24"/>
          <w:lang w:val="fr-FR"/>
        </w:rPr>
        <w:t xml:space="preserve"> </w:t>
      </w:r>
    </w:p>
    <w:p w14:paraId="75F4ADFF" w14:textId="77777777" w:rsidR="006A233A" w:rsidRDefault="006A233A" w:rsidP="006A233A">
      <w:pPr>
        <w:pStyle w:val="PlainText"/>
        <w:numPr>
          <w:ilvl w:val="0"/>
          <w:numId w:val="16"/>
        </w:numPr>
        <w:jc w:val="both"/>
        <w:rPr>
          <w:rFonts w:ascii="Sylfaen" w:hAnsi="Sylfae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Sylfaen" w:hAnsi="Sylfaen" w:cs="Times New Roman"/>
          <w:color w:val="000000"/>
          <w:sz w:val="24"/>
          <w:szCs w:val="24"/>
        </w:rPr>
        <w:t>Բարձրագույն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կրթություն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էներգետիկայի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,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ճարտարագիտության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hy-AM"/>
        </w:rPr>
        <w:t>, կամ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նմանատիպ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այլ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ոլորտում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hy-AM"/>
        </w:rPr>
        <w:t>;</w:t>
      </w:r>
    </w:p>
    <w:p w14:paraId="46C407D2" w14:textId="77777777" w:rsidR="006A233A" w:rsidRDefault="006A233A" w:rsidP="006A233A">
      <w:pPr>
        <w:pStyle w:val="PlainText"/>
        <w:numPr>
          <w:ilvl w:val="0"/>
          <w:numId w:val="16"/>
        </w:numPr>
        <w:jc w:val="both"/>
        <w:rPr>
          <w:rFonts w:ascii="Sylfaen" w:hAnsi="Sylfae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Sylfaen" w:hAnsi="Sylfaen" w:cs="Times New Roman"/>
          <w:color w:val="000000"/>
          <w:sz w:val="24"/>
          <w:szCs w:val="24"/>
        </w:rPr>
        <w:t>Դասընթացների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կազմակերպման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ուսումնական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նյութերի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մշակման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փորձ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(2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նմանատիպ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պայմանագիր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վերջին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5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տարվա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ընթացքում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>)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;</w:t>
      </w:r>
    </w:p>
    <w:p w14:paraId="696CEA9D" w14:textId="77777777" w:rsidR="006A233A" w:rsidRDefault="006A233A" w:rsidP="006A233A">
      <w:pPr>
        <w:pStyle w:val="PlainText"/>
        <w:numPr>
          <w:ilvl w:val="0"/>
          <w:numId w:val="16"/>
        </w:numPr>
        <w:jc w:val="both"/>
        <w:rPr>
          <w:rFonts w:ascii="Sylfaen" w:hAnsi="Sylfae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Sylfaen" w:hAnsi="Sylfaen" w:cs="Times New Roman"/>
          <w:color w:val="000000"/>
          <w:sz w:val="24"/>
          <w:szCs w:val="24"/>
        </w:rPr>
        <w:t>Էներգետիկ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ոլորտում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վերապատրաստման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hy-AM"/>
        </w:rPr>
        <w:t xml:space="preserve"> դասընթացների պ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այմանագրերի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Sylfaen" w:hAnsi="Sylfaen" w:cs="Times New Roman"/>
          <w:color w:val="000000"/>
          <w:sz w:val="24"/>
          <w:szCs w:val="24"/>
          <w:lang w:val="hy-AM"/>
        </w:rPr>
        <w:t>ղեկավարման</w:t>
      </w:r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Sylfaen" w:hAnsi="Sylfaen" w:cs="Times New Roman"/>
          <w:color w:val="000000"/>
          <w:sz w:val="24"/>
          <w:szCs w:val="24"/>
        </w:rPr>
        <w:t>և</w:t>
      </w:r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ուսումնական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նյութերի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մշակման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3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տարվա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փորձ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առնվազն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 xml:space="preserve"> 2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պայմանագիր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fr-FR"/>
        </w:rPr>
        <w:t>):</w:t>
      </w:r>
    </w:p>
    <w:p w14:paraId="12717562" w14:textId="77777777" w:rsidR="006A233A" w:rsidRDefault="006A233A" w:rsidP="006A233A">
      <w:pPr>
        <w:pStyle w:val="PlainText"/>
        <w:ind w:left="720"/>
        <w:jc w:val="both"/>
        <w:rPr>
          <w:rFonts w:ascii="Sylfaen" w:hAnsi="Sylfaen" w:cs="Times New Roman"/>
          <w:color w:val="000000"/>
          <w:sz w:val="24"/>
          <w:szCs w:val="24"/>
          <w:lang w:val="fr-FR"/>
        </w:rPr>
      </w:pPr>
    </w:p>
    <w:p w14:paraId="25B0FD1B" w14:textId="77777777" w:rsidR="006A233A" w:rsidRDefault="006A233A" w:rsidP="006A233A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  <w:r>
        <w:rPr>
          <w:rFonts w:ascii="Sylfaen" w:hAnsi="Sylfaen" w:cs="Times New Roman"/>
          <w:b/>
          <w:color w:val="000000"/>
          <w:sz w:val="24"/>
          <w:szCs w:val="24"/>
          <w:lang w:val="hy-AM"/>
        </w:rPr>
        <w:t>Էներգաարդյունավետության փորձագետ</w:t>
      </w:r>
      <w:r>
        <w:rPr>
          <w:rFonts w:ascii="Sylfaen" w:hAnsi="Sylfaen" w:cs="Times New Roman"/>
          <w:b/>
          <w:color w:val="000000"/>
          <w:sz w:val="24"/>
          <w:szCs w:val="24"/>
        </w:rPr>
        <w:t xml:space="preserve"> (</w:t>
      </w:r>
      <w:r>
        <w:rPr>
          <w:rFonts w:ascii="Sylfaen" w:hAnsi="Sylfaen" w:cs="Times New Roman"/>
          <w:b/>
          <w:color w:val="000000"/>
          <w:sz w:val="24"/>
          <w:szCs w:val="24"/>
          <w:lang w:val="hy-AM"/>
        </w:rPr>
        <w:t>դասընթաց վարող</w:t>
      </w:r>
      <w:r>
        <w:rPr>
          <w:rFonts w:ascii="Sylfaen" w:hAnsi="Sylfaen" w:cs="Times New Roman"/>
          <w:b/>
          <w:color w:val="000000"/>
          <w:sz w:val="24"/>
          <w:szCs w:val="24"/>
        </w:rPr>
        <w:t>)</w:t>
      </w:r>
    </w:p>
    <w:p w14:paraId="11EAB9BF" w14:textId="77777777" w:rsidR="006A233A" w:rsidRDefault="006A233A" w:rsidP="006A233A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</w:p>
    <w:p w14:paraId="74E48C0E" w14:textId="77777777" w:rsidR="006A233A" w:rsidRDefault="006A233A" w:rsidP="006A233A">
      <w:pPr>
        <w:pStyle w:val="PlainText"/>
        <w:numPr>
          <w:ilvl w:val="0"/>
          <w:numId w:val="16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proofErr w:type="spellStart"/>
      <w:r>
        <w:rPr>
          <w:rFonts w:ascii="Sylfaen" w:hAnsi="Sylfaen" w:cs="Times New Roman"/>
          <w:color w:val="000000"/>
          <w:sz w:val="24"/>
          <w:szCs w:val="24"/>
        </w:rPr>
        <w:t>Բարձրագույն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կրթություն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էներգետիկայի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կամ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ճարտարագիտության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ոլորտում</w:t>
      </w:r>
      <w:proofErr w:type="spellEnd"/>
      <w:r>
        <w:rPr>
          <w:rFonts w:ascii="Sylfaen" w:hAnsi="Sylfaen" w:cs="Times New Roman"/>
          <w:color w:val="000000"/>
          <w:sz w:val="24"/>
          <w:szCs w:val="24"/>
          <w:lang w:val="hy-AM"/>
        </w:rPr>
        <w:t>;</w:t>
      </w:r>
    </w:p>
    <w:p w14:paraId="7EDDF3B6" w14:textId="77777777" w:rsidR="006A233A" w:rsidRDefault="006A233A" w:rsidP="006A233A">
      <w:pPr>
        <w:pStyle w:val="PlainText"/>
        <w:numPr>
          <w:ilvl w:val="0"/>
          <w:numId w:val="16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proofErr w:type="spellStart"/>
      <w:r>
        <w:rPr>
          <w:rFonts w:ascii="Sylfaen" w:hAnsi="Sylfaen" w:cs="Times New Roman"/>
          <w:color w:val="000000"/>
          <w:sz w:val="24"/>
          <w:szCs w:val="24"/>
        </w:rPr>
        <w:t>էներգաարդյունավետության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վերաբերյալ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ուսումնական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նյութերի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մշակման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փորձ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(2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նմանատիպ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պայմանագիր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վերջին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տարվա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ընթացքում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>):</w:t>
      </w:r>
    </w:p>
    <w:p w14:paraId="23DB8C6C" w14:textId="77777777" w:rsidR="006A233A" w:rsidRDefault="006A233A" w:rsidP="006A233A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</w:p>
    <w:p w14:paraId="38A6D617" w14:textId="77777777" w:rsidR="006A233A" w:rsidRDefault="006A233A" w:rsidP="006A233A">
      <w:pPr>
        <w:pStyle w:val="PlainText"/>
        <w:ind w:left="720"/>
        <w:jc w:val="both"/>
        <w:rPr>
          <w:rFonts w:ascii="Sylfaen" w:hAnsi="Sylfaen" w:cs="Times New Roman"/>
          <w:b/>
          <w:color w:val="000000"/>
          <w:sz w:val="24"/>
          <w:szCs w:val="24"/>
        </w:rPr>
      </w:pPr>
      <w:proofErr w:type="spellStart"/>
      <w:r>
        <w:rPr>
          <w:rFonts w:ascii="Sylfaen" w:hAnsi="Sylfaen" w:cs="Times New Roman"/>
          <w:b/>
          <w:color w:val="000000"/>
          <w:sz w:val="24"/>
          <w:szCs w:val="24"/>
        </w:rPr>
        <w:t>Վերականգնվող</w:t>
      </w:r>
      <w:proofErr w:type="spellEnd"/>
      <w:r>
        <w:rPr>
          <w:rFonts w:ascii="Sylfae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color w:val="000000"/>
          <w:sz w:val="24"/>
          <w:szCs w:val="24"/>
        </w:rPr>
        <w:t>էներգետիկայի</w:t>
      </w:r>
      <w:proofErr w:type="spellEnd"/>
      <w:r>
        <w:rPr>
          <w:rFonts w:ascii="Sylfae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b/>
          <w:color w:val="000000"/>
          <w:sz w:val="24"/>
          <w:szCs w:val="24"/>
        </w:rPr>
        <w:t>փորձագետ</w:t>
      </w:r>
      <w:proofErr w:type="spellEnd"/>
      <w:r>
        <w:rPr>
          <w:rFonts w:ascii="Sylfaen" w:hAnsi="Sylfaen" w:cs="Times New Roman"/>
          <w:b/>
          <w:color w:val="000000"/>
          <w:sz w:val="24"/>
          <w:szCs w:val="24"/>
        </w:rPr>
        <w:t xml:space="preserve"> (</w:t>
      </w:r>
      <w:r>
        <w:rPr>
          <w:rFonts w:ascii="Sylfaen" w:hAnsi="Sylfaen" w:cs="Times New Roman"/>
          <w:b/>
          <w:color w:val="000000"/>
          <w:sz w:val="24"/>
          <w:szCs w:val="24"/>
          <w:lang w:val="hy-AM"/>
        </w:rPr>
        <w:t>դասընթաց վարող</w:t>
      </w:r>
      <w:r>
        <w:rPr>
          <w:rFonts w:ascii="Sylfaen" w:hAnsi="Sylfaen" w:cs="Times New Roman"/>
          <w:b/>
          <w:color w:val="000000"/>
          <w:sz w:val="24"/>
          <w:szCs w:val="24"/>
        </w:rPr>
        <w:t>)</w:t>
      </w:r>
    </w:p>
    <w:p w14:paraId="736FF570" w14:textId="77777777" w:rsidR="006A233A" w:rsidRDefault="006A233A" w:rsidP="006A233A">
      <w:pPr>
        <w:pStyle w:val="PlainText"/>
        <w:numPr>
          <w:ilvl w:val="0"/>
          <w:numId w:val="16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bookmarkStart w:id="12" w:name="_Hlk160530440"/>
      <w:r>
        <w:rPr>
          <w:rFonts w:ascii="Sylfaen" w:hAnsi="Sylfaen" w:cs="Times New Roman"/>
          <w:color w:val="000000"/>
          <w:sz w:val="24"/>
          <w:szCs w:val="24"/>
          <w:lang w:val="hy-AM"/>
        </w:rPr>
        <w:t>Բարձրագույն կրթություն էներգետիկայի կամ ճարտարագիտության ոլորտում</w:t>
      </w:r>
      <w:bookmarkEnd w:id="12"/>
      <w:r>
        <w:rPr>
          <w:rFonts w:ascii="Sylfaen" w:hAnsi="Sylfaen" w:cs="Times New Roman"/>
          <w:color w:val="000000"/>
          <w:sz w:val="24"/>
          <w:szCs w:val="24"/>
          <w:lang w:val="hy-AM"/>
        </w:rPr>
        <w:t>;</w:t>
      </w:r>
    </w:p>
    <w:p w14:paraId="2927B5A9" w14:textId="77777777" w:rsidR="006A233A" w:rsidRDefault="006A233A" w:rsidP="006A233A">
      <w:pPr>
        <w:pStyle w:val="PlainText"/>
        <w:numPr>
          <w:ilvl w:val="0"/>
          <w:numId w:val="16"/>
        </w:numPr>
        <w:jc w:val="both"/>
        <w:rPr>
          <w:rFonts w:ascii="Sylfaen" w:hAnsi="Sylfaen" w:cs="Times New Roman"/>
          <w:color w:val="000000"/>
          <w:sz w:val="24"/>
          <w:szCs w:val="24"/>
        </w:rPr>
      </w:pPr>
      <w:proofErr w:type="spellStart"/>
      <w:r>
        <w:rPr>
          <w:rFonts w:ascii="Sylfaen" w:hAnsi="Sylfaen" w:cs="Times New Roman"/>
          <w:color w:val="000000"/>
          <w:sz w:val="24"/>
          <w:szCs w:val="24"/>
        </w:rPr>
        <w:lastRenderedPageBreak/>
        <w:t>Վերականգնվող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էներգիայի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վերաբերյալ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դասընթացների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կազմակերպման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ուսումնական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նյութերի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մշակման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փորձ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(2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նմանատիպ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color w:val="000000"/>
          <w:sz w:val="24"/>
          <w:szCs w:val="24"/>
        </w:rPr>
        <w:t>պայմանագիր</w:t>
      </w:r>
      <w:proofErr w:type="spellEnd"/>
      <w:r>
        <w:rPr>
          <w:rFonts w:ascii="Sylfaen" w:hAnsi="Sylfaen" w:cs="Times New Roman"/>
          <w:color w:val="000000"/>
          <w:sz w:val="24"/>
          <w:szCs w:val="24"/>
        </w:rPr>
        <w:t>):</w:t>
      </w:r>
    </w:p>
    <w:p w14:paraId="7370E47D" w14:textId="77777777" w:rsidR="006A233A" w:rsidRDefault="006A233A" w:rsidP="006A233A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4CFA9648" w14:textId="77777777" w:rsidR="006A233A" w:rsidRDefault="006A233A" w:rsidP="006A233A">
      <w:pPr>
        <w:pStyle w:val="PlainText"/>
        <w:jc w:val="both"/>
        <w:rPr>
          <w:rFonts w:ascii="Sylfaen" w:hAnsi="Sylfaen" w:cs="Times New Roman"/>
          <w:color w:val="000000"/>
          <w:sz w:val="24"/>
          <w:szCs w:val="24"/>
        </w:rPr>
      </w:pPr>
    </w:p>
    <w:p w14:paraId="44642032" w14:textId="77777777" w:rsidR="006A233A" w:rsidRDefault="006A233A" w:rsidP="006A233A">
      <w:pPr>
        <w:jc w:val="both"/>
        <w:rPr>
          <w:rFonts w:ascii="Sylfaen" w:hAnsi="Sylfaen"/>
          <w:sz w:val="24"/>
          <w:szCs w:val="24"/>
        </w:rPr>
      </w:pPr>
    </w:p>
    <w:p w14:paraId="4965F253" w14:textId="77777777" w:rsidR="006A233A" w:rsidRPr="00E5526A" w:rsidRDefault="006A233A" w:rsidP="004E00B4">
      <w:pPr>
        <w:suppressAutoHyphens/>
        <w:rPr>
          <w:rFonts w:ascii="Arial Armenian" w:hAnsi="Arial Armenian"/>
          <w:spacing w:val="-2"/>
          <w:sz w:val="24"/>
          <w:szCs w:val="24"/>
        </w:rPr>
      </w:pPr>
    </w:p>
    <w:sectPr w:rsidR="006A233A" w:rsidRPr="00E5526A" w:rsidSect="00E05A28">
      <w:headerReference w:type="default" r:id="rId9"/>
      <w:endnotePr>
        <w:numFmt w:val="decimal"/>
      </w:endnotePr>
      <w:pgSz w:w="12240" w:h="15840"/>
      <w:pgMar w:top="90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02232" w14:textId="77777777" w:rsidR="00431173" w:rsidRDefault="00431173">
      <w:r>
        <w:separator/>
      </w:r>
    </w:p>
  </w:endnote>
  <w:endnote w:type="continuationSeparator" w:id="0">
    <w:p w14:paraId="1B79D7D6" w14:textId="77777777" w:rsidR="00431173" w:rsidRDefault="00431173">
      <w:r>
        <w:rPr>
          <w:sz w:val="24"/>
        </w:rPr>
        <w:t xml:space="preserve"> </w:t>
      </w:r>
    </w:p>
  </w:endnote>
  <w:endnote w:type="continuationNotice" w:id="1">
    <w:p w14:paraId="12DE2946" w14:textId="77777777" w:rsidR="00431173" w:rsidRDefault="0043117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menian Normal">
    <w:altName w:val="Calibri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C462" w14:textId="77777777" w:rsidR="00431173" w:rsidRDefault="00431173">
      <w:r>
        <w:rPr>
          <w:sz w:val="24"/>
        </w:rPr>
        <w:separator/>
      </w:r>
    </w:p>
  </w:footnote>
  <w:footnote w:type="continuationSeparator" w:id="0">
    <w:p w14:paraId="7EB82976" w14:textId="77777777" w:rsidR="00431173" w:rsidRDefault="00431173">
      <w:r>
        <w:continuationSeparator/>
      </w:r>
    </w:p>
  </w:footnote>
  <w:footnote w:type="continuationNotice" w:id="1">
    <w:p w14:paraId="0DBED74B" w14:textId="77777777" w:rsidR="00431173" w:rsidRDefault="00431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5A62" w14:textId="77777777" w:rsidR="00697934" w:rsidRDefault="0069793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11B"/>
    <w:multiLevelType w:val="hybridMultilevel"/>
    <w:tmpl w:val="F61C5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769"/>
    <w:multiLevelType w:val="hybridMultilevel"/>
    <w:tmpl w:val="5980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69F"/>
    <w:multiLevelType w:val="hybridMultilevel"/>
    <w:tmpl w:val="A9A6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02DB"/>
    <w:multiLevelType w:val="hybridMultilevel"/>
    <w:tmpl w:val="76A6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BB5CBA"/>
    <w:multiLevelType w:val="multilevel"/>
    <w:tmpl w:val="448652E4"/>
    <w:lvl w:ilvl="0">
      <w:start w:val="1"/>
      <w:numFmt w:val="decimal"/>
      <w:lvlText w:val="%1."/>
      <w:lvlJc w:val="left"/>
      <w:pPr>
        <w:ind w:left="465" w:hanging="465"/>
      </w:pPr>
      <w:rPr>
        <w:rFonts w:ascii="Sylfaen" w:hAnsi="Sylfae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Sylfaen" w:hAnsi="Sylfae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Times New Roman" w:hint="default"/>
        <w:color w:val="000000"/>
        <w:sz w:val="24"/>
      </w:rPr>
    </w:lvl>
  </w:abstractNum>
  <w:abstractNum w:abstractNumId="8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9" w15:restartNumberingAfterBreak="0">
    <w:nsid w:val="697D3935"/>
    <w:multiLevelType w:val="hybridMultilevel"/>
    <w:tmpl w:val="B30A1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500053"/>
    <w:multiLevelType w:val="hybridMultilevel"/>
    <w:tmpl w:val="272290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002493B"/>
    <w:multiLevelType w:val="hybridMultilevel"/>
    <w:tmpl w:val="2B7226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AF60113"/>
    <w:multiLevelType w:val="hybridMultilevel"/>
    <w:tmpl w:val="EC3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63283"/>
    <w:multiLevelType w:val="hybridMultilevel"/>
    <w:tmpl w:val="7B52633E"/>
    <w:lvl w:ilvl="0" w:tplc="3F54022A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2106" w:hanging="360"/>
      </w:pPr>
    </w:lvl>
    <w:lvl w:ilvl="2" w:tplc="0409001B">
      <w:start w:val="1"/>
      <w:numFmt w:val="lowerRoman"/>
      <w:lvlText w:val="%3."/>
      <w:lvlJc w:val="right"/>
      <w:pPr>
        <w:ind w:left="2826" w:hanging="180"/>
      </w:pPr>
    </w:lvl>
    <w:lvl w:ilvl="3" w:tplc="0409000F">
      <w:start w:val="1"/>
      <w:numFmt w:val="decimal"/>
      <w:lvlText w:val="%4."/>
      <w:lvlJc w:val="left"/>
      <w:pPr>
        <w:ind w:left="3546" w:hanging="360"/>
      </w:pPr>
    </w:lvl>
    <w:lvl w:ilvl="4" w:tplc="04090019">
      <w:start w:val="1"/>
      <w:numFmt w:val="lowerLetter"/>
      <w:lvlText w:val="%5."/>
      <w:lvlJc w:val="left"/>
      <w:pPr>
        <w:ind w:left="4266" w:hanging="360"/>
      </w:pPr>
    </w:lvl>
    <w:lvl w:ilvl="5" w:tplc="0409001B">
      <w:start w:val="1"/>
      <w:numFmt w:val="lowerRoman"/>
      <w:lvlText w:val="%6."/>
      <w:lvlJc w:val="right"/>
      <w:pPr>
        <w:ind w:left="4986" w:hanging="180"/>
      </w:pPr>
    </w:lvl>
    <w:lvl w:ilvl="6" w:tplc="0409000F">
      <w:start w:val="1"/>
      <w:numFmt w:val="decimal"/>
      <w:lvlText w:val="%7."/>
      <w:lvlJc w:val="left"/>
      <w:pPr>
        <w:ind w:left="5706" w:hanging="360"/>
      </w:pPr>
    </w:lvl>
    <w:lvl w:ilvl="7" w:tplc="04090019">
      <w:start w:val="1"/>
      <w:numFmt w:val="lowerLetter"/>
      <w:lvlText w:val="%8."/>
      <w:lvlJc w:val="left"/>
      <w:pPr>
        <w:ind w:left="6426" w:hanging="360"/>
      </w:pPr>
    </w:lvl>
    <w:lvl w:ilvl="8" w:tplc="0409001B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13CC"/>
    <w:rsid w:val="00020787"/>
    <w:rsid w:val="00024148"/>
    <w:rsid w:val="00025D91"/>
    <w:rsid w:val="00026BA1"/>
    <w:rsid w:val="00031EDA"/>
    <w:rsid w:val="000338F5"/>
    <w:rsid w:val="00042448"/>
    <w:rsid w:val="0004307D"/>
    <w:rsid w:val="000447BE"/>
    <w:rsid w:val="00046052"/>
    <w:rsid w:val="00054C08"/>
    <w:rsid w:val="00057859"/>
    <w:rsid w:val="0007139E"/>
    <w:rsid w:val="00092523"/>
    <w:rsid w:val="00095418"/>
    <w:rsid w:val="000A30E3"/>
    <w:rsid w:val="000A4184"/>
    <w:rsid w:val="000A667A"/>
    <w:rsid w:val="000C0485"/>
    <w:rsid w:val="000C0EC0"/>
    <w:rsid w:val="000C4041"/>
    <w:rsid w:val="000E0FD8"/>
    <w:rsid w:val="000E1271"/>
    <w:rsid w:val="000F2EE4"/>
    <w:rsid w:val="000F61CE"/>
    <w:rsid w:val="00102DD8"/>
    <w:rsid w:val="0010302A"/>
    <w:rsid w:val="001121DC"/>
    <w:rsid w:val="001176CE"/>
    <w:rsid w:val="00137802"/>
    <w:rsid w:val="00143C4F"/>
    <w:rsid w:val="00146393"/>
    <w:rsid w:val="00146D68"/>
    <w:rsid w:val="00154571"/>
    <w:rsid w:val="00174818"/>
    <w:rsid w:val="00182D15"/>
    <w:rsid w:val="00190DA4"/>
    <w:rsid w:val="00196614"/>
    <w:rsid w:val="001A1A09"/>
    <w:rsid w:val="001B0D84"/>
    <w:rsid w:val="001C4752"/>
    <w:rsid w:val="001D2A22"/>
    <w:rsid w:val="001D70EB"/>
    <w:rsid w:val="001E29D4"/>
    <w:rsid w:val="001E3034"/>
    <w:rsid w:val="001E4344"/>
    <w:rsid w:val="001F0AFF"/>
    <w:rsid w:val="00205058"/>
    <w:rsid w:val="002058A5"/>
    <w:rsid w:val="00230BC0"/>
    <w:rsid w:val="002322B4"/>
    <w:rsid w:val="00232C6A"/>
    <w:rsid w:val="00237B91"/>
    <w:rsid w:val="00241552"/>
    <w:rsid w:val="00245BA3"/>
    <w:rsid w:val="00247178"/>
    <w:rsid w:val="00250132"/>
    <w:rsid w:val="0026492E"/>
    <w:rsid w:val="002727A9"/>
    <w:rsid w:val="00296261"/>
    <w:rsid w:val="002A68C1"/>
    <w:rsid w:val="002B3E5F"/>
    <w:rsid w:val="002B44D3"/>
    <w:rsid w:val="002C4377"/>
    <w:rsid w:val="002D19EC"/>
    <w:rsid w:val="002D42B4"/>
    <w:rsid w:val="002D7B6C"/>
    <w:rsid w:val="0033094C"/>
    <w:rsid w:val="00335870"/>
    <w:rsid w:val="00336EC8"/>
    <w:rsid w:val="003415D8"/>
    <w:rsid w:val="00347025"/>
    <w:rsid w:val="00354CBB"/>
    <w:rsid w:val="00354CFB"/>
    <w:rsid w:val="003557F0"/>
    <w:rsid w:val="00357959"/>
    <w:rsid w:val="003605E7"/>
    <w:rsid w:val="00362D1A"/>
    <w:rsid w:val="00372355"/>
    <w:rsid w:val="00372965"/>
    <w:rsid w:val="003763EB"/>
    <w:rsid w:val="003775E7"/>
    <w:rsid w:val="0038240A"/>
    <w:rsid w:val="00394CE1"/>
    <w:rsid w:val="003A623F"/>
    <w:rsid w:val="003B04F4"/>
    <w:rsid w:val="003B0ADD"/>
    <w:rsid w:val="003B70C8"/>
    <w:rsid w:val="003B7CC9"/>
    <w:rsid w:val="003C309E"/>
    <w:rsid w:val="003C312B"/>
    <w:rsid w:val="003C4F0C"/>
    <w:rsid w:val="003D1639"/>
    <w:rsid w:val="003D3F98"/>
    <w:rsid w:val="003E0451"/>
    <w:rsid w:val="003E2B17"/>
    <w:rsid w:val="003F08DD"/>
    <w:rsid w:val="003F2E06"/>
    <w:rsid w:val="004011E2"/>
    <w:rsid w:val="004019F6"/>
    <w:rsid w:val="0040534C"/>
    <w:rsid w:val="004235C0"/>
    <w:rsid w:val="0042423E"/>
    <w:rsid w:val="00431173"/>
    <w:rsid w:val="00432BDF"/>
    <w:rsid w:val="0043384D"/>
    <w:rsid w:val="00436995"/>
    <w:rsid w:val="0044196B"/>
    <w:rsid w:val="00447B7B"/>
    <w:rsid w:val="004553F6"/>
    <w:rsid w:val="004564A0"/>
    <w:rsid w:val="00462F79"/>
    <w:rsid w:val="00463673"/>
    <w:rsid w:val="004759BC"/>
    <w:rsid w:val="0048194D"/>
    <w:rsid w:val="00482E5A"/>
    <w:rsid w:val="0049086C"/>
    <w:rsid w:val="004A2CC3"/>
    <w:rsid w:val="004A5E02"/>
    <w:rsid w:val="004B0B88"/>
    <w:rsid w:val="004C3F92"/>
    <w:rsid w:val="004D20E3"/>
    <w:rsid w:val="004E00B4"/>
    <w:rsid w:val="004E1D3D"/>
    <w:rsid w:val="004E37AA"/>
    <w:rsid w:val="004E3D61"/>
    <w:rsid w:val="004E721D"/>
    <w:rsid w:val="00503229"/>
    <w:rsid w:val="005078D2"/>
    <w:rsid w:val="005326E0"/>
    <w:rsid w:val="005547C4"/>
    <w:rsid w:val="005553CA"/>
    <w:rsid w:val="00561114"/>
    <w:rsid w:val="005617CA"/>
    <w:rsid w:val="00562962"/>
    <w:rsid w:val="00566579"/>
    <w:rsid w:val="00583633"/>
    <w:rsid w:val="00585A1F"/>
    <w:rsid w:val="00585FDB"/>
    <w:rsid w:val="00593053"/>
    <w:rsid w:val="00593B7B"/>
    <w:rsid w:val="005A0276"/>
    <w:rsid w:val="005B23F9"/>
    <w:rsid w:val="005B68EE"/>
    <w:rsid w:val="005C4060"/>
    <w:rsid w:val="005C5974"/>
    <w:rsid w:val="005D2F3D"/>
    <w:rsid w:val="005D60BB"/>
    <w:rsid w:val="005E7E9D"/>
    <w:rsid w:val="005F4796"/>
    <w:rsid w:val="00605491"/>
    <w:rsid w:val="00607EED"/>
    <w:rsid w:val="006109B1"/>
    <w:rsid w:val="00611894"/>
    <w:rsid w:val="006137B9"/>
    <w:rsid w:val="00617E4D"/>
    <w:rsid w:val="0063011F"/>
    <w:rsid w:val="00635A57"/>
    <w:rsid w:val="006466FC"/>
    <w:rsid w:val="00675AD2"/>
    <w:rsid w:val="00684E8F"/>
    <w:rsid w:val="00686C86"/>
    <w:rsid w:val="00697934"/>
    <w:rsid w:val="00697BC6"/>
    <w:rsid w:val="006A1F5A"/>
    <w:rsid w:val="006A233A"/>
    <w:rsid w:val="006B618F"/>
    <w:rsid w:val="006B6ADD"/>
    <w:rsid w:val="006C26CB"/>
    <w:rsid w:val="006D3461"/>
    <w:rsid w:val="006D6898"/>
    <w:rsid w:val="006E3DFC"/>
    <w:rsid w:val="006E51E2"/>
    <w:rsid w:val="006F3706"/>
    <w:rsid w:val="006F4E63"/>
    <w:rsid w:val="0071534D"/>
    <w:rsid w:val="00715E3C"/>
    <w:rsid w:val="00723DD6"/>
    <w:rsid w:val="007326A7"/>
    <w:rsid w:val="00752A6C"/>
    <w:rsid w:val="007604FD"/>
    <w:rsid w:val="00764323"/>
    <w:rsid w:val="0076472D"/>
    <w:rsid w:val="007824AA"/>
    <w:rsid w:val="00785CA1"/>
    <w:rsid w:val="007907A4"/>
    <w:rsid w:val="007A1212"/>
    <w:rsid w:val="007C7D4D"/>
    <w:rsid w:val="007D35C3"/>
    <w:rsid w:val="007D59F6"/>
    <w:rsid w:val="007E5B5A"/>
    <w:rsid w:val="00804130"/>
    <w:rsid w:val="00806E48"/>
    <w:rsid w:val="00815B3F"/>
    <w:rsid w:val="008174CB"/>
    <w:rsid w:val="00820A65"/>
    <w:rsid w:val="00825B5C"/>
    <w:rsid w:val="0083275E"/>
    <w:rsid w:val="00833283"/>
    <w:rsid w:val="008367FA"/>
    <w:rsid w:val="00840709"/>
    <w:rsid w:val="0084167F"/>
    <w:rsid w:val="00843389"/>
    <w:rsid w:val="00844A37"/>
    <w:rsid w:val="008929AC"/>
    <w:rsid w:val="008955A3"/>
    <w:rsid w:val="008A4AA7"/>
    <w:rsid w:val="008A4CA5"/>
    <w:rsid w:val="008B3EB7"/>
    <w:rsid w:val="008B4AB8"/>
    <w:rsid w:val="008C1333"/>
    <w:rsid w:val="008D38F1"/>
    <w:rsid w:val="008D3F73"/>
    <w:rsid w:val="008E7F39"/>
    <w:rsid w:val="008F06B2"/>
    <w:rsid w:val="008F2097"/>
    <w:rsid w:val="008F475A"/>
    <w:rsid w:val="009076B1"/>
    <w:rsid w:val="0091070E"/>
    <w:rsid w:val="00916E24"/>
    <w:rsid w:val="009206B1"/>
    <w:rsid w:val="0092546E"/>
    <w:rsid w:val="00930D65"/>
    <w:rsid w:val="00936E78"/>
    <w:rsid w:val="00945686"/>
    <w:rsid w:val="009456E0"/>
    <w:rsid w:val="00953A14"/>
    <w:rsid w:val="00966BBA"/>
    <w:rsid w:val="009830E4"/>
    <w:rsid w:val="00985374"/>
    <w:rsid w:val="00985891"/>
    <w:rsid w:val="00986C60"/>
    <w:rsid w:val="00992B10"/>
    <w:rsid w:val="00993DEA"/>
    <w:rsid w:val="00997022"/>
    <w:rsid w:val="009A68A1"/>
    <w:rsid w:val="009B6EC4"/>
    <w:rsid w:val="009C3C43"/>
    <w:rsid w:val="009C747E"/>
    <w:rsid w:val="009E46C0"/>
    <w:rsid w:val="009F486C"/>
    <w:rsid w:val="009F7B52"/>
    <w:rsid w:val="00A05A45"/>
    <w:rsid w:val="00A07247"/>
    <w:rsid w:val="00A51AC8"/>
    <w:rsid w:val="00A533EC"/>
    <w:rsid w:val="00A61BD0"/>
    <w:rsid w:val="00A64269"/>
    <w:rsid w:val="00A90DFA"/>
    <w:rsid w:val="00A941AA"/>
    <w:rsid w:val="00AA1638"/>
    <w:rsid w:val="00AB71C1"/>
    <w:rsid w:val="00AD5781"/>
    <w:rsid w:val="00B0581D"/>
    <w:rsid w:val="00B20153"/>
    <w:rsid w:val="00B249EE"/>
    <w:rsid w:val="00B24D9E"/>
    <w:rsid w:val="00B3630A"/>
    <w:rsid w:val="00B47FC4"/>
    <w:rsid w:val="00B75D8B"/>
    <w:rsid w:val="00B809D3"/>
    <w:rsid w:val="00B834F1"/>
    <w:rsid w:val="00B86824"/>
    <w:rsid w:val="00B87FE0"/>
    <w:rsid w:val="00B90946"/>
    <w:rsid w:val="00BA3456"/>
    <w:rsid w:val="00BA369F"/>
    <w:rsid w:val="00BA4299"/>
    <w:rsid w:val="00BC08F9"/>
    <w:rsid w:val="00BC1BB9"/>
    <w:rsid w:val="00BC7C7A"/>
    <w:rsid w:val="00BD14B2"/>
    <w:rsid w:val="00BD6CBC"/>
    <w:rsid w:val="00BE23AA"/>
    <w:rsid w:val="00BF1701"/>
    <w:rsid w:val="00BF2D1D"/>
    <w:rsid w:val="00BF3968"/>
    <w:rsid w:val="00BF3EDF"/>
    <w:rsid w:val="00BF71D0"/>
    <w:rsid w:val="00C0050F"/>
    <w:rsid w:val="00C03A9D"/>
    <w:rsid w:val="00C04E9C"/>
    <w:rsid w:val="00C1195A"/>
    <w:rsid w:val="00C13B41"/>
    <w:rsid w:val="00C1422C"/>
    <w:rsid w:val="00C23E4C"/>
    <w:rsid w:val="00C24317"/>
    <w:rsid w:val="00C24DF1"/>
    <w:rsid w:val="00C25A44"/>
    <w:rsid w:val="00C30FAD"/>
    <w:rsid w:val="00C34330"/>
    <w:rsid w:val="00C52CE5"/>
    <w:rsid w:val="00C55CCD"/>
    <w:rsid w:val="00C55D76"/>
    <w:rsid w:val="00C70D43"/>
    <w:rsid w:val="00C847B3"/>
    <w:rsid w:val="00C84CD7"/>
    <w:rsid w:val="00C87B79"/>
    <w:rsid w:val="00C93DB7"/>
    <w:rsid w:val="00CA7992"/>
    <w:rsid w:val="00CB1C23"/>
    <w:rsid w:val="00CC0D7C"/>
    <w:rsid w:val="00CD158A"/>
    <w:rsid w:val="00CE4CF5"/>
    <w:rsid w:val="00CE5B15"/>
    <w:rsid w:val="00CE7E9D"/>
    <w:rsid w:val="00CF4F6F"/>
    <w:rsid w:val="00D12616"/>
    <w:rsid w:val="00D24F28"/>
    <w:rsid w:val="00D35A53"/>
    <w:rsid w:val="00D379AB"/>
    <w:rsid w:val="00D40227"/>
    <w:rsid w:val="00D51573"/>
    <w:rsid w:val="00D56C0D"/>
    <w:rsid w:val="00D66483"/>
    <w:rsid w:val="00D72D8E"/>
    <w:rsid w:val="00D73494"/>
    <w:rsid w:val="00D83835"/>
    <w:rsid w:val="00D8414F"/>
    <w:rsid w:val="00D93FF0"/>
    <w:rsid w:val="00DA15DD"/>
    <w:rsid w:val="00DA7AF6"/>
    <w:rsid w:val="00DC2EBD"/>
    <w:rsid w:val="00DC36FD"/>
    <w:rsid w:val="00DD057C"/>
    <w:rsid w:val="00DD7362"/>
    <w:rsid w:val="00DF4F57"/>
    <w:rsid w:val="00E00495"/>
    <w:rsid w:val="00E0118F"/>
    <w:rsid w:val="00E0563D"/>
    <w:rsid w:val="00E05A28"/>
    <w:rsid w:val="00E07E32"/>
    <w:rsid w:val="00E10DEB"/>
    <w:rsid w:val="00E23AFF"/>
    <w:rsid w:val="00E33A16"/>
    <w:rsid w:val="00E5526A"/>
    <w:rsid w:val="00E615F5"/>
    <w:rsid w:val="00E70890"/>
    <w:rsid w:val="00E752A1"/>
    <w:rsid w:val="00E821F5"/>
    <w:rsid w:val="00E8386A"/>
    <w:rsid w:val="00E96434"/>
    <w:rsid w:val="00E96630"/>
    <w:rsid w:val="00EA130A"/>
    <w:rsid w:val="00EB392D"/>
    <w:rsid w:val="00EB5460"/>
    <w:rsid w:val="00EC50B8"/>
    <w:rsid w:val="00EF7E08"/>
    <w:rsid w:val="00F14D58"/>
    <w:rsid w:val="00F151AF"/>
    <w:rsid w:val="00F17486"/>
    <w:rsid w:val="00F21ED1"/>
    <w:rsid w:val="00F22B6B"/>
    <w:rsid w:val="00F257B9"/>
    <w:rsid w:val="00F37FCF"/>
    <w:rsid w:val="00F448ED"/>
    <w:rsid w:val="00F542D5"/>
    <w:rsid w:val="00F63325"/>
    <w:rsid w:val="00F6395C"/>
    <w:rsid w:val="00F67564"/>
    <w:rsid w:val="00F76335"/>
    <w:rsid w:val="00F82BE8"/>
    <w:rsid w:val="00F84824"/>
    <w:rsid w:val="00F90C10"/>
    <w:rsid w:val="00FB1298"/>
    <w:rsid w:val="00FB1B6C"/>
    <w:rsid w:val="00FB5CAD"/>
    <w:rsid w:val="00FE4F46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,Akapit z listą BS,Bullet1,Citation List,Forth level,List Paragraph (numbered (a)),List Paragraph 1,List Paragraph1,List_Paragraph,Multilevel para_II,Numbered list,Outlines a.b.c.,References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DefaultParagraphFont"/>
    <w:rsid w:val="00232C6A"/>
  </w:style>
  <w:style w:type="paragraph" w:styleId="PlainText">
    <w:name w:val="Plain Text"/>
    <w:basedOn w:val="Normal"/>
    <w:link w:val="PlainTextChar"/>
    <w:uiPriority w:val="99"/>
    <w:unhideWhenUsed/>
    <w:qFormat/>
    <w:rsid w:val="005B23F9"/>
    <w:rPr>
      <w:rFonts w:ascii="Calibri" w:eastAsiaTheme="minorHAnsi" w:hAnsi="Calibri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B23F9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ListParagraphChar">
    <w:name w:val="List Paragraph Char"/>
    <w:aliases w:val="ADB List Paragraph Char,Colorful List - Accent 11 Char,Akapit z listą BS Char,Bullet1 Char,Citation List Char,Forth level Char,List Paragraph (numbered (a)) Char,List Paragraph 1 Char,List Paragraph1 Char,List_Paragraph Char"/>
    <w:link w:val="ListParagraph"/>
    <w:uiPriority w:val="34"/>
    <w:locked/>
    <w:rsid w:val="006A233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hi.gharagyozyan@r2e2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9A4D-5CE3-4746-8F21-621D39B6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2132</Words>
  <Characters>12157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14261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Liliya Apresyan</cp:lastModifiedBy>
  <cp:revision>6</cp:revision>
  <cp:lastPrinted>2023-03-03T07:08:00Z</cp:lastPrinted>
  <dcterms:created xsi:type="dcterms:W3CDTF">2024-03-20T08:51:00Z</dcterms:created>
  <dcterms:modified xsi:type="dcterms:W3CDTF">2024-04-03T12:48:00Z</dcterms:modified>
</cp:coreProperties>
</file>