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0B" w:rsidRDefault="00424D0B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bookmarkStart w:id="0" w:name="_GoBack"/>
      <w:bookmarkEnd w:id="0"/>
    </w:p>
    <w:p w:rsid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af-ZA"/>
        </w:rPr>
      </w:pPr>
    </w:p>
    <w:p w:rsid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af-ZA"/>
        </w:rPr>
      </w:pPr>
    </w:p>
    <w:p w:rsidR="005C1B86" w:rsidRPr="009F6EEB" w:rsidRDefault="005C1B8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af-ZA"/>
        </w:rPr>
      </w:pPr>
      <w:r w:rsidRPr="009F6EEB">
        <w:rPr>
          <w:rFonts w:cs="Sylfaen"/>
          <w:b/>
          <w:i/>
          <w:color w:val="000000" w:themeColor="text1"/>
          <w:sz w:val="20"/>
          <w:szCs w:val="20"/>
          <w:lang w:val="af-ZA"/>
        </w:rPr>
        <w:t>ՀԱՅՏԱՐԱՐՈՒԹՅՈՒՆ</w:t>
      </w:r>
    </w:p>
    <w:p w:rsidR="005C1B86" w:rsidRPr="009F6EEB" w:rsidRDefault="005C1B8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af-ZA"/>
        </w:rPr>
      </w:pPr>
      <w:r w:rsidRPr="009F6EEB">
        <w:rPr>
          <w:rFonts w:cs="Sylfaen"/>
          <w:b/>
          <w:i/>
          <w:color w:val="000000" w:themeColor="text1"/>
          <w:sz w:val="20"/>
          <w:szCs w:val="20"/>
          <w:lang w:val="af-ZA"/>
        </w:rPr>
        <w:t>պայմանագիր կնքելու որոշման մասին</w:t>
      </w:r>
    </w:p>
    <w:p w:rsidR="00F211F8" w:rsidRPr="006341FA" w:rsidRDefault="005C1B86" w:rsidP="00424D0B">
      <w:pPr>
        <w:pStyle w:val="Heading3"/>
        <w:rPr>
          <w:rFonts w:ascii="Sylfaen" w:hAnsi="Sylfaen"/>
          <w:color w:val="000000" w:themeColor="text1"/>
          <w:sz w:val="20"/>
          <w:lang w:val="hy-AM"/>
        </w:rPr>
      </w:pPr>
      <w:r w:rsidRPr="009F6EEB">
        <w:rPr>
          <w:rFonts w:ascii="Sylfaen" w:hAnsi="Sylfaen" w:cs="Sylfaen"/>
          <w:color w:val="000000" w:themeColor="text1"/>
          <w:sz w:val="20"/>
          <w:lang w:val="af-ZA"/>
        </w:rPr>
        <w:t>Ընթացակարգի ծածկագիրը</w:t>
      </w:r>
      <w:r w:rsidRPr="009F6EEB">
        <w:rPr>
          <w:rFonts w:ascii="Sylfaen" w:hAnsi="Sylfaen" w:cs="Arial"/>
          <w:color w:val="000000" w:themeColor="text1"/>
          <w:sz w:val="20"/>
          <w:lang w:val="af-ZA"/>
        </w:rPr>
        <w:t xml:space="preserve">` </w:t>
      </w:r>
      <w:r w:rsidR="003D5D8B" w:rsidRPr="009F6EEB">
        <w:rPr>
          <w:rFonts w:ascii="Sylfaen" w:hAnsi="Sylfaen" w:cs="Sylfaen"/>
          <w:bCs/>
          <w:color w:val="000000" w:themeColor="text1"/>
          <w:sz w:val="20"/>
          <w:lang w:val="ru-RU"/>
        </w:rPr>
        <w:t>ԿՄՀՔ</w:t>
      </w:r>
      <w:r w:rsidR="003D5D8B" w:rsidRPr="009F6EEB">
        <w:rPr>
          <w:rFonts w:ascii="Sylfaen" w:hAnsi="Sylfaen" w:cs="Sylfaen"/>
          <w:bCs/>
          <w:color w:val="000000" w:themeColor="text1"/>
          <w:sz w:val="20"/>
          <w:lang w:val="af-ZA"/>
        </w:rPr>
        <w:t>-</w:t>
      </w:r>
      <w:r w:rsidR="009F6EEB" w:rsidRPr="009F6EEB">
        <w:rPr>
          <w:rFonts w:ascii="Sylfaen" w:hAnsi="Sylfaen" w:cs="Sylfaen"/>
          <w:bCs/>
          <w:color w:val="000000" w:themeColor="text1"/>
          <w:sz w:val="20"/>
          <w:lang w:val="ru-RU"/>
        </w:rPr>
        <w:t>ՄԱ</w:t>
      </w:r>
      <w:r w:rsidR="009F6EEB" w:rsidRPr="009F6EEB">
        <w:rPr>
          <w:rFonts w:ascii="Sylfaen" w:hAnsi="Sylfaen" w:cs="Sylfaen"/>
          <w:bCs/>
          <w:color w:val="000000" w:themeColor="text1"/>
          <w:sz w:val="20"/>
          <w:lang w:val="hy-AM"/>
        </w:rPr>
        <w:t>ԱՊ</w:t>
      </w:r>
      <w:r w:rsidR="003D5D8B" w:rsidRPr="009F6EEB">
        <w:rPr>
          <w:rFonts w:ascii="Sylfaen" w:hAnsi="Sylfaen" w:cs="Sylfaen"/>
          <w:bCs/>
          <w:color w:val="000000" w:themeColor="text1"/>
          <w:sz w:val="20"/>
          <w:lang w:val="ru-RU"/>
        </w:rPr>
        <w:t>ՁԲ</w:t>
      </w:r>
      <w:r w:rsidR="003D5D8B" w:rsidRPr="009F6EEB">
        <w:rPr>
          <w:rFonts w:ascii="Sylfaen" w:hAnsi="Sylfaen" w:cs="Sylfaen"/>
          <w:bCs/>
          <w:color w:val="000000" w:themeColor="text1"/>
          <w:sz w:val="20"/>
          <w:lang w:val="af-ZA"/>
        </w:rPr>
        <w:t>-25/</w:t>
      </w:r>
      <w:r w:rsidR="00554BA6">
        <w:rPr>
          <w:rFonts w:ascii="Sylfaen" w:hAnsi="Sylfaen" w:cs="Sylfaen"/>
          <w:bCs/>
          <w:color w:val="000000" w:themeColor="text1"/>
          <w:sz w:val="20"/>
          <w:lang w:val="af-ZA"/>
        </w:rPr>
        <w:t>1</w:t>
      </w:r>
      <w:r w:rsidR="00CF7750">
        <w:rPr>
          <w:rFonts w:ascii="Sylfaen" w:hAnsi="Sylfaen" w:cs="Sylfaen"/>
          <w:bCs/>
          <w:color w:val="000000" w:themeColor="text1"/>
          <w:sz w:val="20"/>
          <w:lang w:val="af-ZA"/>
        </w:rPr>
        <w:t>3</w:t>
      </w:r>
    </w:p>
    <w:p w:rsidR="002C7503" w:rsidRPr="009F6EEB" w:rsidRDefault="002C7503" w:rsidP="002C7503">
      <w:pPr>
        <w:tabs>
          <w:tab w:val="left" w:pos="448"/>
        </w:tabs>
        <w:jc w:val="left"/>
        <w:rPr>
          <w:i/>
          <w:color w:val="000000" w:themeColor="text1"/>
          <w:sz w:val="24"/>
          <w:szCs w:val="24"/>
          <w:lang w:val="hy-AM"/>
        </w:rPr>
      </w:pPr>
    </w:p>
    <w:p w:rsidR="002C7503" w:rsidRPr="009F6EEB" w:rsidRDefault="00DB08E6" w:rsidP="002C7503">
      <w:pPr>
        <w:tabs>
          <w:tab w:val="left" w:pos="448"/>
        </w:tabs>
        <w:jc w:val="left"/>
        <w:rPr>
          <w:i/>
          <w:color w:val="000000" w:themeColor="text1"/>
          <w:sz w:val="24"/>
          <w:szCs w:val="24"/>
          <w:lang w:val="hy-AM"/>
        </w:rPr>
      </w:pPr>
      <w:r w:rsidRPr="009F6EEB">
        <w:rPr>
          <w:rFonts w:eastAsia="Calibri" w:cs="Sylfaen"/>
          <w:i/>
          <w:color w:val="000000" w:themeColor="text1"/>
          <w:sz w:val="24"/>
          <w:szCs w:val="24"/>
          <w:lang w:val="hy-AM"/>
        </w:rPr>
        <w:t xml:space="preserve">Հրազդանի </w:t>
      </w:r>
      <w:r w:rsidR="009F6EEB" w:rsidRPr="009F6EEB">
        <w:rPr>
          <w:rFonts w:eastAsia="Calibri" w:cs="Sylfaen"/>
          <w:i/>
          <w:color w:val="000000" w:themeColor="text1"/>
          <w:sz w:val="24"/>
          <w:szCs w:val="24"/>
          <w:lang w:val="hy-AM"/>
        </w:rPr>
        <w:t xml:space="preserve">թիվ 15 ՆՈՒՀ ՀՈԱԿ-ը </w:t>
      </w:r>
      <w:r w:rsidR="005C1B86" w:rsidRPr="009F6EEB">
        <w:rPr>
          <w:rFonts w:cs="Sylfaen"/>
          <w:i/>
          <w:color w:val="000000" w:themeColor="text1"/>
          <w:sz w:val="24"/>
          <w:szCs w:val="24"/>
          <w:lang w:val="af-ZA"/>
        </w:rPr>
        <w:t>ստորև</w:t>
      </w:r>
      <w:r w:rsidR="006341FA">
        <w:rPr>
          <w:rFonts w:cs="Sylfaen"/>
          <w:i/>
          <w:color w:val="000000" w:themeColor="text1"/>
          <w:sz w:val="24"/>
          <w:szCs w:val="24"/>
          <w:lang w:val="hy-AM"/>
        </w:rPr>
        <w:t xml:space="preserve"> </w:t>
      </w:r>
      <w:r w:rsidR="005C1B86" w:rsidRPr="009F6EEB">
        <w:rPr>
          <w:rFonts w:cs="Sylfaen"/>
          <w:i/>
          <w:color w:val="000000" w:themeColor="text1"/>
          <w:sz w:val="24"/>
          <w:szCs w:val="24"/>
          <w:lang w:val="af-ZA"/>
        </w:rPr>
        <w:t xml:space="preserve">ներկայացնում է </w:t>
      </w:r>
      <w:r w:rsidR="00AF0828" w:rsidRPr="009F6EEB">
        <w:rPr>
          <w:rFonts w:cs="Sylfaen"/>
          <w:i/>
          <w:color w:val="000000" w:themeColor="text1"/>
          <w:sz w:val="24"/>
          <w:szCs w:val="24"/>
          <w:lang w:val="af-ZA"/>
        </w:rPr>
        <w:t>իր կարիքների համար</w:t>
      </w:r>
      <w:r w:rsidR="009F6EEB">
        <w:rPr>
          <w:rFonts w:cs="Sylfaen"/>
          <w:i/>
          <w:color w:val="000000" w:themeColor="text1"/>
          <w:sz w:val="24"/>
          <w:szCs w:val="24"/>
          <w:lang w:val="hy-AM"/>
        </w:rPr>
        <w:t xml:space="preserve"> </w:t>
      </w:r>
      <w:r w:rsidR="002C7503" w:rsidRPr="009F6EEB">
        <w:rPr>
          <w:rFonts w:cs="Sylfaen"/>
          <w:i/>
          <w:color w:val="000000" w:themeColor="text1"/>
          <w:sz w:val="24"/>
          <w:szCs w:val="24"/>
          <w:lang w:val="af-ZA"/>
        </w:rPr>
        <w:t xml:space="preserve">կազմակերպված </w:t>
      </w:r>
      <w:r w:rsidR="002C7503" w:rsidRPr="009F6EEB">
        <w:rPr>
          <w:b/>
          <w:i/>
          <w:color w:val="000000" w:themeColor="text1"/>
          <w:sz w:val="24"/>
          <w:szCs w:val="24"/>
          <w:lang w:val="hy-AM"/>
        </w:rPr>
        <w:t>«</w:t>
      </w:r>
      <w:r w:rsidR="009F6EEB" w:rsidRPr="009F6EEB">
        <w:rPr>
          <w:rFonts w:cs="Sylfaen"/>
          <w:bCs/>
          <w:i/>
          <w:color w:val="000000" w:themeColor="text1"/>
          <w:sz w:val="20"/>
          <w:lang w:val="hy-AM"/>
        </w:rPr>
        <w:t>ԿՄՀՔ</w:t>
      </w:r>
      <w:r w:rsidR="009F6EEB" w:rsidRPr="009F6EEB">
        <w:rPr>
          <w:rFonts w:cs="Sylfaen"/>
          <w:bCs/>
          <w:i/>
          <w:color w:val="000000" w:themeColor="text1"/>
          <w:sz w:val="20"/>
          <w:lang w:val="af-ZA"/>
        </w:rPr>
        <w:t>-</w:t>
      </w:r>
      <w:r w:rsidR="009F6EEB" w:rsidRPr="009F6EEB">
        <w:rPr>
          <w:rFonts w:cs="Sylfaen"/>
          <w:bCs/>
          <w:i/>
          <w:color w:val="000000" w:themeColor="text1"/>
          <w:sz w:val="20"/>
          <w:lang w:val="hy-AM"/>
        </w:rPr>
        <w:t>ՄԱԱՊՁԲ</w:t>
      </w:r>
      <w:r w:rsidR="009F6EEB" w:rsidRPr="009F6EEB">
        <w:rPr>
          <w:rFonts w:cs="Sylfaen"/>
          <w:bCs/>
          <w:i/>
          <w:color w:val="000000" w:themeColor="text1"/>
          <w:sz w:val="20"/>
          <w:lang w:val="af-ZA"/>
        </w:rPr>
        <w:t>-25/</w:t>
      </w:r>
      <w:r w:rsidR="00554BA6">
        <w:rPr>
          <w:rFonts w:cs="Sylfaen"/>
          <w:bCs/>
          <w:i/>
          <w:color w:val="000000" w:themeColor="text1"/>
          <w:sz w:val="20"/>
          <w:lang w:val="af-ZA"/>
        </w:rPr>
        <w:t>1</w:t>
      </w:r>
      <w:r w:rsidR="00CF7750">
        <w:rPr>
          <w:rFonts w:cs="Sylfaen"/>
          <w:bCs/>
          <w:i/>
          <w:color w:val="000000" w:themeColor="text1"/>
          <w:sz w:val="20"/>
          <w:lang w:val="af-ZA"/>
        </w:rPr>
        <w:t>3</w:t>
      </w:r>
      <w:r w:rsidR="002C7503" w:rsidRPr="009F6EEB">
        <w:rPr>
          <w:b/>
          <w:i/>
          <w:color w:val="000000" w:themeColor="text1"/>
          <w:sz w:val="24"/>
          <w:szCs w:val="24"/>
          <w:lang w:val="hy-AM"/>
        </w:rPr>
        <w:t xml:space="preserve">» </w:t>
      </w:r>
      <w:r w:rsidR="002C7503" w:rsidRPr="009F6EEB">
        <w:rPr>
          <w:rFonts w:cs="Sylfaen"/>
          <w:i/>
          <w:color w:val="000000" w:themeColor="text1"/>
          <w:sz w:val="24"/>
          <w:szCs w:val="24"/>
          <w:lang w:val="af-ZA"/>
        </w:rPr>
        <w:t>ծածկագրով գնման ընթացակարգի</w:t>
      </w:r>
      <w:r w:rsidR="009F6EEB">
        <w:rPr>
          <w:rFonts w:cs="Sylfaen"/>
          <w:i/>
          <w:color w:val="000000" w:themeColor="text1"/>
          <w:sz w:val="24"/>
          <w:szCs w:val="24"/>
          <w:lang w:val="hy-AM"/>
        </w:rPr>
        <w:t xml:space="preserve"> </w:t>
      </w:r>
      <w:r w:rsidR="002C7503" w:rsidRPr="009F6EEB">
        <w:rPr>
          <w:rFonts w:cs="Sylfaen"/>
          <w:i/>
          <w:color w:val="000000" w:themeColor="text1"/>
          <w:sz w:val="24"/>
          <w:szCs w:val="24"/>
          <w:lang w:val="af-ZA"/>
        </w:rPr>
        <w:t>պայմանագիր կնքելու որոշման մասին տեղեկատվությունը</w:t>
      </w:r>
      <w:r w:rsidR="00642755" w:rsidRPr="009F6EEB">
        <w:rPr>
          <w:rFonts w:cs="Arial"/>
          <w:i/>
          <w:color w:val="000000" w:themeColor="text1"/>
          <w:sz w:val="24"/>
          <w:szCs w:val="24"/>
          <w:lang w:val="hy-AM"/>
        </w:rPr>
        <w:t>:</w:t>
      </w:r>
    </w:p>
    <w:p w:rsidR="004C6D6C" w:rsidRPr="009F6EEB" w:rsidRDefault="004C6D6C" w:rsidP="002C7503">
      <w:pPr>
        <w:tabs>
          <w:tab w:val="left" w:pos="448"/>
        </w:tabs>
        <w:jc w:val="left"/>
        <w:rPr>
          <w:rFonts w:cs="Tahoma"/>
          <w:i/>
          <w:color w:val="000000" w:themeColor="text1"/>
          <w:sz w:val="24"/>
          <w:szCs w:val="24"/>
          <w:lang w:val="hy-AM"/>
        </w:rPr>
      </w:pPr>
    </w:p>
    <w:p w:rsidR="00026C61" w:rsidRPr="009F6EEB" w:rsidRDefault="005C1B86" w:rsidP="00564057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eastAsia="Times New Roman" w:cs="Sylfaen"/>
          <w:b/>
          <w:i/>
          <w:sz w:val="20"/>
          <w:szCs w:val="20"/>
          <w:lang w:val="hy-AM"/>
        </w:rPr>
      </w:pPr>
      <w:r w:rsidRPr="009F6EEB">
        <w:rPr>
          <w:rFonts w:cs="Sylfaen"/>
          <w:b/>
          <w:i/>
          <w:lang w:val="af-ZA"/>
        </w:rPr>
        <w:t>Չափաբաժին</w:t>
      </w:r>
      <w:r w:rsidR="00556C6A">
        <w:rPr>
          <w:rFonts w:cs="Sylfaen"/>
          <w:b/>
          <w:i/>
          <w:lang w:val="af-ZA"/>
        </w:rPr>
        <w:t xml:space="preserve"> </w:t>
      </w:r>
      <w:r w:rsidR="00FD2F33" w:rsidRPr="009F6EEB">
        <w:rPr>
          <w:b/>
          <w:i/>
          <w:lang w:val="hy-AM"/>
        </w:rPr>
        <w:t>1</w:t>
      </w:r>
      <w:r w:rsidR="00B44288" w:rsidRPr="009F6EEB">
        <w:rPr>
          <w:b/>
          <w:i/>
          <w:lang w:val="af-ZA"/>
        </w:rPr>
        <w:br/>
      </w:r>
      <w:r w:rsidRPr="009F6EEB">
        <w:rPr>
          <w:rFonts w:cs="Sylfaen"/>
          <w:b/>
          <w:i/>
          <w:lang w:val="af-ZA"/>
        </w:rPr>
        <w:t>Գնման առարկա է հանդիսանում</w:t>
      </w:r>
      <w:r w:rsidRPr="009F6EEB">
        <w:rPr>
          <w:i/>
          <w:lang w:val="af-ZA"/>
        </w:rPr>
        <w:t>`</w:t>
      </w:r>
      <w:r w:rsidR="00CC6F72" w:rsidRPr="009F6EEB">
        <w:rPr>
          <w:rFonts w:cs="Courier New"/>
          <w:b/>
          <w:i/>
          <w:sz w:val="24"/>
          <w:szCs w:val="24"/>
          <w:lang w:val="hy-AM"/>
        </w:rPr>
        <w:t>«</w:t>
      </w:r>
      <w:r w:rsidR="006341FA">
        <w:rPr>
          <w:rFonts w:cs="Courier New"/>
          <w:b/>
          <w:i/>
          <w:sz w:val="24"/>
          <w:szCs w:val="24"/>
          <w:lang w:val="hy-AM"/>
        </w:rPr>
        <w:t xml:space="preserve"> </w:t>
      </w:r>
      <w:r w:rsidR="00CF7750">
        <w:rPr>
          <w:rFonts w:cs="Courier New"/>
          <w:b/>
          <w:i/>
          <w:sz w:val="24"/>
          <w:szCs w:val="24"/>
          <w:lang w:val="hy-AM"/>
        </w:rPr>
        <w:t xml:space="preserve">կնիք </w:t>
      </w:r>
      <w:r w:rsidR="004C6D6C" w:rsidRPr="009F6EEB">
        <w:rPr>
          <w:rFonts w:eastAsia="Times New Roman" w:cs="Sylfaen"/>
          <w:b/>
          <w:i/>
          <w:sz w:val="20"/>
          <w:szCs w:val="20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C1B86" w:rsidRPr="009F6EE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F6EEB" w:rsidRDefault="005C1B86" w:rsidP="00502F35">
            <w:pPr>
              <w:pStyle w:val="BodyTextIndent3"/>
              <w:spacing w:line="276" w:lineRule="auto"/>
              <w:ind w:left="0"/>
              <w:jc w:val="both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F6EEB" w:rsidRDefault="005C1B86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9F6EEB" w:rsidRDefault="005C1B86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F6EEB" w:rsidRDefault="005C1B86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9F6EEB" w:rsidRDefault="005C1B86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F6EEB" w:rsidRDefault="005C1B86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9F6EEB" w:rsidRDefault="005C1B86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F6EEB" w:rsidRDefault="005C1B86" w:rsidP="005471FF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յ</w:t>
            </w: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9F6EEB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F6EEB" w:rsidRDefault="00965919" w:rsidP="000700CA">
            <w:pPr>
              <w:pStyle w:val="ListParagraph"/>
              <w:ind w:left="0"/>
              <w:rPr>
                <w:rFonts w:cs="Sylfaen"/>
                <w:b/>
                <w:i/>
                <w:sz w:val="20"/>
                <w:szCs w:val="20"/>
                <w:lang w:val="hy-AM"/>
              </w:rPr>
            </w:pPr>
            <w:r w:rsidRPr="009F6EEB">
              <w:rPr>
                <w:rFonts w:cs="Sylfaen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19" w:rsidRDefault="00C35477" w:rsidP="009E2DBC">
            <w:pPr>
              <w:spacing w:after="0"/>
              <w:rPr>
                <w:rFonts w:cs="Sylfaen"/>
                <w:b/>
                <w:i/>
                <w:sz w:val="20"/>
                <w:szCs w:val="20"/>
                <w:lang w:val="hy-AM"/>
              </w:rPr>
            </w:pPr>
            <w:r w:rsidRPr="00C35477">
              <w:rPr>
                <w:rFonts w:cs="Sylfaen"/>
                <w:b/>
                <w:i/>
                <w:color w:val="000000"/>
                <w:sz w:val="20"/>
                <w:szCs w:val="20"/>
                <w:lang w:val="ru-RU"/>
              </w:rPr>
              <w:t>«</w:t>
            </w:r>
            <w:r w:rsidR="00CF7750">
              <w:rPr>
                <w:rFonts w:cs="Sylfaen"/>
                <w:b/>
                <w:i/>
                <w:color w:val="000000"/>
                <w:sz w:val="20"/>
                <w:szCs w:val="20"/>
                <w:lang w:val="hy-AM"/>
              </w:rPr>
              <w:t>Էլիտ Փարթներս</w:t>
            </w:r>
            <w:r w:rsidRPr="00C35477">
              <w:rPr>
                <w:rFonts w:cs="Sylfaen"/>
                <w:b/>
                <w:i/>
                <w:color w:val="000000"/>
                <w:sz w:val="20"/>
                <w:szCs w:val="20"/>
                <w:lang w:val="ru-RU"/>
              </w:rPr>
              <w:t>»</w:t>
            </w:r>
          </w:p>
          <w:p w:rsidR="009E2DBC" w:rsidRPr="00C35477" w:rsidRDefault="00CF7750" w:rsidP="009E2DBC">
            <w:pPr>
              <w:spacing w:after="0"/>
              <w:rPr>
                <w:rFonts w:cs="Sylfaen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cs="Sylfaen"/>
                <w:b/>
                <w:i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F6EEB" w:rsidRDefault="00965919" w:rsidP="000700CA">
            <w:pPr>
              <w:rPr>
                <w:i/>
                <w:sz w:val="20"/>
                <w:szCs w:val="20"/>
              </w:rPr>
            </w:pPr>
            <w:r w:rsidRPr="009F6EEB">
              <w:rPr>
                <w:rFonts w:cs="Sylfaen"/>
                <w:i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F6EEB" w:rsidRDefault="00965919" w:rsidP="000700CA">
            <w:pPr>
              <w:spacing w:after="0"/>
              <w:ind w:firstLine="57"/>
              <w:jc w:val="both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F6EEB" w:rsidRDefault="00965919" w:rsidP="000700CA">
            <w:pPr>
              <w:spacing w:after="0"/>
              <w:ind w:firstLine="57"/>
              <w:jc w:val="both"/>
              <w:rPr>
                <w:i/>
                <w:sz w:val="20"/>
                <w:szCs w:val="20"/>
                <w:lang w:val="ru-RU"/>
              </w:rPr>
            </w:pPr>
          </w:p>
        </w:tc>
      </w:tr>
    </w:tbl>
    <w:p w:rsidR="00556C6A" w:rsidRPr="009F6EEB" w:rsidRDefault="00556C6A" w:rsidP="008B6E31">
      <w:pPr>
        <w:jc w:val="both"/>
        <w:rPr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293BA2" w:rsidRPr="00CF7750" w:rsidTr="00C801B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F6EEB" w:rsidRDefault="00293BA2" w:rsidP="00C801B5">
            <w:pPr>
              <w:spacing w:line="276" w:lineRule="auto"/>
              <w:jc w:val="both"/>
              <w:rPr>
                <w:b/>
                <w:i/>
                <w:sz w:val="18"/>
                <w:szCs w:val="18"/>
                <w:lang w:val="hy-AM"/>
              </w:rPr>
            </w:pPr>
            <w:r w:rsidRPr="009F6EEB">
              <w:rPr>
                <w:b/>
                <w:i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F6EEB" w:rsidRDefault="00293BA2" w:rsidP="00C801B5">
            <w:pPr>
              <w:spacing w:line="276" w:lineRule="auto"/>
              <w:ind w:firstLine="57"/>
              <w:rPr>
                <w:b/>
                <w:i/>
                <w:sz w:val="18"/>
                <w:szCs w:val="18"/>
                <w:lang w:val="hy-AM"/>
              </w:rPr>
            </w:pPr>
            <w:r w:rsidRPr="009F6EEB">
              <w:rPr>
                <w:b/>
                <w:i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F6EEB" w:rsidRDefault="00293BA2" w:rsidP="00C801B5">
            <w:pPr>
              <w:spacing w:line="276" w:lineRule="auto"/>
              <w:ind w:firstLine="57"/>
              <w:rPr>
                <w:b/>
                <w:i/>
                <w:sz w:val="18"/>
                <w:szCs w:val="18"/>
                <w:lang w:val="hy-AM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F6EEB" w:rsidRDefault="00293BA2" w:rsidP="00C801B5">
            <w:pPr>
              <w:spacing w:line="276" w:lineRule="auto"/>
              <w:ind w:firstLine="57"/>
              <w:rPr>
                <w:b/>
                <w:i/>
                <w:sz w:val="18"/>
                <w:szCs w:val="18"/>
                <w:lang w:val="hy-AM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F6EEB">
              <w:rPr>
                <w:rFonts w:cs="Sylfaen"/>
                <w:b/>
                <w:i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F6EEB" w:rsidRDefault="00293BA2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Մասնակցի առաջարկած գին</w:t>
            </w:r>
          </w:p>
          <w:p w:rsidR="00293BA2" w:rsidRPr="009F6EEB" w:rsidRDefault="00293BA2" w:rsidP="00C801B5">
            <w:pPr>
              <w:spacing w:line="276" w:lineRule="auto"/>
              <w:ind w:firstLine="57"/>
              <w:rPr>
                <w:b/>
                <w:i/>
                <w:sz w:val="18"/>
                <w:szCs w:val="18"/>
                <w:lang w:val="hy-AM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/առանց ԱԱՀ /</w:t>
            </w:r>
          </w:p>
        </w:tc>
      </w:tr>
      <w:tr w:rsidR="00CC6F72" w:rsidRPr="009F6EEB" w:rsidTr="00C801B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72" w:rsidRPr="009F6EEB" w:rsidRDefault="00CC6F72" w:rsidP="00C801B5">
            <w:pPr>
              <w:pStyle w:val="ListParagraph"/>
              <w:ind w:left="0"/>
              <w:rPr>
                <w:rFonts w:cs="Sylfaen"/>
                <w:i/>
                <w:sz w:val="20"/>
                <w:szCs w:val="20"/>
                <w:lang w:val="hy-AM"/>
              </w:rPr>
            </w:pPr>
            <w:r w:rsidRPr="009F6EEB">
              <w:rPr>
                <w:rFonts w:cs="Sylfaen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B8" w:rsidRDefault="00AE77B8" w:rsidP="00AE77B8">
            <w:pPr>
              <w:spacing w:after="0"/>
              <w:rPr>
                <w:rFonts w:cs="Sylfaen"/>
                <w:b/>
                <w:i/>
                <w:sz w:val="20"/>
                <w:szCs w:val="20"/>
                <w:lang w:val="hy-AM"/>
              </w:rPr>
            </w:pPr>
            <w:r w:rsidRPr="00C35477">
              <w:rPr>
                <w:rFonts w:cs="Sylfaen"/>
                <w:b/>
                <w:i/>
                <w:color w:val="000000"/>
                <w:sz w:val="20"/>
                <w:szCs w:val="20"/>
                <w:lang w:val="ru-RU"/>
              </w:rPr>
              <w:t>«</w:t>
            </w:r>
            <w:r>
              <w:rPr>
                <w:rFonts w:cs="Sylfaen"/>
                <w:b/>
                <w:i/>
                <w:color w:val="000000"/>
                <w:sz w:val="20"/>
                <w:szCs w:val="20"/>
                <w:lang w:val="hy-AM"/>
              </w:rPr>
              <w:t>Էլիտ Փարթներս</w:t>
            </w:r>
            <w:r w:rsidRPr="00C35477">
              <w:rPr>
                <w:rFonts w:cs="Sylfaen"/>
                <w:b/>
                <w:i/>
                <w:color w:val="000000"/>
                <w:sz w:val="20"/>
                <w:szCs w:val="20"/>
                <w:lang w:val="ru-RU"/>
              </w:rPr>
              <w:t>»</w:t>
            </w:r>
          </w:p>
          <w:p w:rsidR="00CC6F72" w:rsidRPr="00C35477" w:rsidRDefault="00AE77B8" w:rsidP="00AE77B8">
            <w:pPr>
              <w:spacing w:after="0"/>
              <w:rPr>
                <w:rFonts w:cs="Sylfaen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Sylfaen"/>
                <w:b/>
                <w:i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72" w:rsidRPr="009F6EEB" w:rsidRDefault="00CC6F72" w:rsidP="00C801B5">
            <w:pPr>
              <w:pStyle w:val="BodyTextIndent3"/>
              <w:spacing w:line="276" w:lineRule="auto"/>
              <w:ind w:firstLine="57"/>
              <w:jc w:val="both"/>
              <w:rPr>
                <w:rFonts w:cs="Sylfaen"/>
                <w:i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72" w:rsidRPr="009F6EEB" w:rsidRDefault="00CC6F72" w:rsidP="00C801B5">
            <w:pPr>
              <w:spacing w:line="276" w:lineRule="auto"/>
              <w:ind w:firstLine="57"/>
              <w:rPr>
                <w:i/>
                <w:sz w:val="20"/>
                <w:szCs w:val="20"/>
              </w:rPr>
            </w:pPr>
            <w:r w:rsidRPr="009F6EEB">
              <w:rPr>
                <w:rFonts w:cs="Sylfaen"/>
                <w:i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72" w:rsidRPr="00F17EEE" w:rsidRDefault="00AE77B8" w:rsidP="00C801B5">
            <w:pPr>
              <w:spacing w:line="276" w:lineRule="auto"/>
              <w:rPr>
                <w:rFonts w:cs="Sylfaen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Sylfaen"/>
                <w:b/>
                <w:i/>
                <w:color w:val="000000"/>
                <w:sz w:val="24"/>
                <w:szCs w:val="24"/>
              </w:rPr>
              <w:t>8 000</w:t>
            </w:r>
          </w:p>
        </w:tc>
      </w:tr>
    </w:tbl>
    <w:p w:rsidR="009E2DBC" w:rsidRDefault="009E2DBC" w:rsidP="009E2DB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i/>
          <w:sz w:val="20"/>
          <w:szCs w:val="20"/>
          <w:lang w:val="hy-AM"/>
        </w:rPr>
      </w:pPr>
    </w:p>
    <w:p w:rsidR="005C1B86" w:rsidRPr="009F6EEB" w:rsidRDefault="005C1B86" w:rsidP="005B64CE">
      <w:pPr>
        <w:pStyle w:val="NormalWeb"/>
        <w:rPr>
          <w:rStyle w:val="Hyperlink"/>
          <w:rFonts w:ascii="Sylfaen" w:hAnsi="Sylfaen"/>
          <w:b/>
          <w:i/>
          <w:sz w:val="18"/>
          <w:szCs w:val="18"/>
          <w:lang w:val="af-ZA"/>
        </w:rPr>
      </w:pPr>
      <w:r w:rsidRPr="009F6EEB">
        <w:rPr>
          <w:rFonts w:ascii="Sylfaen" w:hAnsi="Sylfaen" w:cs="Sylfaen"/>
          <w:i/>
          <w:sz w:val="18"/>
          <w:szCs w:val="18"/>
          <w:lang w:val="hy-AM"/>
        </w:rPr>
        <w:t>Ընտրված</w:t>
      </w:r>
      <w:r w:rsidR="00F17EEE" w:rsidRPr="00554BA6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>մասնակցին</w:t>
      </w:r>
      <w:r w:rsidR="00F17EEE" w:rsidRPr="00554BA6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>որոշելու</w:t>
      </w:r>
      <w:r w:rsidR="00F17EEE" w:rsidRPr="00554BA6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>համար</w:t>
      </w:r>
      <w:r w:rsidR="00F17EEE" w:rsidRPr="00554BA6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>կիրառված</w:t>
      </w:r>
      <w:r w:rsidR="00F17EEE" w:rsidRPr="00554BA6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>չափանիշ՝</w:t>
      </w:r>
      <w:r w:rsidR="001A7DC8" w:rsidRPr="009F6EEB">
        <w:rPr>
          <w:rFonts w:ascii="Sylfaen" w:hAnsi="Sylfaen" w:cs="Sylfaen"/>
          <w:i/>
          <w:sz w:val="18"/>
          <w:szCs w:val="18"/>
          <w:lang w:val="es-ES"/>
        </w:rPr>
        <w:t>հրավերի պահանջներին</w:t>
      </w:r>
      <w:r w:rsidR="001A7DC8" w:rsidRPr="009F6EEB">
        <w:rPr>
          <w:rFonts w:ascii="Sylfaen" w:hAnsi="Sylfaen" w:cs="Sylfaen"/>
          <w:i/>
          <w:sz w:val="18"/>
          <w:szCs w:val="18"/>
          <w:lang w:val="hy-AM"/>
        </w:rPr>
        <w:t xml:space="preserve"> համապատասխան։</w:t>
      </w:r>
      <w:r w:rsidR="00B44288" w:rsidRPr="009F6EEB">
        <w:rPr>
          <w:rFonts w:ascii="Sylfaen" w:hAnsi="Sylfaen" w:cs="Sylfaen"/>
          <w:i/>
          <w:sz w:val="18"/>
          <w:szCs w:val="18"/>
          <w:lang w:val="af-ZA"/>
        </w:rPr>
        <w:br/>
      </w:r>
      <w:r w:rsidR="00216B12" w:rsidRPr="009F6EEB">
        <w:rPr>
          <w:rFonts w:ascii="Sylfaen" w:hAnsi="Sylfaen" w:cs="Sylfaen"/>
          <w:b/>
          <w:i/>
          <w:sz w:val="18"/>
          <w:szCs w:val="18"/>
          <w:lang w:val="hy-AM"/>
        </w:rPr>
        <w:t>«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Գնումների</w:t>
      </w:r>
      <w:r w:rsidR="00556C6A" w:rsidRPr="00556C6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մասին</w:t>
      </w:r>
      <w:r w:rsidR="00216B12" w:rsidRPr="009F6EEB">
        <w:rPr>
          <w:rFonts w:ascii="Sylfaen" w:hAnsi="Sylfaen"/>
          <w:i/>
          <w:sz w:val="18"/>
          <w:szCs w:val="18"/>
          <w:lang w:val="hy-AM"/>
        </w:rPr>
        <w:t>»</w:t>
      </w:r>
      <w:r w:rsidR="00556C6A" w:rsidRPr="00556C6A"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ՀՀ</w:t>
      </w:r>
      <w:r w:rsidR="00556C6A" w:rsidRPr="00556C6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օրենքի</w:t>
      </w:r>
      <w:r w:rsidR="00B74C68" w:rsidRPr="009F6EEB">
        <w:rPr>
          <w:rFonts w:ascii="Sylfaen" w:hAnsi="Sylfaen" w:cs="David"/>
          <w:i/>
          <w:sz w:val="18"/>
          <w:szCs w:val="18"/>
          <w:lang w:val="hy-AM"/>
        </w:rPr>
        <w:t xml:space="preserve"> 10-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րդ</w:t>
      </w:r>
      <w:r w:rsidR="00556C6A" w:rsidRPr="00556C6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հոդվածի</w:t>
      </w:r>
      <w:r w:rsidR="00556C6A" w:rsidRPr="00556C6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B74C68" w:rsidRPr="009F6EEB">
        <w:rPr>
          <w:rFonts w:ascii="Sylfaen" w:hAnsi="Sylfaen" w:cs="David"/>
          <w:i/>
          <w:sz w:val="18"/>
          <w:szCs w:val="18"/>
          <w:lang w:val="hy-AM"/>
        </w:rPr>
        <w:t>4-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րդ</w:t>
      </w:r>
      <w:r w:rsidR="00556C6A" w:rsidRPr="00556C6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564057" w:rsidRPr="009F6EEB">
        <w:rPr>
          <w:rFonts w:ascii="Sylfaen" w:hAnsi="Sylfaen" w:cs="Sylfaen"/>
          <w:i/>
          <w:sz w:val="18"/>
          <w:szCs w:val="18"/>
        </w:rPr>
        <w:t>մասի</w:t>
      </w:r>
      <w:r w:rsidR="00564057" w:rsidRPr="009F6EEB">
        <w:rPr>
          <w:rFonts w:ascii="Sylfaen" w:hAnsi="Sylfaen" w:cs="Sylfaen"/>
          <w:i/>
          <w:sz w:val="18"/>
          <w:szCs w:val="18"/>
          <w:lang w:val="hy-AM"/>
        </w:rPr>
        <w:t xml:space="preserve"> 1-ին </w:t>
      </w:r>
      <w:r w:rsidR="00564057" w:rsidRPr="009F6EEB">
        <w:rPr>
          <w:rFonts w:ascii="Sylfaen" w:hAnsi="Sylfaen" w:cs="Sylfaen"/>
          <w:i/>
          <w:sz w:val="18"/>
          <w:szCs w:val="18"/>
        </w:rPr>
        <w:t>կետ</w:t>
      </w:r>
      <w:r w:rsidR="00216B12" w:rsidRPr="009F6EEB">
        <w:rPr>
          <w:rFonts w:ascii="Sylfaen" w:hAnsi="Sylfaen" w:cs="Sylfaen"/>
          <w:i/>
          <w:sz w:val="18"/>
          <w:szCs w:val="18"/>
          <w:lang w:val="hy-AM"/>
        </w:rPr>
        <w:t>ի</w:t>
      </w:r>
      <w:r w:rsidR="00556C6A" w:rsidRPr="00556C6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համաձայնան</w:t>
      </w:r>
      <w:r w:rsidR="00556C6A" w:rsidRPr="00556C6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գործության</w:t>
      </w:r>
      <w:r w:rsidR="00556C6A" w:rsidRPr="00556C6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ժամկետ</w:t>
      </w:r>
      <w:r w:rsidR="00556C6A" w:rsidRPr="00556C6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DB08E6" w:rsidRPr="009F6EEB">
        <w:rPr>
          <w:rFonts w:ascii="Sylfaen" w:hAnsi="Sylfaen" w:cs="Sylfaen"/>
          <w:i/>
          <w:sz w:val="18"/>
          <w:szCs w:val="18"/>
          <w:lang w:val="hy-AM"/>
        </w:rPr>
        <w:t xml:space="preserve">չի </w:t>
      </w:r>
      <w:r w:rsidR="00B74C68" w:rsidRPr="009F6EEB">
        <w:rPr>
          <w:rFonts w:ascii="Sylfaen" w:hAnsi="Sylfaen" w:cs="Sylfaen"/>
          <w:i/>
          <w:sz w:val="18"/>
          <w:szCs w:val="18"/>
          <w:lang w:val="hy-AM"/>
        </w:rPr>
        <w:t>կիրառվում</w:t>
      </w:r>
      <w:r w:rsidR="00DB08E6" w:rsidRPr="009F6EEB">
        <w:rPr>
          <w:rFonts w:ascii="Sylfaen" w:hAnsi="Sylfaen" w:cs="Sylfaen"/>
          <w:i/>
          <w:sz w:val="18"/>
          <w:szCs w:val="18"/>
          <w:lang w:val="hy-AM"/>
        </w:rPr>
        <w:t>։</w:t>
      </w:r>
      <w:r w:rsidR="00B44288" w:rsidRPr="009F6EEB">
        <w:rPr>
          <w:rFonts w:ascii="Sylfaen" w:hAnsi="Sylfaen" w:cs="Sylfaen"/>
          <w:i/>
          <w:sz w:val="18"/>
          <w:szCs w:val="18"/>
          <w:lang w:val="hy-AM"/>
        </w:rPr>
        <w:br/>
      </w:r>
      <w:r w:rsidRPr="009F6EEB">
        <w:rPr>
          <w:rFonts w:ascii="Sylfaen" w:eastAsia="Calibri" w:hAnsi="Sylfaen" w:cs="Sylfaen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6C6A" w:rsidRPr="00556C6A">
        <w:rPr>
          <w:rFonts w:ascii="Sylfaen" w:hAnsi="Sylfaen" w:cs="Sylfaen"/>
          <w:bCs/>
          <w:i/>
          <w:color w:val="000000" w:themeColor="text1"/>
          <w:sz w:val="18"/>
          <w:szCs w:val="18"/>
          <w:lang w:val="hy-AM"/>
        </w:rPr>
        <w:t>ԿՄՀՔ</w:t>
      </w:r>
      <w:r w:rsidR="00556C6A" w:rsidRPr="00556C6A">
        <w:rPr>
          <w:rFonts w:ascii="Sylfaen" w:hAnsi="Sylfaen" w:cs="Sylfaen"/>
          <w:bCs/>
          <w:i/>
          <w:color w:val="000000" w:themeColor="text1"/>
          <w:sz w:val="18"/>
          <w:szCs w:val="18"/>
          <w:lang w:val="af-ZA"/>
        </w:rPr>
        <w:t>-</w:t>
      </w:r>
      <w:r w:rsidR="00556C6A" w:rsidRPr="00556C6A">
        <w:rPr>
          <w:rFonts w:ascii="Sylfaen" w:hAnsi="Sylfaen" w:cs="Sylfaen"/>
          <w:bCs/>
          <w:i/>
          <w:color w:val="000000" w:themeColor="text1"/>
          <w:sz w:val="18"/>
          <w:szCs w:val="18"/>
          <w:lang w:val="hy-AM"/>
        </w:rPr>
        <w:t>ՄԱԱՊՁԲ</w:t>
      </w:r>
      <w:r w:rsidR="00556C6A" w:rsidRPr="00556C6A">
        <w:rPr>
          <w:rFonts w:ascii="Sylfaen" w:hAnsi="Sylfaen" w:cs="Sylfaen"/>
          <w:bCs/>
          <w:i/>
          <w:color w:val="000000" w:themeColor="text1"/>
          <w:sz w:val="18"/>
          <w:szCs w:val="18"/>
          <w:lang w:val="af-ZA"/>
        </w:rPr>
        <w:t>-25/</w:t>
      </w:r>
      <w:r w:rsidR="00554BA6">
        <w:rPr>
          <w:rFonts w:ascii="Sylfaen" w:hAnsi="Sylfaen" w:cs="Sylfaen"/>
          <w:bCs/>
          <w:i/>
          <w:color w:val="000000" w:themeColor="text1"/>
          <w:sz w:val="18"/>
          <w:szCs w:val="18"/>
          <w:lang w:val="af-ZA"/>
        </w:rPr>
        <w:t>1</w:t>
      </w:r>
      <w:r w:rsidR="00AE77B8">
        <w:rPr>
          <w:rFonts w:ascii="Sylfaen" w:hAnsi="Sylfaen" w:cs="Sylfaen"/>
          <w:bCs/>
          <w:i/>
          <w:color w:val="000000" w:themeColor="text1"/>
          <w:sz w:val="18"/>
          <w:szCs w:val="18"/>
          <w:lang w:val="af-ZA"/>
        </w:rPr>
        <w:t xml:space="preserve">3 </w:t>
      </w:r>
      <w:r w:rsidRPr="009F6EEB">
        <w:rPr>
          <w:rFonts w:ascii="Sylfaen" w:eastAsia="Calibri" w:hAnsi="Sylfaen" w:cs="Sylfaen"/>
          <w:i/>
          <w:sz w:val="18"/>
          <w:szCs w:val="18"/>
          <w:lang w:val="af-ZA"/>
        </w:rPr>
        <w:t>ծածկագրով գնահատող հանձնաժողովի քարտուղար</w:t>
      </w:r>
      <w:r w:rsidR="00467EA4" w:rsidRPr="009F6EEB">
        <w:rPr>
          <w:rFonts w:ascii="Sylfaen" w:eastAsia="Calibri" w:hAnsi="Sylfaen" w:cs="Sylfaen"/>
          <w:i/>
          <w:sz w:val="18"/>
          <w:szCs w:val="18"/>
          <w:lang w:val="hy-AM"/>
        </w:rPr>
        <w:t xml:space="preserve">՝ </w:t>
      </w:r>
      <w:r w:rsidR="00564057" w:rsidRPr="009F6EEB">
        <w:rPr>
          <w:rFonts w:ascii="Sylfaen" w:hAnsi="Sylfaen" w:cs="Sylfaen"/>
          <w:i/>
          <w:sz w:val="18"/>
          <w:szCs w:val="18"/>
          <w:lang w:val="hy-AM"/>
        </w:rPr>
        <w:t>Արմինե Ավագյան</w:t>
      </w:r>
      <w:r w:rsidR="00556C6A" w:rsidRPr="00556C6A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467EA4" w:rsidRPr="009F6EEB">
        <w:rPr>
          <w:rFonts w:ascii="Sylfaen" w:hAnsi="Sylfaen" w:cs="Sylfaen"/>
          <w:b/>
          <w:i/>
          <w:sz w:val="18"/>
          <w:szCs w:val="18"/>
          <w:lang w:val="af-ZA"/>
        </w:rPr>
        <w:t>Հեռախոս</w:t>
      </w:r>
      <w:r w:rsidR="00467EA4" w:rsidRPr="009F6EEB">
        <w:rPr>
          <w:rFonts w:ascii="Sylfaen" w:hAnsi="Sylfaen"/>
          <w:b/>
          <w:i/>
          <w:sz w:val="18"/>
          <w:szCs w:val="18"/>
          <w:lang w:val="af-ZA"/>
        </w:rPr>
        <w:t xml:space="preserve"> ` 060 – </w:t>
      </w:r>
      <w:r w:rsidR="0009295A" w:rsidRPr="009F6EEB">
        <w:rPr>
          <w:rFonts w:ascii="Sylfaen" w:hAnsi="Sylfaen"/>
          <w:b/>
          <w:i/>
          <w:sz w:val="18"/>
          <w:szCs w:val="18"/>
          <w:lang w:val="hy-AM"/>
        </w:rPr>
        <w:t>70</w:t>
      </w:r>
      <w:r w:rsidR="00467EA4" w:rsidRPr="009F6EEB">
        <w:rPr>
          <w:rFonts w:ascii="Sylfaen" w:hAnsi="Sylfaen"/>
          <w:b/>
          <w:i/>
          <w:sz w:val="18"/>
          <w:szCs w:val="18"/>
          <w:lang w:val="af-ZA"/>
        </w:rPr>
        <w:t xml:space="preserve"> – </w:t>
      </w:r>
      <w:r w:rsidR="0009295A" w:rsidRPr="009F6EEB">
        <w:rPr>
          <w:rFonts w:ascii="Sylfaen" w:hAnsi="Sylfaen"/>
          <w:b/>
          <w:i/>
          <w:sz w:val="18"/>
          <w:szCs w:val="18"/>
          <w:lang w:val="hy-AM"/>
        </w:rPr>
        <w:t>40</w:t>
      </w:r>
      <w:r w:rsidR="00467EA4" w:rsidRPr="009F6EEB">
        <w:rPr>
          <w:rFonts w:ascii="Sylfaen" w:hAnsi="Sylfaen"/>
          <w:b/>
          <w:i/>
          <w:sz w:val="18"/>
          <w:szCs w:val="18"/>
          <w:lang w:val="af-ZA"/>
        </w:rPr>
        <w:t>-</w:t>
      </w:r>
      <w:r w:rsidR="00564057" w:rsidRPr="009F6EEB">
        <w:rPr>
          <w:rFonts w:ascii="Sylfaen" w:hAnsi="Sylfaen"/>
          <w:b/>
          <w:i/>
          <w:sz w:val="18"/>
          <w:szCs w:val="18"/>
          <w:lang w:val="hy-AM"/>
        </w:rPr>
        <w:t xml:space="preserve"> 38</w:t>
      </w:r>
      <w:r w:rsidR="00B44288" w:rsidRPr="009F6EEB">
        <w:rPr>
          <w:rFonts w:ascii="Sylfaen" w:hAnsi="Sylfaen"/>
          <w:b/>
          <w:i/>
          <w:sz w:val="18"/>
          <w:szCs w:val="18"/>
          <w:lang w:val="af-ZA"/>
        </w:rPr>
        <w:br/>
      </w:r>
      <w:r w:rsidR="00467EA4" w:rsidRPr="009F6EEB">
        <w:rPr>
          <w:rFonts w:ascii="Sylfaen" w:hAnsi="Sylfaen" w:cs="Sylfaen"/>
          <w:b/>
          <w:i/>
          <w:sz w:val="18"/>
          <w:szCs w:val="18"/>
          <w:lang w:val="af-ZA"/>
        </w:rPr>
        <w:t>Էլ</w:t>
      </w:r>
      <w:r w:rsidR="00467EA4" w:rsidRPr="009F6EEB">
        <w:rPr>
          <w:rFonts w:ascii="Sylfaen" w:hAnsi="Sylfaen"/>
          <w:b/>
          <w:i/>
          <w:sz w:val="18"/>
          <w:szCs w:val="18"/>
          <w:lang w:val="af-ZA"/>
        </w:rPr>
        <w:t xml:space="preserve">. </w:t>
      </w:r>
      <w:r w:rsidR="00467EA4" w:rsidRPr="009F6EEB">
        <w:rPr>
          <w:rFonts w:ascii="Sylfaen" w:hAnsi="Sylfaen" w:cs="Sylfaen"/>
          <w:b/>
          <w:i/>
          <w:sz w:val="18"/>
          <w:szCs w:val="18"/>
          <w:lang w:val="af-ZA"/>
        </w:rPr>
        <w:t>փոստ</w:t>
      </w:r>
      <w:r w:rsidR="00467EA4" w:rsidRPr="009F6EEB">
        <w:rPr>
          <w:rFonts w:ascii="Sylfaen" w:hAnsi="Sylfaen"/>
          <w:b/>
          <w:i/>
          <w:sz w:val="18"/>
          <w:szCs w:val="18"/>
          <w:lang w:val="af-ZA"/>
        </w:rPr>
        <w:t xml:space="preserve"> `  </w:t>
      </w:r>
      <w:hyperlink r:id="rId5" w:history="1">
        <w:r w:rsidR="00564057" w:rsidRPr="009F6EEB">
          <w:rPr>
            <w:rStyle w:val="Hyperlink"/>
            <w:rFonts w:ascii="Sylfaen" w:hAnsi="Sylfaen"/>
            <w:b/>
            <w:i/>
            <w:sz w:val="18"/>
            <w:szCs w:val="18"/>
            <w:lang w:val="af-ZA"/>
          </w:rPr>
          <w:t>arminegnumner@gmail.com</w:t>
        </w:r>
      </w:hyperlink>
    </w:p>
    <w:p w:rsidR="00424D0B" w:rsidRPr="009F6EEB" w:rsidRDefault="00424D0B" w:rsidP="005C1B86">
      <w:pPr>
        <w:rPr>
          <w:rFonts w:cs="Sylfaen"/>
          <w:b/>
          <w:i/>
          <w:color w:val="000000" w:themeColor="text1"/>
          <w:sz w:val="24"/>
          <w:szCs w:val="24"/>
          <w:lang w:val="af-ZA"/>
        </w:rPr>
      </w:pPr>
    </w:p>
    <w:p w:rsidR="008007FB" w:rsidRPr="00554BA6" w:rsidRDefault="008007FB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554BA6" w:rsidRPr="00554BA6" w:rsidRDefault="00554BA6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CC6F72" w:rsidRPr="00B960BD" w:rsidRDefault="00CC6F72" w:rsidP="00AB3F5B">
      <w:pPr>
        <w:tabs>
          <w:tab w:val="left" w:pos="7569"/>
        </w:tabs>
        <w:spacing w:after="0"/>
        <w:jc w:val="left"/>
        <w:rPr>
          <w:rFonts w:cs="Sylfaen"/>
          <w:b/>
          <w:i/>
          <w:color w:val="000000" w:themeColor="text1"/>
          <w:sz w:val="20"/>
          <w:szCs w:val="20"/>
          <w:lang w:val="hy-AM"/>
        </w:rPr>
      </w:pPr>
    </w:p>
    <w:p w:rsidR="00625F8B" w:rsidRPr="009F6EEB" w:rsidRDefault="00625F8B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af-ZA"/>
        </w:rPr>
      </w:pPr>
    </w:p>
    <w:p w:rsidR="00625F8B" w:rsidRPr="009F6EEB" w:rsidRDefault="00625F8B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af-ZA"/>
        </w:rPr>
      </w:pPr>
      <w:r w:rsidRPr="009F6EEB">
        <w:rPr>
          <w:rFonts w:cs="Sylfaen"/>
          <w:b/>
          <w:i/>
          <w:color w:val="000000" w:themeColor="text1"/>
          <w:sz w:val="20"/>
          <w:szCs w:val="20"/>
          <w:lang w:val="af-ZA"/>
        </w:rPr>
        <w:t>ОБЪЯВЛЕНИЕ</w:t>
      </w:r>
    </w:p>
    <w:p w:rsidR="00625F8B" w:rsidRPr="009F6EEB" w:rsidRDefault="00625F8B" w:rsidP="00424D0B">
      <w:pPr>
        <w:spacing w:after="0"/>
        <w:rPr>
          <w:rFonts w:cs="Sylfaen"/>
          <w:b/>
          <w:i/>
          <w:color w:val="000000" w:themeColor="text1"/>
          <w:sz w:val="20"/>
          <w:szCs w:val="20"/>
          <w:lang w:val="af-ZA"/>
        </w:rPr>
      </w:pPr>
      <w:r w:rsidRPr="009F6EEB">
        <w:rPr>
          <w:rFonts w:cs="Sylfaen"/>
          <w:b/>
          <w:i/>
          <w:color w:val="000000" w:themeColor="text1"/>
          <w:sz w:val="20"/>
          <w:szCs w:val="20"/>
          <w:lang w:val="af-ZA"/>
        </w:rPr>
        <w:t>о решении относительно заключения контракта</w:t>
      </w:r>
    </w:p>
    <w:p w:rsidR="00625F8B" w:rsidRPr="00AE77B8" w:rsidRDefault="00625F8B" w:rsidP="00424D0B">
      <w:pPr>
        <w:pStyle w:val="Heading3"/>
        <w:rPr>
          <w:rFonts w:ascii="Sylfaen" w:hAnsi="Sylfaen"/>
          <w:color w:val="000000" w:themeColor="text1"/>
          <w:sz w:val="20"/>
          <w:lang w:val="ru-RU"/>
        </w:rPr>
      </w:pPr>
      <w:r w:rsidRPr="009F6EEB">
        <w:rPr>
          <w:rFonts w:ascii="Sylfaen" w:hAnsi="Sylfaen" w:cs="Sylfaen"/>
          <w:color w:val="000000" w:themeColor="text1"/>
          <w:sz w:val="20"/>
          <w:lang w:val="af-ZA"/>
        </w:rPr>
        <w:t>Процедуры код</w:t>
      </w:r>
      <w:r w:rsidRPr="009F6EEB">
        <w:rPr>
          <w:rFonts w:ascii="Sylfaen" w:hAnsi="Sylfaen" w:cs="Arial"/>
          <w:color w:val="000000" w:themeColor="text1"/>
          <w:sz w:val="20"/>
          <w:lang w:val="af-ZA"/>
        </w:rPr>
        <w:t xml:space="preserve">` </w:t>
      </w:r>
      <w:r w:rsidRPr="009F6EEB">
        <w:rPr>
          <w:rFonts w:ascii="Sylfaen" w:hAnsi="Sylfaen" w:cs="Sylfaen"/>
          <w:bCs/>
          <w:color w:val="000000" w:themeColor="text1"/>
          <w:sz w:val="20"/>
          <w:lang w:val="ru-RU"/>
        </w:rPr>
        <w:t>КПК</w:t>
      </w:r>
      <w:r w:rsidRPr="009F6EEB">
        <w:rPr>
          <w:rFonts w:ascii="Sylfaen" w:hAnsi="Sylfaen" w:cs="Sylfaen"/>
          <w:bCs/>
          <w:color w:val="000000" w:themeColor="text1"/>
          <w:sz w:val="20"/>
          <w:lang w:val="af-ZA"/>
        </w:rPr>
        <w:t>-</w:t>
      </w:r>
      <w:r w:rsidRPr="009F6EEB">
        <w:rPr>
          <w:rFonts w:ascii="Sylfaen" w:hAnsi="Sylfaen" w:cs="Sylfaen"/>
          <w:bCs/>
          <w:color w:val="000000" w:themeColor="text1"/>
          <w:sz w:val="20"/>
          <w:lang w:val="ru-RU"/>
        </w:rPr>
        <w:t>АППБ</w:t>
      </w:r>
      <w:r w:rsidRPr="009F6EEB">
        <w:rPr>
          <w:rFonts w:ascii="Sylfaen" w:hAnsi="Sylfaen" w:cs="Sylfaen"/>
          <w:bCs/>
          <w:color w:val="000000" w:themeColor="text1"/>
          <w:sz w:val="20"/>
          <w:lang w:val="af-ZA"/>
        </w:rPr>
        <w:t>-25/</w:t>
      </w:r>
      <w:r w:rsidR="00554BA6" w:rsidRPr="00554BA6">
        <w:rPr>
          <w:rFonts w:ascii="Sylfaen" w:hAnsi="Sylfaen" w:cs="Sylfaen"/>
          <w:bCs/>
          <w:color w:val="000000" w:themeColor="text1"/>
          <w:sz w:val="20"/>
          <w:lang w:val="ru-RU"/>
        </w:rPr>
        <w:t>1</w:t>
      </w:r>
      <w:r w:rsidR="00AE77B8" w:rsidRPr="00AE77B8">
        <w:rPr>
          <w:rFonts w:ascii="Sylfaen" w:hAnsi="Sylfaen" w:cs="Sylfaen"/>
          <w:bCs/>
          <w:color w:val="000000" w:themeColor="text1"/>
          <w:sz w:val="20"/>
          <w:lang w:val="ru-RU"/>
        </w:rPr>
        <w:t>3</w:t>
      </w:r>
    </w:p>
    <w:p w:rsidR="00625F8B" w:rsidRPr="009F6EEB" w:rsidRDefault="00625F8B" w:rsidP="002C7503">
      <w:pPr>
        <w:tabs>
          <w:tab w:val="left" w:pos="448"/>
        </w:tabs>
        <w:jc w:val="left"/>
        <w:rPr>
          <w:i/>
          <w:color w:val="000000" w:themeColor="text1"/>
          <w:sz w:val="24"/>
          <w:szCs w:val="24"/>
          <w:lang w:val="hy-AM"/>
        </w:rPr>
      </w:pPr>
    </w:p>
    <w:p w:rsidR="00625F8B" w:rsidRPr="009F6EEB" w:rsidRDefault="00625F8B" w:rsidP="002C7503">
      <w:pPr>
        <w:tabs>
          <w:tab w:val="left" w:pos="448"/>
        </w:tabs>
        <w:jc w:val="left"/>
        <w:rPr>
          <w:i/>
          <w:color w:val="000000" w:themeColor="text1"/>
          <w:sz w:val="24"/>
          <w:szCs w:val="24"/>
          <w:lang w:val="hy-AM"/>
        </w:rPr>
      </w:pPr>
      <w:r w:rsidRPr="009F6EEB">
        <w:rPr>
          <w:rFonts w:eastAsia="Calibri" w:cs="Sylfaen"/>
          <w:i/>
          <w:color w:val="000000" w:themeColor="text1"/>
          <w:sz w:val="24"/>
          <w:szCs w:val="24"/>
          <w:lang w:val="hy-AM"/>
        </w:rPr>
        <w:t>Район гуманитарные</w:t>
      </w:r>
      <w:r w:rsidRPr="009F6EEB">
        <w:rPr>
          <w:rFonts w:cs="Sylfaen"/>
          <w:i/>
          <w:color w:val="000000" w:themeColor="text1"/>
          <w:sz w:val="24"/>
          <w:szCs w:val="24"/>
          <w:lang w:val="af-ZA"/>
        </w:rPr>
        <w:t xml:space="preserve">ниже представляет его для нужд организованной </w:t>
      </w:r>
      <w:r w:rsidRPr="009F6EEB">
        <w:rPr>
          <w:b/>
          <w:i/>
          <w:color w:val="000000" w:themeColor="text1"/>
          <w:sz w:val="24"/>
          <w:szCs w:val="24"/>
          <w:lang w:val="hy-AM"/>
        </w:rPr>
        <w:t>«</w:t>
      </w:r>
      <w:r w:rsidRPr="009F6EEB">
        <w:rPr>
          <w:rFonts w:cs="Sylfaen"/>
          <w:bCs/>
          <w:i/>
          <w:color w:val="000000" w:themeColor="text1"/>
          <w:sz w:val="18"/>
          <w:szCs w:val="18"/>
          <w:lang w:val="hy-AM"/>
        </w:rPr>
        <w:t>КМК-АППБ-25/</w:t>
      </w:r>
      <w:r w:rsidR="00554BA6" w:rsidRPr="00554BA6">
        <w:rPr>
          <w:rFonts w:cs="Sylfaen"/>
          <w:bCs/>
          <w:i/>
          <w:color w:val="000000" w:themeColor="text1"/>
          <w:sz w:val="18"/>
          <w:szCs w:val="18"/>
          <w:lang w:val="ru-RU"/>
        </w:rPr>
        <w:t>1</w:t>
      </w:r>
      <w:r w:rsidR="00AE77B8" w:rsidRPr="00AE77B8">
        <w:rPr>
          <w:rFonts w:cs="Sylfaen"/>
          <w:bCs/>
          <w:i/>
          <w:color w:val="000000" w:themeColor="text1"/>
          <w:sz w:val="18"/>
          <w:szCs w:val="18"/>
          <w:lang w:val="ru-RU"/>
        </w:rPr>
        <w:t>3</w:t>
      </w:r>
      <w:r w:rsidRPr="009F6EEB">
        <w:rPr>
          <w:b/>
          <w:i/>
          <w:color w:val="000000" w:themeColor="text1"/>
          <w:sz w:val="24"/>
          <w:szCs w:val="24"/>
          <w:lang w:val="hy-AM"/>
        </w:rPr>
        <w:t xml:space="preserve">» </w:t>
      </w:r>
      <w:r w:rsidRPr="009F6EEB">
        <w:rPr>
          <w:rFonts w:cs="Sylfaen"/>
          <w:i/>
          <w:color w:val="000000" w:themeColor="text1"/>
          <w:sz w:val="24"/>
          <w:szCs w:val="24"/>
          <w:lang w:val="af-ZA"/>
        </w:rPr>
        <w:t>кодом процедуры закупкизаключить договор о решении информация</w:t>
      </w:r>
      <w:r w:rsidRPr="009F6EEB">
        <w:rPr>
          <w:rFonts w:cs="Arial"/>
          <w:i/>
          <w:color w:val="000000" w:themeColor="text1"/>
          <w:sz w:val="24"/>
          <w:szCs w:val="24"/>
          <w:lang w:val="hy-AM"/>
        </w:rPr>
        <w:t xml:space="preserve">: </w:t>
      </w:r>
    </w:p>
    <w:p w:rsidR="00625F8B" w:rsidRPr="009F6EEB" w:rsidRDefault="00625F8B" w:rsidP="002C7503">
      <w:pPr>
        <w:tabs>
          <w:tab w:val="left" w:pos="448"/>
        </w:tabs>
        <w:jc w:val="left"/>
        <w:rPr>
          <w:rFonts w:cs="Tahoma"/>
          <w:i/>
          <w:color w:val="000000" w:themeColor="text1"/>
          <w:sz w:val="24"/>
          <w:szCs w:val="24"/>
          <w:lang w:val="hy-AM"/>
        </w:rPr>
      </w:pPr>
    </w:p>
    <w:p w:rsidR="00625F8B" w:rsidRPr="009F6EEB" w:rsidRDefault="00625F8B" w:rsidP="00564057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eastAsia="Times New Roman" w:cs="Sylfaen"/>
          <w:b/>
          <w:i/>
          <w:sz w:val="20"/>
          <w:szCs w:val="20"/>
          <w:lang w:val="hy-AM"/>
        </w:rPr>
      </w:pPr>
      <w:r w:rsidRPr="009F6EEB">
        <w:rPr>
          <w:rFonts w:cs="Sylfaen"/>
          <w:b/>
          <w:i/>
          <w:lang w:val="af-ZA"/>
        </w:rPr>
        <w:t>Доз</w:t>
      </w:r>
      <w:r w:rsidRPr="009F6EEB">
        <w:rPr>
          <w:b/>
          <w:i/>
          <w:lang w:val="hy-AM"/>
        </w:rPr>
        <w:t xml:space="preserve">1 </w:t>
      </w:r>
      <w:r w:rsidRPr="009F6EEB">
        <w:rPr>
          <w:b/>
          <w:i/>
          <w:lang w:val="af-ZA"/>
        </w:rPr>
        <w:br/>
      </w:r>
      <w:r w:rsidRPr="009F6EEB">
        <w:rPr>
          <w:rFonts w:cs="Sylfaen"/>
          <w:b/>
          <w:i/>
          <w:lang w:val="af-ZA"/>
        </w:rPr>
        <w:t>предмет Закупки является</w:t>
      </w:r>
      <w:r w:rsidRPr="009F6EEB">
        <w:rPr>
          <w:i/>
          <w:lang w:val="af-ZA"/>
        </w:rPr>
        <w:t>`</w:t>
      </w:r>
      <w:r w:rsidRPr="009F6EEB">
        <w:rPr>
          <w:rFonts w:cs="Courier New"/>
          <w:b/>
          <w:i/>
          <w:sz w:val="24"/>
          <w:szCs w:val="24"/>
          <w:lang w:val="hy-AM"/>
        </w:rPr>
        <w:t>«</w:t>
      </w:r>
      <w:r w:rsidR="00763F3D" w:rsidRPr="00763F3D">
        <w:rPr>
          <w:lang w:val="ru-RU"/>
        </w:rPr>
        <w:t xml:space="preserve"> </w:t>
      </w:r>
      <w:r w:rsidR="00AE77B8" w:rsidRPr="00AE77B8">
        <w:rPr>
          <w:rFonts w:cs="Sylfaen"/>
          <w:i/>
          <w:color w:val="000000"/>
          <w:sz w:val="20"/>
          <w:szCs w:val="20"/>
          <w:lang w:val="pt-BR"/>
        </w:rPr>
        <w:t>Печать</w:t>
      </w:r>
      <w:r w:rsidR="00AE77B8">
        <w:rPr>
          <w:rFonts w:cs="Sylfaen"/>
          <w:i/>
          <w:color w:val="000000"/>
          <w:sz w:val="20"/>
          <w:szCs w:val="20"/>
          <w:lang w:val="pt-BR"/>
        </w:rPr>
        <w:t xml:space="preserve"> </w:t>
      </w:r>
      <w:r w:rsidRPr="009F6EEB">
        <w:rPr>
          <w:rFonts w:eastAsia="Times New Roman" w:cs="Sylfaen"/>
          <w:b/>
          <w:i/>
          <w:sz w:val="20"/>
          <w:szCs w:val="20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625F8B" w:rsidRPr="009F6EE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8B" w:rsidRPr="009F6EEB" w:rsidRDefault="00625F8B" w:rsidP="00502F35">
            <w:pPr>
              <w:pStyle w:val="BodyTextIndent3"/>
              <w:spacing w:line="276" w:lineRule="auto"/>
              <w:ind w:left="0"/>
              <w:jc w:val="both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F8B" w:rsidRPr="009F6EEB" w:rsidRDefault="00625F8B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Участника, наименование</w:t>
            </w:r>
          </w:p>
          <w:p w:rsidR="00625F8B" w:rsidRPr="009F6EEB" w:rsidRDefault="00625F8B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8B" w:rsidRPr="009F6EEB" w:rsidRDefault="00625F8B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625F8B" w:rsidRPr="009F6EEB" w:rsidRDefault="00625F8B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8B" w:rsidRPr="009F6EEB" w:rsidRDefault="00625F8B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625F8B" w:rsidRPr="009F6EEB" w:rsidRDefault="00625F8B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8B" w:rsidRPr="009F6EEB" w:rsidRDefault="00625F8B" w:rsidP="005471FF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Несоответствия краткое картаю.цене</w:t>
            </w:r>
          </w:p>
        </w:tc>
      </w:tr>
      <w:tr w:rsidR="00625F8B" w:rsidRPr="009F6EEB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8B" w:rsidRPr="009F6EEB" w:rsidRDefault="00625F8B" w:rsidP="000700CA">
            <w:pPr>
              <w:pStyle w:val="ListParagraph"/>
              <w:ind w:left="0"/>
              <w:rPr>
                <w:rFonts w:cs="Sylfaen"/>
                <w:b/>
                <w:i/>
                <w:sz w:val="20"/>
                <w:szCs w:val="20"/>
                <w:lang w:val="hy-AM"/>
              </w:rPr>
            </w:pPr>
            <w:r w:rsidRPr="009F6EEB">
              <w:rPr>
                <w:rFonts w:cs="Sylfaen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F8B" w:rsidRPr="00C35477" w:rsidRDefault="00C35477" w:rsidP="00AE77B8">
            <w:pPr>
              <w:spacing w:after="0"/>
              <w:rPr>
                <w:rFonts w:cs="Sylfae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Sylfaen"/>
                <w:b/>
                <w:i/>
                <w:color w:val="000000"/>
                <w:sz w:val="24"/>
                <w:szCs w:val="24"/>
                <w:lang w:val="ru-RU"/>
              </w:rPr>
              <w:t>«</w:t>
            </w:r>
            <w:r w:rsidR="00AE77B8" w:rsidRPr="00AE77B8">
              <w:rPr>
                <w:rFonts w:cs="Sylfaen"/>
                <w:b/>
                <w:i/>
                <w:color w:val="000000"/>
                <w:sz w:val="24"/>
                <w:szCs w:val="24"/>
                <w:lang w:val="ru-RU"/>
              </w:rPr>
              <w:t>Елит  Партнерс</w:t>
            </w:r>
            <w:r>
              <w:rPr>
                <w:rFonts w:cs="Sylfaen"/>
                <w:b/>
                <w:i/>
                <w:color w:val="000000"/>
                <w:sz w:val="24"/>
                <w:szCs w:val="24"/>
                <w:lang w:val="ru-RU"/>
              </w:rPr>
              <w:t xml:space="preserve">» </w:t>
            </w:r>
            <w:r w:rsidR="00AE77B8" w:rsidRPr="00AE77B8">
              <w:rPr>
                <w:rFonts w:cs="Sylfaen"/>
                <w:b/>
                <w:i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8B" w:rsidRPr="009F6EEB" w:rsidRDefault="00625F8B" w:rsidP="000700CA">
            <w:pPr>
              <w:rPr>
                <w:i/>
                <w:sz w:val="20"/>
                <w:szCs w:val="20"/>
              </w:rPr>
            </w:pPr>
            <w:r w:rsidRPr="009F6EEB">
              <w:rPr>
                <w:rFonts w:cs="Sylfaen"/>
                <w:i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8B" w:rsidRPr="009F6EEB" w:rsidRDefault="00625F8B" w:rsidP="000700CA">
            <w:pPr>
              <w:spacing w:after="0"/>
              <w:ind w:firstLine="57"/>
              <w:jc w:val="both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F8B" w:rsidRPr="009F6EEB" w:rsidRDefault="00625F8B" w:rsidP="000700CA">
            <w:pPr>
              <w:spacing w:after="0"/>
              <w:ind w:firstLine="57"/>
              <w:jc w:val="both"/>
              <w:rPr>
                <w:i/>
                <w:sz w:val="20"/>
                <w:szCs w:val="20"/>
                <w:lang w:val="ru-RU"/>
              </w:rPr>
            </w:pPr>
          </w:p>
        </w:tc>
      </w:tr>
    </w:tbl>
    <w:p w:rsidR="00625F8B" w:rsidRPr="009F6EEB" w:rsidRDefault="00625F8B" w:rsidP="008B6E31">
      <w:pPr>
        <w:jc w:val="both"/>
        <w:rPr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625F8B" w:rsidRPr="00CF7750" w:rsidTr="00C801B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8B" w:rsidRPr="009F6EEB" w:rsidRDefault="00625F8B" w:rsidP="00C801B5">
            <w:pPr>
              <w:spacing w:line="276" w:lineRule="auto"/>
              <w:jc w:val="both"/>
              <w:rPr>
                <w:b/>
                <w:i/>
                <w:sz w:val="18"/>
                <w:szCs w:val="18"/>
                <w:lang w:val="hy-AM"/>
              </w:rPr>
            </w:pPr>
            <w:r w:rsidRPr="009F6EEB">
              <w:rPr>
                <w:b/>
                <w:i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8B" w:rsidRPr="009F6EEB" w:rsidRDefault="00625F8B" w:rsidP="00C801B5">
            <w:pPr>
              <w:spacing w:line="276" w:lineRule="auto"/>
              <w:ind w:firstLine="57"/>
              <w:rPr>
                <w:b/>
                <w:i/>
                <w:sz w:val="18"/>
                <w:szCs w:val="18"/>
                <w:lang w:val="hy-AM"/>
              </w:rPr>
            </w:pPr>
            <w:r w:rsidRPr="009F6EEB">
              <w:rPr>
                <w:b/>
                <w:i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8B" w:rsidRPr="009F6EEB" w:rsidRDefault="00625F8B" w:rsidP="00C801B5">
            <w:pPr>
              <w:spacing w:line="276" w:lineRule="auto"/>
              <w:ind w:firstLine="57"/>
              <w:rPr>
                <w:b/>
                <w:i/>
                <w:sz w:val="18"/>
                <w:szCs w:val="18"/>
                <w:lang w:val="hy-AM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8B" w:rsidRPr="009F6EEB" w:rsidRDefault="00625F8B" w:rsidP="00C801B5">
            <w:pPr>
              <w:spacing w:line="276" w:lineRule="auto"/>
              <w:ind w:firstLine="57"/>
              <w:rPr>
                <w:b/>
                <w:i/>
                <w:sz w:val="18"/>
                <w:szCs w:val="18"/>
                <w:lang w:val="hy-AM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9F6EEB">
              <w:rPr>
                <w:rFonts w:cs="Sylfaen"/>
                <w:b/>
                <w:i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8B" w:rsidRPr="009F6EEB" w:rsidRDefault="00625F8B" w:rsidP="00C801B5">
            <w:pPr>
              <w:pStyle w:val="BodyTextIndent3"/>
              <w:spacing w:line="276" w:lineRule="auto"/>
              <w:ind w:firstLine="57"/>
              <w:rPr>
                <w:rFonts w:cs="Sylfaen"/>
                <w:b/>
                <w:i/>
                <w:sz w:val="18"/>
                <w:szCs w:val="18"/>
                <w:lang w:val="af-ZA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Участника предложенная цена</w:t>
            </w:r>
          </w:p>
          <w:p w:rsidR="00625F8B" w:rsidRPr="009F6EEB" w:rsidRDefault="00625F8B" w:rsidP="00C801B5">
            <w:pPr>
              <w:spacing w:line="276" w:lineRule="auto"/>
              <w:ind w:firstLine="57"/>
              <w:rPr>
                <w:b/>
                <w:i/>
                <w:sz w:val="18"/>
                <w:szCs w:val="18"/>
                <w:lang w:val="hy-AM"/>
              </w:rPr>
            </w:pPr>
            <w:r w:rsidRPr="009F6EEB">
              <w:rPr>
                <w:rFonts w:cs="Sylfaen"/>
                <w:b/>
                <w:i/>
                <w:sz w:val="18"/>
                <w:szCs w:val="18"/>
                <w:lang w:val="af-ZA"/>
              </w:rPr>
              <w:t>с/без НДС /</w:t>
            </w:r>
          </w:p>
        </w:tc>
      </w:tr>
      <w:tr w:rsidR="00625F8B" w:rsidRPr="009F6EEB" w:rsidTr="00C801B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8B" w:rsidRPr="009F6EEB" w:rsidRDefault="00625F8B" w:rsidP="00C801B5">
            <w:pPr>
              <w:pStyle w:val="ListParagraph"/>
              <w:ind w:left="0"/>
              <w:rPr>
                <w:rFonts w:cs="Sylfaen"/>
                <w:i/>
                <w:sz w:val="20"/>
                <w:szCs w:val="20"/>
                <w:lang w:val="hy-AM"/>
              </w:rPr>
            </w:pPr>
            <w:r w:rsidRPr="009F6EEB">
              <w:rPr>
                <w:rFonts w:cs="Sylfaen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8B" w:rsidRPr="009F6EEB" w:rsidRDefault="00AE77B8" w:rsidP="00C35477">
            <w:pPr>
              <w:spacing w:after="0"/>
              <w:rPr>
                <w:rFonts w:cs="Sylfaen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Sylfaen"/>
                <w:b/>
                <w:i/>
                <w:color w:val="000000"/>
                <w:sz w:val="24"/>
                <w:szCs w:val="24"/>
                <w:lang w:val="ru-RU"/>
              </w:rPr>
              <w:t>«</w:t>
            </w:r>
            <w:r w:rsidRPr="00AE77B8">
              <w:rPr>
                <w:rFonts w:cs="Sylfaen"/>
                <w:b/>
                <w:i/>
                <w:color w:val="000000"/>
                <w:sz w:val="24"/>
                <w:szCs w:val="24"/>
                <w:lang w:val="ru-RU"/>
              </w:rPr>
              <w:t>Елит  Партнерс</w:t>
            </w:r>
            <w:r>
              <w:rPr>
                <w:rFonts w:cs="Sylfaen"/>
                <w:b/>
                <w:i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E77B8">
              <w:rPr>
                <w:rFonts w:cs="Sylfaen"/>
                <w:b/>
                <w:i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8B" w:rsidRPr="009F6EEB" w:rsidRDefault="00625F8B" w:rsidP="00C801B5">
            <w:pPr>
              <w:pStyle w:val="BodyTextIndent3"/>
              <w:spacing w:line="276" w:lineRule="auto"/>
              <w:ind w:firstLine="57"/>
              <w:jc w:val="both"/>
              <w:rPr>
                <w:rFonts w:cs="Sylfaen"/>
                <w:i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8B" w:rsidRPr="009F6EEB" w:rsidRDefault="00625F8B" w:rsidP="00C801B5">
            <w:pPr>
              <w:spacing w:line="276" w:lineRule="auto"/>
              <w:ind w:firstLine="57"/>
              <w:rPr>
                <w:i/>
                <w:sz w:val="20"/>
                <w:szCs w:val="20"/>
              </w:rPr>
            </w:pPr>
            <w:r w:rsidRPr="009F6EEB">
              <w:rPr>
                <w:rFonts w:cs="Sylfaen"/>
                <w:i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8B" w:rsidRPr="009F6EEB" w:rsidRDefault="00AE77B8" w:rsidP="00C801B5">
            <w:pPr>
              <w:spacing w:line="276" w:lineRule="auto"/>
              <w:rPr>
                <w:rFonts w:cs="Sylfaen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Sylfaen"/>
                <w:b/>
                <w:i/>
                <w:color w:val="000000"/>
                <w:sz w:val="24"/>
                <w:szCs w:val="24"/>
              </w:rPr>
              <w:t>8 000</w:t>
            </w:r>
          </w:p>
        </w:tc>
      </w:tr>
    </w:tbl>
    <w:p w:rsidR="00CD6396" w:rsidRDefault="00CD6396" w:rsidP="005B64CE">
      <w:pPr>
        <w:pStyle w:val="NormalWeb"/>
        <w:rPr>
          <w:rFonts w:ascii="Sylfaen" w:hAnsi="Sylfaen" w:cs="Sylfaen"/>
          <w:i/>
          <w:sz w:val="18"/>
          <w:szCs w:val="18"/>
          <w:lang w:val="en-US"/>
        </w:rPr>
      </w:pPr>
    </w:p>
    <w:p w:rsidR="00625F8B" w:rsidRPr="009F6EEB" w:rsidRDefault="00625F8B" w:rsidP="005B64CE">
      <w:pPr>
        <w:pStyle w:val="NormalWeb"/>
        <w:rPr>
          <w:rStyle w:val="Hyperlink"/>
          <w:rFonts w:ascii="Sylfaen" w:hAnsi="Sylfaen"/>
          <w:b/>
          <w:i/>
          <w:sz w:val="18"/>
          <w:szCs w:val="18"/>
          <w:lang w:val="af-ZA"/>
        </w:rPr>
      </w:pPr>
      <w:r w:rsidRPr="009F6EEB">
        <w:rPr>
          <w:rFonts w:ascii="Sylfaen" w:hAnsi="Sylfaen" w:cs="Sylfaen"/>
          <w:i/>
          <w:sz w:val="18"/>
          <w:szCs w:val="18"/>
          <w:lang w:val="hy-AM"/>
        </w:rPr>
        <w:t xml:space="preserve">Выбранные участнику определить для примененного критерий для </w:t>
      </w:r>
      <w:r w:rsidRPr="009F6EEB">
        <w:rPr>
          <w:rFonts w:ascii="Sylfaen" w:hAnsi="Sylfaen" w:cs="Sylfaen"/>
          <w:i/>
          <w:sz w:val="18"/>
          <w:szCs w:val="18"/>
          <w:lang w:val="es-ES"/>
        </w:rPr>
        <w:t>приглашения требованиям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 xml:space="preserve"> в соответствии с регламентом.</w:t>
      </w:r>
      <w:r w:rsidRPr="009F6EEB">
        <w:rPr>
          <w:rFonts w:ascii="Sylfaen" w:hAnsi="Sylfaen" w:cs="Sylfaen"/>
          <w:i/>
          <w:sz w:val="18"/>
          <w:szCs w:val="18"/>
          <w:lang w:val="af-ZA"/>
        </w:rPr>
        <w:br/>
      </w:r>
      <w:r w:rsidRPr="009F6EEB">
        <w:rPr>
          <w:rFonts w:ascii="Sylfaen" w:hAnsi="Sylfaen" w:cs="Sylfaen"/>
          <w:b/>
          <w:i/>
          <w:sz w:val="18"/>
          <w:szCs w:val="18"/>
          <w:lang w:val="hy-AM"/>
        </w:rPr>
        <w:t>«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>Закупок о</w:t>
      </w:r>
      <w:r w:rsidRPr="009F6EEB">
        <w:rPr>
          <w:rFonts w:ascii="Sylfaen" w:hAnsi="Sylfaen"/>
          <w:i/>
          <w:sz w:val="18"/>
          <w:szCs w:val="18"/>
          <w:lang w:val="hy-AM"/>
        </w:rPr>
        <w:t>»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>РА, закона</w:t>
      </w:r>
      <w:r w:rsidRPr="009F6EEB">
        <w:rPr>
          <w:rFonts w:ascii="Sylfaen" w:hAnsi="Sylfaen" w:cs="David"/>
          <w:i/>
          <w:sz w:val="18"/>
          <w:szCs w:val="18"/>
          <w:lang w:val="hy-AM"/>
        </w:rPr>
        <w:t xml:space="preserve"> 10-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>й статьи</w:t>
      </w:r>
      <w:r w:rsidRPr="009F6EEB">
        <w:rPr>
          <w:rFonts w:ascii="Sylfaen" w:hAnsi="Sylfaen" w:cs="David"/>
          <w:i/>
          <w:sz w:val="18"/>
          <w:szCs w:val="18"/>
          <w:lang w:val="hy-AM"/>
        </w:rPr>
        <w:t xml:space="preserve">  4-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>й</w:t>
      </w:r>
      <w:r w:rsidRPr="009F6EEB">
        <w:rPr>
          <w:rFonts w:ascii="Sylfaen" w:hAnsi="Sylfaen" w:cs="Sylfaen"/>
          <w:i/>
          <w:sz w:val="18"/>
          <w:szCs w:val="18"/>
        </w:rPr>
        <w:t>части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 xml:space="preserve"> 1-го </w:t>
      </w:r>
      <w:r w:rsidRPr="009F6EEB">
        <w:rPr>
          <w:rFonts w:ascii="Sylfaen" w:hAnsi="Sylfaen" w:cs="Sylfaen"/>
          <w:i/>
          <w:sz w:val="18"/>
          <w:szCs w:val="18"/>
        </w:rPr>
        <w:t>пункта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>в соответствии с бездействия, срок не  применяется. в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br/>
      </w:r>
      <w:r w:rsidRPr="009F6EEB">
        <w:rPr>
          <w:rFonts w:ascii="Sylfaen" w:eastAsia="Calibri" w:hAnsi="Sylfaen" w:cs="Sylfaen"/>
          <w:i/>
          <w:sz w:val="18"/>
          <w:szCs w:val="18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="00A806C2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F6EEB">
        <w:rPr>
          <w:rFonts w:ascii="Sylfaen" w:hAnsi="Sylfaen" w:cs="Sylfaen"/>
          <w:bCs/>
          <w:i/>
          <w:color w:val="000000" w:themeColor="text1"/>
          <w:sz w:val="18"/>
          <w:szCs w:val="18"/>
          <w:lang w:val="hy-AM"/>
        </w:rPr>
        <w:t>КПК-АППБ-25/</w:t>
      </w:r>
      <w:r w:rsidR="00554BA6" w:rsidRPr="00554BA6">
        <w:rPr>
          <w:rFonts w:ascii="Sylfaen" w:hAnsi="Sylfaen" w:cs="Sylfaen"/>
          <w:bCs/>
          <w:i/>
          <w:color w:val="000000" w:themeColor="text1"/>
          <w:sz w:val="18"/>
          <w:szCs w:val="18"/>
        </w:rPr>
        <w:t>1</w:t>
      </w:r>
      <w:r w:rsidR="00AE77B8" w:rsidRPr="00AE77B8">
        <w:rPr>
          <w:rFonts w:ascii="Sylfaen" w:hAnsi="Sylfaen" w:cs="Sylfaen"/>
          <w:bCs/>
          <w:i/>
          <w:color w:val="000000" w:themeColor="text1"/>
          <w:sz w:val="18"/>
          <w:szCs w:val="18"/>
        </w:rPr>
        <w:t xml:space="preserve">3 </w:t>
      </w:r>
      <w:r w:rsidRPr="009F6EEB">
        <w:rPr>
          <w:rFonts w:ascii="Sylfaen" w:eastAsia="Calibri" w:hAnsi="Sylfaen" w:cs="Sylfaen"/>
          <w:i/>
          <w:sz w:val="18"/>
          <w:szCs w:val="18"/>
          <w:lang w:val="af-ZA"/>
        </w:rPr>
        <w:t>кодом оценочной комиссии секретарь</w:t>
      </w:r>
      <w:r w:rsidRPr="009F6EEB">
        <w:rPr>
          <w:rFonts w:ascii="Sylfaen" w:eastAsia="Calibri" w:hAnsi="Sylfaen" w:cs="Sylfaen"/>
          <w:i/>
          <w:sz w:val="18"/>
          <w:szCs w:val="18"/>
          <w:lang w:val="hy-AM"/>
        </w:rPr>
        <w:t xml:space="preserve">для </w:t>
      </w:r>
      <w:r w:rsidRPr="009F6EEB">
        <w:rPr>
          <w:rFonts w:ascii="Sylfaen" w:hAnsi="Sylfaen" w:cs="Sylfaen"/>
          <w:i/>
          <w:sz w:val="18"/>
          <w:szCs w:val="18"/>
          <w:lang w:val="hy-AM"/>
        </w:rPr>
        <w:t xml:space="preserve">Армине Авакян </w:t>
      </w:r>
      <w:r w:rsidRPr="009F6EEB">
        <w:rPr>
          <w:rFonts w:ascii="Sylfaen" w:hAnsi="Sylfaen" w:cs="Sylfaen"/>
          <w:b/>
          <w:i/>
          <w:sz w:val="18"/>
          <w:szCs w:val="18"/>
          <w:lang w:val="af-ZA"/>
        </w:rPr>
        <w:t>Телефон</w:t>
      </w:r>
      <w:r w:rsidRPr="009F6EEB">
        <w:rPr>
          <w:rFonts w:ascii="Sylfaen" w:hAnsi="Sylfaen"/>
          <w:b/>
          <w:i/>
          <w:sz w:val="18"/>
          <w:szCs w:val="18"/>
          <w:lang w:val="af-ZA"/>
        </w:rPr>
        <w:t xml:space="preserve"> ` 060 – </w:t>
      </w:r>
      <w:r w:rsidRPr="009F6EEB">
        <w:rPr>
          <w:rFonts w:ascii="Sylfaen" w:hAnsi="Sylfaen"/>
          <w:b/>
          <w:i/>
          <w:sz w:val="18"/>
          <w:szCs w:val="18"/>
          <w:lang w:val="hy-AM"/>
        </w:rPr>
        <w:t>70</w:t>
      </w:r>
      <w:r w:rsidRPr="009F6EEB">
        <w:rPr>
          <w:rFonts w:ascii="Sylfaen" w:hAnsi="Sylfaen"/>
          <w:b/>
          <w:i/>
          <w:sz w:val="18"/>
          <w:szCs w:val="18"/>
          <w:lang w:val="af-ZA"/>
        </w:rPr>
        <w:t xml:space="preserve"> – </w:t>
      </w:r>
      <w:r w:rsidRPr="009F6EEB">
        <w:rPr>
          <w:rFonts w:ascii="Sylfaen" w:hAnsi="Sylfaen"/>
          <w:b/>
          <w:i/>
          <w:sz w:val="18"/>
          <w:szCs w:val="18"/>
          <w:lang w:val="hy-AM"/>
        </w:rPr>
        <w:t>40</w:t>
      </w:r>
      <w:r w:rsidRPr="009F6EEB">
        <w:rPr>
          <w:rFonts w:ascii="Sylfaen" w:hAnsi="Sylfaen"/>
          <w:b/>
          <w:i/>
          <w:sz w:val="18"/>
          <w:szCs w:val="18"/>
          <w:lang w:val="af-ZA"/>
        </w:rPr>
        <w:t>-</w:t>
      </w:r>
      <w:r w:rsidRPr="009F6EEB">
        <w:rPr>
          <w:rFonts w:ascii="Sylfaen" w:hAnsi="Sylfaen"/>
          <w:b/>
          <w:i/>
          <w:sz w:val="18"/>
          <w:szCs w:val="18"/>
          <w:lang w:val="hy-AM"/>
        </w:rPr>
        <w:t xml:space="preserve"> 38</w:t>
      </w:r>
      <w:r w:rsidRPr="009F6EEB">
        <w:rPr>
          <w:rFonts w:ascii="Sylfaen" w:hAnsi="Sylfaen"/>
          <w:b/>
          <w:i/>
          <w:sz w:val="18"/>
          <w:szCs w:val="18"/>
          <w:lang w:val="af-ZA"/>
        </w:rPr>
        <w:br/>
      </w:r>
      <w:r w:rsidRPr="009F6EEB">
        <w:rPr>
          <w:rFonts w:ascii="Sylfaen" w:hAnsi="Sylfaen" w:cs="Sylfaen"/>
          <w:b/>
          <w:i/>
          <w:sz w:val="18"/>
          <w:szCs w:val="18"/>
          <w:lang w:val="af-ZA"/>
        </w:rPr>
        <w:t>Эл</w:t>
      </w:r>
      <w:r w:rsidRPr="009F6EEB">
        <w:rPr>
          <w:rFonts w:ascii="Sylfaen" w:hAnsi="Sylfaen"/>
          <w:b/>
          <w:i/>
          <w:sz w:val="18"/>
          <w:szCs w:val="18"/>
          <w:lang w:val="af-ZA"/>
        </w:rPr>
        <w:t xml:space="preserve">. </w:t>
      </w:r>
      <w:r w:rsidRPr="009F6EEB">
        <w:rPr>
          <w:rFonts w:ascii="Sylfaen" w:hAnsi="Sylfaen" w:cs="Sylfaen"/>
          <w:b/>
          <w:i/>
          <w:sz w:val="18"/>
          <w:szCs w:val="18"/>
          <w:lang w:val="af-ZA"/>
        </w:rPr>
        <w:t>e-mail</w:t>
      </w:r>
      <w:r w:rsidRPr="009F6EEB">
        <w:rPr>
          <w:rFonts w:ascii="Sylfaen" w:hAnsi="Sylfaen"/>
          <w:b/>
          <w:i/>
          <w:sz w:val="18"/>
          <w:szCs w:val="18"/>
          <w:lang w:val="af-ZA"/>
        </w:rPr>
        <w:t xml:space="preserve"> ` </w:t>
      </w:r>
      <w:hyperlink r:id="rId6" w:history="1">
        <w:r w:rsidRPr="009F6EEB">
          <w:rPr>
            <w:rStyle w:val="Hyperlink"/>
            <w:rFonts w:ascii="Sylfaen" w:hAnsi="Sylfaen"/>
            <w:b/>
            <w:i/>
            <w:sz w:val="18"/>
            <w:szCs w:val="18"/>
            <w:lang w:val="af-ZA"/>
          </w:rPr>
          <w:t>arminegnumner@gmail.com</w:t>
        </w:r>
      </w:hyperlink>
    </w:p>
    <w:p w:rsidR="00CC6F72" w:rsidRPr="00793489" w:rsidRDefault="00CC6F72" w:rsidP="004D53FC">
      <w:pPr>
        <w:spacing w:after="0"/>
        <w:jc w:val="both"/>
        <w:rPr>
          <w:rFonts w:cs="Sylfaen"/>
          <w:b/>
          <w:i/>
          <w:color w:val="000000" w:themeColor="text1"/>
          <w:sz w:val="20"/>
          <w:szCs w:val="20"/>
          <w:lang w:val="ru-RU"/>
        </w:rPr>
      </w:pPr>
    </w:p>
    <w:sectPr w:rsidR="00CC6F72" w:rsidRPr="00793489" w:rsidSect="008B6E31">
      <w:pgSz w:w="11906" w:h="16838"/>
      <w:pgMar w:top="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compat/>
  <w:rsids>
    <w:rsidRoot w:val="00851A3F"/>
    <w:rsid w:val="00003ED2"/>
    <w:rsid w:val="00004782"/>
    <w:rsid w:val="00005377"/>
    <w:rsid w:val="000266B0"/>
    <w:rsid w:val="00026C61"/>
    <w:rsid w:val="0003041F"/>
    <w:rsid w:val="00060B22"/>
    <w:rsid w:val="000700CA"/>
    <w:rsid w:val="000840BD"/>
    <w:rsid w:val="0009295A"/>
    <w:rsid w:val="000A178D"/>
    <w:rsid w:val="000B3B2F"/>
    <w:rsid w:val="000D4984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29A7"/>
    <w:rsid w:val="001D69A9"/>
    <w:rsid w:val="001F50E9"/>
    <w:rsid w:val="001F52F6"/>
    <w:rsid w:val="0020115D"/>
    <w:rsid w:val="00214E28"/>
    <w:rsid w:val="00216B12"/>
    <w:rsid w:val="00231D9E"/>
    <w:rsid w:val="00241755"/>
    <w:rsid w:val="00270DAB"/>
    <w:rsid w:val="00276A0E"/>
    <w:rsid w:val="00281754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12D0F"/>
    <w:rsid w:val="003301FA"/>
    <w:rsid w:val="00335EE3"/>
    <w:rsid w:val="00346266"/>
    <w:rsid w:val="0036282D"/>
    <w:rsid w:val="00364A61"/>
    <w:rsid w:val="003758D5"/>
    <w:rsid w:val="003807DF"/>
    <w:rsid w:val="003B2D7F"/>
    <w:rsid w:val="003B7BF5"/>
    <w:rsid w:val="003C20C8"/>
    <w:rsid w:val="003D1664"/>
    <w:rsid w:val="003D24AB"/>
    <w:rsid w:val="003D5D8B"/>
    <w:rsid w:val="003F659E"/>
    <w:rsid w:val="003F7BBC"/>
    <w:rsid w:val="004011D4"/>
    <w:rsid w:val="00416F82"/>
    <w:rsid w:val="00420EC7"/>
    <w:rsid w:val="00424D0B"/>
    <w:rsid w:val="00440AE2"/>
    <w:rsid w:val="00463640"/>
    <w:rsid w:val="00467448"/>
    <w:rsid w:val="00467EA4"/>
    <w:rsid w:val="0048534E"/>
    <w:rsid w:val="00486169"/>
    <w:rsid w:val="004C6D6C"/>
    <w:rsid w:val="004D269B"/>
    <w:rsid w:val="004D410A"/>
    <w:rsid w:val="004D4DDF"/>
    <w:rsid w:val="004D53FC"/>
    <w:rsid w:val="004E3295"/>
    <w:rsid w:val="004E622C"/>
    <w:rsid w:val="00502F35"/>
    <w:rsid w:val="00505279"/>
    <w:rsid w:val="00513464"/>
    <w:rsid w:val="00522E2A"/>
    <w:rsid w:val="00524E35"/>
    <w:rsid w:val="00544F07"/>
    <w:rsid w:val="00546AC0"/>
    <w:rsid w:val="005471FF"/>
    <w:rsid w:val="005539F9"/>
    <w:rsid w:val="00554BA6"/>
    <w:rsid w:val="00556C6A"/>
    <w:rsid w:val="005601B0"/>
    <w:rsid w:val="00563F1A"/>
    <w:rsid w:val="00564057"/>
    <w:rsid w:val="005766D5"/>
    <w:rsid w:val="005768F5"/>
    <w:rsid w:val="00576FA2"/>
    <w:rsid w:val="0058369B"/>
    <w:rsid w:val="00584EEC"/>
    <w:rsid w:val="005A4641"/>
    <w:rsid w:val="005B369D"/>
    <w:rsid w:val="005B64CE"/>
    <w:rsid w:val="005C1B86"/>
    <w:rsid w:val="005C6FFC"/>
    <w:rsid w:val="005D63F1"/>
    <w:rsid w:val="005E2A60"/>
    <w:rsid w:val="005F0A96"/>
    <w:rsid w:val="005F438B"/>
    <w:rsid w:val="00615D64"/>
    <w:rsid w:val="00625F8B"/>
    <w:rsid w:val="006341FA"/>
    <w:rsid w:val="00642755"/>
    <w:rsid w:val="006478A9"/>
    <w:rsid w:val="00653E7A"/>
    <w:rsid w:val="006759BE"/>
    <w:rsid w:val="006C1618"/>
    <w:rsid w:val="006F0526"/>
    <w:rsid w:val="006F75F0"/>
    <w:rsid w:val="00702FBB"/>
    <w:rsid w:val="00703623"/>
    <w:rsid w:val="00706465"/>
    <w:rsid w:val="0071042C"/>
    <w:rsid w:val="00710871"/>
    <w:rsid w:val="00710A61"/>
    <w:rsid w:val="007116BB"/>
    <w:rsid w:val="00720F22"/>
    <w:rsid w:val="0072107D"/>
    <w:rsid w:val="0072247C"/>
    <w:rsid w:val="007301D7"/>
    <w:rsid w:val="00743DCA"/>
    <w:rsid w:val="00752A62"/>
    <w:rsid w:val="00752D7D"/>
    <w:rsid w:val="0075491D"/>
    <w:rsid w:val="00763F3D"/>
    <w:rsid w:val="007711DE"/>
    <w:rsid w:val="0078286F"/>
    <w:rsid w:val="007868A3"/>
    <w:rsid w:val="00793489"/>
    <w:rsid w:val="007D08D8"/>
    <w:rsid w:val="007F57C7"/>
    <w:rsid w:val="008007FB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811D8"/>
    <w:rsid w:val="008A047A"/>
    <w:rsid w:val="008A379F"/>
    <w:rsid w:val="008B1DC4"/>
    <w:rsid w:val="008B6E31"/>
    <w:rsid w:val="008C2750"/>
    <w:rsid w:val="008C3183"/>
    <w:rsid w:val="008C5133"/>
    <w:rsid w:val="008D3282"/>
    <w:rsid w:val="008E0ADE"/>
    <w:rsid w:val="008E6372"/>
    <w:rsid w:val="008F3E9D"/>
    <w:rsid w:val="009021BF"/>
    <w:rsid w:val="009135BF"/>
    <w:rsid w:val="0092066B"/>
    <w:rsid w:val="009456F6"/>
    <w:rsid w:val="00965919"/>
    <w:rsid w:val="009B3CBA"/>
    <w:rsid w:val="009C0932"/>
    <w:rsid w:val="009C61FB"/>
    <w:rsid w:val="009E2DBC"/>
    <w:rsid w:val="009E4C14"/>
    <w:rsid w:val="009F1F9D"/>
    <w:rsid w:val="009F6EEB"/>
    <w:rsid w:val="00A14C00"/>
    <w:rsid w:val="00A212B4"/>
    <w:rsid w:val="00A24CE7"/>
    <w:rsid w:val="00A374D9"/>
    <w:rsid w:val="00A63A22"/>
    <w:rsid w:val="00A806C2"/>
    <w:rsid w:val="00A83528"/>
    <w:rsid w:val="00AA4B95"/>
    <w:rsid w:val="00AB21BE"/>
    <w:rsid w:val="00AB226E"/>
    <w:rsid w:val="00AB3F5B"/>
    <w:rsid w:val="00AD48FC"/>
    <w:rsid w:val="00AE4ED6"/>
    <w:rsid w:val="00AE77B8"/>
    <w:rsid w:val="00AF0828"/>
    <w:rsid w:val="00AF25DC"/>
    <w:rsid w:val="00B077BE"/>
    <w:rsid w:val="00B30185"/>
    <w:rsid w:val="00B33724"/>
    <w:rsid w:val="00B36AC4"/>
    <w:rsid w:val="00B44288"/>
    <w:rsid w:val="00B5020A"/>
    <w:rsid w:val="00B60750"/>
    <w:rsid w:val="00B7047A"/>
    <w:rsid w:val="00B71552"/>
    <w:rsid w:val="00B72933"/>
    <w:rsid w:val="00B7409E"/>
    <w:rsid w:val="00B7418D"/>
    <w:rsid w:val="00B74C68"/>
    <w:rsid w:val="00B76C4B"/>
    <w:rsid w:val="00B92C49"/>
    <w:rsid w:val="00B944FF"/>
    <w:rsid w:val="00B95598"/>
    <w:rsid w:val="00B960BD"/>
    <w:rsid w:val="00BA5EDF"/>
    <w:rsid w:val="00BB049B"/>
    <w:rsid w:val="00BC3130"/>
    <w:rsid w:val="00BD3E1C"/>
    <w:rsid w:val="00BD3EEF"/>
    <w:rsid w:val="00BD5915"/>
    <w:rsid w:val="00BE1E81"/>
    <w:rsid w:val="00BE21DA"/>
    <w:rsid w:val="00C10B3E"/>
    <w:rsid w:val="00C10E17"/>
    <w:rsid w:val="00C1181A"/>
    <w:rsid w:val="00C254D5"/>
    <w:rsid w:val="00C35477"/>
    <w:rsid w:val="00C47234"/>
    <w:rsid w:val="00C47ADC"/>
    <w:rsid w:val="00C505C5"/>
    <w:rsid w:val="00C50C36"/>
    <w:rsid w:val="00C62AF5"/>
    <w:rsid w:val="00C65855"/>
    <w:rsid w:val="00C801B5"/>
    <w:rsid w:val="00CA4339"/>
    <w:rsid w:val="00CC6F72"/>
    <w:rsid w:val="00CD6396"/>
    <w:rsid w:val="00CE11FC"/>
    <w:rsid w:val="00CF1AC0"/>
    <w:rsid w:val="00CF2D8A"/>
    <w:rsid w:val="00CF4942"/>
    <w:rsid w:val="00CF7042"/>
    <w:rsid w:val="00CF7750"/>
    <w:rsid w:val="00D07C39"/>
    <w:rsid w:val="00D11AB3"/>
    <w:rsid w:val="00D4295E"/>
    <w:rsid w:val="00D453A6"/>
    <w:rsid w:val="00D550EB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BB3"/>
    <w:rsid w:val="00E3732B"/>
    <w:rsid w:val="00E41717"/>
    <w:rsid w:val="00E60A46"/>
    <w:rsid w:val="00E70F78"/>
    <w:rsid w:val="00E733D6"/>
    <w:rsid w:val="00E77DEF"/>
    <w:rsid w:val="00E905D2"/>
    <w:rsid w:val="00E96960"/>
    <w:rsid w:val="00EB0475"/>
    <w:rsid w:val="00EB4AF9"/>
    <w:rsid w:val="00EB5250"/>
    <w:rsid w:val="00EC20DD"/>
    <w:rsid w:val="00ED681A"/>
    <w:rsid w:val="00F035AC"/>
    <w:rsid w:val="00F03A69"/>
    <w:rsid w:val="00F061E7"/>
    <w:rsid w:val="00F17EEE"/>
    <w:rsid w:val="00F211F8"/>
    <w:rsid w:val="00F23E1D"/>
    <w:rsid w:val="00F24C53"/>
    <w:rsid w:val="00F43FED"/>
    <w:rsid w:val="00F45BB7"/>
    <w:rsid w:val="00F54EFF"/>
    <w:rsid w:val="00F6561B"/>
    <w:rsid w:val="00FB03F8"/>
    <w:rsid w:val="00FB25C5"/>
    <w:rsid w:val="00FD2F33"/>
    <w:rsid w:val="00FE38F6"/>
    <w:rsid w:val="00FE4326"/>
    <w:rsid w:val="00FE4B34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96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minegnumner@gmail.com" TargetMode="External"/><Relationship Id="rId5" Type="http://schemas.openxmlformats.org/officeDocument/2006/relationships/hyperlink" Target="mailto:arminegnum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FD8E-07A5-4BC7-B550-DD4F87B2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admin</cp:lastModifiedBy>
  <cp:revision>8</cp:revision>
  <cp:lastPrinted>2023-01-17T22:38:00Z</cp:lastPrinted>
  <dcterms:created xsi:type="dcterms:W3CDTF">2025-11-12T05:30:00Z</dcterms:created>
  <dcterms:modified xsi:type="dcterms:W3CDTF">2025-12-22T08:55:00Z</dcterms:modified>
</cp:coreProperties>
</file>