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3B4" w14:textId="77777777" w:rsidR="001517BC" w:rsidRPr="00356B48" w:rsidRDefault="00DE1183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ОБЪЯВЛЕНИЕ</w:t>
      </w:r>
    </w:p>
    <w:p w14:paraId="415DB600" w14:textId="77777777" w:rsidR="00DE1183" w:rsidRPr="00356B48" w:rsidRDefault="001517BC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 заключенном договоре</w:t>
      </w:r>
    </w:p>
    <w:p w14:paraId="3FFC301A" w14:textId="77777777" w:rsidR="00793BAC" w:rsidRDefault="00793BAC" w:rsidP="00766474">
      <w:pPr>
        <w:pStyle w:val="BodyTextIndent2"/>
        <w:ind w:firstLine="708"/>
        <w:rPr>
          <w:rFonts w:ascii="GHEA Grapalat" w:hAnsi="GHEA Grapalat"/>
          <w:sz w:val="20"/>
        </w:rPr>
      </w:pPr>
    </w:p>
    <w:p w14:paraId="443BB707" w14:textId="7BDE171E" w:rsidR="000E6ED8" w:rsidRPr="005F3339" w:rsidRDefault="00C04D52" w:rsidP="00830EA6">
      <w:pPr>
        <w:ind w:firstLine="708"/>
        <w:jc w:val="both"/>
        <w:rPr>
          <w:rFonts w:ascii="GHEA Grapalat" w:hAnsi="GHEA Grapalat"/>
          <w:b/>
          <w:u w:val="single"/>
        </w:rPr>
      </w:pPr>
      <w:r w:rsidRPr="00C04D52">
        <w:rPr>
          <w:rFonts w:ascii="GHEA Grapalat" w:hAnsi="GHEA Grapalat" w:hint="eastAsia"/>
          <w:sz w:val="20"/>
        </w:rPr>
        <w:t>Министерство</w:t>
      </w:r>
      <w:r w:rsidRPr="00C04D52">
        <w:rPr>
          <w:rFonts w:ascii="GHEA Grapalat" w:hAnsi="GHEA Grapalat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территориального</w:t>
      </w:r>
      <w:r w:rsidRPr="00C04D52">
        <w:rPr>
          <w:rFonts w:ascii="GHEA Grapalat" w:hAnsi="GHEA Grapalat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управления</w:t>
      </w:r>
      <w:r w:rsidRPr="00C04D52">
        <w:rPr>
          <w:rFonts w:ascii="GHEA Grapalat" w:hAnsi="GHEA Grapalat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и</w:t>
      </w:r>
      <w:r w:rsidRPr="00C04D52">
        <w:rPr>
          <w:rFonts w:ascii="GHEA Grapalat" w:hAnsi="GHEA Grapalat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инфраструктур</w:t>
      </w:r>
      <w:r w:rsidRPr="00C04D52">
        <w:rPr>
          <w:rFonts w:ascii="GHEA Grapalat" w:hAnsi="GHEA Grapalat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Республики</w:t>
      </w:r>
      <w:r w:rsidRPr="00C04D52">
        <w:rPr>
          <w:rFonts w:ascii="GHEA Grapalat" w:hAnsi="GHEA Grapalat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Армения</w:t>
      </w:r>
      <w:r w:rsidRPr="00C04D52">
        <w:rPr>
          <w:rFonts w:ascii="GHEA Grapalat" w:hAnsi="GHEA Grapalat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представляет</w:t>
      </w:r>
      <w:r w:rsidRPr="00C04D52">
        <w:rPr>
          <w:rFonts w:ascii="GHEA Grapalat" w:hAnsi="GHEA Grapalat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ниже</w:t>
      </w:r>
      <w:r w:rsidRPr="00C04D52">
        <w:rPr>
          <w:rFonts w:ascii="GHEA Grapalat" w:hAnsi="GHEA Grapalat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информацию</w:t>
      </w:r>
      <w:r w:rsidRPr="00C04D52">
        <w:rPr>
          <w:rFonts w:ascii="GHEA Grapalat" w:hAnsi="GHEA Grapalat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о</w:t>
      </w:r>
      <w:r w:rsidRPr="00C04D52">
        <w:rPr>
          <w:rFonts w:ascii="GHEA Grapalat" w:hAnsi="GHEA Grapalat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договоре</w:t>
      </w:r>
      <w:r w:rsidRPr="00C04D52">
        <w:rPr>
          <w:rFonts w:ascii="GHEA Grapalat" w:hAnsi="GHEA Grapalat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с</w:t>
      </w:r>
      <w:r w:rsidRPr="00C04D52">
        <w:rPr>
          <w:rFonts w:ascii="GHEA Grapalat" w:hAnsi="GHEA Grapalat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кодом</w:t>
      </w:r>
      <w:r w:rsidRPr="00C04D52">
        <w:rPr>
          <w:rFonts w:ascii="GHEA Grapalat" w:hAnsi="GHEA Grapalat"/>
          <w:sz w:val="20"/>
        </w:rPr>
        <w:t xml:space="preserve"> N </w:t>
      </w:r>
      <w:r w:rsidR="00672872" w:rsidRPr="00D74F26">
        <w:rPr>
          <w:rFonts w:ascii="GHEA Grapalat" w:hAnsi="GHEA Grapalat"/>
          <w:b/>
          <w:sz w:val="20"/>
          <w:lang w:val="af-ZA"/>
        </w:rPr>
        <w:t>ՏԿԵՆ-ԲՄԱՇՁԲ-2025/75Շ</w:t>
      </w:r>
      <w:r w:rsidRPr="00C04D52">
        <w:rPr>
          <w:rFonts w:ascii="GHEA Grapalat" w:hAnsi="GHEA Grapalat"/>
          <w:sz w:val="20"/>
        </w:rPr>
        <w:t xml:space="preserve">, </w:t>
      </w:r>
      <w:r w:rsidRPr="00C04D52">
        <w:rPr>
          <w:rFonts w:ascii="GHEA Grapalat" w:hAnsi="GHEA Grapalat" w:hint="eastAsia"/>
          <w:sz w:val="20"/>
        </w:rPr>
        <w:t>заключенном</w:t>
      </w:r>
      <w:r w:rsidRPr="00C04D52">
        <w:rPr>
          <w:rFonts w:ascii="GHEA Grapalat" w:hAnsi="GHEA Grapalat"/>
          <w:sz w:val="20"/>
        </w:rPr>
        <w:t xml:space="preserve"> </w:t>
      </w:r>
      <w:r w:rsidR="00672872" w:rsidRPr="00672872">
        <w:rPr>
          <w:rFonts w:ascii="GHEA Grapalat" w:hAnsi="GHEA Grapalat"/>
          <w:b/>
          <w:bCs/>
          <w:sz w:val="20"/>
        </w:rPr>
        <w:t xml:space="preserve">26 </w:t>
      </w:r>
      <w:r w:rsidR="00672872" w:rsidRPr="00672872">
        <w:rPr>
          <w:rFonts w:ascii="GHEA Grapalat" w:hAnsi="GHEA Grapalat" w:hint="eastAsia"/>
          <w:b/>
          <w:bCs/>
          <w:sz w:val="20"/>
        </w:rPr>
        <w:t>января</w:t>
      </w:r>
      <w:r w:rsidR="00672872" w:rsidRPr="00672872">
        <w:rPr>
          <w:rFonts w:ascii="GHEA Grapalat" w:hAnsi="GHEA Grapalat"/>
          <w:b/>
          <w:bCs/>
          <w:sz w:val="20"/>
        </w:rPr>
        <w:t xml:space="preserve"> 2026 </w:t>
      </w:r>
      <w:r w:rsidR="00672872" w:rsidRPr="00672872">
        <w:rPr>
          <w:rFonts w:ascii="GHEA Grapalat" w:hAnsi="GHEA Grapalat" w:hint="eastAsia"/>
          <w:b/>
          <w:bCs/>
          <w:sz w:val="20"/>
        </w:rPr>
        <w:t>г</w:t>
      </w:r>
      <w:r w:rsidR="00672872" w:rsidRPr="00672872">
        <w:rPr>
          <w:rFonts w:ascii="GHEA Grapalat" w:hAnsi="GHEA Grapalat"/>
          <w:b/>
          <w:bCs/>
          <w:sz w:val="20"/>
        </w:rPr>
        <w:t>.</w:t>
      </w:r>
      <w:r w:rsidR="00672872" w:rsidRPr="00672872">
        <w:rPr>
          <w:rFonts w:ascii="GHEA Grapalat" w:hAnsi="GHEA Grapalat" w:hint="eastAsia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года</w:t>
      </w:r>
      <w:r w:rsidRPr="00C04D52">
        <w:rPr>
          <w:rFonts w:ascii="GHEA Grapalat" w:hAnsi="GHEA Grapalat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в</w:t>
      </w:r>
      <w:r w:rsidRPr="00C04D52">
        <w:rPr>
          <w:rFonts w:ascii="GHEA Grapalat" w:hAnsi="GHEA Grapalat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результате</w:t>
      </w:r>
      <w:r w:rsidRPr="00C04D52">
        <w:rPr>
          <w:rFonts w:ascii="GHEA Grapalat" w:hAnsi="GHEA Grapalat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процедуры</w:t>
      </w:r>
      <w:r w:rsidRPr="00C04D52">
        <w:rPr>
          <w:rFonts w:ascii="GHEA Grapalat" w:hAnsi="GHEA Grapalat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закупки</w:t>
      </w:r>
      <w:r w:rsidRPr="00C04D52">
        <w:rPr>
          <w:rFonts w:ascii="GHEA Grapalat" w:hAnsi="GHEA Grapalat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с</w:t>
      </w:r>
      <w:r w:rsidRPr="00C04D52">
        <w:rPr>
          <w:rFonts w:ascii="GHEA Grapalat" w:hAnsi="GHEA Grapalat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кодом</w:t>
      </w:r>
      <w:r w:rsidRPr="00C04D52">
        <w:rPr>
          <w:rFonts w:ascii="GHEA Grapalat" w:hAnsi="GHEA Grapalat"/>
          <w:sz w:val="20"/>
        </w:rPr>
        <w:t xml:space="preserve"> N </w:t>
      </w:r>
      <w:r w:rsidR="00672872" w:rsidRPr="00D74F26">
        <w:rPr>
          <w:rFonts w:ascii="GHEA Grapalat" w:hAnsi="GHEA Grapalat"/>
          <w:b/>
          <w:sz w:val="20"/>
          <w:lang w:val="af-ZA"/>
        </w:rPr>
        <w:t>ՏԿԵՆ-ԲՄԱՇՁԲ-2025/75Շ</w:t>
      </w:r>
      <w:r w:rsidRPr="00C04D52">
        <w:rPr>
          <w:rFonts w:ascii="GHEA Grapalat" w:hAnsi="GHEA Grapalat"/>
          <w:sz w:val="20"/>
        </w:rPr>
        <w:t xml:space="preserve">, </w:t>
      </w:r>
      <w:r w:rsidRPr="00C04D52">
        <w:rPr>
          <w:rFonts w:ascii="GHEA Grapalat" w:hAnsi="GHEA Grapalat" w:hint="eastAsia"/>
          <w:sz w:val="20"/>
        </w:rPr>
        <w:t>организованной</w:t>
      </w:r>
      <w:r w:rsidRPr="00C04D52">
        <w:rPr>
          <w:rFonts w:ascii="GHEA Grapalat" w:hAnsi="GHEA Grapalat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с</w:t>
      </w:r>
      <w:r w:rsidRPr="00C04D52">
        <w:rPr>
          <w:rFonts w:ascii="GHEA Grapalat" w:hAnsi="GHEA Grapalat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целью</w:t>
      </w:r>
      <w:r w:rsidRPr="00C04D52">
        <w:rPr>
          <w:rFonts w:ascii="GHEA Grapalat" w:hAnsi="GHEA Grapalat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приобретения</w:t>
      </w:r>
      <w:r w:rsidRPr="00C04D52">
        <w:rPr>
          <w:rFonts w:ascii="GHEA Grapalat" w:hAnsi="GHEA Grapalat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подрядных</w:t>
      </w:r>
      <w:r w:rsidRPr="00C04D52">
        <w:rPr>
          <w:rFonts w:ascii="GHEA Grapalat" w:hAnsi="GHEA Grapalat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работ</w:t>
      </w:r>
      <w:r w:rsidRPr="00C04D52">
        <w:rPr>
          <w:rFonts w:ascii="GHEA Grapalat" w:hAnsi="GHEA Grapalat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для</w:t>
      </w:r>
      <w:r w:rsidRPr="00C04D52">
        <w:rPr>
          <w:rFonts w:ascii="GHEA Grapalat" w:hAnsi="GHEA Grapalat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своих</w:t>
      </w:r>
      <w:r w:rsidRPr="00C04D52">
        <w:rPr>
          <w:rFonts w:ascii="GHEA Grapalat" w:hAnsi="GHEA Grapalat"/>
          <w:sz w:val="20"/>
        </w:rPr>
        <w:t xml:space="preserve"> </w:t>
      </w:r>
      <w:r w:rsidRPr="00C04D52">
        <w:rPr>
          <w:rFonts w:ascii="GHEA Grapalat" w:hAnsi="GHEA Grapalat" w:hint="eastAsia"/>
          <w:sz w:val="20"/>
        </w:rPr>
        <w:t>нужд</w:t>
      </w:r>
      <w:r w:rsidRPr="00C04D52">
        <w:rPr>
          <w:rFonts w:ascii="GHEA Grapalat" w:hAnsi="GHEA Grapalat"/>
          <w:sz w:val="20"/>
        </w:rPr>
        <w:t>:</w:t>
      </w:r>
    </w:p>
    <w:tbl>
      <w:tblPr>
        <w:tblW w:w="1068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52"/>
        <w:gridCol w:w="142"/>
        <w:gridCol w:w="1134"/>
        <w:gridCol w:w="275"/>
        <w:gridCol w:w="292"/>
        <w:gridCol w:w="283"/>
        <w:gridCol w:w="142"/>
        <w:gridCol w:w="11"/>
        <w:gridCol w:w="9"/>
        <w:gridCol w:w="547"/>
        <w:gridCol w:w="425"/>
        <w:gridCol w:w="198"/>
        <w:gridCol w:w="90"/>
        <w:gridCol w:w="279"/>
        <w:gridCol w:w="661"/>
        <w:gridCol w:w="38"/>
        <w:gridCol w:w="102"/>
        <w:gridCol w:w="540"/>
        <w:gridCol w:w="450"/>
        <w:gridCol w:w="170"/>
        <w:gridCol w:w="270"/>
        <w:gridCol w:w="463"/>
        <w:gridCol w:w="273"/>
        <w:gridCol w:w="152"/>
        <w:gridCol w:w="283"/>
        <w:gridCol w:w="685"/>
        <w:gridCol w:w="224"/>
        <w:gridCol w:w="225"/>
        <w:gridCol w:w="135"/>
        <w:gridCol w:w="360"/>
        <w:gridCol w:w="417"/>
        <w:gridCol w:w="843"/>
      </w:tblGrid>
      <w:tr w:rsidR="004D6A83" w:rsidRPr="00356B48" w14:paraId="54F2F0E3" w14:textId="77777777" w:rsidTr="008D0EF5">
        <w:trPr>
          <w:trHeight w:val="145"/>
        </w:trPr>
        <w:tc>
          <w:tcPr>
            <w:tcW w:w="10686" w:type="dxa"/>
            <w:gridSpan w:val="33"/>
            <w:vAlign w:val="center"/>
          </w:tcPr>
          <w:p w14:paraId="2981003D" w14:textId="77777777" w:rsidR="004D6A83" w:rsidRPr="00356B48" w:rsidRDefault="004D6A8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2B1215" w:rsidRPr="00B677D4" w14:paraId="75F1D5B1" w14:textId="77777777" w:rsidTr="00E32670">
        <w:trPr>
          <w:trHeight w:val="110"/>
        </w:trPr>
        <w:tc>
          <w:tcPr>
            <w:tcW w:w="516" w:type="dxa"/>
            <w:vMerge w:val="restart"/>
            <w:vAlign w:val="center"/>
          </w:tcPr>
          <w:p w14:paraId="07100E4F" w14:textId="77777777" w:rsidR="009F073F" w:rsidRPr="00356B48" w:rsidRDefault="003939D3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603" w:type="dxa"/>
            <w:gridSpan w:val="4"/>
            <w:vMerge w:val="restart"/>
            <w:vAlign w:val="center"/>
          </w:tcPr>
          <w:p w14:paraId="0E019803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37" w:type="dxa"/>
            <w:gridSpan w:val="5"/>
            <w:vMerge w:val="restart"/>
            <w:vAlign w:val="center"/>
          </w:tcPr>
          <w:p w14:paraId="6E315E1D" w14:textId="77777777" w:rsidR="009F073F" w:rsidRPr="00356B48" w:rsidRDefault="003939D3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39" w:type="dxa"/>
            <w:gridSpan w:val="5"/>
            <w:vAlign w:val="center"/>
          </w:tcPr>
          <w:p w14:paraId="76F4731F" w14:textId="18ED2964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967" w:type="dxa"/>
            <w:gridSpan w:val="9"/>
            <w:vAlign w:val="center"/>
          </w:tcPr>
          <w:p w14:paraId="1AF15E61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704" w:type="dxa"/>
            <w:gridSpan w:val="6"/>
            <w:vMerge w:val="restart"/>
            <w:vAlign w:val="center"/>
          </w:tcPr>
          <w:p w14:paraId="38BE7B4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20" w:type="dxa"/>
            <w:gridSpan w:val="3"/>
            <w:vMerge w:val="restart"/>
            <w:vAlign w:val="center"/>
          </w:tcPr>
          <w:p w14:paraId="7E8CADB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0B4F7E" w:rsidRPr="00B677D4" w14:paraId="6154D6F4" w14:textId="77777777" w:rsidTr="00E32670">
        <w:trPr>
          <w:trHeight w:val="174"/>
        </w:trPr>
        <w:tc>
          <w:tcPr>
            <w:tcW w:w="516" w:type="dxa"/>
            <w:vMerge/>
            <w:vAlign w:val="center"/>
          </w:tcPr>
          <w:p w14:paraId="599FE3C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603" w:type="dxa"/>
            <w:gridSpan w:val="4"/>
            <w:vMerge/>
            <w:vAlign w:val="center"/>
          </w:tcPr>
          <w:p w14:paraId="65F158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37" w:type="dxa"/>
            <w:gridSpan w:val="5"/>
            <w:vMerge/>
            <w:vAlign w:val="center"/>
          </w:tcPr>
          <w:p w14:paraId="76CCBF7E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72" w:type="dxa"/>
            <w:gridSpan w:val="2"/>
            <w:vMerge w:val="restart"/>
            <w:vAlign w:val="center"/>
          </w:tcPr>
          <w:p w14:paraId="27DB48E0" w14:textId="5D59A97C" w:rsidR="009F073F" w:rsidRPr="00356B48" w:rsidRDefault="005461BC" w:rsidP="004D6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32670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567" w:type="dxa"/>
            <w:gridSpan w:val="3"/>
            <w:vMerge w:val="restart"/>
            <w:vAlign w:val="center"/>
          </w:tcPr>
          <w:p w14:paraId="228775D8" w14:textId="77777777" w:rsidR="009F073F" w:rsidRPr="00356B4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967" w:type="dxa"/>
            <w:gridSpan w:val="9"/>
            <w:vAlign w:val="center"/>
          </w:tcPr>
          <w:p w14:paraId="41C0A959" w14:textId="77777777" w:rsidR="009F073F" w:rsidRPr="00356B4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704" w:type="dxa"/>
            <w:gridSpan w:val="6"/>
            <w:vMerge/>
          </w:tcPr>
          <w:p w14:paraId="172D98EC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620" w:type="dxa"/>
            <w:gridSpan w:val="3"/>
            <w:vMerge/>
          </w:tcPr>
          <w:p w14:paraId="4B50443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054ACE" w:rsidRPr="00B677D4" w14:paraId="38E644CE" w14:textId="77777777" w:rsidTr="00672872">
        <w:trPr>
          <w:trHeight w:val="274"/>
        </w:trPr>
        <w:tc>
          <w:tcPr>
            <w:tcW w:w="516" w:type="dxa"/>
            <w:vMerge/>
            <w:tcBorders>
              <w:bottom w:val="single" w:sz="8" w:space="0" w:color="auto"/>
            </w:tcBorders>
            <w:vAlign w:val="center"/>
          </w:tcPr>
          <w:p w14:paraId="0EC72F9A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60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A79DC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3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FFC700F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263E145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CC5C43F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vAlign w:val="center"/>
          </w:tcPr>
          <w:p w14:paraId="6A0676DB" w14:textId="5D126F75" w:rsidR="009F073F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6" w:type="dxa"/>
            <w:gridSpan w:val="5"/>
            <w:tcBorders>
              <w:bottom w:val="single" w:sz="8" w:space="0" w:color="auto"/>
            </w:tcBorders>
            <w:vAlign w:val="center"/>
          </w:tcPr>
          <w:p w14:paraId="150AA4D3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04" w:type="dxa"/>
            <w:gridSpan w:val="6"/>
            <w:vMerge/>
            <w:tcBorders>
              <w:bottom w:val="single" w:sz="8" w:space="0" w:color="auto"/>
            </w:tcBorders>
          </w:tcPr>
          <w:p w14:paraId="5461F064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620" w:type="dxa"/>
            <w:gridSpan w:val="3"/>
            <w:vMerge/>
            <w:tcBorders>
              <w:bottom w:val="single" w:sz="8" w:space="0" w:color="auto"/>
            </w:tcBorders>
          </w:tcPr>
          <w:p w14:paraId="4C501FF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C04D52" w:rsidRPr="00B677D4" w14:paraId="5CC311CC" w14:textId="77777777" w:rsidTr="00672872">
        <w:trPr>
          <w:trHeight w:val="1125"/>
        </w:trPr>
        <w:tc>
          <w:tcPr>
            <w:tcW w:w="516" w:type="dxa"/>
            <w:vAlign w:val="center"/>
          </w:tcPr>
          <w:p w14:paraId="74EA6E05" w14:textId="03882396" w:rsidR="00C04D52" w:rsidRPr="00B97CDE" w:rsidRDefault="00C04D52" w:rsidP="00C04D52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3073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3" w:type="dxa"/>
            <w:gridSpan w:val="4"/>
            <w:tcBorders>
              <w:bottom w:val="single" w:sz="8" w:space="0" w:color="auto"/>
            </w:tcBorders>
            <w:vAlign w:val="center"/>
          </w:tcPr>
          <w:p w14:paraId="608BB831" w14:textId="65533D68" w:rsidR="00C04D52" w:rsidRPr="00AE3AE7" w:rsidRDefault="00C04D52" w:rsidP="00C04D5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D49F3">
              <w:rPr>
                <w:rFonts w:ascii="GHEA Grapalat" w:hAnsi="GHEA Grapalat" w:hint="eastAsia"/>
                <w:sz w:val="20"/>
              </w:rPr>
              <w:t>подрядные</w:t>
            </w:r>
            <w:r w:rsidRPr="00FD49F3">
              <w:rPr>
                <w:rFonts w:ascii="GHEA Grapalat" w:hAnsi="GHEA Grapalat"/>
                <w:sz w:val="20"/>
              </w:rPr>
              <w:t xml:space="preserve"> </w:t>
            </w:r>
            <w:r w:rsidRPr="00FD49F3">
              <w:rPr>
                <w:rFonts w:ascii="GHEA Grapalat" w:hAnsi="GHEA Grapalat" w:hint="eastAsia"/>
                <w:sz w:val="20"/>
              </w:rPr>
              <w:t>работы</w:t>
            </w: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vAlign w:val="center"/>
          </w:tcPr>
          <w:p w14:paraId="6B260BBC" w14:textId="77777777" w:rsidR="00C04D52" w:rsidRPr="00CE0FA9" w:rsidRDefault="00C04D52" w:rsidP="00C04D5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драм</w:t>
            </w:r>
          </w:p>
        </w:tc>
        <w:tc>
          <w:tcPr>
            <w:tcW w:w="972" w:type="dxa"/>
            <w:gridSpan w:val="2"/>
            <w:tcBorders>
              <w:bottom w:val="single" w:sz="8" w:space="0" w:color="auto"/>
            </w:tcBorders>
            <w:vAlign w:val="center"/>
          </w:tcPr>
          <w:p w14:paraId="2D9D26A1" w14:textId="1887CCAE" w:rsidR="00C04D52" w:rsidRPr="00912B0C" w:rsidRDefault="00C04D52" w:rsidP="00C04D5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00DFC7BB" w14:textId="3714D05D" w:rsidR="00C04D52" w:rsidRPr="00830EA6" w:rsidRDefault="00C04D52" w:rsidP="00C04D5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vAlign w:val="center"/>
          </w:tcPr>
          <w:p w14:paraId="23FE1139" w14:textId="6C024212" w:rsidR="00C04D52" w:rsidRPr="00912B0C" w:rsidRDefault="00C04D52" w:rsidP="00C04D5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-</w:t>
            </w:r>
          </w:p>
        </w:tc>
        <w:tc>
          <w:tcPr>
            <w:tcW w:w="1626" w:type="dxa"/>
            <w:gridSpan w:val="5"/>
            <w:tcBorders>
              <w:bottom w:val="single" w:sz="8" w:space="0" w:color="auto"/>
            </w:tcBorders>
            <w:vAlign w:val="center"/>
          </w:tcPr>
          <w:p w14:paraId="64E78BB3" w14:textId="06BA2ADC" w:rsidR="00C04D52" w:rsidRPr="00672872" w:rsidRDefault="00672872" w:rsidP="00C04D52">
            <w:pPr>
              <w:jc w:val="center"/>
              <w:rPr>
                <w:rFonts w:ascii="GHEA Grapalat" w:hAnsi="GHEA Grapalat" w:cs="Sylfaen"/>
                <w:sz w:val="20"/>
                <w:szCs w:val="18"/>
                <w:lang w:val="en-US"/>
              </w:rPr>
            </w:pPr>
            <w:r w:rsidRPr="00672872">
              <w:rPr>
                <w:rFonts w:ascii="GHEA Grapalat" w:hAnsi="GHEA Grapalat"/>
                <w:b/>
                <w:i/>
                <w:iCs/>
                <w:sz w:val="20"/>
                <w:szCs w:val="18"/>
                <w:lang w:val="hy-AM" w:eastAsia="x-none"/>
              </w:rPr>
              <w:t>1 100 654 128</w:t>
            </w:r>
          </w:p>
        </w:tc>
        <w:tc>
          <w:tcPr>
            <w:tcW w:w="1704" w:type="dxa"/>
            <w:gridSpan w:val="6"/>
            <w:tcBorders>
              <w:bottom w:val="single" w:sz="8" w:space="0" w:color="auto"/>
            </w:tcBorders>
          </w:tcPr>
          <w:p w14:paraId="21E74F1F" w14:textId="0AE714C1" w:rsidR="00C04D52" w:rsidRPr="00C04D52" w:rsidRDefault="00672872" w:rsidP="00C04D52">
            <w:pPr>
              <w:jc w:val="both"/>
              <w:rPr>
                <w:rFonts w:ascii="GHEA Grapalat" w:hAnsi="GHEA Grapalat"/>
                <w:i/>
                <w:sz w:val="14"/>
                <w:szCs w:val="10"/>
                <w:lang w:val="hy-AM"/>
              </w:rPr>
            </w:pPr>
            <w:r w:rsidRPr="00672872">
              <w:rPr>
                <w:rFonts w:ascii="GHEA Grapalat" w:hAnsi="GHEA Grapalat" w:cs="Cambria" w:hint="eastAsia"/>
                <w:sz w:val="14"/>
                <w:szCs w:val="10"/>
              </w:rPr>
              <w:t>Строительство</w:t>
            </w:r>
            <w:r w:rsidRPr="00672872">
              <w:rPr>
                <w:rFonts w:ascii="GHEA Grapalat" w:hAnsi="GHEA Grapalat" w:cs="Cambria"/>
                <w:sz w:val="14"/>
                <w:szCs w:val="10"/>
              </w:rPr>
              <w:t xml:space="preserve"> </w:t>
            </w:r>
            <w:r w:rsidRPr="00672872">
              <w:rPr>
                <w:rFonts w:ascii="GHEA Grapalat" w:hAnsi="GHEA Grapalat" w:cs="Cambria" w:hint="eastAsia"/>
                <w:sz w:val="14"/>
                <w:szCs w:val="10"/>
              </w:rPr>
              <w:t>дороги</w:t>
            </w:r>
            <w:r w:rsidRPr="00672872">
              <w:rPr>
                <w:rFonts w:ascii="GHEA Grapalat" w:hAnsi="GHEA Grapalat" w:cs="Cambria"/>
                <w:sz w:val="14"/>
                <w:szCs w:val="10"/>
              </w:rPr>
              <w:t xml:space="preserve"> </w:t>
            </w:r>
            <w:r w:rsidRPr="00672872">
              <w:rPr>
                <w:rFonts w:ascii="GHEA Grapalat" w:hAnsi="GHEA Grapalat" w:cs="Cambria" w:hint="eastAsia"/>
                <w:sz w:val="14"/>
                <w:szCs w:val="10"/>
              </w:rPr>
              <w:t>М</w:t>
            </w:r>
            <w:r w:rsidRPr="00672872">
              <w:rPr>
                <w:rFonts w:ascii="GHEA Grapalat" w:hAnsi="GHEA Grapalat" w:cs="Cambria"/>
                <w:sz w:val="14"/>
                <w:szCs w:val="10"/>
              </w:rPr>
              <w:t>-17-</w:t>
            </w:r>
            <w:r w:rsidRPr="00672872">
              <w:rPr>
                <w:rFonts w:ascii="GHEA Grapalat" w:hAnsi="GHEA Grapalat" w:cs="Cambria" w:hint="eastAsia"/>
                <w:sz w:val="14"/>
                <w:szCs w:val="10"/>
              </w:rPr>
              <w:t>Нрнадзор</w:t>
            </w:r>
            <w:r w:rsidRPr="00672872">
              <w:rPr>
                <w:rFonts w:ascii="GHEA Grapalat" w:hAnsi="GHEA Grapalat" w:cs="Cambria"/>
                <w:sz w:val="14"/>
                <w:szCs w:val="10"/>
              </w:rPr>
              <w:t>-/</w:t>
            </w:r>
            <w:r w:rsidRPr="00672872">
              <w:rPr>
                <w:rFonts w:ascii="GHEA Grapalat" w:hAnsi="GHEA Grapalat" w:cs="Cambria" w:hint="eastAsia"/>
                <w:sz w:val="14"/>
                <w:szCs w:val="10"/>
              </w:rPr>
              <w:t>Х</w:t>
            </w:r>
            <w:r w:rsidRPr="00672872">
              <w:rPr>
                <w:rFonts w:ascii="GHEA Grapalat" w:hAnsi="GHEA Grapalat" w:cs="Cambria"/>
                <w:sz w:val="14"/>
                <w:szCs w:val="10"/>
              </w:rPr>
              <w:t xml:space="preserve">-49/ </w:t>
            </w:r>
            <w:r w:rsidRPr="00672872">
              <w:rPr>
                <w:rFonts w:ascii="GHEA Grapalat" w:hAnsi="GHEA Grapalat" w:cs="Cambria" w:hint="eastAsia"/>
                <w:sz w:val="14"/>
                <w:szCs w:val="10"/>
              </w:rPr>
              <w:t>КМ</w:t>
            </w:r>
            <w:r w:rsidRPr="00672872">
              <w:rPr>
                <w:rFonts w:ascii="GHEA Grapalat" w:hAnsi="GHEA Grapalat" w:cs="Cambria"/>
                <w:sz w:val="14"/>
                <w:szCs w:val="10"/>
              </w:rPr>
              <w:t>0+000-</w:t>
            </w:r>
            <w:r w:rsidRPr="00672872">
              <w:rPr>
                <w:rFonts w:ascii="GHEA Grapalat" w:hAnsi="GHEA Grapalat" w:cs="Cambria" w:hint="eastAsia"/>
                <w:sz w:val="14"/>
                <w:szCs w:val="10"/>
              </w:rPr>
              <w:t>КМ</w:t>
            </w:r>
            <w:r w:rsidRPr="00672872">
              <w:rPr>
                <w:rFonts w:ascii="GHEA Grapalat" w:hAnsi="GHEA Grapalat" w:cs="Cambria"/>
                <w:sz w:val="14"/>
                <w:szCs w:val="10"/>
              </w:rPr>
              <w:t>13+120 /</w:t>
            </w:r>
            <w:r w:rsidRPr="00672872">
              <w:rPr>
                <w:rFonts w:ascii="GHEA Grapalat" w:hAnsi="GHEA Grapalat" w:cs="Cambria" w:hint="eastAsia"/>
                <w:sz w:val="14"/>
                <w:szCs w:val="10"/>
              </w:rPr>
              <w:t>фаза</w:t>
            </w:r>
            <w:r w:rsidRPr="00672872">
              <w:rPr>
                <w:rFonts w:ascii="GHEA Grapalat" w:hAnsi="GHEA Grapalat" w:cs="Cambria"/>
                <w:sz w:val="14"/>
                <w:szCs w:val="10"/>
              </w:rPr>
              <w:t xml:space="preserve"> II, </w:t>
            </w:r>
            <w:r w:rsidRPr="00672872">
              <w:rPr>
                <w:rFonts w:ascii="GHEA Grapalat" w:hAnsi="GHEA Grapalat" w:cs="Cambria" w:hint="eastAsia"/>
                <w:sz w:val="14"/>
                <w:szCs w:val="10"/>
              </w:rPr>
              <w:t>асфальтирование</w:t>
            </w:r>
            <w:r w:rsidRPr="00672872">
              <w:rPr>
                <w:rFonts w:ascii="GHEA Grapalat" w:hAnsi="GHEA Grapalat" w:cs="Cambria"/>
                <w:sz w:val="14"/>
                <w:szCs w:val="10"/>
              </w:rPr>
              <w:t>/</w:t>
            </w:r>
            <w:r w:rsidRPr="00672872">
              <w:rPr>
                <w:rFonts w:ascii="GHEA Grapalat" w:hAnsi="GHEA Grapalat" w:cs="Cambria" w:hint="eastAsia"/>
                <w:sz w:val="14"/>
                <w:szCs w:val="10"/>
              </w:rPr>
              <w:t>работы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</w:tcPr>
          <w:p w14:paraId="41D3286F" w14:textId="091579AD" w:rsidR="00C04D52" w:rsidRPr="00C04D52" w:rsidRDefault="00672872" w:rsidP="00C04D52">
            <w:pPr>
              <w:jc w:val="both"/>
              <w:rPr>
                <w:rFonts w:ascii="GHEA Grapalat" w:hAnsi="GHEA Grapalat"/>
                <w:sz w:val="14"/>
                <w:szCs w:val="10"/>
                <w:lang w:val="hy-AM"/>
              </w:rPr>
            </w:pPr>
            <w:r w:rsidRPr="00672872">
              <w:rPr>
                <w:rFonts w:ascii="GHEA Grapalat" w:hAnsi="GHEA Grapalat" w:cs="Cambria" w:hint="eastAsia"/>
                <w:sz w:val="14"/>
                <w:szCs w:val="10"/>
              </w:rPr>
              <w:t>Строительство</w:t>
            </w:r>
            <w:r w:rsidRPr="00672872">
              <w:rPr>
                <w:rFonts w:ascii="GHEA Grapalat" w:hAnsi="GHEA Grapalat" w:cs="Cambria"/>
                <w:sz w:val="14"/>
                <w:szCs w:val="10"/>
              </w:rPr>
              <w:t xml:space="preserve"> </w:t>
            </w:r>
            <w:r w:rsidRPr="00672872">
              <w:rPr>
                <w:rFonts w:ascii="GHEA Grapalat" w:hAnsi="GHEA Grapalat" w:cs="Cambria" w:hint="eastAsia"/>
                <w:sz w:val="14"/>
                <w:szCs w:val="10"/>
              </w:rPr>
              <w:t>дороги</w:t>
            </w:r>
            <w:r w:rsidRPr="00672872">
              <w:rPr>
                <w:rFonts w:ascii="GHEA Grapalat" w:hAnsi="GHEA Grapalat" w:cs="Cambria"/>
                <w:sz w:val="14"/>
                <w:szCs w:val="10"/>
              </w:rPr>
              <w:t xml:space="preserve"> </w:t>
            </w:r>
            <w:r w:rsidRPr="00672872">
              <w:rPr>
                <w:rFonts w:ascii="GHEA Grapalat" w:hAnsi="GHEA Grapalat" w:cs="Cambria" w:hint="eastAsia"/>
                <w:sz w:val="14"/>
                <w:szCs w:val="10"/>
              </w:rPr>
              <w:t>М</w:t>
            </w:r>
            <w:r w:rsidRPr="00672872">
              <w:rPr>
                <w:rFonts w:ascii="GHEA Grapalat" w:hAnsi="GHEA Grapalat" w:cs="Cambria"/>
                <w:sz w:val="14"/>
                <w:szCs w:val="10"/>
              </w:rPr>
              <w:t>-17-</w:t>
            </w:r>
            <w:r w:rsidRPr="00672872">
              <w:rPr>
                <w:rFonts w:ascii="GHEA Grapalat" w:hAnsi="GHEA Grapalat" w:cs="Cambria" w:hint="eastAsia"/>
                <w:sz w:val="14"/>
                <w:szCs w:val="10"/>
              </w:rPr>
              <w:t>Нрнадзор</w:t>
            </w:r>
            <w:r w:rsidRPr="00672872">
              <w:rPr>
                <w:rFonts w:ascii="GHEA Grapalat" w:hAnsi="GHEA Grapalat" w:cs="Cambria"/>
                <w:sz w:val="14"/>
                <w:szCs w:val="10"/>
              </w:rPr>
              <w:t>-/</w:t>
            </w:r>
            <w:r w:rsidRPr="00672872">
              <w:rPr>
                <w:rFonts w:ascii="GHEA Grapalat" w:hAnsi="GHEA Grapalat" w:cs="Cambria" w:hint="eastAsia"/>
                <w:sz w:val="14"/>
                <w:szCs w:val="10"/>
              </w:rPr>
              <w:t>Х</w:t>
            </w:r>
            <w:r w:rsidRPr="00672872">
              <w:rPr>
                <w:rFonts w:ascii="GHEA Grapalat" w:hAnsi="GHEA Grapalat" w:cs="Cambria"/>
                <w:sz w:val="14"/>
                <w:szCs w:val="10"/>
              </w:rPr>
              <w:t xml:space="preserve">-49/ </w:t>
            </w:r>
            <w:r w:rsidRPr="00672872">
              <w:rPr>
                <w:rFonts w:ascii="GHEA Grapalat" w:hAnsi="GHEA Grapalat" w:cs="Cambria" w:hint="eastAsia"/>
                <w:sz w:val="14"/>
                <w:szCs w:val="10"/>
              </w:rPr>
              <w:t>КМ</w:t>
            </w:r>
            <w:r w:rsidRPr="00672872">
              <w:rPr>
                <w:rFonts w:ascii="GHEA Grapalat" w:hAnsi="GHEA Grapalat" w:cs="Cambria"/>
                <w:sz w:val="14"/>
                <w:szCs w:val="10"/>
              </w:rPr>
              <w:t>0+000-</w:t>
            </w:r>
            <w:r w:rsidRPr="00672872">
              <w:rPr>
                <w:rFonts w:ascii="GHEA Grapalat" w:hAnsi="GHEA Grapalat" w:cs="Cambria" w:hint="eastAsia"/>
                <w:sz w:val="14"/>
                <w:szCs w:val="10"/>
              </w:rPr>
              <w:t>КМ</w:t>
            </w:r>
            <w:r w:rsidRPr="00672872">
              <w:rPr>
                <w:rFonts w:ascii="GHEA Grapalat" w:hAnsi="GHEA Grapalat" w:cs="Cambria"/>
                <w:sz w:val="14"/>
                <w:szCs w:val="10"/>
              </w:rPr>
              <w:t>13+120 /</w:t>
            </w:r>
            <w:r w:rsidRPr="00672872">
              <w:rPr>
                <w:rFonts w:ascii="GHEA Grapalat" w:hAnsi="GHEA Grapalat" w:cs="Cambria" w:hint="eastAsia"/>
                <w:sz w:val="14"/>
                <w:szCs w:val="10"/>
              </w:rPr>
              <w:t>фаза</w:t>
            </w:r>
            <w:r w:rsidRPr="00672872">
              <w:rPr>
                <w:rFonts w:ascii="GHEA Grapalat" w:hAnsi="GHEA Grapalat" w:cs="Cambria"/>
                <w:sz w:val="14"/>
                <w:szCs w:val="10"/>
              </w:rPr>
              <w:t xml:space="preserve"> II, </w:t>
            </w:r>
            <w:r w:rsidRPr="00672872">
              <w:rPr>
                <w:rFonts w:ascii="GHEA Grapalat" w:hAnsi="GHEA Grapalat" w:cs="Cambria" w:hint="eastAsia"/>
                <w:sz w:val="14"/>
                <w:szCs w:val="10"/>
              </w:rPr>
              <w:t>асфальтирование</w:t>
            </w:r>
            <w:r w:rsidRPr="00672872">
              <w:rPr>
                <w:rFonts w:ascii="GHEA Grapalat" w:hAnsi="GHEA Grapalat" w:cs="Cambria"/>
                <w:sz w:val="14"/>
                <w:szCs w:val="10"/>
              </w:rPr>
              <w:t>/</w:t>
            </w:r>
            <w:r w:rsidRPr="00672872">
              <w:rPr>
                <w:rFonts w:ascii="GHEA Grapalat" w:hAnsi="GHEA Grapalat" w:cs="Cambria" w:hint="eastAsia"/>
                <w:sz w:val="14"/>
                <w:szCs w:val="10"/>
              </w:rPr>
              <w:t>работы</w:t>
            </w:r>
          </w:p>
        </w:tc>
      </w:tr>
      <w:tr w:rsidR="00F84ADC" w:rsidRPr="00B677D4" w14:paraId="786B1BF3" w14:textId="77777777" w:rsidTr="008D0EF5">
        <w:trPr>
          <w:trHeight w:val="168"/>
        </w:trPr>
        <w:tc>
          <w:tcPr>
            <w:tcW w:w="10686" w:type="dxa"/>
            <w:gridSpan w:val="33"/>
            <w:shd w:val="clear" w:color="auto" w:fill="99CCFF"/>
            <w:vAlign w:val="center"/>
          </w:tcPr>
          <w:p w14:paraId="428EB964" w14:textId="77777777" w:rsidR="00F84ADC" w:rsidRPr="00266DC0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4ADC" w:rsidRPr="00B677D4" w14:paraId="6C3AF899" w14:textId="77777777" w:rsidTr="00E32670">
        <w:trPr>
          <w:trHeight w:val="137"/>
        </w:trPr>
        <w:tc>
          <w:tcPr>
            <w:tcW w:w="3403" w:type="dxa"/>
            <w:gridSpan w:val="11"/>
            <w:tcBorders>
              <w:bottom w:val="single" w:sz="8" w:space="0" w:color="auto"/>
            </w:tcBorders>
            <w:vAlign w:val="center"/>
          </w:tcPr>
          <w:p w14:paraId="401C2553" w14:textId="77777777" w:rsidR="00F84ADC" w:rsidRPr="00356B48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283" w:type="dxa"/>
            <w:gridSpan w:val="22"/>
            <w:tcBorders>
              <w:bottom w:val="single" w:sz="8" w:space="0" w:color="auto"/>
            </w:tcBorders>
            <w:vAlign w:val="center"/>
          </w:tcPr>
          <w:p w14:paraId="12D0B84C" w14:textId="2AF7120B" w:rsidR="00F84ADC" w:rsidRPr="007F2885" w:rsidRDefault="00C04D52" w:rsidP="00F84ADC">
            <w:pPr>
              <w:jc w:val="both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C04D52">
              <w:rPr>
                <w:rFonts w:ascii="GHEA Grapalat" w:hAnsi="GHEA Grapalat" w:hint="eastAsia"/>
                <w:sz w:val="16"/>
                <w:szCs w:val="16"/>
              </w:rPr>
              <w:t>Согласно</w:t>
            </w:r>
            <w:r w:rsidRPr="00C04D5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04D52">
              <w:rPr>
                <w:rFonts w:ascii="GHEA Grapalat" w:hAnsi="GHEA Grapalat" w:hint="eastAsia"/>
                <w:sz w:val="16"/>
                <w:szCs w:val="16"/>
              </w:rPr>
              <w:t>статьи</w:t>
            </w:r>
            <w:r w:rsidRPr="00C04D52">
              <w:rPr>
                <w:rFonts w:ascii="GHEA Grapalat" w:hAnsi="GHEA Grapalat"/>
                <w:sz w:val="16"/>
                <w:szCs w:val="16"/>
              </w:rPr>
              <w:t xml:space="preserve"> 20 </w:t>
            </w:r>
            <w:r w:rsidRPr="00C04D52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C04D5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04D52">
              <w:rPr>
                <w:rFonts w:ascii="GHEA Grapalat" w:hAnsi="GHEA Grapalat" w:hint="eastAsia"/>
                <w:sz w:val="16"/>
                <w:szCs w:val="16"/>
              </w:rPr>
              <w:t>части</w:t>
            </w:r>
            <w:r w:rsidRPr="00C04D52">
              <w:rPr>
                <w:rFonts w:ascii="GHEA Grapalat" w:hAnsi="GHEA Grapalat"/>
                <w:sz w:val="16"/>
                <w:szCs w:val="16"/>
              </w:rPr>
              <w:t xml:space="preserve"> 6 </w:t>
            </w:r>
            <w:r w:rsidRPr="00C04D52">
              <w:rPr>
                <w:rFonts w:ascii="GHEA Grapalat" w:hAnsi="GHEA Grapalat" w:hint="eastAsia"/>
                <w:sz w:val="16"/>
                <w:szCs w:val="16"/>
              </w:rPr>
              <w:t>статьи</w:t>
            </w:r>
            <w:r w:rsidRPr="00C04D52">
              <w:rPr>
                <w:rFonts w:ascii="GHEA Grapalat" w:hAnsi="GHEA Grapalat"/>
                <w:sz w:val="16"/>
                <w:szCs w:val="16"/>
              </w:rPr>
              <w:t xml:space="preserve"> 15 </w:t>
            </w:r>
            <w:r w:rsidRPr="00C04D52">
              <w:rPr>
                <w:rFonts w:ascii="GHEA Grapalat" w:hAnsi="GHEA Grapalat" w:hint="eastAsia"/>
                <w:sz w:val="16"/>
                <w:szCs w:val="16"/>
              </w:rPr>
              <w:t>Закона</w:t>
            </w:r>
            <w:r w:rsidRPr="00C04D5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04D52">
              <w:rPr>
                <w:rFonts w:ascii="GHEA Grapalat" w:hAnsi="GHEA Grapalat" w:hint="eastAsia"/>
                <w:sz w:val="16"/>
                <w:szCs w:val="16"/>
              </w:rPr>
              <w:t>РА</w:t>
            </w:r>
            <w:r w:rsidRPr="00C04D52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r w:rsidRPr="00C04D52">
              <w:rPr>
                <w:rFonts w:ascii="GHEA Grapalat" w:hAnsi="GHEA Grapalat" w:hint="eastAsia"/>
                <w:sz w:val="16"/>
                <w:szCs w:val="16"/>
              </w:rPr>
              <w:t>О</w:t>
            </w:r>
            <w:r w:rsidRPr="00C04D5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04D52">
              <w:rPr>
                <w:rFonts w:ascii="GHEA Grapalat" w:hAnsi="GHEA Grapalat" w:hint="eastAsia"/>
                <w:sz w:val="16"/>
                <w:szCs w:val="16"/>
              </w:rPr>
              <w:t>закупках»</w:t>
            </w:r>
          </w:p>
        </w:tc>
      </w:tr>
      <w:tr w:rsidR="00F84ADC" w:rsidRPr="00B677D4" w14:paraId="56F60B56" w14:textId="77777777" w:rsidTr="008D0EF5">
        <w:trPr>
          <w:trHeight w:val="315"/>
        </w:trPr>
        <w:tc>
          <w:tcPr>
            <w:tcW w:w="1068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F84ADC" w:rsidRPr="00356B48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B677D4" w14:paraId="7F5D1765" w14:textId="77777777" w:rsidTr="00E326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79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62C4D" w14:textId="77777777" w:rsidR="00F84ADC" w:rsidRPr="00C85F74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2889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F3E2D50" w14:textId="641F95B5" w:rsidR="00F84ADC" w:rsidRPr="004A730D" w:rsidRDefault="00672872" w:rsidP="00F84AD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4"/>
                <w:szCs w:val="14"/>
                <w:lang w:val="hy-AM"/>
              </w:rPr>
              <w:t>26</w:t>
            </w:r>
            <w:r w:rsidR="00F84ADC" w:rsidRPr="00625359">
              <w:rPr>
                <w:rFonts w:ascii="Tahoma" w:hAnsi="Tahoma" w:cs="Tahom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="00F84ADC"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F84ADC" w:rsidRPr="00A36422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="00F84ADC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F84ADC" w:rsidRPr="00A36422"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</w:tr>
      <w:tr w:rsidR="00F84ADC" w:rsidRPr="00B677D4" w14:paraId="28E1AB85" w14:textId="77777777" w:rsidTr="00E326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66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578CE1" w14:textId="5B8D76C6" w:rsidR="00F84ADC" w:rsidRPr="00983F95" w:rsidRDefault="00F84ADC" w:rsidP="00F84AD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1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47214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910AE" w14:textId="71E4D0D6" w:rsidR="00F84ADC" w:rsidRPr="00DE7660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F84ADC" w:rsidRPr="00B677D4" w14:paraId="24CDE4D7" w14:textId="77777777" w:rsidTr="00E326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DCBA7" w14:textId="77777777" w:rsidR="00F84ADC" w:rsidRPr="00983F9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ACAAB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8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DC57B" w14:textId="77777777" w:rsidR="00F84ADC" w:rsidRPr="00983F95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4ADC" w:rsidRPr="00B677D4" w14:paraId="2F1234EF" w14:textId="77777777" w:rsidTr="00E326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6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D0C7D4" w14:textId="77777777" w:rsidR="00F84ADC" w:rsidRPr="00983F9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1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EBA94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879D5" w14:textId="77777777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6D7D0" w14:textId="77777777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F84ADC" w:rsidRPr="00B677D4" w14:paraId="72060C17" w14:textId="77777777" w:rsidTr="00E326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26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857DBA" w14:textId="77777777" w:rsidR="00F84ADC" w:rsidRPr="00983F95" w:rsidRDefault="00F84ADC" w:rsidP="00F84AD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53EA8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1970F" w14:textId="722CA803" w:rsidR="00F84ADC" w:rsidRPr="00793BAC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D0718" w14:textId="6044DF19" w:rsidR="00F84ADC" w:rsidRPr="00793BAC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84ADC" w:rsidRPr="00B677D4" w14:paraId="4513D448" w14:textId="77777777" w:rsidTr="00E326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6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ACF88" w14:textId="77777777" w:rsidR="00F84ADC" w:rsidRPr="00983F9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873F0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4AECD" w14:textId="3636681D" w:rsidR="00F84ADC" w:rsidRPr="00983F95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2EEE7" w14:textId="4D2FB59F" w:rsidR="00F84ADC" w:rsidRPr="00983F95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4ADC" w:rsidRPr="00B677D4" w14:paraId="013BD15F" w14:textId="77777777" w:rsidTr="008D0EF5">
        <w:trPr>
          <w:trHeight w:val="54"/>
        </w:trPr>
        <w:tc>
          <w:tcPr>
            <w:tcW w:w="10686" w:type="dxa"/>
            <w:gridSpan w:val="33"/>
            <w:shd w:val="clear" w:color="auto" w:fill="99CCFF"/>
            <w:vAlign w:val="center"/>
          </w:tcPr>
          <w:p w14:paraId="24C3A91F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B677D4" w14:paraId="43EB37A1" w14:textId="77777777" w:rsidTr="000831AE">
        <w:trPr>
          <w:trHeight w:val="40"/>
        </w:trPr>
        <w:tc>
          <w:tcPr>
            <w:tcW w:w="710" w:type="dxa"/>
            <w:gridSpan w:val="3"/>
            <w:vMerge w:val="restart"/>
            <w:vAlign w:val="center"/>
          </w:tcPr>
          <w:p w14:paraId="6EDBEB72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Лот</w:t>
            </w:r>
          </w:p>
        </w:tc>
        <w:tc>
          <w:tcPr>
            <w:tcW w:w="3316" w:type="dxa"/>
            <w:gridSpan w:val="10"/>
            <w:vMerge w:val="restart"/>
            <w:vAlign w:val="center"/>
          </w:tcPr>
          <w:p w14:paraId="05E46EA1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660" w:type="dxa"/>
            <w:gridSpan w:val="20"/>
            <w:vAlign w:val="center"/>
          </w:tcPr>
          <w:p w14:paraId="2774B908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F84ADC" w:rsidRPr="00B677D4" w14:paraId="3B6741E4" w14:textId="77777777" w:rsidTr="000831AE">
        <w:trPr>
          <w:trHeight w:val="212"/>
        </w:trPr>
        <w:tc>
          <w:tcPr>
            <w:tcW w:w="710" w:type="dxa"/>
            <w:gridSpan w:val="3"/>
            <w:vMerge/>
            <w:vAlign w:val="center"/>
          </w:tcPr>
          <w:p w14:paraId="31C1FF85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16" w:type="dxa"/>
            <w:gridSpan w:val="10"/>
            <w:vMerge/>
            <w:vAlign w:val="center"/>
          </w:tcPr>
          <w:p w14:paraId="7A745799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60" w:type="dxa"/>
            <w:gridSpan w:val="20"/>
            <w:vAlign w:val="center"/>
          </w:tcPr>
          <w:p w14:paraId="5C5170F5" w14:textId="0D87EE19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F84ADC" w:rsidRPr="00B677D4" w14:paraId="68F25F80" w14:textId="77777777" w:rsidTr="000831AE">
        <w:trPr>
          <w:trHeight w:val="198"/>
        </w:trPr>
        <w:tc>
          <w:tcPr>
            <w:tcW w:w="710" w:type="dxa"/>
            <w:gridSpan w:val="3"/>
            <w:vMerge/>
            <w:vAlign w:val="center"/>
          </w:tcPr>
          <w:p w14:paraId="0357AE56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16" w:type="dxa"/>
            <w:gridSpan w:val="10"/>
            <w:vMerge/>
            <w:vAlign w:val="center"/>
          </w:tcPr>
          <w:p w14:paraId="55C7B8F0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vAlign w:val="center"/>
          </w:tcPr>
          <w:p w14:paraId="6A0EA2A8" w14:textId="67BF5DC4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Цена</w:t>
            </w:r>
            <w:r w:rsidRPr="007F28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без</w:t>
            </w:r>
            <w:r w:rsidRPr="007F28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НДС</w:t>
            </w:r>
          </w:p>
        </w:tc>
        <w:tc>
          <w:tcPr>
            <w:tcW w:w="2520" w:type="dxa"/>
            <w:gridSpan w:val="8"/>
            <w:vAlign w:val="center"/>
          </w:tcPr>
          <w:p w14:paraId="4E82EE35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F945AB" w14:textId="55E7E8CC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Общий</w:t>
            </w:r>
          </w:p>
        </w:tc>
      </w:tr>
      <w:tr w:rsidR="00F84ADC" w:rsidRPr="00B677D4" w14:paraId="292EDE9D" w14:textId="77777777" w:rsidTr="00C1785F">
        <w:trPr>
          <w:trHeight w:val="198"/>
        </w:trPr>
        <w:tc>
          <w:tcPr>
            <w:tcW w:w="710" w:type="dxa"/>
            <w:gridSpan w:val="3"/>
            <w:vAlign w:val="center"/>
          </w:tcPr>
          <w:p w14:paraId="0EFFC239" w14:textId="3DCB631A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</w:rPr>
              <w:t xml:space="preserve">Лот </w:t>
            </w: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976" w:type="dxa"/>
            <w:gridSpan w:val="30"/>
            <w:tcBorders>
              <w:right w:val="single" w:sz="4" w:space="0" w:color="auto"/>
            </w:tcBorders>
            <w:vAlign w:val="center"/>
          </w:tcPr>
          <w:p w14:paraId="58289D7E" w14:textId="77777777" w:rsidR="00F84ADC" w:rsidRPr="007F288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72872" w:rsidRPr="001E7F9B" w14:paraId="5F411092" w14:textId="77777777" w:rsidTr="000831AE">
        <w:trPr>
          <w:trHeight w:val="90"/>
        </w:trPr>
        <w:tc>
          <w:tcPr>
            <w:tcW w:w="710" w:type="dxa"/>
            <w:gridSpan w:val="3"/>
            <w:vAlign w:val="center"/>
          </w:tcPr>
          <w:p w14:paraId="186D7F2D" w14:textId="373B131F" w:rsidR="00672872" w:rsidRPr="00541CEA" w:rsidRDefault="00672872" w:rsidP="00672872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316" w:type="dxa"/>
            <w:gridSpan w:val="10"/>
            <w:vAlign w:val="center"/>
          </w:tcPr>
          <w:p w14:paraId="19E392A5" w14:textId="22468A4E" w:rsidR="00672872" w:rsidRPr="00C04D52" w:rsidRDefault="00672872" w:rsidP="0067287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b/>
                <w:bCs/>
                <w:color w:val="202124"/>
                <w:sz w:val="18"/>
                <w:szCs w:val="18"/>
                <w:lang w:eastAsia="en-US" w:bidi="ar-SA"/>
              </w:rPr>
            </w:pPr>
            <w:r w:rsidRPr="00421181">
              <w:rPr>
                <w:rFonts w:ascii="GHEA Grapalat" w:hAnsi="GHEA Grapalat"/>
                <w:sz w:val="22"/>
                <w:szCs w:val="22"/>
              </w:rPr>
              <w:t>ООО "Мегри ЧШШЦ"</w:t>
            </w:r>
          </w:p>
        </w:tc>
        <w:tc>
          <w:tcPr>
            <w:tcW w:w="2160" w:type="dxa"/>
            <w:gridSpan w:val="7"/>
            <w:tcBorders>
              <w:right w:val="single" w:sz="4" w:space="0" w:color="auto"/>
            </w:tcBorders>
            <w:vAlign w:val="center"/>
          </w:tcPr>
          <w:p w14:paraId="4DC20E5B" w14:textId="4620DE40" w:rsidR="00672872" w:rsidRPr="00E32670" w:rsidRDefault="00672872" w:rsidP="006728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17D72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916500000</w:t>
            </w:r>
          </w:p>
        </w:tc>
        <w:tc>
          <w:tcPr>
            <w:tcW w:w="25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01621" w14:textId="3AEE5355" w:rsidR="00672872" w:rsidRPr="00E32670" w:rsidRDefault="00672872" w:rsidP="006728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17D72">
              <w:rPr>
                <w:rFonts w:ascii="GHEA Grapalat" w:hAnsi="GHEA Grapalat" w:cs="Sylfaen"/>
                <w:b/>
                <w:bCs/>
                <w:sz w:val="20"/>
              </w:rPr>
              <w:t>183300000</w:t>
            </w:r>
          </w:p>
        </w:tc>
        <w:tc>
          <w:tcPr>
            <w:tcW w:w="1980" w:type="dxa"/>
            <w:gridSpan w:val="5"/>
            <w:tcBorders>
              <w:left w:val="single" w:sz="4" w:space="0" w:color="auto"/>
            </w:tcBorders>
            <w:vAlign w:val="center"/>
          </w:tcPr>
          <w:p w14:paraId="7DF947B6" w14:textId="64495715" w:rsidR="00672872" w:rsidRPr="00E32670" w:rsidRDefault="00672872" w:rsidP="0067287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17D72">
              <w:rPr>
                <w:rFonts w:ascii="GHEA Grapalat" w:hAnsi="GHEA Grapalat" w:cs="Sylfaen"/>
                <w:b/>
                <w:bCs/>
                <w:sz w:val="20"/>
              </w:rPr>
              <w:t>1099800000</w:t>
            </w:r>
            <w:r w:rsidRPr="00C17D72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 </w:t>
            </w:r>
          </w:p>
        </w:tc>
      </w:tr>
      <w:tr w:rsidR="00F84ADC" w:rsidRPr="00B677D4" w14:paraId="1FAF7060" w14:textId="77777777" w:rsidTr="008D0EF5">
        <w:trPr>
          <w:trHeight w:val="287"/>
        </w:trPr>
        <w:tc>
          <w:tcPr>
            <w:tcW w:w="10686" w:type="dxa"/>
            <w:gridSpan w:val="33"/>
            <w:shd w:val="clear" w:color="auto" w:fill="99CCFF"/>
            <w:vAlign w:val="center"/>
          </w:tcPr>
          <w:p w14:paraId="56AF5728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4ADC" w:rsidRPr="00B677D4" w14:paraId="72A3B9D6" w14:textId="77777777" w:rsidTr="008D0EF5">
        <w:trPr>
          <w:trHeight w:val="143"/>
        </w:trPr>
        <w:tc>
          <w:tcPr>
            <w:tcW w:w="10686" w:type="dxa"/>
            <w:gridSpan w:val="33"/>
            <w:tcBorders>
              <w:bottom w:val="single" w:sz="8" w:space="0" w:color="auto"/>
            </w:tcBorders>
            <w:vAlign w:val="center"/>
          </w:tcPr>
          <w:p w14:paraId="2876DA5C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84ADC" w:rsidRPr="00B677D4" w14:paraId="3ACF7658" w14:textId="77777777" w:rsidTr="00FD49F3">
        <w:trPr>
          <w:trHeight w:val="143"/>
        </w:trPr>
        <w:tc>
          <w:tcPr>
            <w:tcW w:w="568" w:type="dxa"/>
            <w:gridSpan w:val="2"/>
            <w:vMerge w:val="restart"/>
            <w:vAlign w:val="center"/>
          </w:tcPr>
          <w:p w14:paraId="0E1D2C59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03B1180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42" w:type="dxa"/>
            <w:gridSpan w:val="29"/>
            <w:tcBorders>
              <w:bottom w:val="single" w:sz="8" w:space="0" w:color="auto"/>
            </w:tcBorders>
            <w:vAlign w:val="center"/>
          </w:tcPr>
          <w:p w14:paraId="451B13B2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84ADC" w:rsidRPr="00B677D4" w14:paraId="6C55E61E" w14:textId="77777777" w:rsidTr="00FD49F3">
        <w:trPr>
          <w:trHeight w:val="143"/>
        </w:trPr>
        <w:tc>
          <w:tcPr>
            <w:tcW w:w="56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3FBF046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33D9342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5C471F0B" w14:textId="77777777" w:rsidR="00F84ADC" w:rsidRPr="00983F95" w:rsidRDefault="00F84ADC" w:rsidP="00F84A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90" w:type="dxa"/>
            <w:gridSpan w:val="5"/>
            <w:tcBorders>
              <w:bottom w:val="single" w:sz="8" w:space="0" w:color="auto"/>
            </w:tcBorders>
            <w:vAlign w:val="center"/>
          </w:tcPr>
          <w:p w14:paraId="2F7EE18F" w14:textId="77777777" w:rsidR="00F84ADC" w:rsidRPr="00983F95" w:rsidRDefault="00F84ADC" w:rsidP="00F84A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068" w:type="dxa"/>
            <w:gridSpan w:val="4"/>
            <w:tcBorders>
              <w:bottom w:val="single" w:sz="8" w:space="0" w:color="auto"/>
            </w:tcBorders>
            <w:vAlign w:val="center"/>
          </w:tcPr>
          <w:p w14:paraId="319FE864" w14:textId="77777777" w:rsidR="00F84ADC" w:rsidRPr="00983F95" w:rsidRDefault="00F84ADC" w:rsidP="00F84A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vAlign w:val="center"/>
          </w:tcPr>
          <w:p w14:paraId="5EA31C11" w14:textId="77777777" w:rsidR="00F84ADC" w:rsidRPr="00983F95" w:rsidRDefault="00F84ADC" w:rsidP="00F84AD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vAlign w:val="center"/>
          </w:tcPr>
          <w:p w14:paraId="3278ACEA" w14:textId="77777777" w:rsidR="00F84ADC" w:rsidRPr="00983F95" w:rsidRDefault="00F84ADC" w:rsidP="00F84A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1120" w:type="dxa"/>
            <w:gridSpan w:val="3"/>
            <w:tcBorders>
              <w:bottom w:val="single" w:sz="8" w:space="0" w:color="auto"/>
            </w:tcBorders>
            <w:vAlign w:val="center"/>
          </w:tcPr>
          <w:p w14:paraId="5A8E66B2" w14:textId="77777777" w:rsidR="00F84ADC" w:rsidRPr="00983F95" w:rsidRDefault="00F84ADC" w:rsidP="00F84A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584" w:type="dxa"/>
            <w:gridSpan w:val="3"/>
            <w:tcBorders>
              <w:bottom w:val="single" w:sz="8" w:space="0" w:color="auto"/>
            </w:tcBorders>
            <w:vAlign w:val="center"/>
          </w:tcPr>
          <w:p w14:paraId="2406A4C4" w14:textId="77777777" w:rsidR="00F84ADC" w:rsidRPr="00983F95" w:rsidRDefault="00F84ADC" w:rsidP="00F84A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777" w:type="dxa"/>
            <w:gridSpan w:val="2"/>
            <w:tcBorders>
              <w:bottom w:val="single" w:sz="8" w:space="0" w:color="auto"/>
            </w:tcBorders>
            <w:vAlign w:val="center"/>
          </w:tcPr>
          <w:p w14:paraId="2DEBAE79" w14:textId="77777777" w:rsidR="00F84ADC" w:rsidRPr="00983F95" w:rsidRDefault="00F84ADC" w:rsidP="00F84A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43" w:type="dxa"/>
            <w:tcBorders>
              <w:bottom w:val="single" w:sz="8" w:space="0" w:color="auto"/>
            </w:tcBorders>
            <w:vAlign w:val="center"/>
          </w:tcPr>
          <w:p w14:paraId="4591256F" w14:textId="77777777" w:rsidR="00F84ADC" w:rsidRPr="00983F9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84ADC" w:rsidRPr="00B677D4" w14:paraId="5F09829F" w14:textId="77777777" w:rsidTr="00FD49F3">
        <w:trPr>
          <w:trHeight w:val="135"/>
        </w:trPr>
        <w:tc>
          <w:tcPr>
            <w:tcW w:w="568" w:type="dxa"/>
            <w:gridSpan w:val="2"/>
            <w:tcBorders>
              <w:bottom w:val="single" w:sz="8" w:space="0" w:color="auto"/>
            </w:tcBorders>
          </w:tcPr>
          <w:p w14:paraId="366A0216" w14:textId="23127DA8" w:rsidR="00F84ADC" w:rsidRPr="00766474" w:rsidRDefault="00F84ADC" w:rsidP="00F84ADC">
            <w:pPr>
              <w:widowControl w:val="0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FD49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1BDEE321" w14:textId="022FB8D1" w:rsidR="00F84ADC" w:rsidRPr="00766474" w:rsidRDefault="00F84ADC" w:rsidP="00F84ADC">
            <w:pPr>
              <w:widowControl w:val="0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14:paraId="50BC3A5C" w14:textId="77777777" w:rsidR="00F84ADC" w:rsidRPr="00B677D4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90" w:type="dxa"/>
            <w:gridSpan w:val="5"/>
            <w:tcBorders>
              <w:bottom w:val="single" w:sz="8" w:space="0" w:color="auto"/>
            </w:tcBorders>
          </w:tcPr>
          <w:p w14:paraId="6017BF4D" w14:textId="5646FA76" w:rsidR="00F84ADC" w:rsidRPr="00B677D4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68" w:type="dxa"/>
            <w:gridSpan w:val="4"/>
            <w:tcBorders>
              <w:bottom w:val="single" w:sz="8" w:space="0" w:color="auto"/>
            </w:tcBorders>
          </w:tcPr>
          <w:p w14:paraId="0A12CBB0" w14:textId="77777777" w:rsidR="00F84ADC" w:rsidRPr="00B677D4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</w:tcPr>
          <w:p w14:paraId="0E1CC2D5" w14:textId="77777777" w:rsidR="00F84ADC" w:rsidRPr="00B677D4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</w:tcPr>
          <w:p w14:paraId="006B1915" w14:textId="77777777" w:rsidR="00F84ADC" w:rsidRPr="00B677D4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20" w:type="dxa"/>
            <w:gridSpan w:val="3"/>
            <w:tcBorders>
              <w:bottom w:val="single" w:sz="8" w:space="0" w:color="auto"/>
            </w:tcBorders>
          </w:tcPr>
          <w:p w14:paraId="27ADFAD8" w14:textId="77777777" w:rsidR="00F84ADC" w:rsidRPr="00B677D4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584" w:type="dxa"/>
            <w:gridSpan w:val="3"/>
            <w:tcBorders>
              <w:bottom w:val="single" w:sz="8" w:space="0" w:color="auto"/>
            </w:tcBorders>
          </w:tcPr>
          <w:p w14:paraId="587CFD7F" w14:textId="77777777" w:rsidR="00F84ADC" w:rsidRPr="00B677D4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77" w:type="dxa"/>
            <w:gridSpan w:val="2"/>
            <w:tcBorders>
              <w:bottom w:val="single" w:sz="8" w:space="0" w:color="auto"/>
            </w:tcBorders>
          </w:tcPr>
          <w:p w14:paraId="4E15CBFD" w14:textId="77777777" w:rsidR="00F84ADC" w:rsidRPr="00B677D4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43" w:type="dxa"/>
            <w:tcBorders>
              <w:bottom w:val="single" w:sz="8" w:space="0" w:color="auto"/>
            </w:tcBorders>
          </w:tcPr>
          <w:p w14:paraId="353F78C9" w14:textId="7BD1C858" w:rsidR="00F84ADC" w:rsidRPr="00F84ADC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F84ADC" w:rsidRPr="00B677D4" w14:paraId="5540CD7F" w14:textId="77777777" w:rsidTr="008D0EF5">
        <w:trPr>
          <w:trHeight w:val="343"/>
        </w:trPr>
        <w:tc>
          <w:tcPr>
            <w:tcW w:w="2847" w:type="dxa"/>
            <w:gridSpan w:val="9"/>
            <w:vMerge w:val="restart"/>
            <w:vAlign w:val="center"/>
          </w:tcPr>
          <w:p w14:paraId="203719C3" w14:textId="77777777" w:rsidR="00F84ADC" w:rsidRPr="00983F95" w:rsidRDefault="00F84ADC" w:rsidP="00F84AD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839" w:type="dxa"/>
            <w:gridSpan w:val="24"/>
            <w:tcBorders>
              <w:bottom w:val="single" w:sz="8" w:space="0" w:color="auto"/>
            </w:tcBorders>
            <w:vAlign w:val="center"/>
          </w:tcPr>
          <w:p w14:paraId="7CE41684" w14:textId="39FFCE6F" w:rsidR="00F84ADC" w:rsidRPr="00983F95" w:rsidRDefault="00F84ADC" w:rsidP="00F84A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F84ADC" w:rsidRPr="00B677D4" w14:paraId="7FB57824" w14:textId="77777777" w:rsidTr="008D0EF5">
        <w:trPr>
          <w:trHeight w:val="167"/>
        </w:trPr>
        <w:tc>
          <w:tcPr>
            <w:tcW w:w="2847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3218719B" w14:textId="77777777" w:rsidR="00F84ADC" w:rsidRPr="00983F95" w:rsidRDefault="00F84ADC" w:rsidP="00F84A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39" w:type="dxa"/>
            <w:gridSpan w:val="24"/>
            <w:tcBorders>
              <w:bottom w:val="single" w:sz="8" w:space="0" w:color="auto"/>
            </w:tcBorders>
            <w:vAlign w:val="center"/>
          </w:tcPr>
          <w:p w14:paraId="6ECB136F" w14:textId="77777777" w:rsidR="00F84ADC" w:rsidRPr="00983F95" w:rsidRDefault="00F84ADC" w:rsidP="00F84AD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4ADC" w:rsidRPr="00B677D4" w14:paraId="70D21C2E" w14:textId="77777777" w:rsidTr="008D0EF5">
        <w:trPr>
          <w:trHeight w:val="288"/>
        </w:trPr>
        <w:tc>
          <w:tcPr>
            <w:tcW w:w="1068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B677D4" w14:paraId="05B73A07" w14:textId="77777777" w:rsidTr="008D0EF5">
        <w:trPr>
          <w:trHeight w:val="345"/>
        </w:trPr>
        <w:tc>
          <w:tcPr>
            <w:tcW w:w="5056" w:type="dxa"/>
            <w:gridSpan w:val="16"/>
            <w:tcBorders>
              <w:bottom w:val="single" w:sz="8" w:space="0" w:color="auto"/>
            </w:tcBorders>
            <w:vAlign w:val="center"/>
          </w:tcPr>
          <w:p w14:paraId="478FFE08" w14:textId="77777777" w:rsidR="00F84ADC" w:rsidRPr="00983F95" w:rsidRDefault="00F84ADC" w:rsidP="00F84A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630" w:type="dxa"/>
            <w:gridSpan w:val="17"/>
            <w:tcBorders>
              <w:bottom w:val="single" w:sz="8" w:space="0" w:color="auto"/>
            </w:tcBorders>
            <w:vAlign w:val="center"/>
          </w:tcPr>
          <w:p w14:paraId="7A115357" w14:textId="5E6C462B" w:rsidR="00F84ADC" w:rsidRPr="00672872" w:rsidRDefault="00672872" w:rsidP="00F84AD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643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070D35"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</w:tr>
      <w:tr w:rsidR="00F84ADC" w:rsidRPr="00B677D4" w14:paraId="1EC68B7E" w14:textId="77777777" w:rsidTr="008D0EF5">
        <w:trPr>
          <w:trHeight w:val="92"/>
        </w:trPr>
        <w:tc>
          <w:tcPr>
            <w:tcW w:w="5056" w:type="dxa"/>
            <w:gridSpan w:val="16"/>
            <w:vMerge w:val="restart"/>
            <w:vAlign w:val="center"/>
          </w:tcPr>
          <w:p w14:paraId="6139D71D" w14:textId="77777777" w:rsidR="00F84ADC" w:rsidRPr="00983F95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306" w:type="dxa"/>
            <w:gridSpan w:val="8"/>
            <w:tcBorders>
              <w:bottom w:val="single" w:sz="8" w:space="0" w:color="auto"/>
            </w:tcBorders>
            <w:vAlign w:val="center"/>
          </w:tcPr>
          <w:p w14:paraId="02FE52B3" w14:textId="59D7C7B8" w:rsidR="00F84ADC" w:rsidRPr="00C85F74" w:rsidRDefault="00F84ADC" w:rsidP="00F84A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 xml:space="preserve">    Начало периода ожидания</w:t>
            </w:r>
          </w:p>
        </w:tc>
        <w:tc>
          <w:tcPr>
            <w:tcW w:w="3324" w:type="dxa"/>
            <w:gridSpan w:val="9"/>
            <w:tcBorders>
              <w:bottom w:val="single" w:sz="8" w:space="0" w:color="auto"/>
            </w:tcBorders>
            <w:vAlign w:val="center"/>
          </w:tcPr>
          <w:p w14:paraId="71B7445D" w14:textId="77777777" w:rsidR="00F84ADC" w:rsidRPr="00C85F74" w:rsidRDefault="00F84ADC" w:rsidP="00F84A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84ADC" w:rsidRPr="00B677D4" w14:paraId="62F8600A" w14:textId="77777777" w:rsidTr="008D0EF5">
        <w:trPr>
          <w:trHeight w:val="92"/>
        </w:trPr>
        <w:tc>
          <w:tcPr>
            <w:tcW w:w="5056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41E213F3" w14:textId="77777777" w:rsidR="00F84ADC" w:rsidRPr="00983F95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8"/>
            <w:tcBorders>
              <w:bottom w:val="single" w:sz="8" w:space="0" w:color="auto"/>
            </w:tcBorders>
            <w:vAlign w:val="center"/>
          </w:tcPr>
          <w:p w14:paraId="19242D71" w14:textId="54ADF6A1" w:rsidR="00F84ADC" w:rsidRPr="00C85F74" w:rsidRDefault="00F84ADC" w:rsidP="00F84AD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324" w:type="dxa"/>
            <w:gridSpan w:val="9"/>
            <w:tcBorders>
              <w:bottom w:val="single" w:sz="8" w:space="0" w:color="auto"/>
            </w:tcBorders>
            <w:vAlign w:val="center"/>
          </w:tcPr>
          <w:p w14:paraId="1BF00B90" w14:textId="6CE35D23" w:rsidR="00F84ADC" w:rsidRPr="004A730D" w:rsidRDefault="00F84ADC" w:rsidP="00F84AD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F84ADC" w:rsidRPr="00B677D4" w14:paraId="446EA8A1" w14:textId="77777777" w:rsidTr="008D0EF5">
        <w:trPr>
          <w:trHeight w:val="343"/>
        </w:trPr>
        <w:tc>
          <w:tcPr>
            <w:tcW w:w="10686" w:type="dxa"/>
            <w:gridSpan w:val="3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D893978" w14:textId="64BBA453" w:rsidR="00F84ADC" w:rsidRPr="004A730D" w:rsidRDefault="00F84ADC" w:rsidP="00F84ADC">
            <w:pPr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070D35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070D35"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070D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="00070D35"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070D35" w:rsidRPr="00643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070D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070D35"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</w:tr>
      <w:tr w:rsidR="00F84ADC" w:rsidRPr="00B677D4" w14:paraId="63A8BD43" w14:textId="77777777" w:rsidTr="008D0EF5">
        <w:trPr>
          <w:trHeight w:val="207"/>
        </w:trPr>
        <w:tc>
          <w:tcPr>
            <w:tcW w:w="5056" w:type="dxa"/>
            <w:gridSpan w:val="16"/>
            <w:tcBorders>
              <w:bottom w:val="single" w:sz="8" w:space="0" w:color="auto"/>
            </w:tcBorders>
            <w:vAlign w:val="center"/>
          </w:tcPr>
          <w:p w14:paraId="64480207" w14:textId="77777777" w:rsidR="00F84ADC" w:rsidRPr="00983F95" w:rsidRDefault="00F84ADC" w:rsidP="00F84A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630" w:type="dxa"/>
            <w:gridSpan w:val="17"/>
            <w:tcBorders>
              <w:bottom w:val="single" w:sz="8" w:space="0" w:color="auto"/>
            </w:tcBorders>
            <w:vAlign w:val="center"/>
          </w:tcPr>
          <w:p w14:paraId="3982A2B5" w14:textId="7B04E5B1" w:rsidR="00F84ADC" w:rsidRPr="00C04D52" w:rsidRDefault="00070D35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643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</w:tr>
      <w:tr w:rsidR="00F84ADC" w:rsidRPr="00B677D4" w14:paraId="5D3AC125" w14:textId="77777777" w:rsidTr="008D0EF5">
        <w:trPr>
          <w:trHeight w:val="343"/>
        </w:trPr>
        <w:tc>
          <w:tcPr>
            <w:tcW w:w="5056" w:type="dxa"/>
            <w:gridSpan w:val="16"/>
            <w:tcBorders>
              <w:bottom w:val="single" w:sz="8" w:space="0" w:color="auto"/>
            </w:tcBorders>
            <w:vAlign w:val="center"/>
          </w:tcPr>
          <w:p w14:paraId="5B71A66E" w14:textId="77777777" w:rsidR="00F84ADC" w:rsidRPr="00983F95" w:rsidRDefault="00F84ADC" w:rsidP="00F84A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630" w:type="dxa"/>
            <w:gridSpan w:val="17"/>
            <w:tcBorders>
              <w:bottom w:val="single" w:sz="8" w:space="0" w:color="auto"/>
            </w:tcBorders>
            <w:vAlign w:val="center"/>
          </w:tcPr>
          <w:p w14:paraId="320AA3CD" w14:textId="2589D040" w:rsidR="00F84ADC" w:rsidRPr="00830EA6" w:rsidRDefault="00070D35" w:rsidP="00F84ADC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643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</w:tr>
      <w:tr w:rsidR="00F84ADC" w:rsidRPr="00B677D4" w14:paraId="3E51969B" w14:textId="77777777" w:rsidTr="008D0EF5">
        <w:trPr>
          <w:trHeight w:val="287"/>
        </w:trPr>
        <w:tc>
          <w:tcPr>
            <w:tcW w:w="10686" w:type="dxa"/>
            <w:gridSpan w:val="33"/>
            <w:shd w:val="clear" w:color="auto" w:fill="99CCFF"/>
            <w:vAlign w:val="center"/>
          </w:tcPr>
          <w:p w14:paraId="321081D5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B677D4" w14:paraId="78DBE038" w14:textId="77777777" w:rsidTr="00DE7660">
        <w:trPr>
          <w:trHeight w:val="143"/>
        </w:trPr>
        <w:tc>
          <w:tcPr>
            <w:tcW w:w="516" w:type="dxa"/>
            <w:vMerge w:val="restart"/>
            <w:vAlign w:val="center"/>
          </w:tcPr>
          <w:p w14:paraId="5B0B840F" w14:textId="77777777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95" w:type="dxa"/>
            <w:gridSpan w:val="5"/>
            <w:vMerge w:val="restart"/>
            <w:vAlign w:val="center"/>
          </w:tcPr>
          <w:p w14:paraId="63D625CA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275" w:type="dxa"/>
            <w:gridSpan w:val="27"/>
            <w:vAlign w:val="center"/>
          </w:tcPr>
          <w:p w14:paraId="29749744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84ADC" w:rsidRPr="00B677D4" w14:paraId="62EBFBF5" w14:textId="77777777" w:rsidTr="00E32670">
        <w:trPr>
          <w:trHeight w:val="236"/>
        </w:trPr>
        <w:tc>
          <w:tcPr>
            <w:tcW w:w="516" w:type="dxa"/>
            <w:vMerge/>
            <w:vAlign w:val="center"/>
          </w:tcPr>
          <w:p w14:paraId="2635C05A" w14:textId="77777777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5" w:type="dxa"/>
            <w:gridSpan w:val="5"/>
            <w:vMerge/>
            <w:vAlign w:val="center"/>
          </w:tcPr>
          <w:p w14:paraId="772107D8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5" w:type="dxa"/>
            <w:gridSpan w:val="8"/>
            <w:vMerge w:val="restart"/>
            <w:vAlign w:val="center"/>
          </w:tcPr>
          <w:p w14:paraId="4936F0CA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080" w:type="dxa"/>
            <w:gridSpan w:val="4"/>
            <w:vMerge w:val="restart"/>
            <w:vAlign w:val="center"/>
          </w:tcPr>
          <w:p w14:paraId="5BC05105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893" w:type="dxa"/>
            <w:gridSpan w:val="5"/>
            <w:vMerge w:val="restart"/>
            <w:vAlign w:val="center"/>
          </w:tcPr>
          <w:p w14:paraId="7BF10C46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14:paraId="6970C300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Размер </w:t>
            </w: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предоплаты</w:t>
            </w:r>
          </w:p>
        </w:tc>
        <w:tc>
          <w:tcPr>
            <w:tcW w:w="2889" w:type="dxa"/>
            <w:gridSpan w:val="7"/>
            <w:vAlign w:val="center"/>
          </w:tcPr>
          <w:p w14:paraId="25F5D4A8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Цена</w:t>
            </w:r>
          </w:p>
        </w:tc>
      </w:tr>
      <w:tr w:rsidR="00F84ADC" w:rsidRPr="00B677D4" w14:paraId="25FA20E8" w14:textId="77777777" w:rsidTr="00E32670">
        <w:trPr>
          <w:trHeight w:val="237"/>
        </w:trPr>
        <w:tc>
          <w:tcPr>
            <w:tcW w:w="516" w:type="dxa"/>
            <w:vMerge/>
            <w:vAlign w:val="center"/>
          </w:tcPr>
          <w:p w14:paraId="122DD86C" w14:textId="77777777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5" w:type="dxa"/>
            <w:gridSpan w:val="5"/>
            <w:vMerge/>
            <w:vAlign w:val="center"/>
          </w:tcPr>
          <w:p w14:paraId="03D468BA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5" w:type="dxa"/>
            <w:gridSpan w:val="8"/>
            <w:vMerge/>
            <w:vAlign w:val="center"/>
          </w:tcPr>
          <w:p w14:paraId="06C2519C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vAlign w:val="center"/>
          </w:tcPr>
          <w:p w14:paraId="67C17D53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5"/>
            <w:vMerge/>
            <w:vAlign w:val="center"/>
          </w:tcPr>
          <w:p w14:paraId="04F1C713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14:paraId="4A6EE949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9" w:type="dxa"/>
            <w:gridSpan w:val="7"/>
            <w:vAlign w:val="center"/>
          </w:tcPr>
          <w:p w14:paraId="1BF87701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84ADC" w:rsidRPr="00B677D4" w14:paraId="04DF95FC" w14:textId="77777777" w:rsidTr="00C04D52">
        <w:trPr>
          <w:trHeight w:val="262"/>
        </w:trPr>
        <w:tc>
          <w:tcPr>
            <w:tcW w:w="516" w:type="dxa"/>
            <w:vMerge/>
            <w:tcBorders>
              <w:bottom w:val="single" w:sz="8" w:space="0" w:color="auto"/>
            </w:tcBorders>
            <w:vAlign w:val="center"/>
          </w:tcPr>
          <w:p w14:paraId="07CD18F6" w14:textId="77777777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2433D14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5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488B0C72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96945A3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6A137FB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1ED9A1D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333DFCD0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55" w:type="dxa"/>
            <w:gridSpan w:val="4"/>
            <w:tcBorders>
              <w:bottom w:val="single" w:sz="8" w:space="0" w:color="auto"/>
            </w:tcBorders>
            <w:vAlign w:val="center"/>
          </w:tcPr>
          <w:p w14:paraId="6C188CD4" w14:textId="4842F66F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04D52" w:rsidRPr="00B677D4" w14:paraId="5CF40376" w14:textId="77777777" w:rsidTr="00C04D52">
        <w:trPr>
          <w:trHeight w:val="1305"/>
        </w:trPr>
        <w:tc>
          <w:tcPr>
            <w:tcW w:w="516" w:type="dxa"/>
            <w:vAlign w:val="center"/>
          </w:tcPr>
          <w:p w14:paraId="1C0FE811" w14:textId="1CA32252" w:rsidR="00C04D52" w:rsidRPr="002657ED" w:rsidRDefault="00C04D52" w:rsidP="00C04D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95" w:type="dxa"/>
            <w:gridSpan w:val="5"/>
            <w:vAlign w:val="center"/>
          </w:tcPr>
          <w:p w14:paraId="294690F2" w14:textId="1503271D" w:rsidR="00C04D52" w:rsidRPr="002A11A1" w:rsidRDefault="00672872" w:rsidP="00C04D5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421181">
              <w:rPr>
                <w:rFonts w:ascii="GHEA Grapalat" w:hAnsi="GHEA Grapalat"/>
                <w:sz w:val="22"/>
                <w:szCs w:val="22"/>
              </w:rPr>
              <w:t>ООО "Мегри ЧШШЦ"</w:t>
            </w:r>
          </w:p>
        </w:tc>
        <w:tc>
          <w:tcPr>
            <w:tcW w:w="1705" w:type="dxa"/>
            <w:gridSpan w:val="8"/>
            <w:vAlign w:val="center"/>
          </w:tcPr>
          <w:p w14:paraId="1333534E" w14:textId="69FFF06F" w:rsidR="00C04D52" w:rsidRPr="003B5964" w:rsidRDefault="00672872" w:rsidP="00C04D5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74F26">
              <w:rPr>
                <w:rFonts w:ascii="GHEA Grapalat" w:hAnsi="GHEA Grapalat"/>
                <w:b/>
                <w:sz w:val="20"/>
                <w:lang w:val="af-ZA"/>
              </w:rPr>
              <w:t>ՏԿԵՆ-ԲՄԱՇՁԲ-2025/75Շ</w:t>
            </w:r>
          </w:p>
        </w:tc>
        <w:tc>
          <w:tcPr>
            <w:tcW w:w="1080" w:type="dxa"/>
            <w:gridSpan w:val="4"/>
            <w:vAlign w:val="center"/>
          </w:tcPr>
          <w:p w14:paraId="330FA470" w14:textId="57FC9227" w:rsidR="00C04D52" w:rsidRPr="00983F95" w:rsidRDefault="00070D35" w:rsidP="00C04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643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  <w:tc>
          <w:tcPr>
            <w:tcW w:w="1893" w:type="dxa"/>
            <w:gridSpan w:val="5"/>
            <w:vAlign w:val="center"/>
          </w:tcPr>
          <w:p w14:paraId="7032DE32" w14:textId="754465E7" w:rsidR="00C04D52" w:rsidRPr="00070D35" w:rsidRDefault="00C04D52" w:rsidP="00C04D52">
            <w:pPr>
              <w:widowControl w:val="0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финансовые</w:t>
            </w:r>
            <w:r w:rsidRPr="00C04D52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ресурсы</w:t>
            </w:r>
            <w:r w:rsidRPr="00C04D52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, </w:t>
            </w: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если</w:t>
            </w:r>
            <w:r w:rsidRPr="00C04D52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они</w:t>
            </w:r>
            <w:r w:rsidRPr="00C04D52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предоставлены</w:t>
            </w:r>
            <w:r w:rsidRPr="00C04D52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, </w:t>
            </w: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через</w:t>
            </w:r>
            <w:r w:rsidRPr="00C04D52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="00070D35">
              <w:rPr>
                <w:rFonts w:ascii="GHEA Grapalat" w:hAnsi="GHEA Grapalat" w:cs="Sylfaen"/>
                <w:bCs/>
                <w:sz w:val="14"/>
                <w:szCs w:val="14"/>
              </w:rPr>
              <w:t>200</w:t>
            </w:r>
          </w:p>
          <w:p w14:paraId="6A8321BE" w14:textId="77777777" w:rsidR="00C04D52" w:rsidRPr="00C04D52" w:rsidRDefault="00C04D52" w:rsidP="00C04D52">
            <w:pPr>
              <w:widowControl w:val="0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календарных</w:t>
            </w:r>
            <w:r w:rsidRPr="00C04D52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дней</w:t>
            </w:r>
            <w:r w:rsidRPr="00C04D52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после</w:t>
            </w:r>
          </w:p>
          <w:p w14:paraId="43B26059" w14:textId="77777777" w:rsidR="00C04D52" w:rsidRPr="00C04D52" w:rsidRDefault="00C04D52" w:rsidP="00C04D52">
            <w:pPr>
              <w:widowControl w:val="0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вступления</w:t>
            </w:r>
            <w:r w:rsidRPr="00C04D52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в</w:t>
            </w:r>
            <w:r w:rsidRPr="00C04D52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силу</w:t>
            </w:r>
          </w:p>
          <w:p w14:paraId="7A243300" w14:textId="192DB019" w:rsidR="00C04D52" w:rsidRPr="00C04D52" w:rsidRDefault="00C04D52" w:rsidP="00C04D52">
            <w:pPr>
              <w:widowControl w:val="0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договора</w:t>
            </w:r>
            <w:r w:rsidRPr="00C04D52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, </w:t>
            </w: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заключенного</w:t>
            </w:r>
            <w:r w:rsidRPr="00C04D52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между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 </w:t>
            </w: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стороной</w:t>
            </w:r>
          </w:p>
        </w:tc>
        <w:tc>
          <w:tcPr>
            <w:tcW w:w="708" w:type="dxa"/>
            <w:gridSpan w:val="3"/>
            <w:vAlign w:val="center"/>
          </w:tcPr>
          <w:p w14:paraId="59C590CB" w14:textId="6F8852F3" w:rsidR="00C04D52" w:rsidRPr="00983F95" w:rsidRDefault="00C04D52" w:rsidP="00C04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14:paraId="0B509716" w14:textId="3177D261" w:rsidR="00C04D52" w:rsidRPr="00C04D52" w:rsidRDefault="00C04D52" w:rsidP="00C04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-</w:t>
            </w:r>
          </w:p>
        </w:tc>
        <w:tc>
          <w:tcPr>
            <w:tcW w:w="1755" w:type="dxa"/>
            <w:gridSpan w:val="4"/>
            <w:vAlign w:val="center"/>
          </w:tcPr>
          <w:p w14:paraId="2DC0EA94" w14:textId="79585DC6" w:rsidR="00C04D52" w:rsidRPr="00C04D52" w:rsidRDefault="00070D35" w:rsidP="00C04D52">
            <w:pPr>
              <w:widowControl w:val="0"/>
              <w:rPr>
                <w:rFonts w:ascii="GHEA Grapalat" w:hAnsi="GHEA Grapalat"/>
                <w:b/>
                <w:sz w:val="22"/>
                <w:szCs w:val="18"/>
              </w:rPr>
            </w:pPr>
            <w:r w:rsidRPr="00C17D72">
              <w:rPr>
                <w:rFonts w:ascii="GHEA Grapalat" w:hAnsi="GHEA Grapalat" w:cs="Sylfaen"/>
                <w:b/>
                <w:bCs/>
                <w:sz w:val="20"/>
              </w:rPr>
              <w:t>1</w:t>
            </w:r>
            <w:r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r w:rsidRPr="00C17D72">
              <w:rPr>
                <w:rFonts w:ascii="GHEA Grapalat" w:hAnsi="GHEA Grapalat" w:cs="Sylfaen"/>
                <w:b/>
                <w:bCs/>
                <w:sz w:val="20"/>
              </w:rPr>
              <w:t>099</w:t>
            </w:r>
            <w:r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r w:rsidRPr="00C17D72">
              <w:rPr>
                <w:rFonts w:ascii="GHEA Grapalat" w:hAnsi="GHEA Grapalat" w:cs="Sylfaen"/>
                <w:b/>
                <w:bCs/>
                <w:sz w:val="20"/>
              </w:rPr>
              <w:t>800</w:t>
            </w:r>
            <w:r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r w:rsidRPr="00C17D72">
              <w:rPr>
                <w:rFonts w:ascii="GHEA Grapalat" w:hAnsi="GHEA Grapalat" w:cs="Sylfaen"/>
                <w:b/>
                <w:bCs/>
                <w:sz w:val="20"/>
              </w:rPr>
              <w:t>000</w:t>
            </w:r>
          </w:p>
        </w:tc>
      </w:tr>
      <w:tr w:rsidR="00F84ADC" w:rsidRPr="00B677D4" w14:paraId="61372B1E" w14:textId="77777777" w:rsidTr="008D0EF5">
        <w:trPr>
          <w:trHeight w:val="149"/>
        </w:trPr>
        <w:tc>
          <w:tcPr>
            <w:tcW w:w="10686" w:type="dxa"/>
            <w:gridSpan w:val="33"/>
            <w:vAlign w:val="center"/>
          </w:tcPr>
          <w:p w14:paraId="7FA111DC" w14:textId="77777777" w:rsidR="00F84ADC" w:rsidRPr="003B5964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B5964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F84ADC" w:rsidRPr="00B677D4" w14:paraId="77E8C2E7" w14:textId="77777777" w:rsidTr="00070D35">
        <w:trPr>
          <w:trHeight w:val="125"/>
        </w:trPr>
        <w:tc>
          <w:tcPr>
            <w:tcW w:w="516" w:type="dxa"/>
            <w:tcBorders>
              <w:bottom w:val="single" w:sz="8" w:space="0" w:color="auto"/>
            </w:tcBorders>
            <w:vAlign w:val="center"/>
          </w:tcPr>
          <w:p w14:paraId="1C7E0407" w14:textId="77777777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178" w:type="dxa"/>
            <w:gridSpan w:val="6"/>
            <w:tcBorders>
              <w:bottom w:val="single" w:sz="8" w:space="0" w:color="auto"/>
            </w:tcBorders>
            <w:vAlign w:val="center"/>
          </w:tcPr>
          <w:p w14:paraId="296D4A20" w14:textId="77777777" w:rsidR="00F84ADC" w:rsidRPr="003B5964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B5964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2502" w:type="dxa"/>
            <w:gridSpan w:val="11"/>
            <w:tcBorders>
              <w:bottom w:val="single" w:sz="8" w:space="0" w:color="auto"/>
            </w:tcBorders>
            <w:vAlign w:val="center"/>
          </w:tcPr>
          <w:p w14:paraId="60C16F56" w14:textId="04236F6B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  <w:r w:rsidR="00C04D52" w:rsidRPr="006A2D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="00C04D52" w:rsidRPr="00C04D5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</w:t>
            </w:r>
            <w:r w:rsidR="00C04D52" w:rsidRPr="00C04D5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ID/</w:t>
            </w:r>
          </w:p>
        </w:tc>
        <w:tc>
          <w:tcPr>
            <w:tcW w:w="2318" w:type="dxa"/>
            <w:gridSpan w:val="7"/>
            <w:tcBorders>
              <w:bottom w:val="single" w:sz="8" w:space="0" w:color="auto"/>
            </w:tcBorders>
            <w:vAlign w:val="center"/>
          </w:tcPr>
          <w:p w14:paraId="77D91B8B" w14:textId="77777777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12" w:type="dxa"/>
            <w:gridSpan w:val="6"/>
            <w:tcBorders>
              <w:bottom w:val="single" w:sz="8" w:space="0" w:color="auto"/>
            </w:tcBorders>
            <w:vAlign w:val="center"/>
          </w:tcPr>
          <w:p w14:paraId="5F029383" w14:textId="77777777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14:paraId="00E1F7B6" w14:textId="0AEF541B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070D35" w:rsidRPr="00B677D4" w14:paraId="26AC48FD" w14:textId="77777777" w:rsidTr="00070D35">
        <w:trPr>
          <w:trHeight w:val="735"/>
        </w:trPr>
        <w:tc>
          <w:tcPr>
            <w:tcW w:w="516" w:type="dxa"/>
            <w:vAlign w:val="center"/>
          </w:tcPr>
          <w:p w14:paraId="22284255" w14:textId="745E4C8F" w:rsidR="00070D35" w:rsidRPr="007C2F57" w:rsidRDefault="00070D35" w:rsidP="00070D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7C2F57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178" w:type="dxa"/>
            <w:gridSpan w:val="6"/>
            <w:vAlign w:val="center"/>
          </w:tcPr>
          <w:p w14:paraId="7D856ACD" w14:textId="40DC684B" w:rsidR="00070D35" w:rsidRPr="007C2F57" w:rsidRDefault="00070D35" w:rsidP="00070D3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21181">
              <w:rPr>
                <w:rFonts w:ascii="GHEA Grapalat" w:hAnsi="GHEA Grapalat"/>
                <w:sz w:val="22"/>
                <w:szCs w:val="22"/>
              </w:rPr>
              <w:t>ООО "Мегри ЧШШЦ"</w:t>
            </w:r>
          </w:p>
        </w:tc>
        <w:tc>
          <w:tcPr>
            <w:tcW w:w="2502" w:type="dxa"/>
            <w:gridSpan w:val="11"/>
            <w:tcBorders>
              <w:bottom w:val="single" w:sz="4" w:space="0" w:color="auto"/>
            </w:tcBorders>
            <w:vAlign w:val="center"/>
          </w:tcPr>
          <w:p w14:paraId="025F35F5" w14:textId="397D1249" w:rsidR="00070D35" w:rsidRPr="00C04D52" w:rsidRDefault="00070D35" w:rsidP="00070D3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  <w:r w:rsidRPr="00070D35">
              <w:rPr>
                <w:rFonts w:ascii="GHEA Grapalat" w:hAnsi="GHEA Grapalat" w:hint="eastAsia"/>
                <w:sz w:val="18"/>
                <w:szCs w:val="14"/>
                <w:lang w:val="hy-AM"/>
              </w:rPr>
              <w:t>РА</w:t>
            </w:r>
            <w:r w:rsidRPr="00070D35">
              <w:rPr>
                <w:rFonts w:ascii="GHEA Grapalat" w:hAnsi="GHEA Grapalat"/>
                <w:sz w:val="18"/>
                <w:szCs w:val="14"/>
                <w:lang w:val="hy-AM"/>
              </w:rPr>
              <w:t xml:space="preserve">, </w:t>
            </w:r>
            <w:r w:rsidRPr="00070D35">
              <w:rPr>
                <w:rFonts w:ascii="GHEA Grapalat" w:hAnsi="GHEA Grapalat" w:hint="eastAsia"/>
                <w:sz w:val="18"/>
                <w:szCs w:val="14"/>
                <w:lang w:val="hy-AM"/>
              </w:rPr>
              <w:t>Мегри</w:t>
            </w:r>
            <w:r w:rsidRPr="00070D35">
              <w:rPr>
                <w:rFonts w:ascii="GHEA Grapalat" w:hAnsi="GHEA Grapalat"/>
                <w:sz w:val="18"/>
                <w:szCs w:val="14"/>
                <w:lang w:val="hy-AM"/>
              </w:rPr>
              <w:t xml:space="preserve">, </w:t>
            </w:r>
            <w:r w:rsidRPr="00070D35">
              <w:rPr>
                <w:rFonts w:ascii="GHEA Grapalat" w:hAnsi="GHEA Grapalat" w:hint="eastAsia"/>
                <w:sz w:val="18"/>
                <w:szCs w:val="14"/>
                <w:lang w:val="hy-AM"/>
              </w:rPr>
              <w:t>Горцаранаин</w:t>
            </w:r>
            <w:r w:rsidRPr="00070D35">
              <w:rPr>
                <w:rFonts w:ascii="GHEA Grapalat" w:hAnsi="GHEA Grapalat"/>
                <w:sz w:val="18"/>
                <w:szCs w:val="14"/>
                <w:lang w:val="hy-AM"/>
              </w:rPr>
              <w:t xml:space="preserve"> 89 </w:t>
            </w:r>
            <w:r>
              <w:rPr>
                <w:rFonts w:ascii="GHEA Grapalat" w:hAnsi="GHEA Grapalat"/>
                <w:sz w:val="20"/>
                <w:lang w:val="hy-AM"/>
              </w:rPr>
              <w:t>+37491421459</w:t>
            </w:r>
          </w:p>
        </w:tc>
        <w:tc>
          <w:tcPr>
            <w:tcW w:w="2318" w:type="dxa"/>
            <w:gridSpan w:val="7"/>
            <w:tcBorders>
              <w:bottom w:val="single" w:sz="4" w:space="0" w:color="auto"/>
            </w:tcBorders>
            <w:vAlign w:val="center"/>
          </w:tcPr>
          <w:p w14:paraId="19A5B8AB" w14:textId="23487532" w:rsidR="00070D35" w:rsidRPr="00070D35" w:rsidRDefault="00070D35" w:rsidP="00070D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70D35">
              <w:rPr>
                <w:rFonts w:ascii="GHEA Grapalat" w:hAnsi="GHEA Grapalat"/>
                <w:sz w:val="20"/>
              </w:rPr>
              <w:t>gasparyan-a@bk.ru</w:t>
            </w:r>
          </w:p>
        </w:tc>
        <w:tc>
          <w:tcPr>
            <w:tcW w:w="1912" w:type="dxa"/>
            <w:gridSpan w:val="6"/>
            <w:tcBorders>
              <w:bottom w:val="single" w:sz="4" w:space="0" w:color="auto"/>
            </w:tcBorders>
            <w:vAlign w:val="center"/>
          </w:tcPr>
          <w:p w14:paraId="05AA489A" w14:textId="6E5F2B3D" w:rsidR="00070D35" w:rsidRPr="00070D35" w:rsidRDefault="00070D35" w:rsidP="00070D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70D35">
              <w:rPr>
                <w:rFonts w:ascii="GHEA Grapalat" w:hAnsi="GHEA Grapalat"/>
                <w:bCs/>
                <w:sz w:val="20"/>
                <w:lang w:val="hy-AM"/>
              </w:rPr>
              <w:t>220410124378000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70AFE335" w14:textId="39FE8F17" w:rsidR="00070D35" w:rsidRPr="00070D35" w:rsidRDefault="00070D35" w:rsidP="00070D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70D35">
              <w:rPr>
                <w:rFonts w:ascii="GHEA Grapalat" w:eastAsia="MS Mincho" w:hAnsi="GHEA Grapalat" w:cs="MS Mincho"/>
                <w:sz w:val="20"/>
                <w:lang w:val="hy-AM"/>
              </w:rPr>
              <w:t>09700228</w:t>
            </w:r>
          </w:p>
        </w:tc>
      </w:tr>
      <w:tr w:rsidR="00F84ADC" w:rsidRPr="00B677D4" w14:paraId="04C475A6" w14:textId="77777777" w:rsidTr="008D0EF5">
        <w:trPr>
          <w:trHeight w:val="287"/>
        </w:trPr>
        <w:tc>
          <w:tcPr>
            <w:tcW w:w="10686" w:type="dxa"/>
            <w:gridSpan w:val="33"/>
            <w:shd w:val="clear" w:color="auto" w:fill="99CCFF"/>
            <w:vAlign w:val="center"/>
          </w:tcPr>
          <w:p w14:paraId="5E552DA2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B677D4" w14:paraId="53DFF92F" w14:textId="77777777" w:rsidTr="008D0E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3"/>
        </w:trPr>
        <w:tc>
          <w:tcPr>
            <w:tcW w:w="28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213F4" w14:textId="77777777" w:rsidR="00F84ADC" w:rsidRPr="00983F95" w:rsidRDefault="00F84ADC" w:rsidP="00F84AD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83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46FC1" w14:textId="6FDBBCA5" w:rsidR="00F84ADC" w:rsidRPr="00766474" w:rsidRDefault="00F84ADC" w:rsidP="00F84ADC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84ADC" w:rsidRPr="00B677D4" w14:paraId="60A0E6CF" w14:textId="77777777" w:rsidTr="008D0EF5">
        <w:trPr>
          <w:trHeight w:val="287"/>
        </w:trPr>
        <w:tc>
          <w:tcPr>
            <w:tcW w:w="10686" w:type="dxa"/>
            <w:gridSpan w:val="33"/>
            <w:shd w:val="clear" w:color="auto" w:fill="99CCFF"/>
            <w:vAlign w:val="center"/>
          </w:tcPr>
          <w:p w14:paraId="52675125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B677D4" w14:paraId="67CD5303" w14:textId="77777777" w:rsidTr="000E71E5">
        <w:trPr>
          <w:trHeight w:val="287"/>
        </w:trPr>
        <w:tc>
          <w:tcPr>
            <w:tcW w:w="10686" w:type="dxa"/>
            <w:gridSpan w:val="33"/>
            <w:vAlign w:val="center"/>
          </w:tcPr>
          <w:p w14:paraId="14F0EC2E" w14:textId="7EC7D26E" w:rsidR="00F84ADC" w:rsidRPr="000E71E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Как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участники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подавшие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данную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часть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процедуры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так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неправительственные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организации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получившие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государственную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регистрацию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Республике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Армения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лица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осуществляющие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информационную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деятельность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могут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подать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письменный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запрос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заказчику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организовавшему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процедуру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порядок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участия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совместно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с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подразделением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ответственным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за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приемку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данной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части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заключаемого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договора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после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опубликования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настоящего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объявления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течение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календарных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дней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  <w:p w14:paraId="79A16245" w14:textId="77777777" w:rsidR="00F84ADC" w:rsidRPr="000E71E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письменному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обращению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прилагаются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  <w:p w14:paraId="3F43EECC" w14:textId="77777777" w:rsidR="00F84ADC" w:rsidRPr="000E71E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1)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оригинал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доверенности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выданной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физическому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лицу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Кроме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того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разрешено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  <w:p w14:paraId="2C2CDA28" w14:textId="77777777" w:rsidR="00F84ADC" w:rsidRPr="000E71E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число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физических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лиц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не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может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превышать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двух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  <w:p w14:paraId="4FBA0666" w14:textId="77777777" w:rsidR="00F84ADC" w:rsidRPr="000E71E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б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физическое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лицо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должно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лично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совершать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действия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которые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оно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уполномочено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>;</w:t>
            </w:r>
          </w:p>
          <w:p w14:paraId="2E94570A" w14:textId="77777777" w:rsidR="00F84ADC" w:rsidRPr="000E71E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2)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оригиналы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деклараций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подписанные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физическими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лицами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подавшими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заявку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участие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процессе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также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уполномоченными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лицами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об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отсутствии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конфликта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интересов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предусмотренного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статьей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5.1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части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2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Закона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РА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закупках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>";</w:t>
            </w:r>
          </w:p>
          <w:p w14:paraId="0BDBE843" w14:textId="77777777" w:rsidR="00F84ADC" w:rsidRPr="000E71E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3)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адреса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электронной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почты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номера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телефонов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которым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клиент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может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связаться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с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лицом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предъявившим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претензию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уполномоченным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им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физическим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лицом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>;</w:t>
            </w:r>
          </w:p>
          <w:p w14:paraId="0E6A0CB6" w14:textId="77777777" w:rsidR="00F84ADC" w:rsidRPr="000E71E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4)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случае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неправительственных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организаций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лиц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осуществляющих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деятельность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средств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массовой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информации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получивших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государственную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регистрацию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Республике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Армения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также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копию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свидетельства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государственной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регистрации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  <w:p w14:paraId="29100CF1" w14:textId="157668B4" w:rsidR="00F84ADC" w:rsidRPr="00983F9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Официальный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адрес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электронной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почты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руководителя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ответственного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отдела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клиента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— roaddepartmentmul@gmail.com.</w:t>
            </w:r>
          </w:p>
        </w:tc>
      </w:tr>
      <w:tr w:rsidR="00F84ADC" w:rsidRPr="00B677D4" w14:paraId="169F6E91" w14:textId="77777777" w:rsidTr="008D0EF5">
        <w:trPr>
          <w:trHeight w:val="473"/>
        </w:trPr>
        <w:tc>
          <w:tcPr>
            <w:tcW w:w="2847" w:type="dxa"/>
            <w:gridSpan w:val="9"/>
            <w:tcBorders>
              <w:bottom w:val="single" w:sz="8" w:space="0" w:color="auto"/>
            </w:tcBorders>
          </w:tcPr>
          <w:p w14:paraId="17C38265" w14:textId="77777777" w:rsidR="00F84ADC" w:rsidRPr="00983F95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839" w:type="dxa"/>
            <w:gridSpan w:val="24"/>
            <w:tcBorders>
              <w:bottom w:val="single" w:sz="8" w:space="0" w:color="auto"/>
            </w:tcBorders>
          </w:tcPr>
          <w:p w14:paraId="426E2572" w14:textId="54D54D2F" w:rsidR="00F84ADC" w:rsidRPr="00936EC4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936EC4">
              <w:rPr>
                <w:rFonts w:ascii="GHEA Grapalat" w:hAnsi="GHEA Grapalat" w:cs="Cambria"/>
                <w:sz w:val="18"/>
                <w:szCs w:val="14"/>
              </w:rPr>
              <w:t>Приглашение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и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объявление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о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процедуре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закупки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были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опубликованы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в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официальном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бюллетене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закупок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и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на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сайте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https://armeps.am/. </w:t>
            </w:r>
          </w:p>
        </w:tc>
      </w:tr>
      <w:tr w:rsidR="00F84ADC" w:rsidRPr="00B677D4" w14:paraId="21FFBB9A" w14:textId="77777777" w:rsidTr="008D0EF5">
        <w:trPr>
          <w:trHeight w:val="287"/>
        </w:trPr>
        <w:tc>
          <w:tcPr>
            <w:tcW w:w="10686" w:type="dxa"/>
            <w:gridSpan w:val="33"/>
            <w:shd w:val="clear" w:color="auto" w:fill="99CCFF"/>
            <w:vAlign w:val="center"/>
          </w:tcPr>
          <w:p w14:paraId="7D617695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F0F1E07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7B7C88" w14:paraId="01D89C2C" w14:textId="77777777" w:rsidTr="008D0EF5">
        <w:trPr>
          <w:trHeight w:val="425"/>
        </w:trPr>
        <w:tc>
          <w:tcPr>
            <w:tcW w:w="2847" w:type="dxa"/>
            <w:gridSpan w:val="9"/>
            <w:tcBorders>
              <w:bottom w:val="single" w:sz="8" w:space="0" w:color="auto"/>
            </w:tcBorders>
            <w:vAlign w:val="center"/>
          </w:tcPr>
          <w:p w14:paraId="6ACCBA3D" w14:textId="77777777" w:rsidR="00F84ADC" w:rsidRPr="00983F95" w:rsidRDefault="00F84ADC" w:rsidP="00F84A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839" w:type="dxa"/>
            <w:gridSpan w:val="24"/>
            <w:tcBorders>
              <w:bottom w:val="single" w:sz="8" w:space="0" w:color="auto"/>
            </w:tcBorders>
            <w:vAlign w:val="center"/>
          </w:tcPr>
          <w:p w14:paraId="4B11B84F" w14:textId="77777777" w:rsidR="00F84ADC" w:rsidRPr="00793BAC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93BAC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В процессе закупки не было обнаружено никаких судебных исков</w:t>
            </w:r>
          </w:p>
        </w:tc>
      </w:tr>
      <w:tr w:rsidR="00F84ADC" w:rsidRPr="00983F95" w14:paraId="12AC0296" w14:textId="77777777" w:rsidTr="008D0EF5">
        <w:trPr>
          <w:trHeight w:val="287"/>
        </w:trPr>
        <w:tc>
          <w:tcPr>
            <w:tcW w:w="1068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F84ADC" w:rsidRPr="00793BAC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983F95" w14:paraId="45FD2AAF" w14:textId="77777777" w:rsidTr="008D0EF5">
        <w:trPr>
          <w:trHeight w:val="225"/>
        </w:trPr>
        <w:tc>
          <w:tcPr>
            <w:tcW w:w="2847" w:type="dxa"/>
            <w:gridSpan w:val="9"/>
            <w:tcBorders>
              <w:bottom w:val="single" w:sz="8" w:space="0" w:color="auto"/>
            </w:tcBorders>
            <w:vAlign w:val="center"/>
          </w:tcPr>
          <w:p w14:paraId="6BEBE26C" w14:textId="77777777" w:rsidR="00F84ADC" w:rsidRPr="00983F95" w:rsidRDefault="00F84ADC" w:rsidP="00F84A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839" w:type="dxa"/>
            <w:gridSpan w:val="24"/>
            <w:tcBorders>
              <w:bottom w:val="single" w:sz="8" w:space="0" w:color="auto"/>
            </w:tcBorders>
            <w:vAlign w:val="center"/>
          </w:tcPr>
          <w:p w14:paraId="535A3056" w14:textId="349572C1" w:rsidR="00F84ADC" w:rsidRPr="00793BAC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F3339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Претензий</w:t>
            </w:r>
            <w:r w:rsidRPr="005F3339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5F3339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к</w:t>
            </w:r>
            <w:r w:rsidRPr="005F3339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5F3339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процедуре</w:t>
            </w:r>
            <w:r w:rsidRPr="005F3339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5F3339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закупок</w:t>
            </w:r>
            <w:r w:rsidRPr="005F3339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5F3339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не</w:t>
            </w:r>
            <w:r w:rsidRPr="005F3339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5F3339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поступало</w:t>
            </w:r>
            <w:r w:rsidRPr="005F3339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.</w:t>
            </w:r>
          </w:p>
        </w:tc>
      </w:tr>
      <w:tr w:rsidR="00F84ADC" w:rsidRPr="00983F95" w14:paraId="76C336DC" w14:textId="77777777" w:rsidTr="008D0EF5">
        <w:trPr>
          <w:trHeight w:val="287"/>
        </w:trPr>
        <w:tc>
          <w:tcPr>
            <w:tcW w:w="10686" w:type="dxa"/>
            <w:gridSpan w:val="33"/>
            <w:shd w:val="clear" w:color="auto" w:fill="99CCFF"/>
            <w:vAlign w:val="center"/>
          </w:tcPr>
          <w:p w14:paraId="1C5B5471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983F95" w14:paraId="0257C072" w14:textId="77777777" w:rsidTr="008D0EF5">
        <w:trPr>
          <w:trHeight w:val="60"/>
        </w:trPr>
        <w:tc>
          <w:tcPr>
            <w:tcW w:w="2847" w:type="dxa"/>
            <w:gridSpan w:val="9"/>
            <w:tcBorders>
              <w:bottom w:val="single" w:sz="8" w:space="0" w:color="auto"/>
            </w:tcBorders>
            <w:vAlign w:val="center"/>
          </w:tcPr>
          <w:p w14:paraId="3A1C7E86" w14:textId="77777777" w:rsidR="00F84ADC" w:rsidRPr="00983F95" w:rsidRDefault="00F84ADC" w:rsidP="00F84A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839" w:type="dxa"/>
            <w:gridSpan w:val="24"/>
            <w:tcBorders>
              <w:bottom w:val="single" w:sz="8" w:space="0" w:color="auto"/>
            </w:tcBorders>
            <w:vAlign w:val="center"/>
          </w:tcPr>
          <w:p w14:paraId="722EA408" w14:textId="77777777" w:rsidR="00F84ADC" w:rsidRPr="00983F95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84ADC" w:rsidRPr="00983F95" w14:paraId="3E2E7D55" w14:textId="77777777" w:rsidTr="008D0EF5">
        <w:trPr>
          <w:trHeight w:val="287"/>
        </w:trPr>
        <w:tc>
          <w:tcPr>
            <w:tcW w:w="10686" w:type="dxa"/>
            <w:gridSpan w:val="33"/>
            <w:shd w:val="clear" w:color="auto" w:fill="99CCFF"/>
            <w:vAlign w:val="center"/>
          </w:tcPr>
          <w:p w14:paraId="7B7E7A80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983F95" w14:paraId="28BD394B" w14:textId="77777777" w:rsidTr="008D0EF5">
        <w:trPr>
          <w:trHeight w:val="226"/>
        </w:trPr>
        <w:tc>
          <w:tcPr>
            <w:tcW w:w="10686" w:type="dxa"/>
            <w:gridSpan w:val="33"/>
            <w:vAlign w:val="center"/>
          </w:tcPr>
          <w:p w14:paraId="188B07F6" w14:textId="77777777" w:rsidR="00F84ADC" w:rsidRPr="00983F95" w:rsidRDefault="00F84ADC" w:rsidP="00F84A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84ADC" w:rsidRPr="00983F95" w14:paraId="4CDC51CC" w14:textId="77777777" w:rsidTr="00E32670">
        <w:trPr>
          <w:trHeight w:val="47"/>
        </w:trPr>
        <w:tc>
          <w:tcPr>
            <w:tcW w:w="2847" w:type="dxa"/>
            <w:gridSpan w:val="9"/>
            <w:tcBorders>
              <w:bottom w:val="single" w:sz="8" w:space="0" w:color="auto"/>
            </w:tcBorders>
            <w:vAlign w:val="center"/>
          </w:tcPr>
          <w:p w14:paraId="7E4BAC50" w14:textId="77777777" w:rsidR="00F84ADC" w:rsidRPr="00983F95" w:rsidRDefault="00F84ADC" w:rsidP="00F84A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950" w:type="dxa"/>
            <w:gridSpan w:val="17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81E7080" w14:textId="77777777" w:rsidR="00F84ADC" w:rsidRPr="00983F95" w:rsidRDefault="00F84ADC" w:rsidP="00F84A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2889" w:type="dxa"/>
            <w:gridSpan w:val="7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2CEA6A9" w14:textId="77777777" w:rsidR="00F84ADC" w:rsidRPr="00983F95" w:rsidRDefault="00F84ADC" w:rsidP="00F84A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84ADC" w:rsidRPr="00672872" w14:paraId="2869D010" w14:textId="77777777" w:rsidTr="00E32670">
        <w:trPr>
          <w:trHeight w:val="47"/>
        </w:trPr>
        <w:tc>
          <w:tcPr>
            <w:tcW w:w="2847" w:type="dxa"/>
            <w:gridSpan w:val="9"/>
            <w:vAlign w:val="center"/>
          </w:tcPr>
          <w:p w14:paraId="3B3AE5FD" w14:textId="01504C66" w:rsidR="00F84ADC" w:rsidRPr="00FB0DB1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D5F5D">
              <w:rPr>
                <w:rFonts w:ascii="GHEA Grapalat" w:hAnsi="GHEA Grapalat" w:hint="eastAsia"/>
                <w:sz w:val="22"/>
                <w:szCs w:val="22"/>
              </w:rPr>
              <w:t>Ани</w:t>
            </w:r>
            <w:r w:rsidRPr="00BD5F5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D5F5D">
              <w:rPr>
                <w:rFonts w:ascii="GHEA Grapalat" w:hAnsi="GHEA Grapalat" w:hint="eastAsia"/>
                <w:sz w:val="22"/>
                <w:szCs w:val="22"/>
              </w:rPr>
              <w:t>Бадалян</w:t>
            </w:r>
          </w:p>
        </w:tc>
        <w:tc>
          <w:tcPr>
            <w:tcW w:w="4950" w:type="dxa"/>
            <w:gridSpan w:val="17"/>
            <w:vAlign w:val="center"/>
          </w:tcPr>
          <w:p w14:paraId="5D95F473" w14:textId="16BE4C53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3073F">
              <w:rPr>
                <w:rFonts w:ascii="GHEA Grapalat" w:hAnsi="GHEA Grapalat"/>
                <w:b/>
                <w:sz w:val="18"/>
              </w:rPr>
              <w:t xml:space="preserve">  </w:t>
            </w:r>
            <w:r w:rsidRPr="00F57B04">
              <w:rPr>
                <w:rFonts w:ascii="GHEA Grapalat" w:hAnsi="GHEA Grapalat"/>
                <w:sz w:val="20"/>
                <w:lang w:val="af-ZA"/>
              </w:rPr>
              <w:t>/01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 w:rsidRPr="00F57B04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sz w:val="20"/>
                <w:lang w:val="hy-AM"/>
              </w:rPr>
              <w:t>511340</w:t>
            </w:r>
          </w:p>
        </w:tc>
        <w:tc>
          <w:tcPr>
            <w:tcW w:w="2889" w:type="dxa"/>
            <w:gridSpan w:val="7"/>
            <w:vAlign w:val="center"/>
          </w:tcPr>
          <w:p w14:paraId="5CCFBBF0" w14:textId="1DA7E8A1" w:rsidR="00F84ADC" w:rsidRPr="00983F95" w:rsidRDefault="00000000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8" w:history="1">
              <w:r w:rsidR="00F84ADC" w:rsidRPr="00E76354">
                <w:rPr>
                  <w:rStyle w:val="Hyperlink"/>
                  <w:sz w:val="20"/>
                  <w:lang w:val="af-ZA"/>
                </w:rPr>
                <w:t>ani.badalyan@mta.gov.am</w:t>
              </w:r>
            </w:hyperlink>
          </w:p>
        </w:tc>
      </w:tr>
    </w:tbl>
    <w:p w14:paraId="4FE5DE14" w14:textId="77777777" w:rsidR="00E951EA" w:rsidRPr="007C2F57" w:rsidRDefault="00E951EA" w:rsidP="00072E45">
      <w:pPr>
        <w:spacing w:after="240"/>
        <w:jc w:val="both"/>
        <w:rPr>
          <w:rFonts w:ascii="GHEA Grapalat" w:hAnsi="GHEA Grapalat"/>
          <w:sz w:val="20"/>
          <w:lang w:val="hy-AM"/>
        </w:rPr>
      </w:pPr>
    </w:p>
    <w:p w14:paraId="3AB701F9" w14:textId="268B7A77" w:rsidR="00371957" w:rsidRPr="00F01871" w:rsidRDefault="00BA5C97" w:rsidP="00072E45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983F95">
        <w:rPr>
          <w:rFonts w:ascii="GHEA Grapalat" w:hAnsi="GHEA Grapalat"/>
          <w:sz w:val="20"/>
        </w:rPr>
        <w:t>Заказчик:</w:t>
      </w:r>
      <w:r w:rsidR="00F01871" w:rsidRPr="00983F95">
        <w:rPr>
          <w:rFonts w:ascii="GHEA Grapalat" w:hAnsi="GHEA Grapalat"/>
          <w:sz w:val="20"/>
          <w:lang w:val="hy-AM"/>
        </w:rPr>
        <w:t xml:space="preserve"> </w:t>
      </w:r>
      <w:r w:rsidR="001B490C" w:rsidRPr="001C4099">
        <w:rPr>
          <w:rFonts w:ascii="GHEA Grapalat" w:hAnsi="GHEA Grapalat"/>
          <w:sz w:val="20"/>
        </w:rPr>
        <w:t xml:space="preserve">     </w:t>
      </w:r>
      <w:r w:rsidR="001B490C" w:rsidRPr="00253EE8">
        <w:rPr>
          <w:rFonts w:ascii="GHEA Grapalat" w:hAnsi="GHEA Grapalat" w:hint="eastAsia"/>
          <w:sz w:val="20"/>
        </w:rPr>
        <w:t>Министерство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территориального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управления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и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инфраструктур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РА</w:t>
      </w:r>
    </w:p>
    <w:sectPr w:rsidR="00371957" w:rsidRPr="00F01871" w:rsidSect="00EC69C3">
      <w:footerReference w:type="even" r:id="rId9"/>
      <w:footerReference w:type="default" r:id="rId10"/>
      <w:pgSz w:w="11906" w:h="16838"/>
      <w:pgMar w:top="709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11B84" w14:textId="77777777" w:rsidR="00E00D38" w:rsidRDefault="00E00D38">
      <w:r>
        <w:separator/>
      </w:r>
    </w:p>
  </w:endnote>
  <w:endnote w:type="continuationSeparator" w:id="0">
    <w:p w14:paraId="30AA0308" w14:textId="77777777" w:rsidR="00E00D38" w:rsidRDefault="00E0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090F" w14:textId="77777777" w:rsidR="0059677E" w:rsidRDefault="0059677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64170" w14:textId="77777777" w:rsidR="0059677E" w:rsidRDefault="0059677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77777777" w:rsidR="0059677E" w:rsidRPr="008257B0" w:rsidRDefault="0059677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BA2F0" w14:textId="77777777" w:rsidR="00E00D38" w:rsidRDefault="00E00D38">
      <w:r>
        <w:separator/>
      </w:r>
    </w:p>
  </w:footnote>
  <w:footnote w:type="continuationSeparator" w:id="0">
    <w:p w14:paraId="236D725B" w14:textId="77777777" w:rsidR="00E00D38" w:rsidRDefault="00E00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15037102">
    <w:abstractNumId w:val="35"/>
  </w:num>
  <w:num w:numId="2" w16cid:durableId="185601047">
    <w:abstractNumId w:val="30"/>
  </w:num>
  <w:num w:numId="3" w16cid:durableId="1825774971">
    <w:abstractNumId w:val="6"/>
  </w:num>
  <w:num w:numId="4" w16cid:durableId="1272860976">
    <w:abstractNumId w:val="24"/>
  </w:num>
  <w:num w:numId="5" w16cid:durableId="1445922216">
    <w:abstractNumId w:val="39"/>
  </w:num>
  <w:num w:numId="6" w16cid:durableId="1512137485">
    <w:abstractNumId w:val="22"/>
  </w:num>
  <w:num w:numId="7" w16cid:durableId="1033460415">
    <w:abstractNumId w:val="36"/>
  </w:num>
  <w:num w:numId="8" w16cid:durableId="1614703201">
    <w:abstractNumId w:val="10"/>
  </w:num>
  <w:num w:numId="9" w16cid:durableId="996955210">
    <w:abstractNumId w:val="23"/>
  </w:num>
  <w:num w:numId="10" w16cid:durableId="1873684714">
    <w:abstractNumId w:val="19"/>
  </w:num>
  <w:num w:numId="11" w16cid:durableId="2050642823">
    <w:abstractNumId w:val="15"/>
  </w:num>
  <w:num w:numId="12" w16cid:durableId="977732461">
    <w:abstractNumId w:val="2"/>
  </w:num>
  <w:num w:numId="13" w16cid:durableId="338704479">
    <w:abstractNumId w:val="32"/>
  </w:num>
  <w:num w:numId="14" w16cid:durableId="1058624036">
    <w:abstractNumId w:val="31"/>
  </w:num>
  <w:num w:numId="15" w16cid:durableId="276253111">
    <w:abstractNumId w:val="12"/>
  </w:num>
  <w:num w:numId="16" w16cid:durableId="20471458">
    <w:abstractNumId w:val="4"/>
  </w:num>
  <w:num w:numId="17" w16cid:durableId="190263825">
    <w:abstractNumId w:val="9"/>
  </w:num>
  <w:num w:numId="18" w16cid:durableId="205025315">
    <w:abstractNumId w:val="28"/>
  </w:num>
  <w:num w:numId="19" w16cid:durableId="685906494">
    <w:abstractNumId w:val="33"/>
  </w:num>
  <w:num w:numId="20" w16cid:durableId="1421488681">
    <w:abstractNumId w:val="5"/>
  </w:num>
  <w:num w:numId="21" w16cid:durableId="92937402">
    <w:abstractNumId w:val="29"/>
  </w:num>
  <w:num w:numId="22" w16cid:durableId="2055349797">
    <w:abstractNumId w:val="34"/>
  </w:num>
  <w:num w:numId="23" w16cid:durableId="1297182599">
    <w:abstractNumId w:val="11"/>
  </w:num>
  <w:num w:numId="24" w16cid:durableId="1758864732">
    <w:abstractNumId w:val="7"/>
  </w:num>
  <w:num w:numId="25" w16cid:durableId="1055079664">
    <w:abstractNumId w:val="38"/>
  </w:num>
  <w:num w:numId="26" w16cid:durableId="702368079">
    <w:abstractNumId w:val="27"/>
  </w:num>
  <w:num w:numId="27" w16cid:durableId="231702084">
    <w:abstractNumId w:val="13"/>
  </w:num>
  <w:num w:numId="28" w16cid:durableId="1953248308">
    <w:abstractNumId w:val="17"/>
  </w:num>
  <w:num w:numId="29" w16cid:durableId="1306088982">
    <w:abstractNumId w:val="37"/>
  </w:num>
  <w:num w:numId="30" w16cid:durableId="662664309">
    <w:abstractNumId w:val="26"/>
  </w:num>
  <w:num w:numId="31" w16cid:durableId="1125738343">
    <w:abstractNumId w:val="26"/>
  </w:num>
  <w:num w:numId="32" w16cid:durableId="885408466">
    <w:abstractNumId w:val="20"/>
  </w:num>
  <w:num w:numId="33" w16cid:durableId="1333991592">
    <w:abstractNumId w:val="40"/>
  </w:num>
  <w:num w:numId="34" w16cid:durableId="1979066290">
    <w:abstractNumId w:val="14"/>
  </w:num>
  <w:num w:numId="35" w16cid:durableId="1614165333">
    <w:abstractNumId w:val="18"/>
  </w:num>
  <w:num w:numId="36" w16cid:durableId="232735556">
    <w:abstractNumId w:val="8"/>
  </w:num>
  <w:num w:numId="37" w16cid:durableId="251552259">
    <w:abstractNumId w:val="21"/>
  </w:num>
  <w:num w:numId="38" w16cid:durableId="1255043943">
    <w:abstractNumId w:val="16"/>
  </w:num>
  <w:num w:numId="39" w16cid:durableId="1213079748">
    <w:abstractNumId w:val="0"/>
  </w:num>
  <w:num w:numId="40" w16cid:durableId="717317257">
    <w:abstractNumId w:val="25"/>
  </w:num>
  <w:num w:numId="41" w16cid:durableId="717751666">
    <w:abstractNumId w:val="1"/>
  </w:num>
  <w:num w:numId="42" w16cid:durableId="1017075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101A6"/>
    <w:rsid w:val="0001099C"/>
    <w:rsid w:val="00022E27"/>
    <w:rsid w:val="00025EFB"/>
    <w:rsid w:val="00027904"/>
    <w:rsid w:val="00034417"/>
    <w:rsid w:val="0003635A"/>
    <w:rsid w:val="000403DD"/>
    <w:rsid w:val="00040BA1"/>
    <w:rsid w:val="00042BA7"/>
    <w:rsid w:val="0004365B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0AE6"/>
    <w:rsid w:val="00070D35"/>
    <w:rsid w:val="00072E45"/>
    <w:rsid w:val="00074574"/>
    <w:rsid w:val="00075FE5"/>
    <w:rsid w:val="00080C5A"/>
    <w:rsid w:val="00082455"/>
    <w:rsid w:val="000831AE"/>
    <w:rsid w:val="0008374E"/>
    <w:rsid w:val="0009038B"/>
    <w:rsid w:val="00090CFD"/>
    <w:rsid w:val="0009176C"/>
    <w:rsid w:val="000934A4"/>
    <w:rsid w:val="0009444C"/>
    <w:rsid w:val="00095043"/>
    <w:rsid w:val="00095B7E"/>
    <w:rsid w:val="000B06F2"/>
    <w:rsid w:val="000B3F73"/>
    <w:rsid w:val="000B4F7E"/>
    <w:rsid w:val="000C147C"/>
    <w:rsid w:val="000C1CF2"/>
    <w:rsid w:val="000C210A"/>
    <w:rsid w:val="000C36DD"/>
    <w:rsid w:val="000D2565"/>
    <w:rsid w:val="000D27FE"/>
    <w:rsid w:val="000D3C84"/>
    <w:rsid w:val="000D776B"/>
    <w:rsid w:val="000E312B"/>
    <w:rsid w:val="000E517F"/>
    <w:rsid w:val="000E6ED8"/>
    <w:rsid w:val="000E71E5"/>
    <w:rsid w:val="0010066A"/>
    <w:rsid w:val="00100D10"/>
    <w:rsid w:val="00102415"/>
    <w:rsid w:val="00102A32"/>
    <w:rsid w:val="001038C8"/>
    <w:rsid w:val="00103DC3"/>
    <w:rsid w:val="00110E39"/>
    <w:rsid w:val="00120E57"/>
    <w:rsid w:val="00124077"/>
    <w:rsid w:val="00125AFF"/>
    <w:rsid w:val="00132E94"/>
    <w:rsid w:val="00134090"/>
    <w:rsid w:val="00134A0D"/>
    <w:rsid w:val="00140D45"/>
    <w:rsid w:val="0014470D"/>
    <w:rsid w:val="00144797"/>
    <w:rsid w:val="001466A8"/>
    <w:rsid w:val="001517BC"/>
    <w:rsid w:val="00156270"/>
    <w:rsid w:val="001563E9"/>
    <w:rsid w:val="001628D6"/>
    <w:rsid w:val="00180617"/>
    <w:rsid w:val="001824AF"/>
    <w:rsid w:val="00185136"/>
    <w:rsid w:val="001860C6"/>
    <w:rsid w:val="00186EDC"/>
    <w:rsid w:val="0019719D"/>
    <w:rsid w:val="001A2642"/>
    <w:rsid w:val="001A64A3"/>
    <w:rsid w:val="001B0C0E"/>
    <w:rsid w:val="001B33E6"/>
    <w:rsid w:val="001B490C"/>
    <w:rsid w:val="001C02D6"/>
    <w:rsid w:val="001C13FF"/>
    <w:rsid w:val="001C220F"/>
    <w:rsid w:val="001C521B"/>
    <w:rsid w:val="001C578F"/>
    <w:rsid w:val="001D25F6"/>
    <w:rsid w:val="001E7074"/>
    <w:rsid w:val="001E7F9B"/>
    <w:rsid w:val="001F0ED2"/>
    <w:rsid w:val="001F116E"/>
    <w:rsid w:val="001F5BAF"/>
    <w:rsid w:val="00200F36"/>
    <w:rsid w:val="0020420B"/>
    <w:rsid w:val="00205535"/>
    <w:rsid w:val="00211DE9"/>
    <w:rsid w:val="00212A37"/>
    <w:rsid w:val="00213125"/>
    <w:rsid w:val="002132E5"/>
    <w:rsid w:val="002137CA"/>
    <w:rsid w:val="00215B84"/>
    <w:rsid w:val="00216311"/>
    <w:rsid w:val="00221EC4"/>
    <w:rsid w:val="002226C9"/>
    <w:rsid w:val="00223B8B"/>
    <w:rsid w:val="0022406C"/>
    <w:rsid w:val="00226F64"/>
    <w:rsid w:val="0022792F"/>
    <w:rsid w:val="00227F34"/>
    <w:rsid w:val="002323A5"/>
    <w:rsid w:val="00234F65"/>
    <w:rsid w:val="00235FC0"/>
    <w:rsid w:val="002361EA"/>
    <w:rsid w:val="00237045"/>
    <w:rsid w:val="00237D02"/>
    <w:rsid w:val="00240B0D"/>
    <w:rsid w:val="0024265D"/>
    <w:rsid w:val="00242F71"/>
    <w:rsid w:val="00243E2B"/>
    <w:rsid w:val="00245E9E"/>
    <w:rsid w:val="00245FAF"/>
    <w:rsid w:val="002616FE"/>
    <w:rsid w:val="002657ED"/>
    <w:rsid w:val="00266DC0"/>
    <w:rsid w:val="0026753B"/>
    <w:rsid w:val="0027090D"/>
    <w:rsid w:val="00270FCE"/>
    <w:rsid w:val="00272749"/>
    <w:rsid w:val="002827E6"/>
    <w:rsid w:val="00282E33"/>
    <w:rsid w:val="002854BD"/>
    <w:rsid w:val="0029297C"/>
    <w:rsid w:val="002955FD"/>
    <w:rsid w:val="00295F17"/>
    <w:rsid w:val="002971D9"/>
    <w:rsid w:val="002A11A1"/>
    <w:rsid w:val="002A35E0"/>
    <w:rsid w:val="002A5B15"/>
    <w:rsid w:val="002A68E5"/>
    <w:rsid w:val="002B1215"/>
    <w:rsid w:val="002B26D8"/>
    <w:rsid w:val="002B3E7D"/>
    <w:rsid w:val="002B3F6D"/>
    <w:rsid w:val="002B49D6"/>
    <w:rsid w:val="002C0ECB"/>
    <w:rsid w:val="002C1A54"/>
    <w:rsid w:val="002C5839"/>
    <w:rsid w:val="002C60EF"/>
    <w:rsid w:val="002C627B"/>
    <w:rsid w:val="002D09EE"/>
    <w:rsid w:val="002D0BF6"/>
    <w:rsid w:val="002D0FC5"/>
    <w:rsid w:val="002D4B26"/>
    <w:rsid w:val="002D5910"/>
    <w:rsid w:val="002D6BDC"/>
    <w:rsid w:val="002D7877"/>
    <w:rsid w:val="002F0A9D"/>
    <w:rsid w:val="002F4986"/>
    <w:rsid w:val="002F50FC"/>
    <w:rsid w:val="00301137"/>
    <w:rsid w:val="00302445"/>
    <w:rsid w:val="00304B6E"/>
    <w:rsid w:val="003057F7"/>
    <w:rsid w:val="00306FFC"/>
    <w:rsid w:val="00315746"/>
    <w:rsid w:val="0031734F"/>
    <w:rsid w:val="00320E9D"/>
    <w:rsid w:val="0032490A"/>
    <w:rsid w:val="003253C1"/>
    <w:rsid w:val="00325AD5"/>
    <w:rsid w:val="003400D5"/>
    <w:rsid w:val="00341CA5"/>
    <w:rsid w:val="00344006"/>
    <w:rsid w:val="00345A00"/>
    <w:rsid w:val="00345C5A"/>
    <w:rsid w:val="0035269C"/>
    <w:rsid w:val="00352CB6"/>
    <w:rsid w:val="00353E5B"/>
    <w:rsid w:val="00356068"/>
    <w:rsid w:val="00356736"/>
    <w:rsid w:val="00356B48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261C"/>
    <w:rsid w:val="003836C3"/>
    <w:rsid w:val="00383CE9"/>
    <w:rsid w:val="0038605D"/>
    <w:rsid w:val="00386D81"/>
    <w:rsid w:val="003875C3"/>
    <w:rsid w:val="0039239E"/>
    <w:rsid w:val="003928E5"/>
    <w:rsid w:val="003939D3"/>
    <w:rsid w:val="00394E55"/>
    <w:rsid w:val="00395B6E"/>
    <w:rsid w:val="00396464"/>
    <w:rsid w:val="003A3E47"/>
    <w:rsid w:val="003B0AA3"/>
    <w:rsid w:val="003B24BE"/>
    <w:rsid w:val="003B2BED"/>
    <w:rsid w:val="003B5964"/>
    <w:rsid w:val="003C0293"/>
    <w:rsid w:val="003D17D0"/>
    <w:rsid w:val="003D4878"/>
    <w:rsid w:val="003D5271"/>
    <w:rsid w:val="003E343E"/>
    <w:rsid w:val="003F0CB5"/>
    <w:rsid w:val="003F49B4"/>
    <w:rsid w:val="003F5A52"/>
    <w:rsid w:val="003F5D99"/>
    <w:rsid w:val="003F71F2"/>
    <w:rsid w:val="004001A0"/>
    <w:rsid w:val="004142D4"/>
    <w:rsid w:val="00415337"/>
    <w:rsid w:val="00423D7E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0EAF"/>
    <w:rsid w:val="00454284"/>
    <w:rsid w:val="004573FD"/>
    <w:rsid w:val="00461023"/>
    <w:rsid w:val="004678E1"/>
    <w:rsid w:val="00467A9D"/>
    <w:rsid w:val="00472F37"/>
    <w:rsid w:val="00473936"/>
    <w:rsid w:val="00473C53"/>
    <w:rsid w:val="004808DD"/>
    <w:rsid w:val="00480FFF"/>
    <w:rsid w:val="00486700"/>
    <w:rsid w:val="00490CB8"/>
    <w:rsid w:val="004945B6"/>
    <w:rsid w:val="004948BE"/>
    <w:rsid w:val="00495048"/>
    <w:rsid w:val="004A139D"/>
    <w:rsid w:val="004A1CDD"/>
    <w:rsid w:val="004A5723"/>
    <w:rsid w:val="004A5C78"/>
    <w:rsid w:val="004A730D"/>
    <w:rsid w:val="004B0C88"/>
    <w:rsid w:val="004B2C83"/>
    <w:rsid w:val="004B2CAE"/>
    <w:rsid w:val="004B7482"/>
    <w:rsid w:val="004C2C80"/>
    <w:rsid w:val="004C3E5A"/>
    <w:rsid w:val="004C584B"/>
    <w:rsid w:val="004D2506"/>
    <w:rsid w:val="004D2A4F"/>
    <w:rsid w:val="004D3A43"/>
    <w:rsid w:val="004D4E6E"/>
    <w:rsid w:val="004D6A83"/>
    <w:rsid w:val="004D6AC4"/>
    <w:rsid w:val="004E73F5"/>
    <w:rsid w:val="004F2C61"/>
    <w:rsid w:val="004F5136"/>
    <w:rsid w:val="004F596C"/>
    <w:rsid w:val="004F7F2F"/>
    <w:rsid w:val="0050287B"/>
    <w:rsid w:val="005060B6"/>
    <w:rsid w:val="005068D1"/>
    <w:rsid w:val="00512138"/>
    <w:rsid w:val="0051445B"/>
    <w:rsid w:val="00522F3B"/>
    <w:rsid w:val="00527054"/>
    <w:rsid w:val="00531EA4"/>
    <w:rsid w:val="00541A77"/>
    <w:rsid w:val="00541BC6"/>
    <w:rsid w:val="00541CEA"/>
    <w:rsid w:val="005461BC"/>
    <w:rsid w:val="00546F18"/>
    <w:rsid w:val="00552684"/>
    <w:rsid w:val="005546EB"/>
    <w:rsid w:val="0056437E"/>
    <w:rsid w:val="005645A0"/>
    <w:rsid w:val="00565F1E"/>
    <w:rsid w:val="005676AA"/>
    <w:rsid w:val="005722ED"/>
    <w:rsid w:val="00572420"/>
    <w:rsid w:val="005751E0"/>
    <w:rsid w:val="005752E5"/>
    <w:rsid w:val="005765CC"/>
    <w:rsid w:val="005821D5"/>
    <w:rsid w:val="00584D0F"/>
    <w:rsid w:val="00586A35"/>
    <w:rsid w:val="005877CE"/>
    <w:rsid w:val="0059197C"/>
    <w:rsid w:val="00591E66"/>
    <w:rsid w:val="00594970"/>
    <w:rsid w:val="0059677E"/>
    <w:rsid w:val="005A05CF"/>
    <w:rsid w:val="005A1214"/>
    <w:rsid w:val="005A17D3"/>
    <w:rsid w:val="005A66C0"/>
    <w:rsid w:val="005A7CDE"/>
    <w:rsid w:val="005B04A9"/>
    <w:rsid w:val="005B30BE"/>
    <w:rsid w:val="005B3F86"/>
    <w:rsid w:val="005B4CD9"/>
    <w:rsid w:val="005B69EE"/>
    <w:rsid w:val="005C39A0"/>
    <w:rsid w:val="005D0F4E"/>
    <w:rsid w:val="005D27BA"/>
    <w:rsid w:val="005D41B9"/>
    <w:rsid w:val="005E141E"/>
    <w:rsid w:val="005E2F58"/>
    <w:rsid w:val="005E6B61"/>
    <w:rsid w:val="005F13DF"/>
    <w:rsid w:val="005F254D"/>
    <w:rsid w:val="005F3339"/>
    <w:rsid w:val="00603F4D"/>
    <w:rsid w:val="00604A2D"/>
    <w:rsid w:val="00605723"/>
    <w:rsid w:val="006057C1"/>
    <w:rsid w:val="0061011C"/>
    <w:rsid w:val="00613058"/>
    <w:rsid w:val="00613976"/>
    <w:rsid w:val="006149DA"/>
    <w:rsid w:val="00620A72"/>
    <w:rsid w:val="006214B1"/>
    <w:rsid w:val="00622A3A"/>
    <w:rsid w:val="00622F48"/>
    <w:rsid w:val="00623E7B"/>
    <w:rsid w:val="00624729"/>
    <w:rsid w:val="00625505"/>
    <w:rsid w:val="00630995"/>
    <w:rsid w:val="0063153F"/>
    <w:rsid w:val="0063700B"/>
    <w:rsid w:val="0064019E"/>
    <w:rsid w:val="00642006"/>
    <w:rsid w:val="006420E9"/>
    <w:rsid w:val="00642124"/>
    <w:rsid w:val="00642D3C"/>
    <w:rsid w:val="0064315D"/>
    <w:rsid w:val="00644FD7"/>
    <w:rsid w:val="00647205"/>
    <w:rsid w:val="00651536"/>
    <w:rsid w:val="00652B69"/>
    <w:rsid w:val="006538D5"/>
    <w:rsid w:val="00655074"/>
    <w:rsid w:val="0065565C"/>
    <w:rsid w:val="006557FC"/>
    <w:rsid w:val="00656DC4"/>
    <w:rsid w:val="0066188E"/>
    <w:rsid w:val="00666DB9"/>
    <w:rsid w:val="00672872"/>
    <w:rsid w:val="00672931"/>
    <w:rsid w:val="00673895"/>
    <w:rsid w:val="00682F7D"/>
    <w:rsid w:val="00683E3A"/>
    <w:rsid w:val="006840B6"/>
    <w:rsid w:val="00686425"/>
    <w:rsid w:val="0068740F"/>
    <w:rsid w:val="00692C23"/>
    <w:rsid w:val="00694204"/>
    <w:rsid w:val="006953EB"/>
    <w:rsid w:val="006A5CF4"/>
    <w:rsid w:val="006B2BA7"/>
    <w:rsid w:val="006B2C06"/>
    <w:rsid w:val="006B7B4E"/>
    <w:rsid w:val="006B7BCF"/>
    <w:rsid w:val="006D0C89"/>
    <w:rsid w:val="006D4D49"/>
    <w:rsid w:val="006D60A9"/>
    <w:rsid w:val="006E18DE"/>
    <w:rsid w:val="006E341E"/>
    <w:rsid w:val="006E3B59"/>
    <w:rsid w:val="006E425C"/>
    <w:rsid w:val="006E5C44"/>
    <w:rsid w:val="006E6944"/>
    <w:rsid w:val="006E7D90"/>
    <w:rsid w:val="006F114D"/>
    <w:rsid w:val="006F29F0"/>
    <w:rsid w:val="006F5769"/>
    <w:rsid w:val="006F7509"/>
    <w:rsid w:val="007026BD"/>
    <w:rsid w:val="00704B0C"/>
    <w:rsid w:val="007054A2"/>
    <w:rsid w:val="00710DD5"/>
    <w:rsid w:val="0071112C"/>
    <w:rsid w:val="0071216F"/>
    <w:rsid w:val="00712A17"/>
    <w:rsid w:val="007172D2"/>
    <w:rsid w:val="00717888"/>
    <w:rsid w:val="00721193"/>
    <w:rsid w:val="00722B6E"/>
    <w:rsid w:val="00722C9C"/>
    <w:rsid w:val="00727604"/>
    <w:rsid w:val="00732AED"/>
    <w:rsid w:val="00733DBF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66474"/>
    <w:rsid w:val="0077382B"/>
    <w:rsid w:val="007868A4"/>
    <w:rsid w:val="00793BAC"/>
    <w:rsid w:val="00797F47"/>
    <w:rsid w:val="007A44B1"/>
    <w:rsid w:val="007A5C36"/>
    <w:rsid w:val="007A795B"/>
    <w:rsid w:val="007A7D5C"/>
    <w:rsid w:val="007B28E2"/>
    <w:rsid w:val="007B4C0F"/>
    <w:rsid w:val="007B5608"/>
    <w:rsid w:val="007B6C31"/>
    <w:rsid w:val="007B7C88"/>
    <w:rsid w:val="007C2F57"/>
    <w:rsid w:val="007C3B03"/>
    <w:rsid w:val="007C7163"/>
    <w:rsid w:val="007D1BF8"/>
    <w:rsid w:val="007E5985"/>
    <w:rsid w:val="007F0193"/>
    <w:rsid w:val="007F2885"/>
    <w:rsid w:val="007F7B11"/>
    <w:rsid w:val="0080439B"/>
    <w:rsid w:val="00804AB6"/>
    <w:rsid w:val="00805D1B"/>
    <w:rsid w:val="00806FF2"/>
    <w:rsid w:val="00807B1C"/>
    <w:rsid w:val="00811C18"/>
    <w:rsid w:val="00812B4C"/>
    <w:rsid w:val="008139FF"/>
    <w:rsid w:val="00823294"/>
    <w:rsid w:val="00825403"/>
    <w:rsid w:val="008257B0"/>
    <w:rsid w:val="00830EA6"/>
    <w:rsid w:val="00832DBF"/>
    <w:rsid w:val="00834535"/>
    <w:rsid w:val="00835967"/>
    <w:rsid w:val="008372E0"/>
    <w:rsid w:val="00843D78"/>
    <w:rsid w:val="008445A3"/>
    <w:rsid w:val="008503C1"/>
    <w:rsid w:val="0085169A"/>
    <w:rsid w:val="0085228E"/>
    <w:rsid w:val="00865107"/>
    <w:rsid w:val="00865891"/>
    <w:rsid w:val="00866D01"/>
    <w:rsid w:val="00871366"/>
    <w:rsid w:val="00874380"/>
    <w:rsid w:val="00876D1F"/>
    <w:rsid w:val="008816D8"/>
    <w:rsid w:val="00890A14"/>
    <w:rsid w:val="00891447"/>
    <w:rsid w:val="0089170A"/>
    <w:rsid w:val="00891CC9"/>
    <w:rsid w:val="00894E35"/>
    <w:rsid w:val="0089503C"/>
    <w:rsid w:val="00896409"/>
    <w:rsid w:val="008A0F6E"/>
    <w:rsid w:val="008A2E6B"/>
    <w:rsid w:val="008A5738"/>
    <w:rsid w:val="008B206E"/>
    <w:rsid w:val="008C1FBC"/>
    <w:rsid w:val="008C3DB4"/>
    <w:rsid w:val="008C51B8"/>
    <w:rsid w:val="008C7670"/>
    <w:rsid w:val="008C7AA5"/>
    <w:rsid w:val="008D0B2F"/>
    <w:rsid w:val="008D0EF5"/>
    <w:rsid w:val="008D12BB"/>
    <w:rsid w:val="008D652C"/>
    <w:rsid w:val="008D68A8"/>
    <w:rsid w:val="008D6AFF"/>
    <w:rsid w:val="008D78D4"/>
    <w:rsid w:val="008E0890"/>
    <w:rsid w:val="008E40D5"/>
    <w:rsid w:val="008E44EA"/>
    <w:rsid w:val="008E6790"/>
    <w:rsid w:val="008E779B"/>
    <w:rsid w:val="008F36E5"/>
    <w:rsid w:val="008F4088"/>
    <w:rsid w:val="008F471A"/>
    <w:rsid w:val="008F5FBD"/>
    <w:rsid w:val="008F6EE8"/>
    <w:rsid w:val="008F7DC4"/>
    <w:rsid w:val="00901B34"/>
    <w:rsid w:val="00907C60"/>
    <w:rsid w:val="009107B5"/>
    <w:rsid w:val="00910C5A"/>
    <w:rsid w:val="00910DE9"/>
    <w:rsid w:val="00912B0C"/>
    <w:rsid w:val="00913176"/>
    <w:rsid w:val="0091575F"/>
    <w:rsid w:val="00916899"/>
    <w:rsid w:val="0091734C"/>
    <w:rsid w:val="00921F23"/>
    <w:rsid w:val="0092282D"/>
    <w:rsid w:val="0092549D"/>
    <w:rsid w:val="0093274F"/>
    <w:rsid w:val="009337B2"/>
    <w:rsid w:val="009359D6"/>
    <w:rsid w:val="00936EC4"/>
    <w:rsid w:val="009402A9"/>
    <w:rsid w:val="00941EC2"/>
    <w:rsid w:val="009507AF"/>
    <w:rsid w:val="00955275"/>
    <w:rsid w:val="00960339"/>
    <w:rsid w:val="0096039D"/>
    <w:rsid w:val="00960BDD"/>
    <w:rsid w:val="00963C65"/>
    <w:rsid w:val="009706C8"/>
    <w:rsid w:val="00970924"/>
    <w:rsid w:val="009750D3"/>
    <w:rsid w:val="00975599"/>
    <w:rsid w:val="00975A0A"/>
    <w:rsid w:val="0098138C"/>
    <w:rsid w:val="00983283"/>
    <w:rsid w:val="00983F95"/>
    <w:rsid w:val="0098481B"/>
    <w:rsid w:val="00985DD2"/>
    <w:rsid w:val="009928F7"/>
    <w:rsid w:val="00992C08"/>
    <w:rsid w:val="0099697A"/>
    <w:rsid w:val="009A00C9"/>
    <w:rsid w:val="009A3E35"/>
    <w:rsid w:val="009A60C7"/>
    <w:rsid w:val="009B2E17"/>
    <w:rsid w:val="009B3B9C"/>
    <w:rsid w:val="009B63BC"/>
    <w:rsid w:val="009B75F2"/>
    <w:rsid w:val="009C098A"/>
    <w:rsid w:val="009C0AA3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24F0"/>
    <w:rsid w:val="00A0284C"/>
    <w:rsid w:val="00A02982"/>
    <w:rsid w:val="00A03098"/>
    <w:rsid w:val="00A04ACF"/>
    <w:rsid w:val="00A144F6"/>
    <w:rsid w:val="00A21B0E"/>
    <w:rsid w:val="00A253DE"/>
    <w:rsid w:val="00A2735C"/>
    <w:rsid w:val="00A30C0F"/>
    <w:rsid w:val="00A31ACA"/>
    <w:rsid w:val="00A32CAE"/>
    <w:rsid w:val="00A36422"/>
    <w:rsid w:val="00A36B72"/>
    <w:rsid w:val="00A4470A"/>
    <w:rsid w:val="00A45288"/>
    <w:rsid w:val="00A52A7E"/>
    <w:rsid w:val="00A56812"/>
    <w:rsid w:val="00A575D1"/>
    <w:rsid w:val="00A611FE"/>
    <w:rsid w:val="00A70700"/>
    <w:rsid w:val="00A72521"/>
    <w:rsid w:val="00A76288"/>
    <w:rsid w:val="00A814B7"/>
    <w:rsid w:val="00A9580C"/>
    <w:rsid w:val="00AA698E"/>
    <w:rsid w:val="00AA6C66"/>
    <w:rsid w:val="00AB1F7F"/>
    <w:rsid w:val="00AB253E"/>
    <w:rsid w:val="00AB2D08"/>
    <w:rsid w:val="00AC51C1"/>
    <w:rsid w:val="00AC7F6F"/>
    <w:rsid w:val="00AD2E23"/>
    <w:rsid w:val="00AD3F90"/>
    <w:rsid w:val="00AD5F58"/>
    <w:rsid w:val="00AE34C9"/>
    <w:rsid w:val="00AE3AE7"/>
    <w:rsid w:val="00AE44F0"/>
    <w:rsid w:val="00AE7C17"/>
    <w:rsid w:val="00AF6C06"/>
    <w:rsid w:val="00B036F7"/>
    <w:rsid w:val="00B06F5C"/>
    <w:rsid w:val="00B07B70"/>
    <w:rsid w:val="00B10495"/>
    <w:rsid w:val="00B16C9D"/>
    <w:rsid w:val="00B21464"/>
    <w:rsid w:val="00B21822"/>
    <w:rsid w:val="00B232DE"/>
    <w:rsid w:val="00B31D6D"/>
    <w:rsid w:val="00B31ED6"/>
    <w:rsid w:val="00B34A30"/>
    <w:rsid w:val="00B353C6"/>
    <w:rsid w:val="00B45438"/>
    <w:rsid w:val="00B463B8"/>
    <w:rsid w:val="00B47458"/>
    <w:rsid w:val="00B50C44"/>
    <w:rsid w:val="00B5159F"/>
    <w:rsid w:val="00B5440A"/>
    <w:rsid w:val="00B54936"/>
    <w:rsid w:val="00B5525A"/>
    <w:rsid w:val="00B577E2"/>
    <w:rsid w:val="00B57B6C"/>
    <w:rsid w:val="00B64002"/>
    <w:rsid w:val="00B65DD3"/>
    <w:rsid w:val="00B677D4"/>
    <w:rsid w:val="00B7192A"/>
    <w:rsid w:val="00B737D5"/>
    <w:rsid w:val="00B7414D"/>
    <w:rsid w:val="00B75940"/>
    <w:rsid w:val="00B85E41"/>
    <w:rsid w:val="00B92242"/>
    <w:rsid w:val="00B97CDE"/>
    <w:rsid w:val="00B97E2D"/>
    <w:rsid w:val="00B97F20"/>
    <w:rsid w:val="00BA24B3"/>
    <w:rsid w:val="00BA2D35"/>
    <w:rsid w:val="00BA5C97"/>
    <w:rsid w:val="00BA63E0"/>
    <w:rsid w:val="00BA797B"/>
    <w:rsid w:val="00BB2242"/>
    <w:rsid w:val="00BC0DBD"/>
    <w:rsid w:val="00BC2364"/>
    <w:rsid w:val="00BD2B29"/>
    <w:rsid w:val="00BD3ECE"/>
    <w:rsid w:val="00BD55F0"/>
    <w:rsid w:val="00BD5F5D"/>
    <w:rsid w:val="00BE08E1"/>
    <w:rsid w:val="00BE4030"/>
    <w:rsid w:val="00BE4581"/>
    <w:rsid w:val="00BE4FC4"/>
    <w:rsid w:val="00BE5929"/>
    <w:rsid w:val="00BE5F62"/>
    <w:rsid w:val="00BE6696"/>
    <w:rsid w:val="00BF118D"/>
    <w:rsid w:val="00BF1CB1"/>
    <w:rsid w:val="00BF3FC1"/>
    <w:rsid w:val="00BF5CED"/>
    <w:rsid w:val="00BF5E64"/>
    <w:rsid w:val="00BF7713"/>
    <w:rsid w:val="00C0106C"/>
    <w:rsid w:val="00C04BBE"/>
    <w:rsid w:val="00C04D52"/>
    <w:rsid w:val="00C07EBD"/>
    <w:rsid w:val="00C1310B"/>
    <w:rsid w:val="00C1481A"/>
    <w:rsid w:val="00C154D5"/>
    <w:rsid w:val="00C20BE8"/>
    <w:rsid w:val="00C225E2"/>
    <w:rsid w:val="00C244F4"/>
    <w:rsid w:val="00C34EC1"/>
    <w:rsid w:val="00C36D92"/>
    <w:rsid w:val="00C51158"/>
    <w:rsid w:val="00C51538"/>
    <w:rsid w:val="00C53C4B"/>
    <w:rsid w:val="00C54035"/>
    <w:rsid w:val="00C56677"/>
    <w:rsid w:val="00C63DF5"/>
    <w:rsid w:val="00C66303"/>
    <w:rsid w:val="00C7075B"/>
    <w:rsid w:val="00C72D90"/>
    <w:rsid w:val="00C778CE"/>
    <w:rsid w:val="00C85F74"/>
    <w:rsid w:val="00C862C8"/>
    <w:rsid w:val="00C868EC"/>
    <w:rsid w:val="00C87D10"/>
    <w:rsid w:val="00C90538"/>
    <w:rsid w:val="00C926B7"/>
    <w:rsid w:val="00C97A91"/>
    <w:rsid w:val="00CA062C"/>
    <w:rsid w:val="00CA19F4"/>
    <w:rsid w:val="00CA386C"/>
    <w:rsid w:val="00CA487D"/>
    <w:rsid w:val="00CA6069"/>
    <w:rsid w:val="00CB1115"/>
    <w:rsid w:val="00CB3219"/>
    <w:rsid w:val="00CC1CEB"/>
    <w:rsid w:val="00CC2831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065"/>
    <w:rsid w:val="00CF2CF2"/>
    <w:rsid w:val="00CF7F8F"/>
    <w:rsid w:val="00D02A87"/>
    <w:rsid w:val="00D03258"/>
    <w:rsid w:val="00D03A1E"/>
    <w:rsid w:val="00D04330"/>
    <w:rsid w:val="00D043CD"/>
    <w:rsid w:val="00D04D6D"/>
    <w:rsid w:val="00D04E20"/>
    <w:rsid w:val="00D0571B"/>
    <w:rsid w:val="00D0598D"/>
    <w:rsid w:val="00D06E8D"/>
    <w:rsid w:val="00D1512F"/>
    <w:rsid w:val="00D1644C"/>
    <w:rsid w:val="00D20BEB"/>
    <w:rsid w:val="00D21F3A"/>
    <w:rsid w:val="00D2536F"/>
    <w:rsid w:val="00D2725C"/>
    <w:rsid w:val="00D30540"/>
    <w:rsid w:val="00D30B50"/>
    <w:rsid w:val="00D33DBF"/>
    <w:rsid w:val="00D405E4"/>
    <w:rsid w:val="00D46C8A"/>
    <w:rsid w:val="00D472AC"/>
    <w:rsid w:val="00D523E9"/>
    <w:rsid w:val="00D52421"/>
    <w:rsid w:val="00D559F9"/>
    <w:rsid w:val="00D57B05"/>
    <w:rsid w:val="00D602E4"/>
    <w:rsid w:val="00D63146"/>
    <w:rsid w:val="00D660D3"/>
    <w:rsid w:val="00D6670C"/>
    <w:rsid w:val="00D673FC"/>
    <w:rsid w:val="00D709E2"/>
    <w:rsid w:val="00D712F5"/>
    <w:rsid w:val="00D72359"/>
    <w:rsid w:val="00D7616E"/>
    <w:rsid w:val="00D7686F"/>
    <w:rsid w:val="00D77215"/>
    <w:rsid w:val="00D810D7"/>
    <w:rsid w:val="00D83E21"/>
    <w:rsid w:val="00D84893"/>
    <w:rsid w:val="00D868DC"/>
    <w:rsid w:val="00D905DF"/>
    <w:rsid w:val="00D92B38"/>
    <w:rsid w:val="00D92FBE"/>
    <w:rsid w:val="00D9310F"/>
    <w:rsid w:val="00D96BBF"/>
    <w:rsid w:val="00DA0C45"/>
    <w:rsid w:val="00DA3B88"/>
    <w:rsid w:val="00DB24EB"/>
    <w:rsid w:val="00DB4C67"/>
    <w:rsid w:val="00DB50C0"/>
    <w:rsid w:val="00DB586E"/>
    <w:rsid w:val="00DB673F"/>
    <w:rsid w:val="00DC3323"/>
    <w:rsid w:val="00DC3F30"/>
    <w:rsid w:val="00DC4A38"/>
    <w:rsid w:val="00DC5447"/>
    <w:rsid w:val="00DE1183"/>
    <w:rsid w:val="00DE6A21"/>
    <w:rsid w:val="00DE7660"/>
    <w:rsid w:val="00DF78B4"/>
    <w:rsid w:val="00E006D1"/>
    <w:rsid w:val="00E00D38"/>
    <w:rsid w:val="00E04F2F"/>
    <w:rsid w:val="00E068B4"/>
    <w:rsid w:val="00E1328A"/>
    <w:rsid w:val="00E14174"/>
    <w:rsid w:val="00E14FB5"/>
    <w:rsid w:val="00E15A59"/>
    <w:rsid w:val="00E16241"/>
    <w:rsid w:val="00E2065E"/>
    <w:rsid w:val="00E21EBA"/>
    <w:rsid w:val="00E24AA7"/>
    <w:rsid w:val="00E27293"/>
    <w:rsid w:val="00E32670"/>
    <w:rsid w:val="00E359C1"/>
    <w:rsid w:val="00E41DA4"/>
    <w:rsid w:val="00E427D3"/>
    <w:rsid w:val="00E4347E"/>
    <w:rsid w:val="00E476D2"/>
    <w:rsid w:val="00E546FD"/>
    <w:rsid w:val="00E55F33"/>
    <w:rsid w:val="00E615C8"/>
    <w:rsid w:val="00E63772"/>
    <w:rsid w:val="00E64070"/>
    <w:rsid w:val="00E655F3"/>
    <w:rsid w:val="00E67524"/>
    <w:rsid w:val="00E677AC"/>
    <w:rsid w:val="00E67DE9"/>
    <w:rsid w:val="00E703D4"/>
    <w:rsid w:val="00E72947"/>
    <w:rsid w:val="00E74DC7"/>
    <w:rsid w:val="00E757F4"/>
    <w:rsid w:val="00E860FE"/>
    <w:rsid w:val="00E871AE"/>
    <w:rsid w:val="00E90A3A"/>
    <w:rsid w:val="00E91BE9"/>
    <w:rsid w:val="00E93646"/>
    <w:rsid w:val="00E93AC4"/>
    <w:rsid w:val="00E951EA"/>
    <w:rsid w:val="00E96BC2"/>
    <w:rsid w:val="00EA2281"/>
    <w:rsid w:val="00EA36EE"/>
    <w:rsid w:val="00EA4011"/>
    <w:rsid w:val="00EA4330"/>
    <w:rsid w:val="00EA5599"/>
    <w:rsid w:val="00EB00B9"/>
    <w:rsid w:val="00EB15D7"/>
    <w:rsid w:val="00EB20CA"/>
    <w:rsid w:val="00EB5497"/>
    <w:rsid w:val="00EB57C1"/>
    <w:rsid w:val="00EB6973"/>
    <w:rsid w:val="00EB6B0D"/>
    <w:rsid w:val="00EC3FA0"/>
    <w:rsid w:val="00EC69C3"/>
    <w:rsid w:val="00EC6FF1"/>
    <w:rsid w:val="00ED20BE"/>
    <w:rsid w:val="00ED33B0"/>
    <w:rsid w:val="00ED51CE"/>
    <w:rsid w:val="00ED7334"/>
    <w:rsid w:val="00ED7DDE"/>
    <w:rsid w:val="00EE1465"/>
    <w:rsid w:val="00EE3B38"/>
    <w:rsid w:val="00EE4234"/>
    <w:rsid w:val="00EF7FE3"/>
    <w:rsid w:val="00F00CA7"/>
    <w:rsid w:val="00F01871"/>
    <w:rsid w:val="00F02290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F87"/>
    <w:rsid w:val="00F50A9B"/>
    <w:rsid w:val="00F50FBC"/>
    <w:rsid w:val="00F546D9"/>
    <w:rsid w:val="00F570A9"/>
    <w:rsid w:val="00F603E0"/>
    <w:rsid w:val="00F60B4D"/>
    <w:rsid w:val="00F63219"/>
    <w:rsid w:val="00F64DBB"/>
    <w:rsid w:val="00F65D6F"/>
    <w:rsid w:val="00F66839"/>
    <w:rsid w:val="00F712F6"/>
    <w:rsid w:val="00F714E0"/>
    <w:rsid w:val="00F734BE"/>
    <w:rsid w:val="00F750C8"/>
    <w:rsid w:val="00F75368"/>
    <w:rsid w:val="00F77FE2"/>
    <w:rsid w:val="00F80348"/>
    <w:rsid w:val="00F8167F"/>
    <w:rsid w:val="00F84ADC"/>
    <w:rsid w:val="00F84F61"/>
    <w:rsid w:val="00F9057D"/>
    <w:rsid w:val="00F95EC1"/>
    <w:rsid w:val="00F97516"/>
    <w:rsid w:val="00F97BAF"/>
    <w:rsid w:val="00FA125E"/>
    <w:rsid w:val="00FA127B"/>
    <w:rsid w:val="00FA28CE"/>
    <w:rsid w:val="00FA2D6C"/>
    <w:rsid w:val="00FA30EA"/>
    <w:rsid w:val="00FA54B1"/>
    <w:rsid w:val="00FA704F"/>
    <w:rsid w:val="00FB0DB1"/>
    <w:rsid w:val="00FB2C5C"/>
    <w:rsid w:val="00FC062E"/>
    <w:rsid w:val="00FC1E89"/>
    <w:rsid w:val="00FC5B89"/>
    <w:rsid w:val="00FD0C86"/>
    <w:rsid w:val="00FD1267"/>
    <w:rsid w:val="00FD49F3"/>
    <w:rsid w:val="00FD4EE2"/>
    <w:rsid w:val="00FD690C"/>
    <w:rsid w:val="00FE1928"/>
    <w:rsid w:val="00FE3FCB"/>
    <w:rsid w:val="00FE444D"/>
    <w:rsid w:val="00FE625E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2BFEA"/>
  <w15:docId w15:val="{D8A9A9B1-9D6B-4529-97B7-57EE7730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basedOn w:val="DefaultParagraphFont"/>
    <w:rsid w:val="003400D5"/>
  </w:style>
  <w:style w:type="character" w:customStyle="1" w:styleId="Heading2Char">
    <w:name w:val="Heading 2 Char"/>
    <w:link w:val="Heading2"/>
    <w:rsid w:val="000B4F7E"/>
    <w:rPr>
      <w:rFonts w:ascii="Arial LatArm" w:hAnsi="Arial LatArm"/>
      <w:b/>
      <w:color w:val="0000FF"/>
    </w:rPr>
  </w:style>
  <w:style w:type="character" w:customStyle="1" w:styleId="BodyText2Char">
    <w:name w:val="Body Text 2 Char"/>
    <w:link w:val="BodyText2"/>
    <w:rsid w:val="002D0FC5"/>
    <w:rPr>
      <w:rFonts w:ascii="Arial LatArm" w:hAnsi="Arial LatArm"/>
      <w:sz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DefaultParagraphFont"/>
    <w:rsid w:val="00FF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badal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5A2C9-6C95-4808-9575-746ED8CD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Badalian</cp:lastModifiedBy>
  <cp:revision>96</cp:revision>
  <cp:lastPrinted>2025-03-12T07:45:00Z</cp:lastPrinted>
  <dcterms:created xsi:type="dcterms:W3CDTF">2022-01-21T12:10:00Z</dcterms:created>
  <dcterms:modified xsi:type="dcterms:W3CDTF">2026-01-29T14:27:00Z</dcterms:modified>
</cp:coreProperties>
</file>