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987325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9142BA">
        <w:rPr>
          <w:rFonts w:ascii="GHEA Grapalat" w:hAnsi="GHEA Grapalat"/>
          <w:sz w:val="24"/>
          <w:szCs w:val="24"/>
        </w:rPr>
        <w:t>ԿՇՄՊ-ԳՀԱՊՁԲ-21/</w:t>
      </w:r>
      <w:r w:rsidR="00987325">
        <w:rPr>
          <w:rFonts w:ascii="GHEA Grapalat" w:hAnsi="GHEA Grapalat"/>
          <w:sz w:val="24"/>
          <w:szCs w:val="24"/>
        </w:rPr>
        <w:t>2</w:t>
      </w:r>
      <w:r w:rsidR="00987325" w:rsidRPr="00987325">
        <w:rPr>
          <w:rFonts w:ascii="GHEA Grapalat" w:hAnsi="GHEA Grapalat"/>
          <w:sz w:val="24"/>
          <w:szCs w:val="24"/>
        </w:rPr>
        <w:t>5</w:t>
      </w:r>
    </w:p>
    <w:p w:rsidR="0012540C" w:rsidRPr="00987325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9142BA">
        <w:rPr>
          <w:rFonts w:ascii="GHEA Grapalat" w:hAnsi="GHEA Grapalat"/>
          <w:b w:val="0"/>
          <w:sz w:val="24"/>
          <w:szCs w:val="24"/>
        </w:rPr>
        <w:t>ԿՇՄՊ-ԳՀԱՊՁԲ-21/</w:t>
      </w:r>
      <w:r w:rsidR="007B0575">
        <w:rPr>
          <w:rFonts w:ascii="GHEA Grapalat" w:hAnsi="GHEA Grapalat"/>
          <w:b w:val="0"/>
          <w:sz w:val="24"/>
          <w:szCs w:val="24"/>
        </w:rPr>
        <w:t>2</w:t>
      </w:r>
      <w:r w:rsidR="00987325" w:rsidRPr="00987325">
        <w:rPr>
          <w:rFonts w:ascii="GHEA Grapalat" w:hAnsi="GHEA Grapalat"/>
          <w:b w:val="0"/>
          <w:sz w:val="24"/>
          <w:szCs w:val="24"/>
        </w:rPr>
        <w:t>5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388"/>
        <w:gridCol w:w="2421"/>
        <w:gridCol w:w="2422"/>
        <w:gridCol w:w="2109"/>
      </w:tblGrid>
      <w:tr w:rsidR="00A72AAE" w:rsidRPr="00B31A03" w:rsidTr="00E243DD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3B1" w:rsidRPr="00B31A03" w:rsidTr="00E243DD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987325" w:rsidRDefault="00987325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Pr="000F4F86" w:rsidRDefault="00987325" w:rsidP="009142BA">
            <w:pPr>
              <w:jc w:val="center"/>
              <w:rPr>
                <w:rFonts w:ascii="GHEA Grapalat" w:hAnsi="GHEA Grapalat"/>
                <w:lang w:val="hy-AM"/>
              </w:rPr>
            </w:pPr>
            <w:r w:rsidRPr="004E4FD5">
              <w:rPr>
                <w:rFonts w:ascii="GHEA Grapalat" w:hAnsi="GHEA Grapalat"/>
                <w:sz w:val="16"/>
                <w:szCs w:val="16"/>
              </w:rPr>
              <w:t>Пускач генератора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43DD" w:rsidRPr="00987325" w:rsidRDefault="00987325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323B1" w:rsidRPr="00987325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87325">
              <w:rPr>
                <w:rFonts w:ascii="GHEA Grapalat" w:hAnsi="GHEA Grapalat"/>
                <w:sz w:val="20"/>
              </w:rPr>
              <w:t>1-го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2-го пункта</w:t>
            </w:r>
          </w:p>
          <w:p w:rsidR="003323B1" w:rsidRPr="00987325" w:rsidRDefault="003323B1" w:rsidP="003323B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87325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323B1" w:rsidRPr="00987325" w:rsidRDefault="00987325" w:rsidP="003323B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Нет ценного предложения</w:t>
            </w:r>
          </w:p>
        </w:tc>
      </w:tr>
      <w:tr w:rsidR="00987325" w:rsidRPr="00B31A03" w:rsidTr="00B42A24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87325" w:rsidRPr="004E4FD5" w:rsidRDefault="00987325" w:rsidP="009873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4FD5">
              <w:rPr>
                <w:rFonts w:ascii="GHEA Grapalat" w:hAnsi="GHEA Grapalat"/>
                <w:sz w:val="16"/>
                <w:szCs w:val="16"/>
              </w:rPr>
              <w:t>Рулетка</w:t>
            </w:r>
          </w:p>
        </w:tc>
        <w:tc>
          <w:tcPr>
            <w:tcW w:w="2421" w:type="dxa"/>
            <w:shd w:val="clear" w:color="auto" w:fill="auto"/>
          </w:tcPr>
          <w:p w:rsidR="00987325" w:rsidRDefault="00987325" w:rsidP="00987325">
            <w:pPr>
              <w:jc w:val="center"/>
            </w:pPr>
            <w:r w:rsidRPr="00993EB3">
              <w:rPr>
                <w:rFonts w:ascii="GHEA Grapalat" w:hAnsi="GHEA Grapalat"/>
                <w:b/>
                <w:sz w:val="20"/>
                <w:lang w:val="en-US"/>
              </w:rPr>
              <w:t>----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87325">
              <w:rPr>
                <w:rFonts w:ascii="GHEA Grapalat" w:hAnsi="GHEA Grapalat"/>
                <w:sz w:val="20"/>
              </w:rPr>
              <w:t>1-го пункта</w:t>
            </w:r>
          </w:p>
          <w:p w:rsidR="00987325" w:rsidRPr="00F70508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2-го пункта</w:t>
            </w:r>
          </w:p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87325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987325" w:rsidRPr="00F70508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Нет ценного предложения</w:t>
            </w:r>
          </w:p>
        </w:tc>
      </w:tr>
      <w:tr w:rsidR="00987325" w:rsidRPr="00B31A03" w:rsidTr="00B42A24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87325" w:rsidRPr="004E4FD5" w:rsidRDefault="00987325" w:rsidP="009873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4FD5">
              <w:rPr>
                <w:rFonts w:ascii="GHEA Grapalat" w:hAnsi="GHEA Grapalat"/>
                <w:sz w:val="16"/>
                <w:szCs w:val="16"/>
              </w:rPr>
              <w:t>Краска</w:t>
            </w:r>
          </w:p>
        </w:tc>
        <w:tc>
          <w:tcPr>
            <w:tcW w:w="2421" w:type="dxa"/>
            <w:shd w:val="clear" w:color="auto" w:fill="auto"/>
          </w:tcPr>
          <w:p w:rsidR="00987325" w:rsidRDefault="00987325" w:rsidP="00987325">
            <w:pPr>
              <w:jc w:val="center"/>
            </w:pPr>
            <w:r w:rsidRPr="00993EB3">
              <w:rPr>
                <w:rFonts w:ascii="GHEA Grapalat" w:hAnsi="GHEA Grapalat"/>
                <w:b/>
                <w:sz w:val="20"/>
                <w:lang w:val="en-US"/>
              </w:rPr>
              <w:t>----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87325">
              <w:rPr>
                <w:rFonts w:ascii="GHEA Grapalat" w:hAnsi="GHEA Grapalat"/>
                <w:sz w:val="20"/>
              </w:rPr>
              <w:t>1-го пункта</w:t>
            </w:r>
          </w:p>
          <w:p w:rsidR="00987325" w:rsidRPr="00F70508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2-го пункта</w:t>
            </w:r>
          </w:p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87325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987325" w:rsidRPr="00F70508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87325" w:rsidRPr="00987325" w:rsidRDefault="00987325" w:rsidP="0098732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Нет ценного предложения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987325">
        <w:rPr>
          <w:rFonts w:ascii="GHEA Grapalat" w:hAnsi="GHEA Grapalat"/>
          <w:sz w:val="22"/>
          <w:szCs w:val="22"/>
          <w:lang w:val="en-US"/>
        </w:rPr>
        <w:t>Нарине Шахбазян</w:t>
      </w:r>
      <w:r w:rsidR="0042065A" w:rsidRPr="003159FB">
        <w:rPr>
          <w:rFonts w:ascii="GHEA Grapalat" w:hAnsi="GHEA Grapalat"/>
          <w:sz w:val="22"/>
          <w:szCs w:val="22"/>
        </w:rPr>
        <w:t>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</w:t>
      </w:r>
      <w:r w:rsidR="000F4F86">
        <w:rPr>
          <w:rFonts w:ascii="GHEA Grapalat" w:hAnsi="GHEA Grapalat"/>
          <w:szCs w:val="24"/>
        </w:rPr>
        <w:t>5</w:t>
      </w:r>
      <w:bookmarkStart w:id="0" w:name="_GoBack"/>
      <w:bookmarkEnd w:id="0"/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D9A" w:rsidRDefault="006E1D9A">
      <w:r>
        <w:separator/>
      </w:r>
    </w:p>
  </w:endnote>
  <w:endnote w:type="continuationSeparator" w:id="0">
    <w:p w:rsidR="006E1D9A" w:rsidRDefault="006E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D9A" w:rsidRDefault="006E1D9A">
      <w:r>
        <w:separator/>
      </w:r>
    </w:p>
  </w:footnote>
  <w:footnote w:type="continuationSeparator" w:id="0">
    <w:p w:rsidR="006E1D9A" w:rsidRDefault="006E1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0623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FF"/>
    <w:rsid w:val="000E3F5B"/>
    <w:rsid w:val="000F0E75"/>
    <w:rsid w:val="000F4F8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320D"/>
    <w:rsid w:val="00413C6B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35D5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E1D9A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0575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7325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0D54"/>
    <w:rsid w:val="00AA3EEB"/>
    <w:rsid w:val="00AA698E"/>
    <w:rsid w:val="00AB1F7F"/>
    <w:rsid w:val="00AB253E"/>
    <w:rsid w:val="00AB2D08"/>
    <w:rsid w:val="00AC041A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56D73"/>
    <w:rsid w:val="00B60AF2"/>
    <w:rsid w:val="00B7414D"/>
    <w:rsid w:val="00BC12B1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15AC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DF3F4C"/>
    <w:rsid w:val="00E05B2C"/>
    <w:rsid w:val="00E14174"/>
    <w:rsid w:val="00E243DD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165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0508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2021-05-04T12:19:00Z</cp:lastPrinted>
  <dcterms:created xsi:type="dcterms:W3CDTF">2020-07-17T10:10:00Z</dcterms:created>
  <dcterms:modified xsi:type="dcterms:W3CDTF">2021-08-05T08:33:00Z</dcterms:modified>
</cp:coreProperties>
</file>