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EF6870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szCs w:val="24"/>
          <w:lang w:val="hy-AM" w:eastAsia="en-US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4A399E" w:rsidRPr="004A399E">
        <w:rPr>
          <w:rFonts w:ascii="GHEA Grapalat" w:hAnsi="GHEA Grapalat"/>
          <w:b w:val="0"/>
          <w:sz w:val="20"/>
          <w:szCs w:val="24"/>
          <w:lang w:val="hy-AM" w:eastAsia="en-US"/>
        </w:rPr>
        <w:t>«ՍՄՏՀ-ԿՍԲ-ՀՈԱԿ-ԳՀ-ԱՊՁԲ-21/02»</w:t>
      </w:r>
    </w:p>
    <w:p w:rsidR="004A399E" w:rsidRPr="004A399E" w:rsidRDefault="004A399E" w:rsidP="004A399E">
      <w:pPr>
        <w:rPr>
          <w:rFonts w:ascii="Sylfaen" w:hAnsi="Sylfaen"/>
          <w:lang w:val="hy-AM" w:eastAsia="en-US"/>
        </w:rPr>
      </w:pPr>
    </w:p>
    <w:p w:rsidR="00E257CE" w:rsidRPr="00D8118E" w:rsidRDefault="00D8118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 համայնքի կոմունալ սպասարկում և բարեկարգում» ՀՈԱԿ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72AED" w:rsidRPr="00772AED">
        <w:rPr>
          <w:rFonts w:ascii="GHEA Grapalat" w:hAnsi="GHEA Grapalat" w:cs="Sylfaen"/>
          <w:b/>
          <w:sz w:val="20"/>
          <w:u w:val="single"/>
          <w:lang w:val="af-ZA"/>
        </w:rPr>
        <w:t>վառելիք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   </w:t>
      </w:r>
      <w:r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D8118E">
        <w:rPr>
          <w:rFonts w:ascii="GHEA Grapalat" w:hAnsi="GHEA Grapalat" w:cs="Sylfaen"/>
          <w:sz w:val="20"/>
          <w:u w:val="single"/>
          <w:lang w:val="af-ZA"/>
        </w:rPr>
        <w:t xml:space="preserve">     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</w:p>
    <w:p w:rsidR="00E257CE" w:rsidRPr="00D8118E" w:rsidRDefault="00E257CE" w:rsidP="00E257C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                       գնման առարկայի անվանումը</w:t>
      </w:r>
    </w:p>
    <w:p w:rsidR="00E257CE" w:rsidRPr="00D8118E" w:rsidRDefault="004A399E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A399E">
        <w:rPr>
          <w:rFonts w:ascii="GHEA Grapalat" w:hAnsi="GHEA Grapalat"/>
          <w:sz w:val="20"/>
          <w:szCs w:val="24"/>
          <w:lang w:val="hy-AM" w:eastAsia="en-US"/>
        </w:rPr>
        <w:t>«ՍՄՏՀ-ԿՍԲ-ՀՈԱԿ-ԳՀ-ԱՊՁԲ-21/02»</w:t>
      </w:r>
      <w:r w:rsidR="00D8118E" w:rsidRPr="00D8118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</w:p>
    <w:p w:rsidR="00E257CE" w:rsidRDefault="00E257CE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81"/>
        <w:gridCol w:w="1985"/>
        <w:gridCol w:w="2223"/>
        <w:gridCol w:w="2012"/>
      </w:tblGrid>
      <w:tr w:rsidR="00D8118E" w:rsidRPr="004A399E" w:rsidTr="00FC72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A399E" w:rsidRPr="004A399E" w:rsidTr="00FC72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A399E" w:rsidRPr="00772AED" w:rsidRDefault="00772AED" w:rsidP="004A39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81" w:type="dxa"/>
            <w:vAlign w:val="center"/>
          </w:tcPr>
          <w:p w:rsidR="004A399E" w:rsidRPr="00772AED" w:rsidRDefault="00772AED" w:rsidP="00772AED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="004A399E"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ամառային</w:t>
            </w:r>
          </w:p>
        </w:tc>
        <w:tc>
          <w:tcPr>
            <w:tcW w:w="1985" w:type="dxa"/>
            <w:shd w:val="clear" w:color="auto" w:fill="auto"/>
          </w:tcPr>
          <w:p w:rsidR="004A399E" w:rsidRPr="00D8118E" w:rsidRDefault="004A399E" w:rsidP="004A399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A399E" w:rsidRPr="00D8118E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399E" w:rsidRPr="00D8118E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A399E" w:rsidRPr="0071231C" w:rsidRDefault="004A399E" w:rsidP="004A39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231C">
              <w:rPr>
                <w:rFonts w:ascii="GHEA Grapalat" w:hAnsi="GHEA Grapalat"/>
                <w:sz w:val="20"/>
                <w:lang w:val="af-ZA"/>
              </w:rPr>
              <w:t>3-</w:t>
            </w:r>
            <w:r w:rsidRPr="0071231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123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1231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A399E" w:rsidRPr="0071231C" w:rsidRDefault="004A399E" w:rsidP="004A399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bookmarkStart w:id="0" w:name="_GoBack"/>
            <w:r w:rsidRPr="0071231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71231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71231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71231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bookmarkEnd w:id="0"/>
          </w:p>
        </w:tc>
        <w:tc>
          <w:tcPr>
            <w:tcW w:w="2012" w:type="dxa"/>
            <w:shd w:val="clear" w:color="auto" w:fill="auto"/>
            <w:vAlign w:val="center"/>
          </w:tcPr>
          <w:p w:rsidR="004A399E" w:rsidRPr="00772AED" w:rsidRDefault="00772AED" w:rsidP="004A39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Մասնակիցների առաջարկած ընդհանուր գինը բարձր է նախահաշվային գնից</w:t>
            </w:r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257CE" w:rsidRPr="00D8118E" w:rsidRDefault="004A399E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A399E">
        <w:rPr>
          <w:rFonts w:ascii="GHEA Grapalat" w:hAnsi="GHEA Grapalat" w:cs="Sylfaen"/>
          <w:sz w:val="20"/>
          <w:u w:val="single"/>
          <w:lang w:val="af-ZA"/>
        </w:rPr>
        <w:t>«ՍՄՏՀ-ԿՍԲ-ՀՈԱԿ-ԳՀ-ԱՊՁԲ-21/02»</w:t>
      </w:r>
      <w:r w:rsidR="00FC72E3" w:rsidRPr="00FC72E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C72E3" w:rsidRPr="00FC72E3">
        <w:rPr>
          <w:rFonts w:ascii="GHEA Grapalat" w:hAnsi="GHEA Grapalat" w:cs="Sylfaen"/>
          <w:b/>
          <w:szCs w:val="24"/>
          <w:lang w:val="hy-AM"/>
        </w:rPr>
        <w:t>Վ</w:t>
      </w:r>
      <w:r w:rsidR="00FC72E3">
        <w:rPr>
          <w:rFonts w:ascii="GHEA Grapalat" w:hAnsi="GHEA Grapalat" w:cs="Sylfaen"/>
          <w:b/>
          <w:szCs w:val="24"/>
          <w:lang w:val="hy-AM"/>
        </w:rPr>
        <w:t>արդան</w:t>
      </w:r>
      <w:r w:rsidR="00FC72E3" w:rsidRPr="00FC72E3">
        <w:rPr>
          <w:rFonts w:ascii="GHEA Grapalat" w:hAnsi="GHEA Grapalat" w:cs="Sylfaen"/>
          <w:b/>
          <w:szCs w:val="24"/>
          <w:lang w:val="hy-AM"/>
        </w:rPr>
        <w:t xml:space="preserve"> Գզիրանց</w:t>
      </w:r>
      <w:r w:rsidR="00FC72E3" w:rsidRPr="00D8118E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D8118E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«Տեղ համայնքի կոմունալ սպասարկում և բարեկարգում» ՀՈԱԿ</w:t>
      </w:r>
    </w:p>
    <w:p w:rsidR="00BB10A2" w:rsidRDefault="00BB10A2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Default="00496ACE" w:rsidP="00496ACE">
      <w:pPr>
        <w:jc w:val="right"/>
        <w:rPr>
          <w:rFonts w:ascii="GHEA Grapalat" w:hAnsi="GHEA Grapalat"/>
          <w:lang w:val="af-ZA"/>
        </w:rPr>
      </w:pPr>
    </w:p>
    <w:p w:rsidR="00496ACE" w:rsidRPr="00496ACE" w:rsidRDefault="004A399E" w:rsidP="00496ACE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19</w:t>
      </w:r>
      <w:r w:rsidR="00496ACE">
        <w:rPr>
          <w:rFonts w:ascii="GHEA Grapalat" w:hAnsi="GHEA Grapalat"/>
          <w:lang w:val="af-ZA"/>
        </w:rPr>
        <w:t>.02.202</w:t>
      </w:r>
      <w:r>
        <w:rPr>
          <w:rFonts w:ascii="GHEA Grapalat" w:hAnsi="GHEA Grapalat"/>
          <w:lang w:val="hy-AM"/>
        </w:rPr>
        <w:t>1</w:t>
      </w:r>
      <w:r w:rsidR="00496ACE">
        <w:rPr>
          <w:rFonts w:ascii="GHEA Grapalat" w:hAnsi="GHEA Grapalat"/>
          <w:lang w:val="hy-AM"/>
        </w:rPr>
        <w:t>թ.</w:t>
      </w:r>
    </w:p>
    <w:sectPr w:rsidR="00496ACE" w:rsidRPr="00496AC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65" w:rsidRDefault="001B4865" w:rsidP="00F600C4">
      <w:r>
        <w:separator/>
      </w:r>
    </w:p>
  </w:endnote>
  <w:endnote w:type="continuationSeparator" w:id="0">
    <w:p w:rsidR="001B4865" w:rsidRDefault="001B486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B486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486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65" w:rsidRDefault="001B4865" w:rsidP="00F600C4">
      <w:r>
        <w:separator/>
      </w:r>
    </w:p>
  </w:footnote>
  <w:footnote w:type="continuationSeparator" w:id="0">
    <w:p w:rsidR="001B4865" w:rsidRDefault="001B486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1B4865"/>
    <w:rsid w:val="00300B25"/>
    <w:rsid w:val="00467E5B"/>
    <w:rsid w:val="00496ACE"/>
    <w:rsid w:val="004A399E"/>
    <w:rsid w:val="0058773D"/>
    <w:rsid w:val="0069733C"/>
    <w:rsid w:val="0071231C"/>
    <w:rsid w:val="00772AED"/>
    <w:rsid w:val="0085092C"/>
    <w:rsid w:val="0093298C"/>
    <w:rsid w:val="00BA0223"/>
    <w:rsid w:val="00BB10A2"/>
    <w:rsid w:val="00D8118E"/>
    <w:rsid w:val="00DD63AE"/>
    <w:rsid w:val="00E257CE"/>
    <w:rsid w:val="00EF6870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31EF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12</cp:revision>
  <dcterms:created xsi:type="dcterms:W3CDTF">2018-10-04T11:42:00Z</dcterms:created>
  <dcterms:modified xsi:type="dcterms:W3CDTF">2021-02-22T11:48:00Z</dcterms:modified>
</cp:coreProperties>
</file>