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1362" w:rsidRPr="00CE17A0" w:rsidRDefault="007253E1" w:rsidP="007253E1">
      <w:pPr>
        <w:pStyle w:val="a0"/>
        <w:spacing w:line="360" w:lineRule="auto"/>
        <w:rPr>
          <w:rFonts w:ascii="Sylfaen" w:eastAsia="Sylfaen" w:hAnsi="Sylfaen" w:cs="Sylfaen"/>
          <w:b/>
          <w:bCs/>
          <w:sz w:val="28"/>
          <w:szCs w:val="28"/>
        </w:rPr>
      </w:pPr>
      <w:r w:rsidRPr="00CE17A0">
        <w:rPr>
          <w:rFonts w:ascii="Sylfaen" w:eastAsia="Sylfaen" w:hAnsi="Sylfaen" w:cs="Sylfaen"/>
          <w:b/>
          <w:bCs/>
          <w:sz w:val="28"/>
          <w:szCs w:val="28"/>
          <w:lang w:val="hy-AM"/>
        </w:rPr>
        <w:t xml:space="preserve">                                                    </w:t>
      </w:r>
      <w:r w:rsidR="00CE17A0">
        <w:rPr>
          <w:rFonts w:ascii="Sylfaen" w:eastAsia="Sylfaen" w:hAnsi="Sylfaen" w:cs="Sylfaen"/>
          <w:b/>
          <w:bCs/>
          <w:sz w:val="28"/>
          <w:szCs w:val="28"/>
          <w:lang w:val="hy-AM"/>
        </w:rPr>
        <w:t xml:space="preserve">     </w:t>
      </w:r>
      <w:r w:rsidR="00275698" w:rsidRPr="00CE17A0">
        <w:rPr>
          <w:rFonts w:ascii="Sylfaen" w:eastAsia="Sylfaen" w:hAnsi="Sylfaen" w:cs="Sylfaen"/>
          <w:b/>
          <w:bCs/>
          <w:sz w:val="28"/>
          <w:szCs w:val="28"/>
        </w:rPr>
        <w:t>ՀԱՅՏԱՐԱՐՈՒԹՅՈՒՆ</w:t>
      </w:r>
    </w:p>
    <w:p w:rsidR="008B1362" w:rsidRPr="00CE17A0" w:rsidRDefault="00275698">
      <w:pPr>
        <w:pStyle w:val="a0"/>
        <w:spacing w:line="360" w:lineRule="auto"/>
        <w:jc w:val="center"/>
        <w:rPr>
          <w:rFonts w:ascii="Sylfaen" w:eastAsia="Sylfaen" w:hAnsi="Sylfaen" w:cs="Sylfaen"/>
          <w:b/>
          <w:bCs/>
          <w:sz w:val="28"/>
          <w:szCs w:val="28"/>
        </w:rPr>
      </w:pPr>
      <w:proofErr w:type="spellStart"/>
      <w:r w:rsidRPr="00CE17A0">
        <w:rPr>
          <w:rFonts w:ascii="Sylfaen" w:eastAsia="Sylfaen" w:hAnsi="Sylfaen" w:cs="Sylfaen"/>
          <w:b/>
          <w:bCs/>
          <w:sz w:val="28"/>
          <w:szCs w:val="28"/>
        </w:rPr>
        <w:t>գնման</w:t>
      </w:r>
      <w:proofErr w:type="spellEnd"/>
      <w:r w:rsidRPr="00CE17A0">
        <w:rPr>
          <w:rFonts w:ascii="Sylfaen" w:eastAsia="Sylfaen" w:hAnsi="Sylfaen" w:cs="Sylfaen"/>
          <w:b/>
          <w:bCs/>
          <w:sz w:val="28"/>
          <w:szCs w:val="28"/>
        </w:rPr>
        <w:t xml:space="preserve"> </w:t>
      </w:r>
      <w:proofErr w:type="spellStart"/>
      <w:r w:rsidRPr="00CE17A0">
        <w:rPr>
          <w:rFonts w:ascii="Sylfaen" w:eastAsia="Sylfaen" w:hAnsi="Sylfaen" w:cs="Sylfaen"/>
          <w:b/>
          <w:bCs/>
          <w:sz w:val="28"/>
          <w:szCs w:val="28"/>
        </w:rPr>
        <w:t>ընթացակարգը</w:t>
      </w:r>
      <w:proofErr w:type="spellEnd"/>
      <w:r w:rsidRPr="00CE17A0">
        <w:rPr>
          <w:rFonts w:ascii="Sylfaen" w:eastAsia="Sylfaen" w:hAnsi="Sylfaen" w:cs="Sylfaen"/>
          <w:b/>
          <w:bCs/>
          <w:sz w:val="28"/>
          <w:szCs w:val="28"/>
        </w:rPr>
        <w:t xml:space="preserve"> </w:t>
      </w:r>
      <w:proofErr w:type="spellStart"/>
      <w:r w:rsidRPr="00CE17A0">
        <w:rPr>
          <w:rFonts w:ascii="Sylfaen" w:eastAsia="Sylfaen" w:hAnsi="Sylfaen" w:cs="Sylfaen"/>
          <w:b/>
          <w:bCs/>
          <w:sz w:val="28"/>
          <w:szCs w:val="28"/>
        </w:rPr>
        <w:t>չկայացած</w:t>
      </w:r>
      <w:proofErr w:type="spellEnd"/>
      <w:r w:rsidRPr="00CE17A0">
        <w:rPr>
          <w:rFonts w:ascii="Sylfaen" w:eastAsia="Sylfaen" w:hAnsi="Sylfaen" w:cs="Sylfaen"/>
          <w:b/>
          <w:bCs/>
          <w:sz w:val="28"/>
          <w:szCs w:val="28"/>
        </w:rPr>
        <w:t xml:space="preserve"> </w:t>
      </w:r>
      <w:proofErr w:type="spellStart"/>
      <w:r w:rsidRPr="00CE17A0">
        <w:rPr>
          <w:rFonts w:ascii="Sylfaen" w:eastAsia="Sylfaen" w:hAnsi="Sylfaen" w:cs="Sylfaen"/>
          <w:b/>
          <w:bCs/>
          <w:sz w:val="28"/>
          <w:szCs w:val="28"/>
        </w:rPr>
        <w:t>հայտարարելու</w:t>
      </w:r>
      <w:proofErr w:type="spellEnd"/>
      <w:r w:rsidRPr="00CE17A0">
        <w:rPr>
          <w:rFonts w:ascii="Sylfaen" w:eastAsia="Sylfaen" w:hAnsi="Sylfaen" w:cs="Sylfaen"/>
          <w:b/>
          <w:bCs/>
          <w:sz w:val="28"/>
          <w:szCs w:val="28"/>
        </w:rPr>
        <w:t xml:space="preserve"> </w:t>
      </w:r>
      <w:proofErr w:type="spellStart"/>
      <w:r w:rsidRPr="00CE17A0">
        <w:rPr>
          <w:rFonts w:ascii="Sylfaen" w:eastAsia="Sylfaen" w:hAnsi="Sylfaen" w:cs="Sylfaen"/>
          <w:b/>
          <w:bCs/>
          <w:sz w:val="28"/>
          <w:szCs w:val="28"/>
        </w:rPr>
        <w:t>մասին</w:t>
      </w:r>
      <w:proofErr w:type="spellEnd"/>
    </w:p>
    <w:p w:rsidR="008B1362" w:rsidRPr="00CE17A0" w:rsidRDefault="008B1362">
      <w:pPr>
        <w:pStyle w:val="a0"/>
        <w:jc w:val="both"/>
        <w:rPr>
          <w:rFonts w:ascii="Sylfaen" w:eastAsia="Sylfaen" w:hAnsi="Sylfaen" w:cs="Sylfaen"/>
          <w:b/>
          <w:sz w:val="28"/>
          <w:szCs w:val="28"/>
        </w:rPr>
      </w:pPr>
    </w:p>
    <w:p w:rsidR="008B1362" w:rsidRPr="007253E1" w:rsidRDefault="008B1362">
      <w:pPr>
        <w:pStyle w:val="3"/>
        <w:ind w:firstLine="0"/>
        <w:rPr>
          <w:rFonts w:ascii="Sylfaen" w:eastAsia="Sylfaen" w:hAnsi="Sylfaen" w:cs="Sylfaen"/>
          <w:b w:val="0"/>
          <w:bCs w:val="0"/>
          <w:sz w:val="22"/>
          <w:szCs w:val="22"/>
        </w:rPr>
      </w:pPr>
    </w:p>
    <w:p w:rsidR="008B1362" w:rsidRPr="007253E1" w:rsidRDefault="00275698">
      <w:pPr>
        <w:pStyle w:val="3"/>
        <w:ind w:firstLine="0"/>
        <w:rPr>
          <w:rFonts w:ascii="GHEA Grapalat" w:eastAsia="GHEA Grapalat" w:hAnsi="GHEA Grapalat" w:cs="GHEA Grapalat"/>
          <w:b w:val="0"/>
          <w:bCs w:val="0"/>
          <w:sz w:val="22"/>
          <w:szCs w:val="22"/>
        </w:rPr>
      </w:pPr>
      <w:proofErr w:type="spellStart"/>
      <w:r w:rsidRPr="007253E1">
        <w:rPr>
          <w:rFonts w:ascii="GHEA Grapalat" w:eastAsia="GHEA Grapalat" w:hAnsi="GHEA Grapalat" w:cs="GHEA Grapalat"/>
          <w:b w:val="0"/>
          <w:bCs w:val="0"/>
          <w:sz w:val="22"/>
          <w:szCs w:val="22"/>
        </w:rPr>
        <w:t>Ընթացակարգի</w:t>
      </w:r>
      <w:proofErr w:type="spellEnd"/>
      <w:r w:rsidRPr="007253E1">
        <w:rPr>
          <w:rFonts w:ascii="GHEA Grapalat" w:eastAsia="GHEA Grapalat" w:hAnsi="GHEA Grapalat" w:cs="GHEA Grapalat"/>
          <w:b w:val="0"/>
          <w:bCs w:val="0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b w:val="0"/>
          <w:bCs w:val="0"/>
          <w:sz w:val="22"/>
          <w:szCs w:val="22"/>
        </w:rPr>
        <w:t>ծածկագիրը</w:t>
      </w:r>
      <w:proofErr w:type="spellEnd"/>
      <w:r w:rsidR="00CE17A0">
        <w:rPr>
          <w:rFonts w:ascii="GHEA Grapalat" w:eastAsia="GHEA Grapalat" w:hAnsi="GHEA Grapalat" w:cs="GHEA Grapalat"/>
          <w:b w:val="0"/>
          <w:bCs w:val="0"/>
          <w:sz w:val="22"/>
          <w:szCs w:val="22"/>
          <w:lang w:val="hy-AM"/>
        </w:rPr>
        <w:t xml:space="preserve">  </w:t>
      </w:r>
      <w:r w:rsidRPr="007253E1">
        <w:rPr>
          <w:rFonts w:ascii="GHEA Grapalat" w:eastAsia="GHEA Grapalat" w:hAnsi="GHEA Grapalat" w:cs="GHEA Grapalat"/>
          <w:b w:val="0"/>
          <w:bCs w:val="0"/>
          <w:sz w:val="22"/>
          <w:szCs w:val="22"/>
        </w:rPr>
        <w:t xml:space="preserve"> </w:t>
      </w:r>
      <w:r w:rsidR="008E2D78" w:rsidRPr="0020358A">
        <w:rPr>
          <w:rFonts w:ascii="Sylfaen" w:hAnsi="Sylfaen"/>
          <w:sz w:val="22"/>
          <w:szCs w:val="22"/>
          <w:lang w:val="af-ZA"/>
        </w:rPr>
        <w:t>ՏՄԱՀ-ՀՄԱԱՇՁԲ-19/12</w:t>
      </w:r>
    </w:p>
    <w:p w:rsidR="008B1362" w:rsidRPr="007253E1" w:rsidRDefault="008B1362">
      <w:pPr>
        <w:pStyle w:val="a0"/>
        <w:rPr>
          <w:rFonts w:ascii="GHEA Grapalat" w:eastAsia="GHEA Grapalat" w:hAnsi="GHEA Grapalat" w:cs="GHEA Grapalat"/>
          <w:sz w:val="22"/>
          <w:szCs w:val="22"/>
          <w:lang w:val="hy-AM"/>
        </w:rPr>
      </w:pPr>
    </w:p>
    <w:p w:rsidR="008B1362" w:rsidRPr="007253E1" w:rsidRDefault="008B1362">
      <w:pPr>
        <w:pStyle w:val="a0"/>
        <w:rPr>
          <w:rFonts w:ascii="GHEA Grapalat" w:eastAsia="GHEA Grapalat" w:hAnsi="GHEA Grapalat" w:cs="GHEA Grapalat"/>
          <w:sz w:val="22"/>
          <w:szCs w:val="22"/>
        </w:rPr>
      </w:pPr>
    </w:p>
    <w:p w:rsidR="008B1362" w:rsidRPr="007253E1" w:rsidRDefault="00275698">
      <w:pPr>
        <w:pStyle w:val="a0"/>
        <w:spacing w:line="360" w:lineRule="auto"/>
        <w:ind w:firstLine="709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ՀՀ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Տավուշի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մարզի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Այրումի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համայնքապետարանը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ստորև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ներկայացնում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է</w:t>
      </w:r>
      <w:r w:rsidR="007078C0">
        <w:rPr>
          <w:rFonts w:ascii="GHEA Grapalat" w:eastAsia="GHEA Grapalat" w:hAnsi="GHEA Grapalat" w:cs="GHEA Grapalat"/>
          <w:sz w:val="22"/>
          <w:szCs w:val="22"/>
        </w:rPr>
        <w:t xml:space="preserve"> </w:t>
      </w:r>
      <w:r w:rsidR="007078C0">
        <w:rPr>
          <w:rFonts w:ascii="GHEA Grapalat" w:hAnsi="GHEA Grapalat"/>
          <w:lang w:val="hy-AM"/>
        </w:rPr>
        <w:t>Այրում համայնքի</w:t>
      </w:r>
      <w:r w:rsidR="007078C0" w:rsidRPr="00B02E7B">
        <w:rPr>
          <w:rFonts w:ascii="GHEA Grapalat" w:hAnsi="GHEA Grapalat"/>
          <w:lang w:val="es-ES"/>
        </w:rPr>
        <w:t>`</w:t>
      </w:r>
      <w:r w:rsidR="007078C0">
        <w:rPr>
          <w:rFonts w:ascii="GHEA Grapalat" w:hAnsi="GHEA Grapalat"/>
          <w:lang w:val="hy-AM"/>
        </w:rPr>
        <w:t xml:space="preserve"> </w:t>
      </w:r>
      <w:proofErr w:type="spellStart"/>
      <w:r w:rsidR="007078C0">
        <w:rPr>
          <w:rFonts w:ascii="GHEA Grapalat" w:hAnsi="GHEA Grapalat"/>
        </w:rPr>
        <w:t>Այրում</w:t>
      </w:r>
      <w:proofErr w:type="spellEnd"/>
      <w:r w:rsidR="007078C0" w:rsidRPr="00B02E7B">
        <w:rPr>
          <w:rFonts w:ascii="GHEA Grapalat" w:hAnsi="GHEA Grapalat"/>
          <w:lang w:val="es-ES"/>
        </w:rPr>
        <w:t xml:space="preserve"> </w:t>
      </w:r>
      <w:proofErr w:type="spellStart"/>
      <w:r w:rsidR="007078C0">
        <w:rPr>
          <w:rFonts w:ascii="GHEA Grapalat" w:hAnsi="GHEA Grapalat"/>
        </w:rPr>
        <w:t>քաղաքի</w:t>
      </w:r>
      <w:proofErr w:type="spellEnd"/>
      <w:r w:rsidR="007078C0" w:rsidRPr="00B02E7B">
        <w:rPr>
          <w:rFonts w:ascii="GHEA Grapalat" w:hAnsi="GHEA Grapalat"/>
          <w:lang w:val="es-ES"/>
        </w:rPr>
        <w:t>,</w:t>
      </w:r>
      <w:r w:rsidR="007078C0">
        <w:rPr>
          <w:rFonts w:ascii="GHEA Grapalat" w:hAnsi="GHEA Grapalat"/>
          <w:lang w:val="hy-AM"/>
        </w:rPr>
        <w:t xml:space="preserve"> մանկապարտեզի շենքի կապիտալ վերանորոգման</w:t>
      </w:r>
      <w:r w:rsidR="007078C0">
        <w:rPr>
          <w:rFonts w:ascii="GHEA Grapalat" w:hAnsi="GHEA Grapalat"/>
          <w:lang w:val="es-ES"/>
        </w:rPr>
        <w:t xml:space="preserve"> </w:t>
      </w:r>
      <w:r w:rsidR="007253E1" w:rsidRPr="007253E1">
        <w:rPr>
          <w:rFonts w:ascii="GHEA Grapalat" w:hAnsi="GHEA Grapalat"/>
          <w:sz w:val="22"/>
          <w:szCs w:val="22"/>
          <w:lang w:val="hy-AM"/>
        </w:rPr>
        <w:t>աշխատանքների</w:t>
      </w:r>
      <w:r w:rsidR="007253E1"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ձեռքբերման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նպատակով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«</w:t>
      </w:r>
      <w:r w:rsidR="008E2D78" w:rsidRPr="0020358A">
        <w:rPr>
          <w:rFonts w:ascii="Sylfaen" w:hAnsi="Sylfaen"/>
          <w:b/>
          <w:sz w:val="22"/>
          <w:szCs w:val="22"/>
          <w:lang w:val="af-ZA"/>
        </w:rPr>
        <w:t>ՏՄԱՀ-ՀՄԱԱՇՁԲ-19/12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>» ծածկագրով գնման ընթացակարգը չկայացած հայտարարելու մասին տեղեկատվությունը</w:t>
      </w:r>
      <w:r w:rsidRPr="007253E1">
        <w:rPr>
          <w:rFonts w:ascii="GHEA Grapalat" w:eastAsia="GHEA Grapalat" w:hAnsi="GHEA Grapalat" w:cs="GHEA Grapalat"/>
          <w:sz w:val="22"/>
          <w:szCs w:val="22"/>
        </w:rPr>
        <w:t>`</w:t>
      </w:r>
    </w:p>
    <w:p w:rsidR="008B1362" w:rsidRPr="007253E1" w:rsidRDefault="008B1362">
      <w:pPr>
        <w:pStyle w:val="a0"/>
        <w:ind w:firstLine="709"/>
        <w:jc w:val="both"/>
        <w:rPr>
          <w:rFonts w:ascii="GHEA Grapalat" w:eastAsia="GHEA Grapalat" w:hAnsi="GHEA Grapalat" w:cs="GHEA Grapalat"/>
          <w:sz w:val="22"/>
          <w:szCs w:val="22"/>
        </w:rPr>
      </w:pPr>
    </w:p>
    <w:tbl>
      <w:tblPr>
        <w:tblW w:w="101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53"/>
        <w:gridCol w:w="1777"/>
        <w:gridCol w:w="2173"/>
        <w:gridCol w:w="2582"/>
        <w:gridCol w:w="2155"/>
      </w:tblGrid>
      <w:tr w:rsidR="008B1362" w:rsidRPr="007253E1">
        <w:trPr>
          <w:trHeight w:val="1989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Չափաբաժնի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համար</w:t>
            </w:r>
            <w:proofErr w:type="spellEnd"/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Գնման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առարկայի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համառոտ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նկարագրություն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Գնման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ընթացակարգի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մասնակիցների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անվանումները`այդպիսիք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լինելու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դեպքում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</w:pP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Գնման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ընթացակարգը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չկայացած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է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հայտարարվել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համաձայն</w:t>
            </w:r>
            <w:proofErr w:type="spellEnd"/>
            <w:proofErr w:type="gram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`”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Գնումների</w:t>
            </w:r>
            <w:proofErr w:type="spellEnd"/>
            <w:proofErr w:type="gram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մասին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” ՀՀ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օրենքի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37-րդ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հոդվածի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1-ին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մասի</w:t>
            </w:r>
            <w:proofErr w:type="spellEnd"/>
          </w:p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/</w:t>
            </w:r>
            <w:proofErr w:type="spellStart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ընդգծել</w:t>
            </w:r>
            <w:proofErr w:type="spellEnd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համապատասխան</w:t>
            </w:r>
            <w:proofErr w:type="spellEnd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տողը</w:t>
            </w:r>
            <w:proofErr w:type="spellEnd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/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Գնման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ընթացակարգը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չկայացած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հայտարարելու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հիմնավորման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վերաբերյալ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համառոտ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տեղեկատվություն</w:t>
            </w:r>
            <w:proofErr w:type="spellEnd"/>
          </w:p>
        </w:tc>
      </w:tr>
      <w:tr w:rsidR="008B1362" w:rsidRPr="007253E1">
        <w:trPr>
          <w:trHeight w:val="995"/>
          <w:jc w:val="center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8E2D78">
            <w:pPr>
              <w:pStyle w:val="a0"/>
              <w:jc w:val="center"/>
              <w:rPr>
                <w:sz w:val="22"/>
                <w:szCs w:val="22"/>
              </w:rPr>
            </w:pPr>
            <w:r>
              <w:rPr>
                <w:rFonts w:ascii="GHEA Grapalat" w:hAnsi="GHEA Grapalat"/>
                <w:lang w:val="hy-AM"/>
              </w:rPr>
              <w:t>Այրում համայնքի</w:t>
            </w:r>
            <w:r w:rsidRPr="00B02E7B">
              <w:rPr>
                <w:rFonts w:ascii="GHEA Grapalat" w:hAnsi="GHEA Grapalat"/>
                <w:lang w:val="es-ES"/>
              </w:rPr>
              <w:t>`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Այրում</w:t>
            </w:r>
            <w:proofErr w:type="spellEnd"/>
            <w:r w:rsidRPr="00B02E7B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քաղաքի</w:t>
            </w:r>
            <w:proofErr w:type="spellEnd"/>
            <w:r w:rsidRPr="00B02E7B">
              <w:rPr>
                <w:rFonts w:ascii="GHEA Grapalat" w:hAnsi="GHEA Grapalat"/>
                <w:lang w:val="es-ES"/>
              </w:rPr>
              <w:t>,</w:t>
            </w:r>
            <w:r>
              <w:rPr>
                <w:rFonts w:ascii="GHEA Grapalat" w:hAnsi="GHEA Grapalat"/>
                <w:lang w:val="hy-AM"/>
              </w:rPr>
              <w:t xml:space="preserve"> մանկապարտեզի շենքի կապիտալ վերանորոգման</w:t>
            </w:r>
            <w:r w:rsidRPr="00B02E7B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աշխատանքներ</w:t>
            </w:r>
            <w:proofErr w:type="spellEnd"/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-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275698">
            <w:pPr>
              <w:pStyle w:val="a0"/>
              <w:jc w:val="center"/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</w:pPr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1-ին </w:t>
            </w:r>
            <w:proofErr w:type="spellStart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>կետի</w:t>
            </w:r>
            <w:proofErr w:type="spellEnd"/>
            <w:r w:rsidRPr="007253E1">
              <w:rPr>
                <w:rFonts w:ascii="GHEA Grapalat" w:eastAsia="GHEA Grapalat" w:hAnsi="GHEA Grapalat" w:cs="GHEA Grapalat"/>
                <w:bCs/>
                <w:sz w:val="22"/>
                <w:szCs w:val="22"/>
              </w:rPr>
              <w:t xml:space="preserve"> </w:t>
            </w:r>
          </w:p>
          <w:p w:rsidR="008B1362" w:rsidRPr="007253E1" w:rsidRDefault="00275698">
            <w:pPr>
              <w:pStyle w:val="a0"/>
              <w:jc w:val="center"/>
              <w:rPr>
                <w:rFonts w:ascii="GHEA Grapalat" w:eastAsia="GHEA Grapalat" w:hAnsi="GHEA Grapalat" w:cs="GHEA Grapalat"/>
                <w:sz w:val="22"/>
                <w:szCs w:val="22"/>
              </w:rPr>
            </w:pPr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2-րդ </w:t>
            </w:r>
            <w:proofErr w:type="spellStart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կետի</w:t>
            </w:r>
            <w:proofErr w:type="spellEnd"/>
          </w:p>
          <w:p w:rsidR="008B1362" w:rsidRPr="007253E1" w:rsidRDefault="00275698">
            <w:pPr>
              <w:pStyle w:val="a0"/>
              <w:jc w:val="center"/>
              <w:rPr>
                <w:rFonts w:ascii="GHEA Grapalat" w:eastAsia="GHEA Grapalat" w:hAnsi="GHEA Grapalat" w:cs="GHEA Grapalat"/>
                <w:sz w:val="22"/>
                <w:szCs w:val="22"/>
                <w:u w:val="single"/>
              </w:rPr>
            </w:pPr>
            <w:r w:rsidRPr="007253E1">
              <w:rPr>
                <w:rFonts w:ascii="GHEA Grapalat" w:eastAsia="GHEA Grapalat" w:hAnsi="GHEA Grapalat" w:cs="GHEA Grapalat"/>
                <w:sz w:val="22"/>
                <w:szCs w:val="22"/>
                <w:u w:val="single"/>
              </w:rPr>
              <w:t xml:space="preserve">3-րդ </w:t>
            </w:r>
            <w:proofErr w:type="spellStart"/>
            <w:r w:rsidRPr="007253E1">
              <w:rPr>
                <w:rFonts w:ascii="GHEA Grapalat" w:eastAsia="GHEA Grapalat" w:hAnsi="GHEA Grapalat" w:cs="GHEA Grapalat"/>
                <w:sz w:val="22"/>
                <w:szCs w:val="22"/>
                <w:u w:val="single"/>
              </w:rPr>
              <w:t>կետի</w:t>
            </w:r>
            <w:proofErr w:type="spellEnd"/>
          </w:p>
          <w:p w:rsidR="008B1362" w:rsidRPr="007253E1" w:rsidRDefault="00275698">
            <w:pPr>
              <w:pStyle w:val="a0"/>
              <w:jc w:val="center"/>
              <w:rPr>
                <w:sz w:val="22"/>
                <w:szCs w:val="22"/>
              </w:rPr>
            </w:pPr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 xml:space="preserve">4-րդ </w:t>
            </w:r>
            <w:proofErr w:type="spellStart"/>
            <w:r w:rsidRPr="007253E1">
              <w:rPr>
                <w:rFonts w:ascii="GHEA Grapalat" w:eastAsia="GHEA Grapalat" w:hAnsi="GHEA Grapalat" w:cs="GHEA Grapalat"/>
                <w:sz w:val="22"/>
                <w:szCs w:val="22"/>
              </w:rPr>
              <w:t>կետի</w:t>
            </w:r>
            <w:proofErr w:type="spellEnd"/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B1362" w:rsidRPr="007253E1" w:rsidRDefault="007253E1">
            <w:pPr>
              <w:pStyle w:val="a0"/>
              <w:jc w:val="center"/>
              <w:rPr>
                <w:sz w:val="22"/>
                <w:szCs w:val="22"/>
              </w:rPr>
            </w:pPr>
            <w:proofErr w:type="spellStart"/>
            <w:r w:rsidRPr="007253E1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7253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hAnsi="GHEA Grapalat" w:cs="Sylfaen"/>
                <w:sz w:val="22"/>
                <w:szCs w:val="22"/>
              </w:rPr>
              <w:t>մի</w:t>
            </w:r>
            <w:proofErr w:type="spellEnd"/>
            <w:r w:rsidRPr="007253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hAnsi="GHEA Grapalat" w:cs="Sylfaen"/>
                <w:sz w:val="22"/>
                <w:szCs w:val="22"/>
              </w:rPr>
              <w:t>հայտ</w:t>
            </w:r>
            <w:proofErr w:type="spellEnd"/>
            <w:r w:rsidRPr="007253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hAnsi="GHEA Grapalat" w:cs="Sylfaen"/>
                <w:sz w:val="22"/>
                <w:szCs w:val="22"/>
              </w:rPr>
              <w:t>չի</w:t>
            </w:r>
            <w:proofErr w:type="spellEnd"/>
            <w:r w:rsidRPr="007253E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253E1">
              <w:rPr>
                <w:rFonts w:ascii="GHEA Grapalat" w:hAnsi="GHEA Grapalat" w:cs="Sylfaen"/>
                <w:sz w:val="22"/>
                <w:szCs w:val="22"/>
              </w:rPr>
              <w:t>ներկայացվել</w:t>
            </w:r>
            <w:proofErr w:type="spellEnd"/>
            <w:r w:rsidRPr="007253E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8B1362" w:rsidRPr="007253E1" w:rsidRDefault="008B1362">
      <w:pPr>
        <w:pStyle w:val="a0"/>
        <w:widowControl w:val="0"/>
        <w:jc w:val="center"/>
        <w:rPr>
          <w:rFonts w:ascii="GHEA Grapalat" w:eastAsia="GHEA Grapalat" w:hAnsi="GHEA Grapalat" w:cs="GHEA Grapalat"/>
          <w:sz w:val="22"/>
          <w:szCs w:val="22"/>
        </w:rPr>
      </w:pPr>
    </w:p>
    <w:p w:rsidR="008B1362" w:rsidRPr="007253E1" w:rsidRDefault="008B1362">
      <w:pPr>
        <w:pStyle w:val="a0"/>
        <w:ind w:firstLine="709"/>
        <w:jc w:val="both"/>
        <w:rPr>
          <w:rFonts w:ascii="GHEA Grapalat" w:eastAsia="GHEA Grapalat" w:hAnsi="GHEA Grapalat" w:cs="GHEA Grapalat"/>
          <w:sz w:val="22"/>
          <w:szCs w:val="22"/>
        </w:rPr>
      </w:pPr>
    </w:p>
    <w:p w:rsidR="008B1362" w:rsidRPr="007253E1" w:rsidRDefault="00275698">
      <w:pPr>
        <w:pStyle w:val="a0"/>
        <w:spacing w:line="360" w:lineRule="auto"/>
        <w:ind w:firstLine="709"/>
        <w:jc w:val="both"/>
        <w:rPr>
          <w:rFonts w:ascii="GHEA Grapalat" w:eastAsia="GHEA Grapalat" w:hAnsi="GHEA Grapalat" w:cs="GHEA Grapalat"/>
          <w:sz w:val="22"/>
          <w:szCs w:val="22"/>
        </w:rPr>
      </w:pP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Սույն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հայտարարության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հետ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կապված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լրացուցիչ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տեղեկություններ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ստանալու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համար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կարող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եք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>դիմել</w:t>
      </w:r>
      <w:proofErr w:type="spellEnd"/>
      <w:proofErr w:type="gramStart"/>
      <w:r w:rsidRPr="007253E1">
        <w:rPr>
          <w:rFonts w:ascii="GHEA Grapalat" w:eastAsia="GHEA Grapalat" w:hAnsi="GHEA Grapalat" w:cs="GHEA Grapalat"/>
          <w:sz w:val="22"/>
          <w:szCs w:val="22"/>
          <w:lang w:val="fr-FR"/>
        </w:rPr>
        <w:t xml:space="preserve"> «</w:t>
      </w:r>
      <w:r w:rsidR="00871FD1" w:rsidRPr="0020358A">
        <w:rPr>
          <w:rFonts w:ascii="Sylfaen" w:hAnsi="Sylfaen"/>
          <w:b/>
          <w:sz w:val="22"/>
          <w:szCs w:val="22"/>
          <w:lang w:val="af-ZA"/>
        </w:rPr>
        <w:t>ՏՄԱՀ</w:t>
      </w:r>
      <w:proofErr w:type="gramEnd"/>
      <w:r w:rsidR="00871FD1" w:rsidRPr="0020358A">
        <w:rPr>
          <w:rFonts w:ascii="Sylfaen" w:hAnsi="Sylfaen"/>
          <w:b/>
          <w:sz w:val="22"/>
          <w:szCs w:val="22"/>
          <w:lang w:val="af-ZA"/>
        </w:rPr>
        <w:t>-ՀՄԱԱՇՁԲ-19/12</w:t>
      </w:r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 xml:space="preserve">» ծածկագրով գնումների </w:t>
      </w:r>
      <w:r w:rsidRPr="00CE17A0">
        <w:rPr>
          <w:rFonts w:ascii="GHEA Grapalat" w:eastAsia="GHEA Grapalat" w:hAnsi="GHEA Grapalat" w:cs="GHEA Grapalat"/>
          <w:lang w:val="it-IT"/>
        </w:rPr>
        <w:t>համակարգող</w:t>
      </w:r>
      <w:r w:rsidR="00CE17A0" w:rsidRPr="00CE17A0">
        <w:rPr>
          <w:rFonts w:ascii="GHEA Grapalat" w:hAnsi="GHEA Grapalat"/>
          <w:lang w:val="af-ZA"/>
        </w:rPr>
        <w:t xml:space="preserve"> Լուսինե Քոչար</w:t>
      </w:r>
      <w:proofErr w:type="spellStart"/>
      <w:r w:rsidR="00CE17A0" w:rsidRPr="00CE17A0">
        <w:rPr>
          <w:rFonts w:ascii="Sylfaen" w:hAnsi="Sylfaen"/>
        </w:rPr>
        <w:t>յանին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  <w:lang w:val="it-IT"/>
        </w:rPr>
        <w:t xml:space="preserve"> </w:t>
      </w:r>
      <w:r w:rsidRPr="007253E1">
        <w:rPr>
          <w:rFonts w:ascii="GHEA Grapalat" w:eastAsia="GHEA Grapalat" w:hAnsi="GHEA Grapalat" w:cs="GHEA Grapalat"/>
          <w:sz w:val="22"/>
          <w:szCs w:val="22"/>
        </w:rPr>
        <w:t>։</w:t>
      </w:r>
    </w:p>
    <w:p w:rsidR="008B1362" w:rsidRPr="007253E1" w:rsidRDefault="00275698">
      <w:pPr>
        <w:pStyle w:val="a0"/>
        <w:ind w:firstLine="709"/>
        <w:jc w:val="both"/>
        <w:rPr>
          <w:rFonts w:ascii="GHEA Grapalat" w:eastAsia="GHEA Grapalat" w:hAnsi="GHEA Grapalat" w:cs="GHEA Grapalat"/>
          <w:sz w:val="22"/>
          <w:szCs w:val="22"/>
        </w:rPr>
      </w:pPr>
      <w:r w:rsidRPr="007253E1">
        <w:rPr>
          <w:rFonts w:ascii="GHEA Grapalat" w:eastAsia="GHEA Grapalat" w:hAnsi="GHEA Grapalat" w:cs="GHEA Grapalat"/>
          <w:sz w:val="22"/>
          <w:szCs w:val="22"/>
        </w:rPr>
        <w:tab/>
      </w:r>
    </w:p>
    <w:p w:rsidR="008B1362" w:rsidRPr="007253E1" w:rsidRDefault="00871FD1" w:rsidP="00871FD1">
      <w:pPr>
        <w:pStyle w:val="a0"/>
        <w:spacing w:line="360" w:lineRule="auto"/>
        <w:jc w:val="both"/>
        <w:rPr>
          <w:rFonts w:ascii="GHEA Grapalat" w:eastAsia="GHEA Grapalat" w:hAnsi="GHEA Grapalat" w:cs="GHEA Grapalat"/>
          <w:sz w:val="22"/>
          <w:szCs w:val="22"/>
          <w:lang w:val="hy-AM"/>
        </w:rPr>
      </w:pPr>
      <w:r>
        <w:rPr>
          <w:rFonts w:ascii="GHEA Grapalat" w:eastAsia="GHEA Grapalat" w:hAnsi="GHEA Grapalat" w:cs="GHEA Grapalat"/>
          <w:sz w:val="22"/>
          <w:szCs w:val="22"/>
        </w:rPr>
        <w:t xml:space="preserve">          </w:t>
      </w:r>
      <w:bookmarkStart w:id="0" w:name="_GoBack"/>
      <w:bookmarkEnd w:id="0"/>
      <w:proofErr w:type="spellStart"/>
      <w:r w:rsidR="00275698" w:rsidRPr="007253E1">
        <w:rPr>
          <w:rFonts w:ascii="GHEA Grapalat" w:eastAsia="GHEA Grapalat" w:hAnsi="GHEA Grapalat" w:cs="GHEA Grapalat"/>
          <w:sz w:val="22"/>
          <w:szCs w:val="22"/>
        </w:rPr>
        <w:t>Հեռախոս</w:t>
      </w:r>
      <w:proofErr w:type="spellEnd"/>
      <w:r w:rsidR="00275698" w:rsidRPr="007253E1">
        <w:rPr>
          <w:rFonts w:ascii="GHEA Grapalat" w:eastAsia="GHEA Grapalat" w:hAnsi="GHEA Grapalat" w:cs="GHEA Grapalat"/>
          <w:sz w:val="22"/>
          <w:szCs w:val="22"/>
        </w:rPr>
        <w:t xml:space="preserve">՝ </w:t>
      </w:r>
      <w:r w:rsidR="007253E1" w:rsidRPr="007253E1">
        <w:rPr>
          <w:rFonts w:ascii="GHEA Grapalat" w:eastAsia="GHEA Grapalat" w:hAnsi="GHEA Grapalat" w:cs="GHEA Grapalat"/>
          <w:sz w:val="22"/>
          <w:szCs w:val="22"/>
          <w:u w:val="single"/>
          <w:lang w:val="hy-AM"/>
        </w:rPr>
        <w:t>093-06-76-56</w:t>
      </w:r>
    </w:p>
    <w:p w:rsidR="008B1362" w:rsidRPr="007253E1" w:rsidRDefault="00275698">
      <w:pPr>
        <w:pStyle w:val="a0"/>
        <w:spacing w:line="360" w:lineRule="auto"/>
        <w:ind w:firstLine="709"/>
        <w:jc w:val="both"/>
        <w:rPr>
          <w:rFonts w:ascii="GHEA Grapalat" w:eastAsia="GHEA Grapalat" w:hAnsi="GHEA Grapalat" w:cs="GHEA Grapalat"/>
          <w:sz w:val="22"/>
          <w:szCs w:val="22"/>
        </w:rPr>
      </w:pP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Էլեկոտրանային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sz w:val="22"/>
          <w:szCs w:val="22"/>
        </w:rPr>
        <w:t>փոստ</w:t>
      </w:r>
      <w:proofErr w:type="spellEnd"/>
      <w:r w:rsidRPr="007253E1">
        <w:rPr>
          <w:rFonts w:ascii="GHEA Grapalat" w:eastAsia="GHEA Grapalat" w:hAnsi="GHEA Grapalat" w:cs="GHEA Grapalat"/>
          <w:sz w:val="22"/>
          <w:szCs w:val="22"/>
        </w:rPr>
        <w:t xml:space="preserve">՝ </w:t>
      </w:r>
      <w:hyperlink r:id="rId6" w:history="1">
        <w:r w:rsidR="007253E1" w:rsidRPr="007253E1">
          <w:rPr>
            <w:rStyle w:val="Hyperlink"/>
            <w:rFonts w:ascii="Sylfaen" w:hAnsi="Sylfaen"/>
            <w:sz w:val="22"/>
            <w:szCs w:val="22"/>
            <w:lang w:val="af-ZA"/>
          </w:rPr>
          <w:t>lusinekocharjan@mail.ru</w:t>
        </w:r>
      </w:hyperlink>
      <w:r w:rsidR="007253E1" w:rsidRPr="007253E1">
        <w:rPr>
          <w:rFonts w:ascii="Sylfaen" w:hAnsi="Sylfaen"/>
          <w:sz w:val="22"/>
          <w:szCs w:val="22"/>
          <w:lang w:val="af-ZA"/>
        </w:rPr>
        <w:t xml:space="preserve">   </w:t>
      </w:r>
    </w:p>
    <w:p w:rsidR="008B1362" w:rsidRDefault="00275698">
      <w:pPr>
        <w:pStyle w:val="BodyTextIndent3"/>
        <w:spacing w:line="360" w:lineRule="auto"/>
        <w:ind w:firstLine="709"/>
      </w:pPr>
      <w:proofErr w:type="spellStart"/>
      <w:r w:rsidRPr="007253E1">
        <w:rPr>
          <w:rFonts w:ascii="GHEA Grapalat" w:eastAsia="GHEA Grapalat" w:hAnsi="GHEA Grapalat" w:cs="GHEA Grapalat"/>
          <w:b w:val="0"/>
          <w:bCs w:val="0"/>
          <w:i w:val="0"/>
          <w:iCs w:val="0"/>
          <w:u w:val="none"/>
        </w:rPr>
        <w:t>Պատվիրատու</w:t>
      </w:r>
      <w:proofErr w:type="spellEnd"/>
      <w:r w:rsidRPr="007253E1">
        <w:rPr>
          <w:rFonts w:ascii="GHEA Grapalat" w:eastAsia="GHEA Grapalat" w:hAnsi="GHEA Grapalat" w:cs="GHEA Grapalat"/>
          <w:b w:val="0"/>
          <w:bCs w:val="0"/>
          <w:i w:val="0"/>
          <w:iCs w:val="0"/>
          <w:u w:val="none"/>
        </w:rPr>
        <w:t xml:space="preserve">` </w:t>
      </w:r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 xml:space="preserve">ՀՀ </w:t>
      </w:r>
      <w:proofErr w:type="spellStart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>Տավուշի</w:t>
      </w:r>
      <w:proofErr w:type="spellEnd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>մարզի</w:t>
      </w:r>
      <w:proofErr w:type="spellEnd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>Այրումի</w:t>
      </w:r>
      <w:proofErr w:type="spellEnd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 xml:space="preserve"> </w:t>
      </w:r>
      <w:proofErr w:type="spellStart"/>
      <w:r w:rsidRPr="007253E1">
        <w:rPr>
          <w:rFonts w:ascii="GHEA Grapalat" w:eastAsia="GHEA Grapalat" w:hAnsi="GHEA Grapalat" w:cs="GHEA Grapalat"/>
          <w:b w:val="0"/>
          <w:i w:val="0"/>
          <w:iCs w:val="0"/>
          <w:u w:val="none"/>
        </w:rPr>
        <w:t>համայնքապետա</w:t>
      </w:r>
      <w:r w:rsidRPr="007253E1">
        <w:rPr>
          <w:rFonts w:ascii="GHEA Grapalat" w:eastAsia="GHEA Grapalat" w:hAnsi="GHEA Grapalat" w:cs="GHEA Grapalat"/>
          <w:b w:val="0"/>
          <w:i w:val="0"/>
          <w:iCs w:val="0"/>
          <w:sz w:val="24"/>
          <w:szCs w:val="24"/>
          <w:u w:val="none"/>
        </w:rPr>
        <w:t>րան</w:t>
      </w:r>
      <w:proofErr w:type="spellEnd"/>
    </w:p>
    <w:sectPr w:rsidR="008B1362">
      <w:headerReference w:type="default" r:id="rId7"/>
      <w:footerReference w:type="default" r:id="rId8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A4" w:rsidRDefault="008943A4">
      <w:r>
        <w:separator/>
      </w:r>
    </w:p>
  </w:endnote>
  <w:endnote w:type="continuationSeparator" w:id="0">
    <w:p w:rsidR="008943A4" w:rsidRDefault="0089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62" w:rsidRDefault="008B1362">
    <w:pPr>
      <w:pStyle w:val="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A4" w:rsidRDefault="008943A4">
      <w:r>
        <w:separator/>
      </w:r>
    </w:p>
  </w:footnote>
  <w:footnote w:type="continuationSeparator" w:id="0">
    <w:p w:rsidR="008943A4" w:rsidRDefault="0089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62" w:rsidRDefault="008B1362">
    <w:pPr>
      <w:pStyle w:val="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62"/>
    <w:rsid w:val="00275698"/>
    <w:rsid w:val="007078C0"/>
    <w:rsid w:val="007253E1"/>
    <w:rsid w:val="007B7E8A"/>
    <w:rsid w:val="00871FD1"/>
    <w:rsid w:val="008943A4"/>
    <w:rsid w:val="008B1362"/>
    <w:rsid w:val="008E2D78"/>
    <w:rsid w:val="00C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AFEC1"/>
  <w15:docId w15:val="{B359CE2E-048A-446F-BB98-2E88798D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0">
    <w:name w:val="Текстовый блок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paragraph" w:customStyle="1" w:styleId="3">
    <w:name w:val="Заголовок 3"/>
    <w:next w:val="a0"/>
    <w:pPr>
      <w:keepNext/>
      <w:ind w:firstLine="720"/>
      <w:jc w:val="center"/>
      <w:outlineLvl w:val="2"/>
    </w:pPr>
    <w:rPr>
      <w:rFonts w:ascii="Times LatArm" w:eastAsia="Times LatArm" w:hAnsi="Times LatArm" w:cs="Times LatArm"/>
      <w:b/>
      <w:bCs/>
      <w:color w:val="000000"/>
      <w:sz w:val="28"/>
      <w:szCs w:val="28"/>
      <w:u w:color="000000"/>
    </w:rPr>
  </w:style>
  <w:style w:type="paragraph" w:styleId="BodyTextIndent3">
    <w:name w:val="Body Text Indent 3"/>
    <w:pPr>
      <w:ind w:firstLine="720"/>
    </w:pPr>
    <w:rPr>
      <w:rFonts w:ascii="Arial LatArm" w:eastAsia="Arial LatArm" w:hAnsi="Arial LatArm" w:cs="Arial LatArm"/>
      <w:b/>
      <w:bCs/>
      <w:i/>
      <w:iCs/>
      <w:color w:val="000000"/>
      <w:sz w:val="22"/>
      <w:szCs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sinekocharj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user16</cp:lastModifiedBy>
  <cp:revision>6</cp:revision>
  <dcterms:created xsi:type="dcterms:W3CDTF">2019-08-19T06:00:00Z</dcterms:created>
  <dcterms:modified xsi:type="dcterms:W3CDTF">2019-09-03T11:55:00Z</dcterms:modified>
</cp:coreProperties>
</file>