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AD" w:rsidRPr="00EE413C" w:rsidRDefault="006738AD">
      <w:pPr>
        <w:rPr>
          <w:rFonts w:ascii="GHEA Grapalat" w:hAnsi="GHEA Grapalat"/>
          <w:b/>
          <w:i/>
          <w:szCs w:val="24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Pr="0087029C" w:rsidRDefault="00A9041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87029C">
        <w:rPr>
          <w:rFonts w:ascii="Sylfaen" w:hAnsi="Sylfaen" w:cs="Sylfaen"/>
          <w:b/>
          <w:sz w:val="20"/>
          <w:lang w:val="af-ZA"/>
        </w:rPr>
        <w:t>պայմանագիր</w:t>
      </w:r>
      <w:r w:rsidRPr="0087029C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7029C">
        <w:rPr>
          <w:rFonts w:ascii="Sylfaen" w:hAnsi="Sylfaen" w:cs="Sylfaen"/>
          <w:b/>
          <w:sz w:val="20"/>
          <w:lang w:val="af-ZA"/>
        </w:rPr>
        <w:t>կնքելու</w:t>
      </w:r>
      <w:r w:rsidRPr="0087029C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7029C">
        <w:rPr>
          <w:rFonts w:ascii="Sylfaen" w:hAnsi="Sylfaen" w:cs="Sylfaen"/>
          <w:b/>
          <w:sz w:val="20"/>
          <w:lang w:val="af-ZA"/>
        </w:rPr>
        <w:t>որոշման</w:t>
      </w:r>
      <w:r w:rsidRPr="0087029C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7029C">
        <w:rPr>
          <w:rFonts w:ascii="Sylfaen" w:hAnsi="Sylfaen" w:cs="Sylfaen"/>
          <w:b/>
          <w:sz w:val="20"/>
          <w:lang w:val="af-ZA"/>
        </w:rPr>
        <w:t>մասին</w:t>
      </w:r>
    </w:p>
    <w:p w:rsidR="006738AD" w:rsidRPr="0087029C" w:rsidRDefault="006738AD">
      <w:pPr>
        <w:pStyle w:val="3"/>
        <w:ind w:firstLine="0"/>
        <w:rPr>
          <w:rFonts w:ascii="Arial Armenian" w:hAnsi="Arial Armenian"/>
          <w:b w:val="0"/>
          <w:sz w:val="20"/>
          <w:lang w:val="af-ZA"/>
        </w:rPr>
      </w:pPr>
    </w:p>
    <w:p w:rsidR="006738AD" w:rsidRPr="00807921" w:rsidRDefault="006738AD">
      <w:pPr>
        <w:pStyle w:val="3"/>
        <w:ind w:firstLine="0"/>
        <w:rPr>
          <w:rFonts w:ascii="Arial Armenian" w:hAnsi="Arial Armenian"/>
          <w:sz w:val="20"/>
          <w:lang w:val="af-ZA"/>
        </w:rPr>
      </w:pPr>
    </w:p>
    <w:p w:rsidR="006738AD" w:rsidRPr="00807921" w:rsidRDefault="00A9041B">
      <w:pPr>
        <w:pStyle w:val="3"/>
        <w:ind w:firstLine="0"/>
        <w:rPr>
          <w:rFonts w:ascii="Arial Armenian" w:hAnsi="Arial Armenian" w:cs="Sylfaen"/>
          <w:sz w:val="20"/>
          <w:u w:val="single"/>
          <w:lang w:val="af-ZA"/>
        </w:rPr>
      </w:pPr>
      <w:r w:rsidRPr="00807921">
        <w:rPr>
          <w:rFonts w:ascii="Sylfaen" w:hAnsi="Sylfaen" w:cs="Sylfaen"/>
          <w:sz w:val="20"/>
          <w:lang w:val="af-ZA"/>
        </w:rPr>
        <w:t>Ընթացակարգի</w:t>
      </w:r>
      <w:r w:rsidRPr="00807921">
        <w:rPr>
          <w:rFonts w:ascii="Arial Armenian" w:hAnsi="Arial Armenian"/>
          <w:sz w:val="20"/>
          <w:lang w:val="af-ZA"/>
        </w:rPr>
        <w:t xml:space="preserve"> </w:t>
      </w:r>
      <w:r w:rsidRPr="00807921">
        <w:rPr>
          <w:rFonts w:ascii="Sylfaen" w:hAnsi="Sylfaen" w:cs="Sylfaen"/>
          <w:sz w:val="20"/>
          <w:lang w:val="af-ZA"/>
        </w:rPr>
        <w:t>ծածկագիրը</w:t>
      </w:r>
      <w:r w:rsidRPr="00807921">
        <w:rPr>
          <w:rFonts w:ascii="Arial Armenian" w:hAnsi="Arial Armenian"/>
          <w:sz w:val="20"/>
          <w:lang w:val="af-ZA"/>
        </w:rPr>
        <w:t xml:space="preserve"> &lt;&lt; </w:t>
      </w:r>
      <w:r w:rsidRPr="00807921">
        <w:rPr>
          <w:rFonts w:ascii="Sylfaen" w:hAnsi="Sylfaen" w:cs="Sylfaen"/>
          <w:sz w:val="20"/>
          <w:lang w:val="hy-AM"/>
        </w:rPr>
        <w:t>ԳՄ</w:t>
      </w:r>
      <w:r w:rsidRPr="00807921">
        <w:rPr>
          <w:rFonts w:ascii="Arial Armenian" w:hAnsi="Arial Armenian" w:cs="Arial"/>
          <w:sz w:val="20"/>
          <w:lang w:val="hy-AM"/>
        </w:rPr>
        <w:t xml:space="preserve"> </w:t>
      </w:r>
      <w:r w:rsidR="0042662B" w:rsidRPr="00807921">
        <w:rPr>
          <w:rFonts w:ascii="Sylfaen" w:hAnsi="Sylfaen" w:cs="Sylfaen"/>
          <w:sz w:val="20"/>
        </w:rPr>
        <w:t>ՍՀ</w:t>
      </w:r>
      <w:r w:rsidRPr="00807921">
        <w:rPr>
          <w:rFonts w:ascii="Sylfaen" w:hAnsi="Sylfaen" w:cs="Sylfaen"/>
          <w:sz w:val="20"/>
          <w:lang w:val="hy-AM"/>
        </w:rPr>
        <w:t>Դ</w:t>
      </w:r>
      <w:r w:rsidRPr="00807921">
        <w:rPr>
          <w:rFonts w:ascii="Arial Armenian" w:hAnsi="Arial Armenian" w:cs="Arial"/>
          <w:sz w:val="20"/>
          <w:lang w:val="hy-AM"/>
        </w:rPr>
        <w:t>-</w:t>
      </w:r>
      <w:r w:rsidRPr="00807921">
        <w:rPr>
          <w:rFonts w:ascii="Sylfaen" w:hAnsi="Sylfaen" w:cs="Sylfaen"/>
          <w:sz w:val="20"/>
          <w:lang w:val="hy-AM"/>
        </w:rPr>
        <w:t>ՄԱ</w:t>
      </w:r>
      <w:r w:rsidRPr="00807921">
        <w:rPr>
          <w:rFonts w:ascii="Arial Armenian" w:hAnsi="Arial Armenian" w:cs="Arial"/>
          <w:sz w:val="20"/>
          <w:lang w:val="hy-AM"/>
        </w:rPr>
        <w:t>-</w:t>
      </w:r>
      <w:r w:rsidR="004F09C6">
        <w:rPr>
          <w:rFonts w:ascii="Sylfaen" w:hAnsi="Sylfaen" w:cs="Sylfaen"/>
          <w:sz w:val="20"/>
          <w:lang w:val="ru-RU"/>
        </w:rPr>
        <w:t>ՏԱ</w:t>
      </w:r>
      <w:r w:rsidRPr="00807921">
        <w:rPr>
          <w:rFonts w:ascii="Sylfaen" w:hAnsi="Sylfaen" w:cs="Sylfaen"/>
          <w:sz w:val="20"/>
          <w:lang w:val="hy-AM"/>
        </w:rPr>
        <w:t>ՁԲ</w:t>
      </w:r>
      <w:r w:rsidR="004F09C6">
        <w:rPr>
          <w:rFonts w:ascii="Arial Armenian" w:hAnsi="Arial Armenian" w:cs="Arial"/>
          <w:sz w:val="20"/>
          <w:lang w:val="hy-AM"/>
        </w:rPr>
        <w:t xml:space="preserve"> 2024/ 15,04</w:t>
      </w:r>
      <w:r w:rsidRPr="00807921">
        <w:rPr>
          <w:rFonts w:ascii="Arial Armenian" w:hAnsi="Arial Armenian"/>
          <w:sz w:val="20"/>
          <w:lang w:val="af-ZA"/>
        </w:rPr>
        <w:t>&gt;&gt;</w:t>
      </w:r>
    </w:p>
    <w:p w:rsidR="006738AD" w:rsidRPr="00807921" w:rsidRDefault="006738AD">
      <w:pPr>
        <w:spacing w:after="240" w:line="360" w:lineRule="auto"/>
        <w:jc w:val="both"/>
        <w:rPr>
          <w:rFonts w:ascii="Arial Armenian" w:hAnsi="Arial Armenian"/>
          <w:b/>
          <w:sz w:val="20"/>
          <w:lang w:val="af-ZA"/>
        </w:rPr>
      </w:pPr>
    </w:p>
    <w:p w:rsidR="006738AD" w:rsidRPr="00807921" w:rsidRDefault="000652BF" w:rsidP="00F03259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07921">
        <w:rPr>
          <w:rFonts w:ascii="Arial Armenian" w:hAnsi="Arial Armenian"/>
          <w:b/>
          <w:sz w:val="20"/>
          <w:lang w:val="af-ZA"/>
        </w:rPr>
        <w:t>&lt;&lt;</w:t>
      </w:r>
      <w:r w:rsidR="00A9041B" w:rsidRPr="00807921">
        <w:rPr>
          <w:rFonts w:ascii="Sylfaen" w:hAnsi="Sylfaen" w:cs="Sylfaen"/>
          <w:b/>
          <w:sz w:val="20"/>
          <w:lang w:val="af-ZA"/>
        </w:rPr>
        <w:t>ՀՀ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Գեղարքունիքի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մարզի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proofErr w:type="spellStart"/>
      <w:r w:rsidR="00832FA6">
        <w:rPr>
          <w:rFonts w:ascii="Sylfaen" w:hAnsi="Sylfaen" w:cs="Sylfaen"/>
          <w:b/>
          <w:sz w:val="20"/>
          <w:lang w:val="ru-RU"/>
        </w:rPr>
        <w:t>Չկալովկա</w:t>
      </w:r>
      <w:proofErr w:type="spellEnd"/>
      <w:r w:rsidR="00832FA6" w:rsidRPr="00832FA6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832FA6">
        <w:rPr>
          <w:rFonts w:ascii="Sylfaen" w:hAnsi="Sylfaen" w:cs="Sylfaen"/>
          <w:b/>
          <w:sz w:val="20"/>
          <w:lang w:val="ru-RU"/>
        </w:rPr>
        <w:t>գյուղի</w:t>
      </w:r>
      <w:proofErr w:type="spellEnd"/>
      <w:r w:rsidR="00832FA6" w:rsidRPr="00832FA6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832FA6">
        <w:rPr>
          <w:rFonts w:ascii="Sylfaen" w:hAnsi="Sylfaen" w:cs="Sylfaen"/>
          <w:b/>
          <w:sz w:val="20"/>
          <w:lang w:val="ru-RU"/>
        </w:rPr>
        <w:t>միջնակարգ</w:t>
      </w:r>
      <w:proofErr w:type="spellEnd"/>
      <w:r w:rsidR="00832FA6" w:rsidRPr="00832FA6">
        <w:rPr>
          <w:rFonts w:ascii="Sylfaen" w:hAnsi="Sylfaen" w:cs="Sylfaen"/>
          <w:b/>
          <w:sz w:val="20"/>
          <w:lang w:val="af-ZA"/>
        </w:rPr>
        <w:t xml:space="preserve"> 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դպրոց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&gt;&gt; </w:t>
      </w:r>
      <w:r w:rsidR="00A9041B" w:rsidRPr="00807921">
        <w:rPr>
          <w:rFonts w:ascii="Sylfaen" w:hAnsi="Sylfaen" w:cs="Sylfaen"/>
          <w:b/>
          <w:sz w:val="20"/>
          <w:lang w:val="af-ZA"/>
        </w:rPr>
        <w:t>ՊՈԱԿ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>-</w:t>
      </w:r>
      <w:r w:rsidR="00A9041B" w:rsidRPr="00807921">
        <w:rPr>
          <w:rFonts w:ascii="Sylfaen" w:hAnsi="Sylfaen" w:cs="Sylfaen"/>
          <w:b/>
          <w:sz w:val="20"/>
          <w:lang w:val="af-ZA"/>
        </w:rPr>
        <w:t>ը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 </w:t>
      </w:r>
      <w:r w:rsidR="00A9041B" w:rsidRPr="00807921">
        <w:rPr>
          <w:rFonts w:ascii="Sylfaen" w:hAnsi="Sylfaen" w:cs="Sylfaen"/>
          <w:b/>
          <w:sz w:val="20"/>
          <w:lang w:val="af-ZA"/>
        </w:rPr>
        <w:t>ստորև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ներկայացնում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է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իր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կարիքների</w:t>
      </w:r>
      <w:r w:rsidR="00C17AA6">
        <w:rPr>
          <w:rFonts w:ascii="Sylfaen" w:hAnsi="Sylfae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համար</w:t>
      </w:r>
      <w:r w:rsidR="00C17AA6">
        <w:rPr>
          <w:rFonts w:ascii="Arial Armenian" w:hAnsi="Arial Armenian" w:cs="Sylfaen"/>
          <w:b/>
          <w:sz w:val="20"/>
          <w:lang w:val="af-ZA"/>
        </w:rPr>
        <w:t xml:space="preserve"> </w:t>
      </w:r>
      <w:proofErr w:type="spellStart"/>
      <w:r w:rsidR="00C17AA6">
        <w:rPr>
          <w:rFonts w:ascii="Sylfaen" w:hAnsi="Sylfaen" w:cs="Sylfaen"/>
          <w:b/>
          <w:sz w:val="20"/>
          <w:lang w:val="ru-RU"/>
        </w:rPr>
        <w:t>տ</w:t>
      </w:r>
      <w:r w:rsidR="004F09C6">
        <w:rPr>
          <w:rFonts w:ascii="Sylfaen" w:hAnsi="Sylfaen" w:cs="Sylfaen"/>
          <w:b/>
          <w:sz w:val="20"/>
          <w:lang w:val="ru-RU"/>
        </w:rPr>
        <w:t>նտեսական</w:t>
      </w:r>
      <w:proofErr w:type="spellEnd"/>
      <w:r w:rsidR="004F09C6" w:rsidRPr="004F09C6">
        <w:rPr>
          <w:rFonts w:ascii="Sylfaen" w:hAnsi="Sylfaen" w:cs="Sylfaen"/>
          <w:b/>
          <w:sz w:val="20"/>
          <w:lang w:val="af-ZA"/>
        </w:rPr>
        <w:t xml:space="preserve"> </w:t>
      </w:r>
      <w:r w:rsidR="00C17AA6" w:rsidRPr="00C17AA6">
        <w:rPr>
          <w:rFonts w:ascii="Sylfaen" w:hAnsi="Sylfaen" w:cs="Sylfaen"/>
          <w:b/>
          <w:sz w:val="20"/>
          <w:lang w:val="af-ZA"/>
        </w:rPr>
        <w:t xml:space="preserve">, </w:t>
      </w:r>
      <w:proofErr w:type="spellStart"/>
      <w:r w:rsidR="00C17AA6">
        <w:rPr>
          <w:rFonts w:ascii="Sylfaen" w:hAnsi="Sylfaen" w:cs="Sylfaen"/>
          <w:b/>
          <w:sz w:val="20"/>
          <w:lang w:val="ru-RU"/>
        </w:rPr>
        <w:t>շինարարական</w:t>
      </w:r>
      <w:proofErr w:type="spellEnd"/>
      <w:r w:rsidR="00C17AA6" w:rsidRPr="00C17AA6">
        <w:rPr>
          <w:rFonts w:ascii="Sylfaen" w:hAnsi="Sylfaen" w:cs="Sylfaen"/>
          <w:b/>
          <w:sz w:val="20"/>
          <w:lang w:val="af-ZA"/>
        </w:rPr>
        <w:t xml:space="preserve"> </w:t>
      </w:r>
      <w:proofErr w:type="spellStart"/>
      <w:r w:rsidR="004F09C6">
        <w:rPr>
          <w:rFonts w:ascii="Sylfaen" w:hAnsi="Sylfaen" w:cs="Sylfaen"/>
          <w:b/>
          <w:sz w:val="20"/>
          <w:lang w:val="ru-RU"/>
        </w:rPr>
        <w:t>ապրանքների</w:t>
      </w:r>
      <w:proofErr w:type="spellEnd"/>
      <w:r w:rsidR="004F09C6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ձեռքբերման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նպատակով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կազմակերպված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&lt;&lt; </w:t>
      </w:r>
      <w:r w:rsidR="00832FA6">
        <w:rPr>
          <w:rFonts w:asciiTheme="minorHAnsi" w:hAnsiTheme="minorHAnsi" w:cs="Sylfaen"/>
          <w:b/>
          <w:sz w:val="20"/>
          <w:lang w:val="ru-RU"/>
        </w:rPr>
        <w:t>ՀՀ</w:t>
      </w:r>
      <w:r w:rsidR="00A9041B" w:rsidRPr="00807921">
        <w:rPr>
          <w:rFonts w:ascii="Sylfaen" w:hAnsi="Sylfaen" w:cs="Sylfaen"/>
          <w:b/>
          <w:sz w:val="20"/>
          <w:lang w:val="af-ZA"/>
        </w:rPr>
        <w:t>ԳՄ</w:t>
      </w:r>
      <w:r w:rsidR="00832FA6">
        <w:rPr>
          <w:rFonts w:asciiTheme="minorHAnsi" w:hAnsiTheme="minorHAnsi" w:cs="Sylfaen"/>
          <w:b/>
          <w:sz w:val="20"/>
          <w:lang w:val="ru-RU"/>
        </w:rPr>
        <w:t>ՉԳՄԴ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>-</w:t>
      </w:r>
      <w:r w:rsidR="00A9041B" w:rsidRPr="00807921">
        <w:rPr>
          <w:rFonts w:ascii="Sylfaen" w:hAnsi="Sylfaen" w:cs="Sylfaen"/>
          <w:b/>
          <w:sz w:val="20"/>
          <w:lang w:val="af-ZA"/>
        </w:rPr>
        <w:t>ՄԱ</w:t>
      </w:r>
      <w:r w:rsidR="004F09C6">
        <w:rPr>
          <w:rFonts w:ascii="Sylfaen" w:hAnsi="Sylfaen" w:cs="Sylfaen"/>
          <w:b/>
          <w:sz w:val="20"/>
          <w:lang w:val="ru-RU"/>
        </w:rPr>
        <w:t>ՏԱ</w:t>
      </w:r>
      <w:r w:rsidR="00A9041B" w:rsidRPr="00807921">
        <w:rPr>
          <w:rFonts w:ascii="Sylfaen" w:hAnsi="Sylfaen" w:cs="Sylfaen"/>
          <w:b/>
          <w:sz w:val="20"/>
          <w:lang w:val="af-ZA"/>
        </w:rPr>
        <w:t>ՁԲ</w:t>
      </w:r>
      <w:r w:rsidR="00E14B73">
        <w:rPr>
          <w:rFonts w:ascii="Arial Armenian" w:hAnsi="Arial Armenian" w:cs="Sylfaen"/>
          <w:b/>
          <w:sz w:val="20"/>
          <w:lang w:val="af-ZA"/>
        </w:rPr>
        <w:t xml:space="preserve"> 2024/</w:t>
      </w:r>
      <w:r w:rsidR="004F09C6">
        <w:rPr>
          <w:rFonts w:ascii="Arial Armenian" w:hAnsi="Arial Armenian" w:cs="Sylfaen"/>
          <w:b/>
          <w:sz w:val="20"/>
          <w:lang w:val="af-ZA"/>
        </w:rPr>
        <w:t>15.</w:t>
      </w:r>
      <w:r w:rsidR="004F09C6" w:rsidRPr="004F09C6">
        <w:rPr>
          <w:rFonts w:asciiTheme="minorHAnsi" w:hAnsiTheme="minorHAnsi" w:cs="Sylfaen"/>
          <w:b/>
          <w:sz w:val="20"/>
          <w:lang w:val="af-ZA"/>
        </w:rPr>
        <w:t>04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&gt;&gt; </w:t>
      </w:r>
      <w:r w:rsidR="00A9041B" w:rsidRPr="00807921">
        <w:rPr>
          <w:rFonts w:ascii="Sylfaen" w:hAnsi="Sylfaen" w:cs="Sylfaen"/>
          <w:b/>
          <w:sz w:val="20"/>
          <w:lang w:val="af-ZA"/>
        </w:rPr>
        <w:t>ծածկագրով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գնման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ընթացակարգի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արդյունքում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պայմանագիր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կնքելու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որոշման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մասին</w:t>
      </w:r>
      <w:r w:rsidR="00A9041B"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A9041B" w:rsidRPr="00807921">
        <w:rPr>
          <w:rFonts w:ascii="Sylfaen" w:hAnsi="Sylfaen" w:cs="Sylfaen"/>
          <w:b/>
          <w:sz w:val="20"/>
          <w:lang w:val="af-ZA"/>
        </w:rPr>
        <w:t>տեղեկատվությունը</w:t>
      </w:r>
      <w:r w:rsidR="00A9041B" w:rsidRPr="00807921">
        <w:rPr>
          <w:rFonts w:ascii="GHEA Grapalat" w:hAnsi="GHEA Grapalat" w:cs="Sylfaen"/>
          <w:b/>
          <w:sz w:val="20"/>
          <w:lang w:val="af-ZA"/>
        </w:rPr>
        <w:t>:</w:t>
      </w:r>
    </w:p>
    <w:p w:rsidR="006738AD" w:rsidRPr="00807921" w:rsidRDefault="00A9041B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17AA6">
        <w:rPr>
          <w:rFonts w:ascii="GHEA Grapalat" w:hAnsi="GHEA Grapalat" w:cs="Sylfaen"/>
          <w:b/>
          <w:sz w:val="20"/>
          <w:lang w:val="af-ZA"/>
        </w:rPr>
        <w:t>Գնահատող հանձնաժողովի</w:t>
      </w:r>
      <w:r w:rsidR="00C1143B" w:rsidRPr="00C17AA6">
        <w:rPr>
          <w:rFonts w:ascii="GHEA Grapalat" w:hAnsi="GHEA Grapalat" w:cs="Sylfaen"/>
          <w:b/>
          <w:sz w:val="20"/>
          <w:lang w:val="af-ZA"/>
        </w:rPr>
        <w:t xml:space="preserve"> 2024</w:t>
      </w:r>
      <w:r w:rsidR="004F09C6" w:rsidRPr="00C17AA6">
        <w:rPr>
          <w:rFonts w:ascii="GHEA Grapalat" w:hAnsi="GHEA Grapalat" w:cs="Sylfaen"/>
          <w:b/>
          <w:sz w:val="20"/>
          <w:lang w:val="af-ZA"/>
        </w:rPr>
        <w:t xml:space="preserve"> թվականի ապրիլի </w:t>
      </w:r>
      <w:r w:rsidRPr="00C17AA6">
        <w:rPr>
          <w:rFonts w:ascii="GHEA Grapalat" w:hAnsi="GHEA Grapalat" w:cs="Sylfaen"/>
          <w:b/>
          <w:sz w:val="20"/>
          <w:lang w:val="af-ZA"/>
        </w:rPr>
        <w:t xml:space="preserve"> </w:t>
      </w:r>
      <w:r w:rsidR="00C17AA6" w:rsidRPr="00C17AA6">
        <w:rPr>
          <w:rFonts w:ascii="GHEA Grapalat" w:hAnsi="GHEA Grapalat" w:cs="Sylfaen"/>
          <w:b/>
          <w:sz w:val="20"/>
          <w:lang w:val="af-ZA"/>
        </w:rPr>
        <w:t>15</w:t>
      </w:r>
      <w:r w:rsidRPr="00C17AA6">
        <w:rPr>
          <w:rFonts w:ascii="GHEA Grapalat" w:hAnsi="GHEA Grapalat" w:cs="Sylfaen"/>
          <w:b/>
          <w:sz w:val="20"/>
          <w:lang w:val="af-ZA"/>
        </w:rPr>
        <w:t>-</w:t>
      </w:r>
      <w:r w:rsidRPr="00C17AA6">
        <w:rPr>
          <w:rFonts w:ascii="Arial" w:hAnsi="Arial" w:cs="Arial"/>
          <w:b/>
          <w:sz w:val="20"/>
          <w:lang w:val="af-ZA"/>
        </w:rPr>
        <w:t>ի</w:t>
      </w:r>
      <w:r w:rsidRPr="00C17AA6">
        <w:rPr>
          <w:rFonts w:ascii="GHEA Grapalat" w:hAnsi="GHEA Grapalat" w:cs="Sylfaen"/>
          <w:b/>
          <w:sz w:val="20"/>
          <w:lang w:val="af-ZA"/>
        </w:rPr>
        <w:t xml:space="preserve"> թիվ </w:t>
      </w:r>
      <w:r w:rsidR="00832FA6" w:rsidRPr="00C17AA6">
        <w:rPr>
          <w:rFonts w:ascii="GHEA Grapalat" w:hAnsi="GHEA Grapalat" w:cs="Sylfaen"/>
          <w:b/>
          <w:sz w:val="20"/>
          <w:lang w:val="af-ZA"/>
        </w:rPr>
        <w:t>2</w:t>
      </w:r>
      <w:r w:rsidRPr="00C17AA6">
        <w:rPr>
          <w:rFonts w:ascii="GHEA Grapalat" w:hAnsi="GHEA Grapalat" w:cs="Sylfaen"/>
          <w:b/>
          <w:sz w:val="20"/>
          <w:lang w:val="af-ZA"/>
        </w:rPr>
        <w:t xml:space="preserve"> որոշմամբ հաստատվել են</w:t>
      </w:r>
      <w:r w:rsidRPr="00807921">
        <w:rPr>
          <w:rFonts w:ascii="GHEA Grapalat" w:hAnsi="GHEA Grapalat" w:cs="Sylfaen"/>
          <w:b/>
          <w:sz w:val="20"/>
          <w:lang w:val="af-ZA"/>
        </w:rPr>
        <w:t xml:space="preserve"> ընթացակարգի բոլոր մասնակիցների կողմից ներկայացված հայտերի` հրավերի պահանջներին համապատասխանության գնահատման արդյունքները</w:t>
      </w:r>
      <w:r w:rsidRPr="00807921">
        <w:rPr>
          <w:rFonts w:ascii="Arial" w:hAnsi="Arial" w:cs="Arial"/>
          <w:b/>
          <w:sz w:val="20"/>
          <w:lang w:val="af-ZA"/>
        </w:rPr>
        <w:t>։</w:t>
      </w:r>
      <w:r w:rsidRPr="00807921">
        <w:rPr>
          <w:rFonts w:ascii="GHEA Grapalat" w:hAnsi="GHEA Grapalat" w:cs="Sylfaen"/>
          <w:b/>
          <w:sz w:val="20"/>
          <w:lang w:val="af-ZA"/>
        </w:rPr>
        <w:t xml:space="preserve"> Համաձյան որի`</w:t>
      </w:r>
    </w:p>
    <w:p w:rsidR="006738AD" w:rsidRPr="00807921" w:rsidRDefault="00A9041B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807921">
        <w:rPr>
          <w:rFonts w:ascii="Sylfaen" w:hAnsi="Sylfaen" w:cs="Sylfaen"/>
          <w:b/>
          <w:sz w:val="20"/>
          <w:lang w:val="af-ZA"/>
        </w:rPr>
        <w:t>Գնման</w:t>
      </w:r>
      <w:r w:rsidRPr="00807921">
        <w:rPr>
          <w:rFonts w:ascii="Arial Armenian" w:hAnsi="Arial Armenian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  <w:lang w:val="af-ZA"/>
        </w:rPr>
        <w:t>առարկա</w:t>
      </w:r>
      <w:r w:rsidRPr="00807921">
        <w:rPr>
          <w:rFonts w:ascii="Arial Armenian" w:hAnsi="Arial Armenian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</w:rPr>
        <w:t>է</w:t>
      </w:r>
      <w:r w:rsidRPr="00807921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807921">
        <w:rPr>
          <w:rFonts w:ascii="Arial Armenian" w:hAnsi="Arial Armenian"/>
          <w:b/>
          <w:sz w:val="20"/>
          <w:lang w:val="af-ZA"/>
        </w:rPr>
        <w:t xml:space="preserve"> </w:t>
      </w:r>
      <w:r w:rsidRPr="00807921">
        <w:rPr>
          <w:rFonts w:ascii="Sylfaen" w:hAnsi="Sylfaen" w:cs="Sylfaen"/>
          <w:b/>
          <w:sz w:val="20"/>
          <w:lang w:val="af-ZA"/>
        </w:rPr>
        <w:t>հանդիսանում</w:t>
      </w:r>
      <w:r w:rsidR="004F09C6">
        <w:rPr>
          <w:rFonts w:ascii="Arial Armenian" w:hAnsi="Arial Armenian"/>
          <w:b/>
          <w:sz w:val="20"/>
          <w:lang w:val="af-ZA"/>
        </w:rPr>
        <w:t xml:space="preserve"> տնտեսական ապրանքները</w:t>
      </w:r>
      <w:r w:rsidR="00C17AA6">
        <w:rPr>
          <w:rFonts w:ascii="Arial Armenian" w:hAnsi="Arial Armenian"/>
          <w:b/>
          <w:sz w:val="20"/>
          <w:lang w:val="af-ZA"/>
        </w:rPr>
        <w:t>,շին նյութերը;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054"/>
        <w:gridCol w:w="2391"/>
        <w:gridCol w:w="2464"/>
        <w:gridCol w:w="2985"/>
      </w:tblGrid>
      <w:tr w:rsidR="006738AD" w:rsidRPr="008079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738AD" w:rsidRPr="00807921" w:rsidRDefault="006738AD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համապատասխանելու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չհամապատասխանելու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 w:rsidRPr="008079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Pr="0006234F" w:rsidRDefault="00613229" w:rsidP="00B5710C">
            <w:pPr>
              <w:jc w:val="center"/>
              <w:rPr>
                <w:rFonts w:ascii="Arial Armenian" w:hAnsi="Arial Armenian"/>
                <w:b/>
                <w:color w:val="FF0000"/>
                <w:sz w:val="20"/>
                <w:lang w:val="ru-RU"/>
              </w:rPr>
            </w:pPr>
            <w:r w:rsidRPr="0080792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&lt;&lt;</w:t>
            </w:r>
            <w:proofErr w:type="spellStart"/>
            <w:r w:rsidR="004F09C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Վիրաբ</w:t>
            </w:r>
            <w:proofErr w:type="spellEnd"/>
            <w:r w:rsidR="004F09C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F09C6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Մկրտչյան</w:t>
            </w:r>
            <w:proofErr w:type="spellEnd"/>
            <w:r w:rsidRPr="0080792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&gt;&gt; </w:t>
            </w:r>
            <w:r w:rsidR="0006234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807921" w:rsidRDefault="006738AD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807921" w:rsidRDefault="006738AD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</w:tr>
    </w:tbl>
    <w:p w:rsidR="006738AD" w:rsidRPr="00807921" w:rsidRDefault="006738AD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4F09C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80792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6738AD" w:rsidRPr="008079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807921" w:rsidRDefault="004F09C6" w:rsidP="00B5710C">
            <w:pPr>
              <w:jc w:val="center"/>
              <w:rPr>
                <w:rFonts w:ascii="Arial Armenian" w:hAnsi="Arial Armenian"/>
                <w:b/>
                <w:color w:val="FF0000"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Վիրաբ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Մկրտչյան</w:t>
            </w:r>
            <w:proofErr w:type="spellEnd"/>
            <w:r w:rsidRPr="00807921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807921" w:rsidRDefault="00A9041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523642" w:rsidRDefault="00C17AA6" w:rsidP="00832FA6">
            <w:pPr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12</w:t>
            </w:r>
            <w:r w:rsidR="004F09C6">
              <w:rPr>
                <w:rFonts w:asciiTheme="minorHAnsi" w:hAnsiTheme="minorHAnsi"/>
                <w:b/>
                <w:sz w:val="20"/>
                <w:lang w:val="ru-RU"/>
              </w:rPr>
              <w:t>0000</w:t>
            </w:r>
          </w:p>
        </w:tc>
      </w:tr>
    </w:tbl>
    <w:p w:rsidR="006738AD" w:rsidRPr="00F03259" w:rsidRDefault="006738AD" w:rsidP="00F03259">
      <w:pPr>
        <w:spacing w:after="240" w:line="360" w:lineRule="auto"/>
        <w:jc w:val="both"/>
        <w:rPr>
          <w:rFonts w:ascii="Arial Armenian" w:hAnsi="Arial Armenian" w:cs="Sylfaen"/>
          <w:b/>
          <w:sz w:val="20"/>
        </w:rPr>
      </w:pPr>
    </w:p>
    <w:p w:rsidR="006738AD" w:rsidRPr="00F03259" w:rsidRDefault="00A9041B" w:rsidP="00E75572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03259">
        <w:rPr>
          <w:rFonts w:ascii="GHEA Grapalat" w:hAnsi="GHEA Grapalat" w:cs="Sylfaen"/>
          <w:b/>
          <w:sz w:val="20"/>
          <w:lang w:val="af-ZA"/>
        </w:rPr>
        <w:t>Ընտրված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մասնակցին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որոշելու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համար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կիրառված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չափանիշ՝</w:t>
      </w:r>
      <w:r w:rsidRPr="00F03259">
        <w:rPr>
          <w:rFonts w:ascii="GHEA Grapalat" w:hAnsi="GHEA Grapalat"/>
          <w:b/>
          <w:sz w:val="20"/>
          <w:lang w:val="af-ZA"/>
        </w:rPr>
        <w:t xml:space="preserve"> նվազագույն գնային առաջարկ:</w:t>
      </w:r>
    </w:p>
    <w:p w:rsidR="006738AD" w:rsidRPr="00F03259" w:rsidRDefault="00A9041B" w:rsidP="00E75572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F03259">
        <w:rPr>
          <w:rFonts w:ascii="GHEA Grapalat" w:hAnsi="GHEA Grapalat"/>
          <w:b/>
          <w:sz w:val="20"/>
          <w:lang w:val="af-ZA"/>
        </w:rPr>
        <w:t>“</w:t>
      </w:r>
      <w:r w:rsidRPr="00F03259">
        <w:rPr>
          <w:rFonts w:ascii="GHEA Grapalat" w:hAnsi="GHEA Grapalat" w:cs="Sylfaen"/>
          <w:b/>
          <w:sz w:val="20"/>
          <w:lang w:val="af-ZA"/>
        </w:rPr>
        <w:t>Գնումների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մասին</w:t>
      </w:r>
      <w:r w:rsidRPr="00F03259">
        <w:rPr>
          <w:rFonts w:ascii="GHEA Grapalat" w:hAnsi="GHEA Grapalat"/>
          <w:b/>
          <w:sz w:val="20"/>
          <w:lang w:val="af-ZA"/>
        </w:rPr>
        <w:t xml:space="preserve">” </w:t>
      </w:r>
      <w:r w:rsidRPr="00F03259">
        <w:rPr>
          <w:rFonts w:ascii="GHEA Grapalat" w:hAnsi="GHEA Grapalat" w:cs="Sylfaen"/>
          <w:b/>
          <w:sz w:val="20"/>
          <w:lang w:val="af-ZA"/>
        </w:rPr>
        <w:t>ՀՀ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օրենքի</w:t>
      </w:r>
      <w:r w:rsidRPr="00F03259">
        <w:rPr>
          <w:rFonts w:ascii="GHEA Grapalat" w:hAnsi="GHEA Grapalat"/>
          <w:b/>
          <w:sz w:val="20"/>
          <w:lang w:val="af-ZA"/>
        </w:rPr>
        <w:t xml:space="preserve"> 10-</w:t>
      </w:r>
      <w:r w:rsidRPr="00F03259">
        <w:rPr>
          <w:rFonts w:ascii="GHEA Grapalat" w:hAnsi="GHEA Grapalat" w:cs="Sylfaen"/>
          <w:b/>
          <w:sz w:val="20"/>
          <w:lang w:val="af-ZA"/>
        </w:rPr>
        <w:t>րդ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համաձայն</w:t>
      </w:r>
      <w:r w:rsidRPr="00F03259">
        <w:rPr>
          <w:rFonts w:ascii="GHEA Grapalat" w:hAnsi="GHEA Grapalat"/>
          <w:b/>
          <w:sz w:val="20"/>
          <w:lang w:val="af-ZA"/>
        </w:rPr>
        <w:t xml:space="preserve">` </w:t>
      </w:r>
      <w:r w:rsidRPr="00F03259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Pr="00832FA6" w:rsidRDefault="00A9041B" w:rsidP="00F03259">
      <w:pPr>
        <w:spacing w:line="360" w:lineRule="auto"/>
        <w:ind w:firstLine="709"/>
        <w:jc w:val="both"/>
        <w:rPr>
          <w:rFonts w:asciiTheme="minorHAnsi" w:hAnsiTheme="minorHAnsi"/>
          <w:b/>
          <w:sz w:val="20"/>
          <w:lang w:val="af-ZA"/>
        </w:rPr>
      </w:pPr>
      <w:r w:rsidRPr="00F03259">
        <w:rPr>
          <w:rFonts w:ascii="GHEA Grapalat" w:hAnsi="GHEA Grapalat" w:cs="Sylfaen"/>
          <w:b/>
          <w:sz w:val="20"/>
          <w:lang w:val="af-ZA"/>
        </w:rPr>
        <w:t>Սույն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հետ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կապված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լրացուցիչ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տեղեկություններ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ստանալու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համար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կարող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եք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Pr="00F03259">
        <w:rPr>
          <w:rFonts w:ascii="GHEA Grapalat" w:hAnsi="GHEA Grapalat" w:cs="Sylfaen"/>
          <w:b/>
          <w:sz w:val="20"/>
          <w:lang w:val="af-ZA"/>
        </w:rPr>
        <w:t>դիմել</w:t>
      </w:r>
      <w:r w:rsidRPr="00F03259">
        <w:rPr>
          <w:rFonts w:ascii="GHEA Grapalat" w:hAnsi="GHEA Grapalat"/>
          <w:b/>
          <w:sz w:val="20"/>
          <w:lang w:val="af-ZA"/>
        </w:rPr>
        <w:t xml:space="preserve"> </w:t>
      </w:r>
      <w:r w:rsidR="00F03259" w:rsidRPr="00F03259">
        <w:rPr>
          <w:rFonts w:ascii="GHEA Grapalat" w:hAnsi="GHEA Grapalat"/>
          <w:b/>
          <w:sz w:val="20"/>
          <w:lang w:val="af-ZA"/>
        </w:rPr>
        <w:t xml:space="preserve">&lt;&lt; </w:t>
      </w:r>
      <w:r w:rsidR="00832FA6">
        <w:rPr>
          <w:rFonts w:asciiTheme="minorHAnsi" w:hAnsiTheme="minorHAnsi" w:cs="Sylfaen"/>
          <w:b/>
          <w:sz w:val="20"/>
          <w:lang w:val="ru-RU"/>
        </w:rPr>
        <w:t>ՀՀ</w:t>
      </w:r>
      <w:r w:rsidR="00832FA6" w:rsidRPr="00807921">
        <w:rPr>
          <w:rFonts w:ascii="Sylfaen" w:hAnsi="Sylfaen" w:cs="Sylfaen"/>
          <w:b/>
          <w:sz w:val="20"/>
          <w:lang w:val="af-ZA"/>
        </w:rPr>
        <w:t>ԳՄ</w:t>
      </w:r>
      <w:r w:rsidR="00832FA6">
        <w:rPr>
          <w:rFonts w:asciiTheme="minorHAnsi" w:hAnsiTheme="minorHAnsi" w:cs="Sylfaen"/>
          <w:b/>
          <w:sz w:val="20"/>
          <w:lang w:val="ru-RU"/>
        </w:rPr>
        <w:t>ՉԳՄԴ</w:t>
      </w:r>
      <w:r w:rsidR="00832FA6" w:rsidRPr="00807921">
        <w:rPr>
          <w:rFonts w:ascii="Arial Armenian" w:hAnsi="Arial Armenian" w:cs="Sylfaen"/>
          <w:b/>
          <w:sz w:val="20"/>
          <w:lang w:val="af-ZA"/>
        </w:rPr>
        <w:t>-</w:t>
      </w:r>
      <w:r w:rsidR="004F09C6">
        <w:rPr>
          <w:rFonts w:ascii="Sylfaen" w:hAnsi="Sylfaen" w:cs="Sylfaen"/>
          <w:b/>
          <w:sz w:val="20"/>
          <w:lang w:val="af-ZA"/>
        </w:rPr>
        <w:t>ՄԱ</w:t>
      </w:r>
      <w:r w:rsidR="004F09C6">
        <w:rPr>
          <w:rFonts w:ascii="Sylfaen" w:hAnsi="Sylfaen" w:cs="Sylfaen"/>
          <w:b/>
          <w:sz w:val="20"/>
          <w:lang w:val="ru-RU"/>
        </w:rPr>
        <w:t>ՏԱ</w:t>
      </w:r>
      <w:r w:rsidR="00832FA6" w:rsidRPr="00807921">
        <w:rPr>
          <w:rFonts w:ascii="Sylfaen" w:hAnsi="Sylfaen" w:cs="Sylfaen"/>
          <w:b/>
          <w:sz w:val="20"/>
          <w:lang w:val="af-ZA"/>
        </w:rPr>
        <w:t>ՁԲ</w:t>
      </w:r>
      <w:r w:rsidR="004F09C6">
        <w:rPr>
          <w:rFonts w:ascii="Arial Armenian" w:hAnsi="Arial Armenian" w:cs="Sylfaen"/>
          <w:b/>
          <w:sz w:val="20"/>
          <w:lang w:val="af-ZA"/>
        </w:rPr>
        <w:t xml:space="preserve"> 2024/15,04</w:t>
      </w:r>
      <w:r w:rsidR="00F03259" w:rsidRPr="00F03259">
        <w:rPr>
          <w:rFonts w:ascii="GHEA Grapalat" w:hAnsi="GHEA Grapalat"/>
          <w:b/>
          <w:sz w:val="20"/>
          <w:lang w:val="af-ZA"/>
        </w:rPr>
        <w:t>&gt;&gt;</w:t>
      </w:r>
      <w:r w:rsidR="00F03259" w:rsidRPr="00F03259">
        <w:rPr>
          <w:rFonts w:ascii="GHEA Grapalat" w:hAnsi="GHEA Grapalat" w:cs="Sylfaen"/>
          <w:b/>
          <w:sz w:val="20"/>
          <w:lang w:val="af-ZA"/>
        </w:rPr>
        <w:t xml:space="preserve"> ծածկագրով գնահատող </w:t>
      </w:r>
      <w:r w:rsidR="00F03259" w:rsidRPr="00E14B73">
        <w:rPr>
          <w:rFonts w:ascii="GHEA Grapalat" w:hAnsi="GHEA Grapalat" w:cs="Sylfaen"/>
          <w:b/>
          <w:sz w:val="20"/>
          <w:lang w:val="af-ZA"/>
        </w:rPr>
        <w:t xml:space="preserve">հանձնաժողովի քարտուղար </w:t>
      </w:r>
      <w:r w:rsidR="00E14B73" w:rsidRPr="00E14B73">
        <w:rPr>
          <w:rFonts w:ascii="GHEA Grapalat" w:hAnsi="GHEA Grapalat" w:cs="Sylfaen"/>
          <w:b/>
          <w:sz w:val="20"/>
          <w:lang w:val="af-ZA"/>
        </w:rPr>
        <w:t xml:space="preserve"> </w:t>
      </w:r>
      <w:r w:rsidR="00E14B73">
        <w:rPr>
          <w:rFonts w:ascii="GHEA Grapalat" w:hAnsi="GHEA Grapalat" w:cs="Sylfaen"/>
          <w:b/>
          <w:sz w:val="20"/>
          <w:lang w:val="ru-RU"/>
        </w:rPr>
        <w:t>Զ</w:t>
      </w:r>
      <w:r w:rsidR="00E14B73" w:rsidRPr="00E14B73">
        <w:rPr>
          <w:rFonts w:ascii="GHEA Grapalat" w:hAnsi="GHEA Grapalat" w:cs="Sylfaen"/>
          <w:b/>
          <w:sz w:val="20"/>
          <w:lang w:val="af-ZA"/>
        </w:rPr>
        <w:t>.</w:t>
      </w:r>
      <w:proofErr w:type="spellStart"/>
      <w:r w:rsidR="00E14B73">
        <w:rPr>
          <w:rFonts w:ascii="GHEA Grapalat" w:hAnsi="GHEA Grapalat" w:cs="Sylfaen"/>
          <w:b/>
          <w:sz w:val="20"/>
          <w:lang w:val="ru-RU"/>
        </w:rPr>
        <w:t>Գրիրգորյան</w:t>
      </w:r>
      <w:proofErr w:type="spellEnd"/>
      <w:r w:rsidR="00F03259" w:rsidRPr="00E14B7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03259" w:rsidRPr="00F03259">
        <w:rPr>
          <w:rFonts w:ascii="GHEA Grapalat" w:hAnsi="GHEA Grapalat" w:cs="Sylfaen"/>
          <w:b/>
          <w:sz w:val="20"/>
          <w:lang w:val="af-ZA"/>
        </w:rPr>
        <w:t>Հեռախոս՝</w:t>
      </w:r>
      <w:r w:rsidR="00F03259" w:rsidRPr="00F03259">
        <w:rPr>
          <w:rFonts w:ascii="GHEA Grapalat" w:hAnsi="GHEA Grapalat"/>
          <w:b/>
          <w:sz w:val="20"/>
          <w:lang w:val="af-ZA"/>
        </w:rPr>
        <w:t xml:space="preserve">  09</w:t>
      </w:r>
      <w:r w:rsidR="00832FA6">
        <w:rPr>
          <w:rFonts w:asciiTheme="minorHAnsi" w:hAnsiTheme="minorHAnsi"/>
          <w:b/>
          <w:sz w:val="20"/>
          <w:lang w:val="af-ZA"/>
        </w:rPr>
        <w:t>1277485</w:t>
      </w:r>
    </w:p>
    <w:p w:rsidR="006738AD" w:rsidRPr="00F03259" w:rsidRDefault="00832FA6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Էլեկտրոնային փոստ</w:t>
      </w:r>
      <w:r w:rsidRPr="00E14B73">
        <w:rPr>
          <w:rFonts w:ascii="GHEA Grapalat" w:hAnsi="GHEA Grapalat" w:cs="Sylfaen"/>
          <w:b/>
          <w:sz w:val="20"/>
          <w:lang w:val="af-ZA"/>
        </w:rPr>
        <w:t xml:space="preserve"> zarasurenowna</w:t>
      </w:r>
      <w:r w:rsidR="00AD0DDC" w:rsidRPr="00F03259">
        <w:rPr>
          <w:rFonts w:ascii="GHEA Grapalat" w:hAnsi="GHEA Grapalat"/>
          <w:b/>
          <w:sz w:val="20"/>
          <w:lang w:val="af-ZA"/>
        </w:rPr>
        <w:t>@mail.ru</w:t>
      </w:r>
    </w:p>
    <w:p w:rsidR="005A1B91" w:rsidRDefault="00A9041B" w:rsidP="00EB6C96">
      <w:pPr>
        <w:pStyle w:val="31"/>
        <w:spacing w:after="240"/>
        <w:ind w:firstLine="709"/>
        <w:rPr>
          <w:rFonts w:ascii="Arial" w:hAnsi="Arial" w:cs="Arial"/>
          <w:i w:val="0"/>
          <w:sz w:val="20"/>
          <w:u w:val="none"/>
          <w:lang w:val="af-ZA"/>
        </w:rPr>
      </w:pPr>
      <w:r w:rsidRPr="00F03259">
        <w:rPr>
          <w:rFonts w:ascii="Arial" w:hAnsi="Arial" w:cs="Arial"/>
          <w:i w:val="0"/>
          <w:sz w:val="20"/>
          <w:u w:val="none"/>
          <w:lang w:val="af-ZA"/>
        </w:rPr>
        <w:t xml:space="preserve">Պատվիրատու` </w:t>
      </w:r>
      <w:r w:rsidR="00832FA6" w:rsidRPr="00807921">
        <w:rPr>
          <w:rFonts w:ascii="Arial Armenian" w:hAnsi="Arial Armenian"/>
          <w:sz w:val="20"/>
          <w:lang w:val="af-ZA"/>
        </w:rPr>
        <w:t>&lt;&lt;</w:t>
      </w:r>
      <w:r w:rsidR="00832FA6" w:rsidRPr="00807921">
        <w:rPr>
          <w:rFonts w:ascii="Sylfaen" w:hAnsi="Sylfaen" w:cs="Sylfaen"/>
          <w:sz w:val="20"/>
          <w:lang w:val="af-ZA"/>
        </w:rPr>
        <w:t>ՀՀ</w:t>
      </w:r>
      <w:r w:rsidR="00832FA6" w:rsidRPr="00807921">
        <w:rPr>
          <w:rFonts w:ascii="Arial Armenian" w:hAnsi="Arial Armenian" w:cs="Sylfaen"/>
          <w:sz w:val="20"/>
          <w:lang w:val="af-ZA"/>
        </w:rPr>
        <w:t xml:space="preserve"> </w:t>
      </w:r>
      <w:r w:rsidR="00832FA6" w:rsidRPr="00807921">
        <w:rPr>
          <w:rFonts w:ascii="Sylfaen" w:hAnsi="Sylfaen" w:cs="Sylfaen"/>
          <w:sz w:val="20"/>
          <w:lang w:val="af-ZA"/>
        </w:rPr>
        <w:t>Գեղարքունիքի</w:t>
      </w:r>
      <w:r w:rsidR="00832FA6" w:rsidRPr="00807921">
        <w:rPr>
          <w:rFonts w:ascii="Arial Armenian" w:hAnsi="Arial Armenian" w:cs="Sylfaen"/>
          <w:sz w:val="20"/>
          <w:lang w:val="af-ZA"/>
        </w:rPr>
        <w:t xml:space="preserve"> </w:t>
      </w:r>
      <w:r w:rsidR="00832FA6" w:rsidRPr="00807921">
        <w:rPr>
          <w:rFonts w:ascii="Sylfaen" w:hAnsi="Sylfaen" w:cs="Sylfaen"/>
          <w:sz w:val="20"/>
          <w:lang w:val="af-ZA"/>
        </w:rPr>
        <w:t>մարզի</w:t>
      </w:r>
      <w:r w:rsidR="00832FA6" w:rsidRPr="00807921">
        <w:rPr>
          <w:rFonts w:ascii="Arial Armenian" w:hAnsi="Arial Armenian" w:cs="Sylfaen"/>
          <w:sz w:val="20"/>
          <w:lang w:val="af-ZA"/>
        </w:rPr>
        <w:t xml:space="preserve"> </w:t>
      </w:r>
      <w:proofErr w:type="spellStart"/>
      <w:r w:rsidR="00832FA6">
        <w:rPr>
          <w:rFonts w:ascii="Sylfaen" w:hAnsi="Sylfaen" w:cs="Sylfaen"/>
          <w:b w:val="0"/>
          <w:sz w:val="20"/>
          <w:lang w:val="ru-RU"/>
        </w:rPr>
        <w:t>Չկալովկա</w:t>
      </w:r>
      <w:proofErr w:type="spellEnd"/>
      <w:r w:rsidR="00832FA6" w:rsidRPr="00832FA6">
        <w:rPr>
          <w:rFonts w:ascii="Sylfaen" w:hAnsi="Sylfaen" w:cs="Sylfaen"/>
          <w:b w:val="0"/>
          <w:sz w:val="20"/>
          <w:lang w:val="af-ZA"/>
        </w:rPr>
        <w:t xml:space="preserve"> </w:t>
      </w:r>
      <w:proofErr w:type="spellStart"/>
      <w:r w:rsidR="00832FA6">
        <w:rPr>
          <w:rFonts w:ascii="Sylfaen" w:hAnsi="Sylfaen" w:cs="Sylfaen"/>
          <w:b w:val="0"/>
          <w:sz w:val="20"/>
          <w:lang w:val="ru-RU"/>
        </w:rPr>
        <w:t>գյուղի</w:t>
      </w:r>
      <w:proofErr w:type="spellEnd"/>
      <w:r w:rsidR="00832FA6" w:rsidRPr="00832FA6">
        <w:rPr>
          <w:rFonts w:ascii="Sylfaen" w:hAnsi="Sylfaen" w:cs="Sylfaen"/>
          <w:b w:val="0"/>
          <w:sz w:val="20"/>
          <w:lang w:val="af-ZA"/>
        </w:rPr>
        <w:t xml:space="preserve"> </w:t>
      </w:r>
      <w:proofErr w:type="spellStart"/>
      <w:r w:rsidR="00832FA6">
        <w:rPr>
          <w:rFonts w:ascii="Sylfaen" w:hAnsi="Sylfaen" w:cs="Sylfaen"/>
          <w:b w:val="0"/>
          <w:sz w:val="20"/>
          <w:lang w:val="ru-RU"/>
        </w:rPr>
        <w:t>միջնակարգ</w:t>
      </w:r>
      <w:proofErr w:type="spellEnd"/>
      <w:r w:rsidR="00832FA6" w:rsidRPr="00832FA6">
        <w:rPr>
          <w:rFonts w:ascii="Sylfaen" w:hAnsi="Sylfaen" w:cs="Sylfaen"/>
          <w:b w:val="0"/>
          <w:sz w:val="20"/>
          <w:lang w:val="af-ZA"/>
        </w:rPr>
        <w:t xml:space="preserve"> </w:t>
      </w:r>
      <w:r w:rsidR="00832FA6" w:rsidRPr="00807921">
        <w:rPr>
          <w:rFonts w:ascii="Arial Armenian" w:hAnsi="Arial Armenian" w:cs="Sylfaen"/>
          <w:sz w:val="20"/>
          <w:lang w:val="af-ZA"/>
        </w:rPr>
        <w:t xml:space="preserve"> </w:t>
      </w:r>
      <w:r w:rsidR="00832FA6" w:rsidRPr="00807921">
        <w:rPr>
          <w:rFonts w:ascii="Sylfaen" w:hAnsi="Sylfaen" w:cs="Sylfaen"/>
          <w:sz w:val="20"/>
          <w:lang w:val="af-ZA"/>
        </w:rPr>
        <w:t>դպրոց</w:t>
      </w:r>
      <w:r w:rsidR="00832FA6" w:rsidRPr="00807921">
        <w:rPr>
          <w:rFonts w:ascii="Arial Armenian" w:hAnsi="Arial Armenian" w:cs="Sylfaen"/>
          <w:sz w:val="20"/>
          <w:lang w:val="af-ZA"/>
        </w:rPr>
        <w:t xml:space="preserve">&gt;&gt; </w:t>
      </w:r>
      <w:r w:rsidR="00F03259">
        <w:rPr>
          <w:rFonts w:ascii="Arial" w:hAnsi="Arial" w:cs="Arial"/>
          <w:i w:val="0"/>
          <w:sz w:val="20"/>
          <w:u w:val="none"/>
          <w:lang w:val="af-ZA"/>
        </w:rPr>
        <w:t xml:space="preserve">ՊՈԱԿ  </w:t>
      </w:r>
    </w:p>
    <w:p w:rsidR="00556BAA" w:rsidRDefault="00556BAA" w:rsidP="00EB6C96">
      <w:pPr>
        <w:pStyle w:val="31"/>
        <w:spacing w:after="240"/>
        <w:ind w:firstLine="709"/>
        <w:rPr>
          <w:rFonts w:ascii="Arial" w:hAnsi="Arial" w:cs="Arial"/>
          <w:i w:val="0"/>
          <w:sz w:val="20"/>
          <w:u w:val="none"/>
          <w:lang w:val="af-ZA"/>
        </w:rPr>
      </w:pPr>
    </w:p>
    <w:p w:rsidR="00556BAA" w:rsidRDefault="00556BAA" w:rsidP="00EB6C96">
      <w:pPr>
        <w:pStyle w:val="31"/>
        <w:spacing w:after="240"/>
        <w:ind w:firstLine="709"/>
        <w:rPr>
          <w:rFonts w:ascii="Arial" w:hAnsi="Arial" w:cs="Arial"/>
          <w:i w:val="0"/>
          <w:sz w:val="20"/>
          <w:u w:val="none"/>
          <w:lang w:val="af-ZA"/>
        </w:rPr>
      </w:pPr>
    </w:p>
    <w:p w:rsidR="00EB6749" w:rsidRPr="009829FF" w:rsidRDefault="00EB6749" w:rsidP="00EB6749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1F1F1F"/>
        </w:rPr>
      </w:pPr>
      <w:r w:rsidRPr="009829FF">
        <w:rPr>
          <w:rStyle w:val="y2iqfc"/>
          <w:rFonts w:ascii="inherit" w:hAnsi="inherit"/>
          <w:color w:val="1F1F1F"/>
        </w:rPr>
        <w:lastRenderedPageBreak/>
        <w:t>ЗАЯВЛЕНИЕ</w:t>
      </w:r>
    </w:p>
    <w:p w:rsidR="00EB6749" w:rsidRPr="009829FF" w:rsidRDefault="00EB6749" w:rsidP="00EB6749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1F1F1F"/>
        </w:rPr>
      </w:pPr>
      <w:r w:rsidRPr="009829FF">
        <w:rPr>
          <w:rStyle w:val="y2iqfc"/>
          <w:rFonts w:ascii="inherit" w:hAnsi="inherit"/>
          <w:color w:val="1F1F1F"/>
        </w:rPr>
        <w:t>о решении о заключении договора</w:t>
      </w:r>
    </w:p>
    <w:p w:rsidR="00EB6749" w:rsidRPr="009829FF" w:rsidRDefault="00EB6749" w:rsidP="009829FF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inherit" w:hAnsi="inherit"/>
          <w:color w:val="1F1F1F"/>
        </w:rPr>
      </w:pPr>
      <w:r w:rsidRPr="009829FF">
        <w:rPr>
          <w:rStyle w:val="y2iqfc"/>
          <w:rFonts w:ascii="inherit" w:hAnsi="inherit"/>
          <w:color w:val="1F1F1F"/>
        </w:rPr>
        <w:t xml:space="preserve">Код процедуры </w:t>
      </w:r>
      <w:proofErr w:type="gramStart"/>
      <w:r w:rsidRPr="009829FF">
        <w:rPr>
          <w:rStyle w:val="y2iqfc"/>
          <w:rFonts w:ascii="inherit" w:hAnsi="inherit"/>
          <w:color w:val="1F1F1F"/>
        </w:rPr>
        <w:t>&lt;&lt; ГМ</w:t>
      </w:r>
      <w:proofErr w:type="gramEnd"/>
      <w:r w:rsidRPr="009829FF">
        <w:rPr>
          <w:rStyle w:val="y2iqfc"/>
          <w:rFonts w:ascii="inherit" w:hAnsi="inherit"/>
          <w:color w:val="1F1F1F"/>
        </w:rPr>
        <w:t xml:space="preserve"> ШД-МА-ТАЗБ 2024/15.04&gt;&gt;</w:t>
      </w:r>
    </w:p>
    <w:p w:rsidR="00EB6749" w:rsidRPr="009829FF" w:rsidRDefault="00EB6749" w:rsidP="00EB674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</w:p>
    <w:p w:rsidR="00EB6749" w:rsidRPr="00EB6749" w:rsidRDefault="00EB6749" w:rsidP="00EB674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EB6749">
        <w:rPr>
          <w:rStyle w:val="y2iqfc"/>
          <w:rFonts w:ascii="inherit" w:hAnsi="inherit"/>
          <w:color w:val="1F1F1F"/>
        </w:rPr>
        <w:t xml:space="preserve">&lt;&lt;Средняя школа села </w:t>
      </w:r>
      <w:proofErr w:type="spellStart"/>
      <w:r w:rsidRPr="00EB6749">
        <w:rPr>
          <w:rStyle w:val="y2iqfc"/>
          <w:rFonts w:ascii="inherit" w:hAnsi="inherit"/>
          <w:color w:val="1F1F1F"/>
        </w:rPr>
        <w:t>Чкаловка</w:t>
      </w:r>
      <w:proofErr w:type="spellEnd"/>
      <w:r w:rsidRPr="00EB6749">
        <w:rPr>
          <w:rStyle w:val="y2iqfc"/>
          <w:rFonts w:ascii="inherit" w:hAnsi="inherit"/>
          <w:color w:val="1F1F1F"/>
        </w:rPr>
        <w:t xml:space="preserve"> </w:t>
      </w:r>
      <w:proofErr w:type="spellStart"/>
      <w:r w:rsidRPr="00EB6749">
        <w:rPr>
          <w:rStyle w:val="y2iqfc"/>
          <w:rFonts w:ascii="inherit" w:hAnsi="inherit"/>
          <w:color w:val="1F1F1F"/>
        </w:rPr>
        <w:t>Гегаркуникского</w:t>
      </w:r>
      <w:proofErr w:type="spellEnd"/>
      <w:r w:rsidRPr="00EB6749">
        <w:rPr>
          <w:rStyle w:val="y2iqfc"/>
          <w:rFonts w:ascii="inherit" w:hAnsi="inherit"/>
          <w:color w:val="1F1F1F"/>
        </w:rPr>
        <w:t xml:space="preserve"> </w:t>
      </w:r>
      <w:proofErr w:type="spellStart"/>
      <w:r w:rsidRPr="00EB6749">
        <w:rPr>
          <w:rStyle w:val="y2iqfc"/>
          <w:rFonts w:ascii="inherit" w:hAnsi="inherit"/>
          <w:color w:val="1F1F1F"/>
        </w:rPr>
        <w:t>марза</w:t>
      </w:r>
      <w:proofErr w:type="spellEnd"/>
      <w:r w:rsidRPr="00EB6749">
        <w:rPr>
          <w:rStyle w:val="y2iqfc"/>
          <w:rFonts w:ascii="inherit" w:hAnsi="inherit"/>
          <w:color w:val="1F1F1F"/>
        </w:rPr>
        <w:t xml:space="preserve"> РА&gt;&gt; ННОК представляет ниже информацию о решении о заключении договора в результате процедуры заку</w:t>
      </w:r>
      <w:r w:rsidR="008F53C4">
        <w:rPr>
          <w:rStyle w:val="y2iqfc"/>
          <w:rFonts w:ascii="inherit" w:hAnsi="inherit"/>
          <w:color w:val="1F1F1F"/>
        </w:rPr>
        <w:t xml:space="preserve">пки по коду </w:t>
      </w:r>
      <w:proofErr w:type="gramStart"/>
      <w:r w:rsidR="008F53C4">
        <w:rPr>
          <w:rStyle w:val="y2iqfc"/>
          <w:rFonts w:ascii="inherit" w:hAnsi="inherit"/>
          <w:color w:val="1F1F1F"/>
        </w:rPr>
        <w:t>&lt;&lt;</w:t>
      </w:r>
      <w:r w:rsidR="008F53C4" w:rsidRPr="008F53C4">
        <w:rPr>
          <w:rFonts w:hint="eastAsia"/>
        </w:rPr>
        <w:t xml:space="preserve"> </w:t>
      </w:r>
      <w:r w:rsidR="008F53C4" w:rsidRPr="008F53C4">
        <w:rPr>
          <w:rStyle w:val="y2iqfc"/>
          <w:rFonts w:ascii="inherit" w:hAnsi="inherit" w:hint="eastAsia"/>
          <w:color w:val="1F1F1F"/>
        </w:rPr>
        <w:t>РАГМЧСЩ</w:t>
      </w:r>
      <w:proofErr w:type="gramEnd"/>
      <w:r w:rsidR="008F53C4" w:rsidRPr="008F53C4">
        <w:rPr>
          <w:rStyle w:val="y2iqfc"/>
          <w:rFonts w:ascii="inherit" w:hAnsi="inherit"/>
          <w:color w:val="1F1F1F"/>
        </w:rPr>
        <w:t>-М</w:t>
      </w:r>
      <w:r w:rsidR="008F53C4" w:rsidRPr="008F53C4">
        <w:rPr>
          <w:rStyle w:val="y2iqfc"/>
          <w:rFonts w:ascii="inherit" w:hAnsi="inherit" w:hint="eastAsia"/>
          <w:color w:val="1F1F1F"/>
        </w:rPr>
        <w:t>АТАЗБ</w:t>
      </w:r>
      <w:r w:rsidRPr="00EB6749">
        <w:rPr>
          <w:rStyle w:val="y2iqfc"/>
          <w:rFonts w:ascii="inherit" w:hAnsi="inherit"/>
          <w:color w:val="1F1F1F"/>
        </w:rPr>
        <w:t>2024/15.04&gt;&gt;, организованной с целью закупка хозяйственной, строительной продукции для своих нужд.</w:t>
      </w:r>
    </w:p>
    <w:p w:rsidR="00EB6749" w:rsidRDefault="00EB6749" w:rsidP="00EB674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EB6749">
        <w:rPr>
          <w:rStyle w:val="y2iqfc"/>
          <w:rFonts w:ascii="inherit" w:hAnsi="inherit"/>
          <w:color w:val="1F1F1F"/>
        </w:rPr>
        <w:t xml:space="preserve">Решением Оценочной комиссии от 15 апреля 2024 года № 2 подтверждены результаты оценки заявок, поданных всеми участниками процедуры, на соответствие требованиям приглашения. </w:t>
      </w:r>
      <w:r w:rsidRPr="00EB6749">
        <w:rPr>
          <w:rStyle w:val="y2iqfc"/>
          <w:rFonts w:ascii="inherit" w:hAnsi="inherit"/>
          <w:color w:val="1F1F1F"/>
          <w:lang w:val="en-US"/>
        </w:rPr>
        <w:t>С</w:t>
      </w:r>
      <w:proofErr w:type="spellStart"/>
      <w:r w:rsidRPr="00EB6749">
        <w:rPr>
          <w:rStyle w:val="y2iqfc"/>
          <w:rFonts w:ascii="inherit" w:hAnsi="inherit"/>
          <w:color w:val="1F1F1F"/>
        </w:rPr>
        <w:t>огласен</w:t>
      </w:r>
      <w:proofErr w:type="spellEnd"/>
      <w:r w:rsidRPr="00EB6749">
        <w:rPr>
          <w:rStyle w:val="y2iqfc"/>
          <w:rFonts w:ascii="inherit" w:hAnsi="inherit"/>
          <w:color w:val="1F1F1F"/>
          <w:lang w:val="en-US"/>
        </w:rPr>
        <w:t>о</w:t>
      </w:r>
      <w:r>
        <w:rPr>
          <w:rFonts w:ascii="inherit" w:hAnsi="inherit"/>
          <w:color w:val="1F1F1F"/>
          <w:lang w:val="en-US"/>
        </w:rPr>
        <w:t xml:space="preserve"> </w:t>
      </w:r>
      <w:r w:rsidRPr="00EB6749">
        <w:rPr>
          <w:rStyle w:val="y2iqfc"/>
          <w:rFonts w:ascii="inherit" w:hAnsi="inherit"/>
          <w:color w:val="1F1F1F"/>
        </w:rPr>
        <w:t>чей</w:t>
      </w:r>
    </w:p>
    <w:p w:rsidR="00EB6749" w:rsidRDefault="00EB6749" w:rsidP="00EB674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EB6749">
        <w:rPr>
          <w:rStyle w:val="y2iqfc"/>
          <w:rFonts w:ascii="inherit" w:hAnsi="inherit"/>
          <w:color w:val="1F1F1F"/>
        </w:rPr>
        <w:t>Объект покупки – хозяйственные</w:t>
      </w:r>
      <w:r>
        <w:rPr>
          <w:rStyle w:val="y2iqfc"/>
          <w:rFonts w:ascii="inherit" w:hAnsi="inherit"/>
          <w:color w:val="1F1F1F"/>
        </w:rPr>
        <w:t xml:space="preserve"> товары, строительные материалы</w:t>
      </w:r>
      <w:r w:rsidR="008F53C4">
        <w:rPr>
          <w:rStyle w:val="y2iqfc"/>
          <w:rFonts w:ascii="inherit" w:hAnsi="inherit"/>
          <w:color w:val="1F1F1F"/>
        </w:rPr>
        <w:t>.</w:t>
      </w:r>
    </w:p>
    <w:p w:rsidR="008F53C4" w:rsidRDefault="008F53C4" w:rsidP="00EB674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</w:p>
    <w:p w:rsidR="008F53C4" w:rsidRDefault="008F53C4" w:rsidP="00EB674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8F53C4" w:rsidRPr="00807921" w:rsidTr="001E0A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53C4" w:rsidRPr="00807921" w:rsidRDefault="008F53C4" w:rsidP="001E0A5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РА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F53C4" w:rsidRPr="008F53C4" w:rsidRDefault="008F53C4" w:rsidP="008F53C4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Имя участника</w:t>
            </w:r>
          </w:p>
          <w:p w:rsidR="008F53C4" w:rsidRPr="008F53C4" w:rsidRDefault="008F53C4" w:rsidP="001E0A5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F53C4" w:rsidRPr="008F53C4" w:rsidRDefault="008F53C4" w:rsidP="008F53C4">
            <w:pPr>
              <w:pStyle w:val="HTML"/>
              <w:shd w:val="clear" w:color="auto" w:fill="F8F9FA"/>
              <w:spacing w:line="276" w:lineRule="auto"/>
              <w:jc w:val="center"/>
              <w:rPr>
                <w:rStyle w:val="y2iqfc"/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Заявки, соответствующие требованиям приглашения</w:t>
            </w:r>
          </w:p>
          <w:p w:rsidR="008F53C4" w:rsidRPr="008F53C4" w:rsidRDefault="008F53C4" w:rsidP="008F53C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/укажите, если применимо</w:t>
            </w:r>
          </w:p>
          <w:p w:rsidR="008F53C4" w:rsidRPr="008F53C4" w:rsidRDefault="008F53C4" w:rsidP="008F53C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F53C4">
              <w:rPr>
                <w:rFonts w:ascii="Arial Armenian" w:hAnsi="Arial Armenian"/>
                <w:b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53C4" w:rsidRPr="008F53C4" w:rsidRDefault="008F53C4" w:rsidP="008F53C4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Заявки, не соответствующие требованиям приглашения</w:t>
            </w:r>
          </w:p>
          <w:p w:rsidR="008F53C4" w:rsidRPr="008F53C4" w:rsidRDefault="008F53C4" w:rsidP="008F53C4">
            <w:pPr>
              <w:pStyle w:val="HTML"/>
              <w:shd w:val="clear" w:color="auto" w:fill="F8F9FA"/>
              <w:spacing w:line="276" w:lineRule="auto"/>
              <w:rPr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/в случае несоответствия указать</w:t>
            </w:r>
          </w:p>
          <w:p w:rsidR="008F53C4" w:rsidRPr="008F53C4" w:rsidRDefault="008F53C4" w:rsidP="008F53C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F53C4">
              <w:rPr>
                <w:rFonts w:ascii="Arial Armenian" w:hAnsi="Arial Armenia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53C4" w:rsidRPr="008F53C4" w:rsidRDefault="008F53C4" w:rsidP="008F53C4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Краткое описание несоответствия</w:t>
            </w:r>
          </w:p>
          <w:p w:rsidR="008F53C4" w:rsidRPr="00807921" w:rsidRDefault="008F53C4" w:rsidP="001E0A5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</w:tr>
      <w:tr w:rsidR="008F53C4" w:rsidRPr="00807921" w:rsidTr="001E0A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53C4" w:rsidRPr="00807921" w:rsidRDefault="008F53C4" w:rsidP="001E0A5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F53C4" w:rsidRPr="008F53C4" w:rsidRDefault="008F53C4" w:rsidP="008F53C4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lang w:val="hy-AM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''</w:t>
            </w:r>
            <w:proofErr w:type="spellStart"/>
            <w:r w:rsidRPr="008F53C4">
              <w:rPr>
                <w:rStyle w:val="y2iqfc"/>
                <w:rFonts w:ascii="inherit" w:hAnsi="inherit"/>
                <w:color w:val="1F1F1F"/>
              </w:rPr>
              <w:t>Вираб</w:t>
            </w:r>
            <w:proofErr w:type="spellEnd"/>
            <w:r w:rsidRPr="008F53C4">
              <w:rPr>
                <w:rStyle w:val="y2iqfc"/>
                <w:rFonts w:ascii="inherit" w:hAnsi="inherit"/>
                <w:color w:val="1F1F1F"/>
              </w:rPr>
              <w:t xml:space="preserve"> Мкртчян''</w:t>
            </w:r>
            <w:r w:rsidRPr="008F53C4">
              <w:rPr>
                <w:rStyle w:val="y2iqfc"/>
                <w:rFonts w:ascii="inherit" w:hAnsi="inherit"/>
                <w:color w:val="1F1F1F"/>
              </w:rPr>
              <w:t xml:space="preserve"> </w:t>
            </w:r>
            <w:r>
              <w:rPr>
                <w:rStyle w:val="y2iqfc"/>
                <w:rFonts w:ascii="inherit" w:hAnsi="inherit"/>
                <w:color w:val="1F1F1F"/>
                <w:lang w:val="en-US"/>
              </w:rPr>
              <w:t>ЧП</w:t>
            </w:r>
          </w:p>
          <w:p w:rsidR="008F53C4" w:rsidRPr="008F53C4" w:rsidRDefault="008F53C4" w:rsidP="001E0A53">
            <w:pPr>
              <w:jc w:val="center"/>
              <w:rPr>
                <w:rFonts w:ascii="Arial Armenian" w:hAnsi="Arial Armenian"/>
                <w:b/>
                <w:color w:val="FF0000"/>
                <w:sz w:val="20"/>
                <w:lang w:val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F53C4" w:rsidRPr="00807921" w:rsidRDefault="008F53C4" w:rsidP="001E0A5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53C4" w:rsidRPr="00807921" w:rsidRDefault="008F53C4" w:rsidP="001E0A5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53C4" w:rsidRPr="00807921" w:rsidRDefault="008F53C4" w:rsidP="001E0A5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</w:tr>
    </w:tbl>
    <w:p w:rsidR="008F53C4" w:rsidRPr="00EB6749" w:rsidRDefault="008F53C4" w:rsidP="00EB6749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2287"/>
        <w:gridCol w:w="1964"/>
      </w:tblGrid>
      <w:tr w:rsidR="008F53C4" w:rsidRPr="004F09C6" w:rsidTr="009829FF">
        <w:trPr>
          <w:trHeight w:val="11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3C4" w:rsidRPr="008F53C4" w:rsidRDefault="008F53C4" w:rsidP="009829FF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Места, занятые участниками</w:t>
            </w:r>
          </w:p>
          <w:p w:rsidR="008F53C4" w:rsidRPr="00807921" w:rsidRDefault="008F53C4" w:rsidP="009829F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F53C4" w:rsidRPr="008F53C4" w:rsidRDefault="008F53C4" w:rsidP="009829FF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Имя участника</w:t>
            </w:r>
          </w:p>
          <w:p w:rsidR="008F53C4" w:rsidRPr="00807921" w:rsidRDefault="008F53C4" w:rsidP="009829F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8F53C4" w:rsidRPr="008F53C4" w:rsidRDefault="008F53C4" w:rsidP="009829FF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Выбранный участник / Оценка для выбранного участника</w:t>
            </w:r>
          </w:p>
          <w:p w:rsidR="008F53C4" w:rsidRPr="00807921" w:rsidRDefault="008F53C4" w:rsidP="009829F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“X”/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F53C4" w:rsidRPr="008F53C4" w:rsidRDefault="008F53C4" w:rsidP="009829FF">
            <w:pPr>
              <w:pStyle w:val="HTML"/>
              <w:shd w:val="clear" w:color="auto" w:fill="F8F9FA"/>
              <w:jc w:val="center"/>
              <w:rPr>
                <w:rStyle w:val="y2iqfc"/>
                <w:rFonts w:ascii="inherit" w:hAnsi="inherit"/>
                <w:color w:val="1F1F1F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Рекомендованная цена участника</w:t>
            </w:r>
          </w:p>
          <w:p w:rsidR="008F53C4" w:rsidRDefault="008F53C4" w:rsidP="009829FF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1F1F1F"/>
                <w:sz w:val="42"/>
                <w:szCs w:val="42"/>
              </w:rPr>
            </w:pPr>
            <w:r>
              <w:rPr>
                <w:rStyle w:val="y2iqfc"/>
                <w:rFonts w:ascii="inherit" w:hAnsi="inherit"/>
                <w:color w:val="1F1F1F"/>
              </w:rPr>
              <w:t xml:space="preserve">/без </w:t>
            </w:r>
            <w:r>
              <w:rPr>
                <w:rStyle w:val="y2iqfc"/>
                <w:rFonts w:ascii="inherit" w:hAnsi="inherit"/>
                <w:color w:val="1F1F1F"/>
                <w:lang w:val="hy-AM"/>
              </w:rPr>
              <w:t>БДС</w:t>
            </w:r>
            <w:r w:rsidRPr="008F53C4">
              <w:rPr>
                <w:rStyle w:val="y2iqfc"/>
                <w:rFonts w:ascii="inherit" w:hAnsi="inherit"/>
                <w:color w:val="1F1F1F"/>
              </w:rPr>
              <w:t>, тыс. драм</w:t>
            </w:r>
            <w:r>
              <w:rPr>
                <w:rStyle w:val="y2iqfc"/>
                <w:rFonts w:ascii="inherit" w:hAnsi="inherit"/>
                <w:color w:val="1F1F1F"/>
                <w:sz w:val="42"/>
                <w:szCs w:val="42"/>
              </w:rPr>
              <w:t>/</w:t>
            </w:r>
          </w:p>
          <w:p w:rsidR="008F53C4" w:rsidRPr="008F53C4" w:rsidRDefault="008F53C4" w:rsidP="009829FF">
            <w:pPr>
              <w:jc w:val="center"/>
              <w:rPr>
                <w:rFonts w:ascii="Arial Armenian" w:hAnsi="Arial Armenian"/>
                <w:b/>
                <w:sz w:val="20"/>
                <w:lang w:val="ru-RU"/>
              </w:rPr>
            </w:pPr>
          </w:p>
        </w:tc>
      </w:tr>
      <w:tr w:rsidR="008F53C4" w:rsidRPr="00807921" w:rsidTr="009829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3C4" w:rsidRPr="00807921" w:rsidRDefault="008F53C4" w:rsidP="009829F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3C4" w:rsidRPr="008F53C4" w:rsidRDefault="008F53C4" w:rsidP="009829FF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inherit" w:hAnsi="inherit"/>
                <w:color w:val="1F1F1F"/>
                <w:lang w:val="hy-AM"/>
              </w:rPr>
            </w:pPr>
            <w:r w:rsidRPr="008F53C4">
              <w:rPr>
                <w:rStyle w:val="y2iqfc"/>
                <w:rFonts w:ascii="inherit" w:hAnsi="inherit"/>
                <w:color w:val="1F1F1F"/>
              </w:rPr>
              <w:t>''</w:t>
            </w:r>
            <w:proofErr w:type="spellStart"/>
            <w:r w:rsidRPr="008F53C4">
              <w:rPr>
                <w:rStyle w:val="y2iqfc"/>
                <w:rFonts w:ascii="inherit" w:hAnsi="inherit"/>
                <w:color w:val="1F1F1F"/>
              </w:rPr>
              <w:t>Вираб</w:t>
            </w:r>
            <w:proofErr w:type="spellEnd"/>
            <w:r w:rsidRPr="008F53C4">
              <w:rPr>
                <w:rStyle w:val="y2iqfc"/>
                <w:rFonts w:ascii="inherit" w:hAnsi="inherit"/>
                <w:color w:val="1F1F1F"/>
              </w:rPr>
              <w:t xml:space="preserve"> Мкртчян'' </w:t>
            </w:r>
            <w:r>
              <w:rPr>
                <w:rStyle w:val="y2iqfc"/>
                <w:rFonts w:ascii="inherit" w:hAnsi="inherit"/>
                <w:color w:val="1F1F1F"/>
                <w:lang w:val="en-US"/>
              </w:rPr>
              <w:t>ЧП</w:t>
            </w:r>
          </w:p>
          <w:p w:rsidR="008F53C4" w:rsidRPr="00807921" w:rsidRDefault="008F53C4" w:rsidP="009829FF">
            <w:pPr>
              <w:jc w:val="center"/>
              <w:rPr>
                <w:rFonts w:ascii="Arial Armenian" w:hAnsi="Arial Armenian"/>
                <w:b/>
                <w:color w:val="FF0000"/>
                <w:sz w:val="20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8F53C4" w:rsidRPr="00807921" w:rsidRDefault="008F53C4" w:rsidP="009829F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80792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F53C4" w:rsidRPr="00523642" w:rsidRDefault="008F53C4" w:rsidP="009829F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120000</w:t>
            </w:r>
          </w:p>
        </w:tc>
      </w:tr>
    </w:tbl>
    <w:p w:rsidR="00EB6749" w:rsidRPr="00EB6749" w:rsidRDefault="00EB6749" w:rsidP="00EB6749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</w:rPr>
      </w:pPr>
    </w:p>
    <w:p w:rsidR="009829FF" w:rsidRPr="009829FF" w:rsidRDefault="009829FF" w:rsidP="009829FF">
      <w:pPr>
        <w:pStyle w:val="HTML"/>
        <w:shd w:val="clear" w:color="auto" w:fill="F8F9FA"/>
        <w:jc w:val="center"/>
        <w:rPr>
          <w:rFonts w:ascii="inherit" w:hAnsi="inherit"/>
          <w:color w:val="1F1F1F"/>
        </w:rPr>
      </w:pPr>
      <w:r w:rsidRPr="009829FF">
        <w:rPr>
          <w:rFonts w:ascii="inherit" w:hAnsi="inherit" w:hint="eastAsia"/>
          <w:color w:val="1F1F1F"/>
        </w:rPr>
        <w:t>Критерием</w:t>
      </w:r>
      <w:r w:rsidRPr="009829FF">
        <w:rPr>
          <w:rFonts w:ascii="inherit" w:hAnsi="inherit"/>
          <w:color w:val="1F1F1F"/>
        </w:rPr>
        <w:t xml:space="preserve">, </w:t>
      </w:r>
      <w:r w:rsidRPr="009829FF">
        <w:rPr>
          <w:rFonts w:ascii="inherit" w:hAnsi="inherit" w:hint="eastAsia"/>
          <w:color w:val="1F1F1F"/>
        </w:rPr>
        <w:t>используемым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для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определения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выбранного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участника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торгов</w:t>
      </w:r>
      <w:r w:rsidRPr="009829FF">
        <w:rPr>
          <w:rFonts w:ascii="inherit" w:hAnsi="inherit"/>
          <w:color w:val="1F1F1F"/>
        </w:rPr>
        <w:t xml:space="preserve">, </w:t>
      </w:r>
      <w:r w:rsidRPr="009829FF">
        <w:rPr>
          <w:rFonts w:ascii="inherit" w:hAnsi="inherit" w:hint="eastAsia"/>
          <w:color w:val="1F1F1F"/>
        </w:rPr>
        <w:t>является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наименьшая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ставка</w:t>
      </w:r>
      <w:r w:rsidRPr="009829FF">
        <w:rPr>
          <w:rFonts w:ascii="inherit" w:hAnsi="inherit"/>
          <w:color w:val="1F1F1F"/>
        </w:rPr>
        <w:t>.</w:t>
      </w:r>
    </w:p>
    <w:p w:rsidR="009829FF" w:rsidRPr="009829FF" w:rsidRDefault="009829FF" w:rsidP="009829FF">
      <w:pPr>
        <w:pStyle w:val="HTML"/>
        <w:shd w:val="clear" w:color="auto" w:fill="F8F9FA"/>
        <w:jc w:val="center"/>
        <w:rPr>
          <w:rFonts w:ascii="inherit" w:hAnsi="inherit"/>
          <w:color w:val="1F1F1F"/>
        </w:rPr>
      </w:pPr>
      <w:r w:rsidRPr="009829FF">
        <w:rPr>
          <w:rFonts w:ascii="inherit" w:hAnsi="inherit" w:hint="eastAsia"/>
          <w:color w:val="1F1F1F"/>
        </w:rPr>
        <w:t>Согласно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подпункту</w:t>
      </w:r>
      <w:r w:rsidRPr="009829FF">
        <w:rPr>
          <w:rFonts w:ascii="inherit" w:hAnsi="inherit"/>
          <w:color w:val="1F1F1F"/>
        </w:rPr>
        <w:t xml:space="preserve"> 1 </w:t>
      </w:r>
      <w:r w:rsidRPr="009829FF">
        <w:rPr>
          <w:rFonts w:ascii="inherit" w:hAnsi="inherit" w:hint="eastAsia"/>
          <w:color w:val="1F1F1F"/>
        </w:rPr>
        <w:t>пункта</w:t>
      </w:r>
      <w:r w:rsidRPr="009829FF">
        <w:rPr>
          <w:rFonts w:ascii="inherit" w:hAnsi="inherit"/>
          <w:color w:val="1F1F1F"/>
        </w:rPr>
        <w:t xml:space="preserve"> 4 </w:t>
      </w:r>
      <w:r w:rsidRPr="009829FF">
        <w:rPr>
          <w:rFonts w:ascii="inherit" w:hAnsi="inherit" w:hint="eastAsia"/>
          <w:color w:val="1F1F1F"/>
        </w:rPr>
        <w:t>статьи</w:t>
      </w:r>
      <w:r w:rsidRPr="009829FF">
        <w:rPr>
          <w:rFonts w:ascii="inherit" w:hAnsi="inherit"/>
          <w:color w:val="1F1F1F"/>
        </w:rPr>
        <w:t xml:space="preserve"> 10 </w:t>
      </w:r>
      <w:r w:rsidRPr="009829FF">
        <w:rPr>
          <w:rFonts w:ascii="inherit" w:hAnsi="inherit" w:hint="eastAsia"/>
          <w:color w:val="1F1F1F"/>
        </w:rPr>
        <w:t>Закона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РА</w:t>
      </w:r>
      <w:r w:rsidRPr="009829FF">
        <w:rPr>
          <w:rFonts w:ascii="inherit" w:hAnsi="inherit"/>
          <w:color w:val="1F1F1F"/>
        </w:rPr>
        <w:t xml:space="preserve"> "</w:t>
      </w:r>
      <w:r w:rsidRPr="009829FF">
        <w:rPr>
          <w:rFonts w:ascii="inherit" w:hAnsi="inherit" w:hint="eastAsia"/>
          <w:color w:val="1F1F1F"/>
        </w:rPr>
        <w:t>О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закупках</w:t>
      </w:r>
      <w:r w:rsidRPr="009829FF">
        <w:rPr>
          <w:rFonts w:ascii="inherit" w:hAnsi="inherit"/>
          <w:color w:val="1F1F1F"/>
        </w:rPr>
        <w:t xml:space="preserve">", </w:t>
      </w:r>
      <w:r w:rsidRPr="009829FF">
        <w:rPr>
          <w:rFonts w:ascii="inherit" w:hAnsi="inherit" w:hint="eastAsia"/>
          <w:color w:val="1F1F1F"/>
        </w:rPr>
        <w:t>периода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бездействия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не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существует</w:t>
      </w:r>
      <w:r w:rsidRPr="009829FF">
        <w:rPr>
          <w:rFonts w:ascii="inherit" w:hAnsi="inherit"/>
          <w:color w:val="1F1F1F"/>
        </w:rPr>
        <w:t>.</w:t>
      </w:r>
    </w:p>
    <w:p w:rsidR="009829FF" w:rsidRPr="009829FF" w:rsidRDefault="009829FF" w:rsidP="009829FF">
      <w:pPr>
        <w:pStyle w:val="HTML"/>
        <w:shd w:val="clear" w:color="auto" w:fill="F8F9FA"/>
        <w:jc w:val="center"/>
        <w:rPr>
          <w:rFonts w:ascii="inherit" w:hAnsi="inherit"/>
          <w:color w:val="1F1F1F"/>
        </w:rPr>
      </w:pPr>
      <w:r w:rsidRPr="009829FF">
        <w:rPr>
          <w:rFonts w:ascii="inherit" w:hAnsi="inherit" w:hint="eastAsia"/>
          <w:color w:val="1F1F1F"/>
        </w:rPr>
        <w:t>Для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получения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дополнительной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информации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по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данному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объявлению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Вы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можете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обратиться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к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секретарю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оценочной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комиссии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З</w:t>
      </w:r>
      <w:r w:rsidRPr="009829FF">
        <w:rPr>
          <w:rFonts w:ascii="inherit" w:hAnsi="inherit"/>
          <w:color w:val="1F1F1F"/>
        </w:rPr>
        <w:t xml:space="preserve">. </w:t>
      </w:r>
      <w:r w:rsidRPr="009829FF">
        <w:rPr>
          <w:rFonts w:ascii="inherit" w:hAnsi="inherit" w:hint="eastAsia"/>
          <w:color w:val="1F1F1F"/>
        </w:rPr>
        <w:t>Григоряну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по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коду</w:t>
      </w:r>
      <w:r w:rsidRPr="009829FF">
        <w:rPr>
          <w:rFonts w:ascii="inherit" w:hAnsi="inherit"/>
          <w:color w:val="1F1F1F"/>
        </w:rPr>
        <w:t xml:space="preserve"> </w:t>
      </w:r>
      <w:proofErr w:type="gramStart"/>
      <w:r>
        <w:rPr>
          <w:rStyle w:val="y2iqfc"/>
          <w:rFonts w:ascii="inherit" w:hAnsi="inherit"/>
          <w:color w:val="1F1F1F"/>
        </w:rPr>
        <w:t>&lt;&lt;</w:t>
      </w:r>
      <w:r w:rsidRPr="008F53C4">
        <w:rPr>
          <w:rFonts w:hint="eastAsia"/>
        </w:rPr>
        <w:t xml:space="preserve"> </w:t>
      </w:r>
      <w:r w:rsidRPr="008F53C4">
        <w:rPr>
          <w:rStyle w:val="y2iqfc"/>
          <w:rFonts w:ascii="inherit" w:hAnsi="inherit" w:hint="eastAsia"/>
          <w:color w:val="1F1F1F"/>
        </w:rPr>
        <w:t>РАГМЧСЩ</w:t>
      </w:r>
      <w:proofErr w:type="gramEnd"/>
      <w:r w:rsidRPr="008F53C4">
        <w:rPr>
          <w:rStyle w:val="y2iqfc"/>
          <w:rFonts w:ascii="inherit" w:hAnsi="inherit"/>
          <w:color w:val="1F1F1F"/>
        </w:rPr>
        <w:t>-М</w:t>
      </w:r>
      <w:r w:rsidRPr="008F53C4">
        <w:rPr>
          <w:rStyle w:val="y2iqfc"/>
          <w:rFonts w:ascii="inherit" w:hAnsi="inherit" w:hint="eastAsia"/>
          <w:color w:val="1F1F1F"/>
        </w:rPr>
        <w:t>АТАЗБ</w:t>
      </w:r>
      <w:r w:rsidRPr="00EB6749">
        <w:rPr>
          <w:rStyle w:val="y2iqfc"/>
          <w:rFonts w:ascii="inherit" w:hAnsi="inherit"/>
          <w:color w:val="1F1F1F"/>
        </w:rPr>
        <w:t xml:space="preserve">2024/15.04&gt;&gt;, </w:t>
      </w:r>
      <w:r w:rsidRPr="009829FF">
        <w:rPr>
          <w:rFonts w:ascii="inherit" w:hAnsi="inherit" w:hint="eastAsia"/>
          <w:color w:val="1F1F1F"/>
        </w:rPr>
        <w:t>Телефон</w:t>
      </w:r>
      <w:r w:rsidRPr="009829FF">
        <w:rPr>
          <w:rFonts w:ascii="inherit" w:hAnsi="inherit"/>
          <w:color w:val="1F1F1F"/>
        </w:rPr>
        <w:t>: 091277485</w:t>
      </w:r>
    </w:p>
    <w:p w:rsidR="009829FF" w:rsidRPr="009829FF" w:rsidRDefault="009829FF" w:rsidP="009829FF">
      <w:pPr>
        <w:pStyle w:val="HTML"/>
        <w:shd w:val="clear" w:color="auto" w:fill="F8F9FA"/>
        <w:jc w:val="center"/>
        <w:rPr>
          <w:rFonts w:ascii="inherit" w:hAnsi="inherit"/>
          <w:color w:val="1F1F1F"/>
        </w:rPr>
      </w:pPr>
      <w:r w:rsidRPr="009829FF">
        <w:rPr>
          <w:rFonts w:ascii="inherit" w:hAnsi="inherit" w:hint="eastAsia"/>
          <w:color w:val="1F1F1F"/>
        </w:rPr>
        <w:t>Электронная</w:t>
      </w:r>
      <w:r w:rsidRPr="009829FF">
        <w:rPr>
          <w:rFonts w:ascii="inherit" w:hAnsi="inherit"/>
          <w:color w:val="1F1F1F"/>
        </w:rPr>
        <w:t xml:space="preserve"> </w:t>
      </w:r>
      <w:r w:rsidRPr="009829FF">
        <w:rPr>
          <w:rFonts w:ascii="inherit" w:hAnsi="inherit" w:hint="eastAsia"/>
          <w:color w:val="1F1F1F"/>
        </w:rPr>
        <w:t>почта</w:t>
      </w:r>
      <w:r w:rsidRPr="009829FF">
        <w:rPr>
          <w:rFonts w:ascii="inherit" w:hAnsi="inherit"/>
          <w:color w:val="1F1F1F"/>
        </w:rPr>
        <w:t>: zarasurenowna@mail.ru</w:t>
      </w:r>
    </w:p>
    <w:p w:rsidR="00EB6749" w:rsidRPr="009829FF" w:rsidRDefault="009829FF" w:rsidP="009829FF">
      <w:pPr>
        <w:pStyle w:val="HTML"/>
        <w:shd w:val="clear" w:color="auto" w:fill="F8F9FA"/>
        <w:jc w:val="center"/>
        <w:rPr>
          <w:rFonts w:ascii="inherit" w:hAnsi="inherit"/>
          <w:color w:val="1F1F1F"/>
          <w:lang w:val="hy-AM"/>
        </w:rPr>
      </w:pPr>
      <w:r w:rsidRPr="009829FF">
        <w:rPr>
          <w:rFonts w:ascii="inherit" w:hAnsi="inherit" w:hint="eastAsia"/>
          <w:color w:val="1F1F1F"/>
        </w:rPr>
        <w:t>Клиент</w:t>
      </w:r>
      <w:r w:rsidRPr="009829FF">
        <w:rPr>
          <w:rFonts w:ascii="inherit" w:hAnsi="inherit"/>
          <w:i/>
          <w:color w:val="1F1F1F"/>
        </w:rPr>
        <w:t>: &lt;&lt;</w:t>
      </w:r>
      <w:r w:rsidRPr="009829FF">
        <w:rPr>
          <w:rFonts w:ascii="inherit" w:hAnsi="inherit" w:hint="eastAsia"/>
          <w:i/>
          <w:color w:val="1F1F1F"/>
        </w:rPr>
        <w:t>Средняя</w:t>
      </w:r>
      <w:r w:rsidRPr="009829FF">
        <w:rPr>
          <w:rFonts w:ascii="inherit" w:hAnsi="inherit"/>
          <w:i/>
          <w:color w:val="1F1F1F"/>
        </w:rPr>
        <w:t xml:space="preserve"> </w:t>
      </w:r>
      <w:r w:rsidRPr="009829FF">
        <w:rPr>
          <w:rFonts w:ascii="inherit" w:hAnsi="inherit" w:hint="eastAsia"/>
          <w:i/>
          <w:color w:val="1F1F1F"/>
        </w:rPr>
        <w:t>школа</w:t>
      </w:r>
      <w:r w:rsidRPr="009829FF">
        <w:rPr>
          <w:rFonts w:ascii="inherit" w:hAnsi="inherit"/>
          <w:i/>
          <w:color w:val="1F1F1F"/>
        </w:rPr>
        <w:t xml:space="preserve"> </w:t>
      </w:r>
      <w:r w:rsidRPr="009829FF">
        <w:rPr>
          <w:rFonts w:ascii="inherit" w:hAnsi="inherit" w:hint="eastAsia"/>
          <w:i/>
          <w:color w:val="1F1F1F"/>
        </w:rPr>
        <w:t>села</w:t>
      </w:r>
      <w:r w:rsidRPr="009829FF">
        <w:rPr>
          <w:rFonts w:ascii="inherit" w:hAnsi="inherit"/>
          <w:i/>
          <w:color w:val="1F1F1F"/>
        </w:rPr>
        <w:t xml:space="preserve"> </w:t>
      </w:r>
      <w:proofErr w:type="spellStart"/>
      <w:r w:rsidRPr="009829FF">
        <w:rPr>
          <w:rFonts w:ascii="inherit" w:hAnsi="inherit" w:hint="eastAsia"/>
          <w:i/>
          <w:color w:val="1F1F1F"/>
        </w:rPr>
        <w:t>Чкаловка</w:t>
      </w:r>
      <w:proofErr w:type="spellEnd"/>
      <w:r w:rsidRPr="009829FF">
        <w:rPr>
          <w:rFonts w:ascii="inherit" w:hAnsi="inherit"/>
          <w:i/>
          <w:color w:val="1F1F1F"/>
        </w:rPr>
        <w:t xml:space="preserve"> </w:t>
      </w:r>
      <w:proofErr w:type="spellStart"/>
      <w:r w:rsidRPr="009829FF">
        <w:rPr>
          <w:rFonts w:ascii="inherit" w:hAnsi="inherit" w:hint="eastAsia"/>
          <w:i/>
          <w:color w:val="1F1F1F"/>
        </w:rPr>
        <w:t>Гегаркуникского</w:t>
      </w:r>
      <w:proofErr w:type="spellEnd"/>
      <w:r w:rsidRPr="009829FF">
        <w:rPr>
          <w:rFonts w:ascii="inherit" w:hAnsi="inherit"/>
          <w:i/>
          <w:color w:val="1F1F1F"/>
        </w:rPr>
        <w:t xml:space="preserve"> </w:t>
      </w:r>
      <w:proofErr w:type="spellStart"/>
      <w:r w:rsidRPr="009829FF">
        <w:rPr>
          <w:rFonts w:ascii="inherit" w:hAnsi="inherit" w:hint="eastAsia"/>
          <w:i/>
          <w:color w:val="1F1F1F"/>
        </w:rPr>
        <w:t>марза</w:t>
      </w:r>
      <w:proofErr w:type="spellEnd"/>
      <w:r w:rsidRPr="009829FF">
        <w:rPr>
          <w:rFonts w:ascii="inherit" w:hAnsi="inherit"/>
          <w:i/>
          <w:color w:val="1F1F1F"/>
        </w:rPr>
        <w:t xml:space="preserve">, </w:t>
      </w:r>
      <w:r w:rsidRPr="009829FF">
        <w:rPr>
          <w:rFonts w:ascii="inherit" w:hAnsi="inherit" w:hint="eastAsia"/>
          <w:i/>
          <w:color w:val="1F1F1F"/>
        </w:rPr>
        <w:t>Республика</w:t>
      </w:r>
      <w:r w:rsidRPr="009829FF">
        <w:rPr>
          <w:rFonts w:ascii="inherit" w:hAnsi="inherit"/>
          <w:i/>
          <w:color w:val="1F1F1F"/>
        </w:rPr>
        <w:t xml:space="preserve"> </w:t>
      </w:r>
      <w:r w:rsidRPr="009829FF">
        <w:rPr>
          <w:rFonts w:ascii="inherit" w:hAnsi="inherit" w:hint="eastAsia"/>
          <w:i/>
          <w:color w:val="1F1F1F"/>
        </w:rPr>
        <w:t>Армения</w:t>
      </w:r>
      <w:r w:rsidRPr="009829FF">
        <w:rPr>
          <w:rFonts w:ascii="inherit" w:hAnsi="inherit"/>
          <w:i/>
          <w:color w:val="1F1F1F"/>
        </w:rPr>
        <w:t>&gt;&gt;</w:t>
      </w:r>
      <w:r>
        <w:rPr>
          <w:rFonts w:ascii="inherit" w:hAnsi="inherit"/>
          <w:color w:val="1F1F1F"/>
        </w:rPr>
        <w:t xml:space="preserve"> </w:t>
      </w:r>
      <w:r>
        <w:rPr>
          <w:rFonts w:ascii="inherit" w:hAnsi="inherit"/>
          <w:color w:val="1F1F1F"/>
          <w:lang w:val="hy-AM"/>
        </w:rPr>
        <w:t>ГНО</w:t>
      </w:r>
    </w:p>
    <w:p w:rsidR="00EB6749" w:rsidRPr="00EB6749" w:rsidRDefault="00EB6749" w:rsidP="009829FF">
      <w:pPr>
        <w:pStyle w:val="31"/>
        <w:spacing w:after="240"/>
        <w:ind w:firstLine="709"/>
        <w:jc w:val="center"/>
        <w:rPr>
          <w:rFonts w:ascii="Arial" w:hAnsi="Arial" w:cs="Arial"/>
          <w:i w:val="0"/>
          <w:sz w:val="20"/>
          <w:u w:val="none"/>
          <w:lang w:val="ru-RU"/>
        </w:rPr>
      </w:pPr>
    </w:p>
    <w:p w:rsidR="00EB6749" w:rsidRPr="00EB6749" w:rsidRDefault="00EB6749" w:rsidP="00EB6C96">
      <w:pPr>
        <w:pStyle w:val="31"/>
        <w:spacing w:after="240"/>
        <w:ind w:firstLine="709"/>
        <w:rPr>
          <w:rFonts w:ascii="Arial" w:hAnsi="Arial" w:cs="Arial"/>
          <w:i w:val="0"/>
          <w:sz w:val="20"/>
          <w:u w:val="none"/>
          <w:lang w:val="ru-RU"/>
        </w:rPr>
      </w:pPr>
      <w:bookmarkStart w:id="0" w:name="_GoBack"/>
      <w:bookmarkEnd w:id="0"/>
    </w:p>
    <w:sectPr w:rsidR="00EB6749" w:rsidRPr="00EB6749" w:rsidSect="004E1E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59F" w:rsidRDefault="0079359F">
      <w:r>
        <w:separator/>
      </w:r>
    </w:p>
  </w:endnote>
  <w:endnote w:type="continuationSeparator" w:id="0">
    <w:p w:rsidR="0079359F" w:rsidRDefault="0079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3F7727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04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3F7727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04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9FF">
      <w:rPr>
        <w:rStyle w:val="a5"/>
        <w:noProof/>
      </w:rPr>
      <w:t>2</w: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A9041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59F" w:rsidRDefault="0079359F">
      <w:r>
        <w:separator/>
      </w:r>
    </w:p>
  </w:footnote>
  <w:footnote w:type="continuationSeparator" w:id="0">
    <w:p w:rsidR="0079359F" w:rsidRDefault="00793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A9041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A9041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B" w:rsidRDefault="00A9041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76DD9"/>
    <w:multiLevelType w:val="multilevel"/>
    <w:tmpl w:val="C584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47F"/>
    <w:rsid w:val="000167AA"/>
    <w:rsid w:val="00025EFB"/>
    <w:rsid w:val="000343D9"/>
    <w:rsid w:val="0003635A"/>
    <w:rsid w:val="0004365B"/>
    <w:rsid w:val="0005765A"/>
    <w:rsid w:val="000616ED"/>
    <w:rsid w:val="0006234F"/>
    <w:rsid w:val="00062BDF"/>
    <w:rsid w:val="00063D6E"/>
    <w:rsid w:val="000652BF"/>
    <w:rsid w:val="00065499"/>
    <w:rsid w:val="000706DF"/>
    <w:rsid w:val="0007472C"/>
    <w:rsid w:val="00075FE5"/>
    <w:rsid w:val="00077ECF"/>
    <w:rsid w:val="000813DF"/>
    <w:rsid w:val="00082455"/>
    <w:rsid w:val="00085E8D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031"/>
    <w:rsid w:val="0013616D"/>
    <w:rsid w:val="001377B8"/>
    <w:rsid w:val="001400B2"/>
    <w:rsid w:val="00141828"/>
    <w:rsid w:val="00146171"/>
    <w:rsid w:val="001466A8"/>
    <w:rsid w:val="00155564"/>
    <w:rsid w:val="001563E9"/>
    <w:rsid w:val="001617BD"/>
    <w:rsid w:val="001628D6"/>
    <w:rsid w:val="00167C06"/>
    <w:rsid w:val="00175E50"/>
    <w:rsid w:val="0018058E"/>
    <w:rsid w:val="00180617"/>
    <w:rsid w:val="0018477C"/>
    <w:rsid w:val="00185136"/>
    <w:rsid w:val="001860C6"/>
    <w:rsid w:val="00186E6D"/>
    <w:rsid w:val="0019719D"/>
    <w:rsid w:val="00197EA6"/>
    <w:rsid w:val="001A136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0B"/>
    <w:rsid w:val="001C13FF"/>
    <w:rsid w:val="001C220F"/>
    <w:rsid w:val="001C521B"/>
    <w:rsid w:val="001C578F"/>
    <w:rsid w:val="001C78B0"/>
    <w:rsid w:val="001D230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324F"/>
    <w:rsid w:val="00245FAF"/>
    <w:rsid w:val="002515BC"/>
    <w:rsid w:val="00261694"/>
    <w:rsid w:val="0026752A"/>
    <w:rsid w:val="0026753B"/>
    <w:rsid w:val="00281EE1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D40"/>
    <w:rsid w:val="00306FFC"/>
    <w:rsid w:val="0031109F"/>
    <w:rsid w:val="00312898"/>
    <w:rsid w:val="00315746"/>
    <w:rsid w:val="0031734F"/>
    <w:rsid w:val="00321C08"/>
    <w:rsid w:val="0033418F"/>
    <w:rsid w:val="00335E77"/>
    <w:rsid w:val="00341774"/>
    <w:rsid w:val="00341CA5"/>
    <w:rsid w:val="00343EE1"/>
    <w:rsid w:val="00345C5A"/>
    <w:rsid w:val="003546B0"/>
    <w:rsid w:val="00363A02"/>
    <w:rsid w:val="003654FE"/>
    <w:rsid w:val="00366B43"/>
    <w:rsid w:val="0036794B"/>
    <w:rsid w:val="00371957"/>
    <w:rsid w:val="00371C43"/>
    <w:rsid w:val="00371D0D"/>
    <w:rsid w:val="00373C86"/>
    <w:rsid w:val="00383CE9"/>
    <w:rsid w:val="0038605D"/>
    <w:rsid w:val="00386D81"/>
    <w:rsid w:val="003875C3"/>
    <w:rsid w:val="00391E6C"/>
    <w:rsid w:val="0039239E"/>
    <w:rsid w:val="003928E5"/>
    <w:rsid w:val="0039569F"/>
    <w:rsid w:val="003B24BE"/>
    <w:rsid w:val="003B2BED"/>
    <w:rsid w:val="003B3FEB"/>
    <w:rsid w:val="003B6AEB"/>
    <w:rsid w:val="003B7537"/>
    <w:rsid w:val="003C0293"/>
    <w:rsid w:val="003C31AB"/>
    <w:rsid w:val="003C6C4C"/>
    <w:rsid w:val="003D1D62"/>
    <w:rsid w:val="003D38E7"/>
    <w:rsid w:val="003D5271"/>
    <w:rsid w:val="003D6221"/>
    <w:rsid w:val="003D7049"/>
    <w:rsid w:val="003D7E45"/>
    <w:rsid w:val="003E0CD8"/>
    <w:rsid w:val="003E343E"/>
    <w:rsid w:val="003F059B"/>
    <w:rsid w:val="003F1CD6"/>
    <w:rsid w:val="003F2BB3"/>
    <w:rsid w:val="003F4113"/>
    <w:rsid w:val="003F4471"/>
    <w:rsid w:val="003F49B4"/>
    <w:rsid w:val="003F7727"/>
    <w:rsid w:val="003F79FB"/>
    <w:rsid w:val="00405402"/>
    <w:rsid w:val="00412BB6"/>
    <w:rsid w:val="0042662B"/>
    <w:rsid w:val="00427AC6"/>
    <w:rsid w:val="00430616"/>
    <w:rsid w:val="0043269D"/>
    <w:rsid w:val="004332D7"/>
    <w:rsid w:val="004344B3"/>
    <w:rsid w:val="00440BDF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363D"/>
    <w:rsid w:val="004C6978"/>
    <w:rsid w:val="004D1AAF"/>
    <w:rsid w:val="004D3331"/>
    <w:rsid w:val="004D3EBA"/>
    <w:rsid w:val="004D4E6E"/>
    <w:rsid w:val="004D764F"/>
    <w:rsid w:val="004D7A77"/>
    <w:rsid w:val="004E1E93"/>
    <w:rsid w:val="004E4D57"/>
    <w:rsid w:val="004E7D1D"/>
    <w:rsid w:val="004F09C6"/>
    <w:rsid w:val="004F596C"/>
    <w:rsid w:val="005067FE"/>
    <w:rsid w:val="00523642"/>
    <w:rsid w:val="005265BB"/>
    <w:rsid w:val="00531EA4"/>
    <w:rsid w:val="00532F01"/>
    <w:rsid w:val="00534251"/>
    <w:rsid w:val="00543180"/>
    <w:rsid w:val="00556BAA"/>
    <w:rsid w:val="00556DC4"/>
    <w:rsid w:val="005645A0"/>
    <w:rsid w:val="00565F1E"/>
    <w:rsid w:val="005676AA"/>
    <w:rsid w:val="005700A1"/>
    <w:rsid w:val="005704E1"/>
    <w:rsid w:val="00570AA7"/>
    <w:rsid w:val="005763E2"/>
    <w:rsid w:val="005769D1"/>
    <w:rsid w:val="00577C2E"/>
    <w:rsid w:val="00584472"/>
    <w:rsid w:val="00585B81"/>
    <w:rsid w:val="00586A35"/>
    <w:rsid w:val="005871A5"/>
    <w:rsid w:val="0059197C"/>
    <w:rsid w:val="005943FD"/>
    <w:rsid w:val="005968C0"/>
    <w:rsid w:val="00596E23"/>
    <w:rsid w:val="005A05CF"/>
    <w:rsid w:val="005A06F2"/>
    <w:rsid w:val="005A1405"/>
    <w:rsid w:val="005A1B91"/>
    <w:rsid w:val="005A1E2F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229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1D4A"/>
    <w:rsid w:val="00652B69"/>
    <w:rsid w:val="006538D5"/>
    <w:rsid w:val="00655074"/>
    <w:rsid w:val="006557FC"/>
    <w:rsid w:val="006574D6"/>
    <w:rsid w:val="00666326"/>
    <w:rsid w:val="00673895"/>
    <w:rsid w:val="006738AD"/>
    <w:rsid w:val="00677BF2"/>
    <w:rsid w:val="00680B41"/>
    <w:rsid w:val="00683E3A"/>
    <w:rsid w:val="00686425"/>
    <w:rsid w:val="00690AD5"/>
    <w:rsid w:val="006920CD"/>
    <w:rsid w:val="006A1CD6"/>
    <w:rsid w:val="006B04EE"/>
    <w:rsid w:val="006B2043"/>
    <w:rsid w:val="006B7B4E"/>
    <w:rsid w:val="006C3157"/>
    <w:rsid w:val="006D6EE4"/>
    <w:rsid w:val="006D72A3"/>
    <w:rsid w:val="006E199A"/>
    <w:rsid w:val="006F114D"/>
    <w:rsid w:val="006F7509"/>
    <w:rsid w:val="0070153D"/>
    <w:rsid w:val="007019AB"/>
    <w:rsid w:val="007063B2"/>
    <w:rsid w:val="0071112C"/>
    <w:rsid w:val="00712A17"/>
    <w:rsid w:val="00717888"/>
    <w:rsid w:val="00722C9C"/>
    <w:rsid w:val="007232C9"/>
    <w:rsid w:val="00723EF6"/>
    <w:rsid w:val="00726E73"/>
    <w:rsid w:val="00727604"/>
    <w:rsid w:val="0073077A"/>
    <w:rsid w:val="007430B8"/>
    <w:rsid w:val="00743D8B"/>
    <w:rsid w:val="007443A1"/>
    <w:rsid w:val="007513A1"/>
    <w:rsid w:val="00756525"/>
    <w:rsid w:val="0075655D"/>
    <w:rsid w:val="00756A97"/>
    <w:rsid w:val="00760AA2"/>
    <w:rsid w:val="007625C4"/>
    <w:rsid w:val="0076325A"/>
    <w:rsid w:val="00765F01"/>
    <w:rsid w:val="00767FF4"/>
    <w:rsid w:val="007807F3"/>
    <w:rsid w:val="00780CDA"/>
    <w:rsid w:val="00781FD2"/>
    <w:rsid w:val="007902C0"/>
    <w:rsid w:val="0079359F"/>
    <w:rsid w:val="007A06D2"/>
    <w:rsid w:val="007A44B1"/>
    <w:rsid w:val="007A795B"/>
    <w:rsid w:val="007B3B0A"/>
    <w:rsid w:val="007B3EA7"/>
    <w:rsid w:val="007B6C31"/>
    <w:rsid w:val="007C3B03"/>
    <w:rsid w:val="007C7163"/>
    <w:rsid w:val="007D06B6"/>
    <w:rsid w:val="007E0E9A"/>
    <w:rsid w:val="007E1F44"/>
    <w:rsid w:val="007E68D6"/>
    <w:rsid w:val="007F0193"/>
    <w:rsid w:val="007F41CC"/>
    <w:rsid w:val="007F6C2D"/>
    <w:rsid w:val="008028E0"/>
    <w:rsid w:val="0080439B"/>
    <w:rsid w:val="00805D1B"/>
    <w:rsid w:val="00807921"/>
    <w:rsid w:val="00816F35"/>
    <w:rsid w:val="00823294"/>
    <w:rsid w:val="0082639E"/>
    <w:rsid w:val="00832FA6"/>
    <w:rsid w:val="00837A3B"/>
    <w:rsid w:val="00843D20"/>
    <w:rsid w:val="008451C9"/>
    <w:rsid w:val="0085008A"/>
    <w:rsid w:val="0085228E"/>
    <w:rsid w:val="00861B7B"/>
    <w:rsid w:val="00862EDE"/>
    <w:rsid w:val="0087029C"/>
    <w:rsid w:val="00874380"/>
    <w:rsid w:val="00882819"/>
    <w:rsid w:val="00887FD3"/>
    <w:rsid w:val="00890A14"/>
    <w:rsid w:val="00890BFF"/>
    <w:rsid w:val="00891CC9"/>
    <w:rsid w:val="00894E35"/>
    <w:rsid w:val="008951E3"/>
    <w:rsid w:val="00896409"/>
    <w:rsid w:val="00897B80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41B1"/>
    <w:rsid w:val="008E6790"/>
    <w:rsid w:val="008F10D2"/>
    <w:rsid w:val="008F53C4"/>
    <w:rsid w:val="008F5FBD"/>
    <w:rsid w:val="008F7DC4"/>
    <w:rsid w:val="00901B34"/>
    <w:rsid w:val="00901B52"/>
    <w:rsid w:val="00901D35"/>
    <w:rsid w:val="0090300B"/>
    <w:rsid w:val="00904FCE"/>
    <w:rsid w:val="00907C60"/>
    <w:rsid w:val="00910DE9"/>
    <w:rsid w:val="00913176"/>
    <w:rsid w:val="00916899"/>
    <w:rsid w:val="00920BFB"/>
    <w:rsid w:val="0092549D"/>
    <w:rsid w:val="009337B2"/>
    <w:rsid w:val="00947A5D"/>
    <w:rsid w:val="009507AF"/>
    <w:rsid w:val="00960651"/>
    <w:rsid w:val="00960BDD"/>
    <w:rsid w:val="00960DE0"/>
    <w:rsid w:val="00963C65"/>
    <w:rsid w:val="009642C0"/>
    <w:rsid w:val="009706C8"/>
    <w:rsid w:val="00975599"/>
    <w:rsid w:val="009766E3"/>
    <w:rsid w:val="009829FF"/>
    <w:rsid w:val="0098580C"/>
    <w:rsid w:val="009904EB"/>
    <w:rsid w:val="00992C08"/>
    <w:rsid w:val="0099697A"/>
    <w:rsid w:val="009A5AA6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15ECF"/>
    <w:rsid w:val="00A30C0F"/>
    <w:rsid w:val="00A30C14"/>
    <w:rsid w:val="00A33930"/>
    <w:rsid w:val="00A35438"/>
    <w:rsid w:val="00A35B42"/>
    <w:rsid w:val="00A36B72"/>
    <w:rsid w:val="00A65CEE"/>
    <w:rsid w:val="00A665EC"/>
    <w:rsid w:val="00A671ED"/>
    <w:rsid w:val="00A70700"/>
    <w:rsid w:val="00A7075A"/>
    <w:rsid w:val="00A81876"/>
    <w:rsid w:val="00A8489E"/>
    <w:rsid w:val="00A9041B"/>
    <w:rsid w:val="00AA1BE7"/>
    <w:rsid w:val="00AA698E"/>
    <w:rsid w:val="00AB0746"/>
    <w:rsid w:val="00AB1F7F"/>
    <w:rsid w:val="00AB253E"/>
    <w:rsid w:val="00AB2D08"/>
    <w:rsid w:val="00AB424F"/>
    <w:rsid w:val="00AC1794"/>
    <w:rsid w:val="00AC7119"/>
    <w:rsid w:val="00AD0DDC"/>
    <w:rsid w:val="00AD5F58"/>
    <w:rsid w:val="00AE26BD"/>
    <w:rsid w:val="00AE44F0"/>
    <w:rsid w:val="00AE52B5"/>
    <w:rsid w:val="00AE7C17"/>
    <w:rsid w:val="00AF13D0"/>
    <w:rsid w:val="00AF39D5"/>
    <w:rsid w:val="00AF55A4"/>
    <w:rsid w:val="00B00B6E"/>
    <w:rsid w:val="00B036F7"/>
    <w:rsid w:val="00B06AC1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5710C"/>
    <w:rsid w:val="00B70187"/>
    <w:rsid w:val="00B7414D"/>
    <w:rsid w:val="00B82D58"/>
    <w:rsid w:val="00B950A5"/>
    <w:rsid w:val="00BA3BDD"/>
    <w:rsid w:val="00BD2B29"/>
    <w:rsid w:val="00BD727D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17AA6"/>
    <w:rsid w:val="00C225E2"/>
    <w:rsid w:val="00C30305"/>
    <w:rsid w:val="00C35BBB"/>
    <w:rsid w:val="00C35EEA"/>
    <w:rsid w:val="00C3723E"/>
    <w:rsid w:val="00C51538"/>
    <w:rsid w:val="00C54035"/>
    <w:rsid w:val="00C56219"/>
    <w:rsid w:val="00C56677"/>
    <w:rsid w:val="00C60284"/>
    <w:rsid w:val="00C74686"/>
    <w:rsid w:val="00C757A7"/>
    <w:rsid w:val="00C80018"/>
    <w:rsid w:val="00C806F3"/>
    <w:rsid w:val="00C836CB"/>
    <w:rsid w:val="00C90538"/>
    <w:rsid w:val="00C926B7"/>
    <w:rsid w:val="00C93CFC"/>
    <w:rsid w:val="00C93EC1"/>
    <w:rsid w:val="00CA6069"/>
    <w:rsid w:val="00CB4F57"/>
    <w:rsid w:val="00CB607C"/>
    <w:rsid w:val="00CC00BF"/>
    <w:rsid w:val="00CC5DC6"/>
    <w:rsid w:val="00CC67DF"/>
    <w:rsid w:val="00CD4EEA"/>
    <w:rsid w:val="00CD6DD7"/>
    <w:rsid w:val="00CE2FA4"/>
    <w:rsid w:val="00CE5FD6"/>
    <w:rsid w:val="00CE603E"/>
    <w:rsid w:val="00CE70B0"/>
    <w:rsid w:val="00CE77EE"/>
    <w:rsid w:val="00CF25C0"/>
    <w:rsid w:val="00CF280A"/>
    <w:rsid w:val="00CF49D9"/>
    <w:rsid w:val="00D02A87"/>
    <w:rsid w:val="00D043CD"/>
    <w:rsid w:val="00D04D6D"/>
    <w:rsid w:val="00D0571B"/>
    <w:rsid w:val="00D0598D"/>
    <w:rsid w:val="00D06E8D"/>
    <w:rsid w:val="00D1512F"/>
    <w:rsid w:val="00D17006"/>
    <w:rsid w:val="00D2725C"/>
    <w:rsid w:val="00D35CE8"/>
    <w:rsid w:val="00D35E56"/>
    <w:rsid w:val="00D405E4"/>
    <w:rsid w:val="00D41675"/>
    <w:rsid w:val="00D52421"/>
    <w:rsid w:val="00D53089"/>
    <w:rsid w:val="00D559F9"/>
    <w:rsid w:val="00D56EB2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A50C4"/>
    <w:rsid w:val="00DB074B"/>
    <w:rsid w:val="00DB50C0"/>
    <w:rsid w:val="00DC06C5"/>
    <w:rsid w:val="00DC4A38"/>
    <w:rsid w:val="00DD3055"/>
    <w:rsid w:val="00DE4581"/>
    <w:rsid w:val="00DE709F"/>
    <w:rsid w:val="00DF08F7"/>
    <w:rsid w:val="00DF3A9E"/>
    <w:rsid w:val="00DF6EFA"/>
    <w:rsid w:val="00E104C7"/>
    <w:rsid w:val="00E14174"/>
    <w:rsid w:val="00E14B73"/>
    <w:rsid w:val="00E24AA7"/>
    <w:rsid w:val="00E31E2C"/>
    <w:rsid w:val="00E329F1"/>
    <w:rsid w:val="00E359C1"/>
    <w:rsid w:val="00E37539"/>
    <w:rsid w:val="00E476D2"/>
    <w:rsid w:val="00E506AB"/>
    <w:rsid w:val="00E55F33"/>
    <w:rsid w:val="00E57C43"/>
    <w:rsid w:val="00E615C8"/>
    <w:rsid w:val="00E63772"/>
    <w:rsid w:val="00E655F3"/>
    <w:rsid w:val="00E67524"/>
    <w:rsid w:val="00E677AC"/>
    <w:rsid w:val="00E72947"/>
    <w:rsid w:val="00E747E7"/>
    <w:rsid w:val="00E74DC7"/>
    <w:rsid w:val="00E75572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749"/>
    <w:rsid w:val="00EB6973"/>
    <w:rsid w:val="00EB6B0D"/>
    <w:rsid w:val="00EB6C96"/>
    <w:rsid w:val="00EB71EA"/>
    <w:rsid w:val="00EC33C0"/>
    <w:rsid w:val="00EC3FA0"/>
    <w:rsid w:val="00EC7D5E"/>
    <w:rsid w:val="00ED33B0"/>
    <w:rsid w:val="00ED4558"/>
    <w:rsid w:val="00ED51CE"/>
    <w:rsid w:val="00ED6ECE"/>
    <w:rsid w:val="00ED7334"/>
    <w:rsid w:val="00ED7DDE"/>
    <w:rsid w:val="00EE413C"/>
    <w:rsid w:val="00EF186E"/>
    <w:rsid w:val="00EF2D23"/>
    <w:rsid w:val="00F03259"/>
    <w:rsid w:val="00F07934"/>
    <w:rsid w:val="00F11DDE"/>
    <w:rsid w:val="00F205C2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83F18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1AE4"/>
    <w:rsid w:val="00FD690C"/>
    <w:rsid w:val="00FD6BB5"/>
    <w:rsid w:val="00FE1928"/>
    <w:rsid w:val="00FE3FCB"/>
    <w:rsid w:val="00FE6368"/>
    <w:rsid w:val="00FF219A"/>
    <w:rsid w:val="00FF69AE"/>
    <w:rsid w:val="00FF7543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54E59F-4425-486D-8BA5-2197344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E93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4E1E9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4E1E9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4E1E9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4E1E9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4E1E9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4E1E9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4E1E9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4E1E93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4E1E9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sid w:val="004E1E93"/>
    <w:rPr>
      <w:sz w:val="16"/>
      <w:szCs w:val="16"/>
    </w:rPr>
  </w:style>
  <w:style w:type="character" w:styleId="a4">
    <w:name w:val="Hyperlink"/>
    <w:rsid w:val="004E1E93"/>
    <w:rPr>
      <w:color w:val="0000FF"/>
      <w:u w:val="single"/>
    </w:rPr>
  </w:style>
  <w:style w:type="character" w:styleId="a5">
    <w:name w:val="page number"/>
    <w:basedOn w:val="a0"/>
    <w:rsid w:val="004E1E93"/>
  </w:style>
  <w:style w:type="paragraph" w:styleId="a6">
    <w:name w:val="Balloon Text"/>
    <w:basedOn w:val="a"/>
    <w:link w:val="a7"/>
    <w:semiHidden/>
    <w:rsid w:val="004E1E9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sid w:val="004E1E93"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rsid w:val="004E1E9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sid w:val="004E1E93"/>
    <w:rPr>
      <w:sz w:val="20"/>
    </w:rPr>
  </w:style>
  <w:style w:type="paragraph" w:styleId="11">
    <w:name w:val="index 1"/>
    <w:basedOn w:val="a"/>
    <w:next w:val="a"/>
    <w:semiHidden/>
    <w:qFormat/>
    <w:rsid w:val="004E1E93"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sid w:val="004E1E93"/>
    <w:rPr>
      <w:b/>
      <w:bCs/>
    </w:rPr>
  </w:style>
  <w:style w:type="paragraph" w:styleId="ac">
    <w:name w:val="footnote text"/>
    <w:basedOn w:val="a"/>
    <w:link w:val="ad"/>
    <w:semiHidden/>
    <w:qFormat/>
    <w:rsid w:val="004E1E93"/>
    <w:rPr>
      <w:sz w:val="20"/>
    </w:rPr>
  </w:style>
  <w:style w:type="paragraph" w:styleId="ae">
    <w:name w:val="header"/>
    <w:basedOn w:val="a"/>
    <w:link w:val="af"/>
    <w:rsid w:val="004E1E9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sid w:val="004E1E93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rsid w:val="004E1E93"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rsid w:val="004E1E93"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rsid w:val="004E1E9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rsid w:val="004E1E93"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rsid w:val="004E1E93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rsid w:val="004E1E9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rsid w:val="004E1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sid w:val="004E1E93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rsid w:val="004E1E9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4E1E9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sid w:val="004E1E93"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rsid w:val="004E1E9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rsid w:val="004E1E9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rsid w:val="004E1E9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sid w:val="004E1E93"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rsid w:val="004E1E9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sid w:val="004E1E93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rsid w:val="004E1E93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186E6D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186E6D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186E6D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186E6D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186E6D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186E6D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186E6D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186E6D"/>
    <w:rPr>
      <w:rFonts w:ascii="Times Armenian" w:hAnsi="Times Armenian"/>
      <w:b/>
      <w:color w:val="000000"/>
      <w:sz w:val="22"/>
      <w:lang w:val="pt-BR"/>
    </w:rPr>
  </w:style>
  <w:style w:type="character" w:customStyle="1" w:styleId="a7">
    <w:name w:val="Текст выноски Знак"/>
    <w:basedOn w:val="a0"/>
    <w:link w:val="a6"/>
    <w:semiHidden/>
    <w:rsid w:val="00186E6D"/>
    <w:rPr>
      <w:rFonts w:ascii="Tahoma" w:hAnsi="Tahoma" w:cs="Tahoma"/>
      <w:sz w:val="16"/>
      <w:szCs w:val="16"/>
      <w:lang w:val="en-US"/>
    </w:rPr>
  </w:style>
  <w:style w:type="character" w:customStyle="1" w:styleId="22">
    <w:name w:val="Основной текст 2 Знак"/>
    <w:basedOn w:val="a0"/>
    <w:link w:val="21"/>
    <w:rsid w:val="00186E6D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186E6D"/>
    <w:rPr>
      <w:rFonts w:ascii="Arial LatArm" w:hAnsi="Arial LatArm"/>
      <w:b/>
      <w:i/>
      <w:sz w:val="22"/>
      <w:u w:val="single"/>
      <w:lang w:val="en-AU"/>
    </w:rPr>
  </w:style>
  <w:style w:type="character" w:customStyle="1" w:styleId="a9">
    <w:name w:val="Текст примечания Знак"/>
    <w:basedOn w:val="a0"/>
    <w:link w:val="a8"/>
    <w:semiHidden/>
    <w:rsid w:val="00186E6D"/>
    <w:rPr>
      <w:rFonts w:ascii="Times Armenian" w:hAnsi="Times Armenian"/>
      <w:lang w:val="en-US"/>
    </w:rPr>
  </w:style>
  <w:style w:type="character" w:customStyle="1" w:styleId="ab">
    <w:name w:val="Тема примечания Знак"/>
    <w:basedOn w:val="a9"/>
    <w:link w:val="aa"/>
    <w:semiHidden/>
    <w:rsid w:val="00186E6D"/>
    <w:rPr>
      <w:rFonts w:ascii="Times Armenian" w:hAnsi="Times Armenian"/>
      <w:b/>
      <w:bCs/>
      <w:lang w:val="en-US"/>
    </w:rPr>
  </w:style>
  <w:style w:type="character" w:customStyle="1" w:styleId="ad">
    <w:name w:val="Текст сноски Знак"/>
    <w:basedOn w:val="a0"/>
    <w:link w:val="ac"/>
    <w:semiHidden/>
    <w:rsid w:val="00186E6D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186E6D"/>
    <w:rPr>
      <w:lang w:val="en-AU"/>
    </w:rPr>
  </w:style>
  <w:style w:type="character" w:customStyle="1" w:styleId="af5">
    <w:name w:val="Название Знак"/>
    <w:basedOn w:val="a0"/>
    <w:link w:val="af4"/>
    <w:rsid w:val="00186E6D"/>
    <w:rPr>
      <w:rFonts w:ascii="Arial Armenian" w:hAnsi="Arial Armenian"/>
      <w:sz w:val="24"/>
      <w:lang w:val="en-US" w:eastAsia="en-US"/>
    </w:rPr>
  </w:style>
  <w:style w:type="character" w:customStyle="1" w:styleId="af7">
    <w:name w:val="Нижний колонтитул Знак"/>
    <w:basedOn w:val="a0"/>
    <w:link w:val="af6"/>
    <w:rsid w:val="00186E6D"/>
    <w:rPr>
      <w:lang w:val="en-US"/>
    </w:rPr>
  </w:style>
  <w:style w:type="character" w:customStyle="1" w:styleId="34">
    <w:name w:val="Основной текст 3 Знак"/>
    <w:basedOn w:val="a0"/>
    <w:link w:val="33"/>
    <w:rsid w:val="00186E6D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186E6D"/>
    <w:rPr>
      <w:rFonts w:ascii="Arial LatArm" w:hAnsi="Arial LatArm"/>
      <w:sz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54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546B0"/>
    <w:rPr>
      <w:rFonts w:ascii="Courier New" w:hAnsi="Courier New" w:cs="Courier New"/>
    </w:rPr>
  </w:style>
  <w:style w:type="character" w:customStyle="1" w:styleId="y2iqfc">
    <w:name w:val="y2iqfc"/>
    <w:basedOn w:val="a0"/>
    <w:rsid w:val="0035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A792-FEDF-4C8C-B212-20C33F3D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76</cp:revision>
  <cp:lastPrinted>2012-06-13T06:43:00Z</cp:lastPrinted>
  <dcterms:created xsi:type="dcterms:W3CDTF">2024-01-06T19:31:00Z</dcterms:created>
  <dcterms:modified xsi:type="dcterms:W3CDTF">2024-04-16T09:06:00Z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