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470D4D" w:rsidRPr="00470D4D">
        <w:rPr>
          <w:rFonts w:ascii="GHEA Grapalat" w:hAnsi="GHEA Grapalat"/>
          <w:i w:val="0"/>
          <w:lang w:val="ru-RU"/>
        </w:rPr>
        <w:t>2</w:t>
      </w:r>
      <w:r w:rsidR="003601A1">
        <w:rPr>
          <w:rFonts w:ascii="GHEA Grapalat" w:hAnsi="GHEA Grapalat"/>
          <w:i w:val="0"/>
          <w:lang w:val="hy-AM"/>
        </w:rPr>
        <w:t>9</w:t>
      </w:r>
      <w:r w:rsidRPr="005C36A5">
        <w:rPr>
          <w:rFonts w:ascii="GHEA Grapalat" w:hAnsi="GHEA Grapalat"/>
          <w:lang w:val="ru-RU"/>
        </w:rPr>
        <w:t>-</w:t>
      </w:r>
      <w:r w:rsidRPr="00A54634">
        <w:rPr>
          <w:rFonts w:ascii="GHEA Grapalat" w:hAnsi="GHEA Grapalat"/>
          <w:i w:val="0"/>
          <w:lang w:val="ru-RU"/>
        </w:rPr>
        <w:t>ого</w:t>
      </w:r>
      <w:r w:rsidR="00470D4D" w:rsidRPr="00A54634">
        <w:rPr>
          <w:rFonts w:ascii="GHEA Grapalat" w:hAnsi="GHEA Grapalat"/>
          <w:i w:val="0"/>
          <w:lang w:val="ru-RU"/>
        </w:rPr>
        <w:t xml:space="preserve"> </w:t>
      </w:r>
      <w:r w:rsidR="00A54634" w:rsidRPr="00A54634">
        <w:rPr>
          <w:rFonts w:ascii="GHEA Grapalat" w:hAnsi="GHEA Grapalat"/>
          <w:i w:val="0"/>
          <w:lang w:val="ru-RU"/>
        </w:rPr>
        <w:t>Августа</w:t>
      </w:r>
      <w:r w:rsidRPr="00A54634">
        <w:rPr>
          <w:rFonts w:ascii="GHEA Grapalat" w:hAnsi="GHEA Grapalat"/>
          <w:i w:val="0"/>
          <w:lang w:val="ru-RU"/>
        </w:rPr>
        <w:t xml:space="preserve"> 202</w:t>
      </w:r>
      <w:r w:rsidR="00E55D0D" w:rsidRPr="00A54634">
        <w:rPr>
          <w:rFonts w:ascii="GHEA Grapalat" w:hAnsi="GHEA Grapalat"/>
          <w:i w:val="0"/>
          <w:lang w:val="ru-RU"/>
        </w:rPr>
        <w:t>5</w:t>
      </w:r>
      <w:r w:rsidR="003549D5">
        <w:rPr>
          <w:rFonts w:ascii="GHEA Grapalat" w:hAnsi="GHEA Grapalat"/>
          <w:lang w:val="hy-AM"/>
        </w:rPr>
        <w:t xml:space="preserve"> </w:t>
      </w:r>
      <w:r w:rsidRPr="005C36A5">
        <w:rPr>
          <w:rFonts w:ascii="GHEA Grapalat" w:hAnsi="GHEA Grapalat"/>
          <w:lang w:val="ru-RU"/>
        </w:rPr>
        <w:t xml:space="preserve">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E55D0D">
        <w:rPr>
          <w:rFonts w:ascii="GHEA Grapalat" w:hAnsi="GHEA Grapalat"/>
          <w:lang w:val="ru-RU"/>
        </w:rPr>
        <w:t>6</w:t>
      </w:r>
      <w:r w:rsidRPr="00A82862">
        <w:rPr>
          <w:rFonts w:ascii="GHEA Grapalat" w:hAnsi="GHEA Grapalat"/>
          <w:lang w:val="ru-RU"/>
        </w:rPr>
        <w:t>/</w:t>
      </w:r>
      <w:r w:rsidR="00A13C31">
        <w:rPr>
          <w:rFonts w:ascii="GHEA Grapalat" w:hAnsi="GHEA Grapalat"/>
          <w:lang w:val="ru-RU"/>
        </w:rPr>
        <w:t>8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ГН0,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="00A13C31" w:rsidRPr="00A13C31">
        <w:rPr>
          <w:rFonts w:ascii="GHEA Grapalat" w:hAnsi="GHEA Grapalat"/>
          <w:b/>
          <w:sz w:val="20"/>
          <w:szCs w:val="20"/>
          <w:lang w:val="ru-RU"/>
        </w:rPr>
        <w:t xml:space="preserve">служба перевозки сотрудников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 xml:space="preserve">17.00 часов </w:t>
      </w:r>
      <w:r w:rsidR="00A13C31">
        <w:rPr>
          <w:rFonts w:ascii="GHEA Grapalat" w:hAnsi="GHEA Grapalat"/>
          <w:lang w:val="ru-RU"/>
        </w:rPr>
        <w:t>12</w:t>
      </w:r>
      <w:r w:rsidRPr="00006D6B">
        <w:rPr>
          <w:rFonts w:ascii="GHEA Grapalat" w:hAnsi="GHEA Grapalat"/>
          <w:lang w:val="ru-RU"/>
        </w:rPr>
        <w:t>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C2581E">
        <w:rPr>
          <w:rFonts w:ascii="GHEA Grapalat" w:hAnsi="GHEA Grapalat"/>
          <w:b/>
          <w:i w:val="0"/>
          <w:lang w:val="ru-RU"/>
        </w:rPr>
        <w:t xml:space="preserve">г. Ереван, Комитаса 54 б в документарной форме, до 11.00 часов </w:t>
      </w:r>
      <w:r w:rsidR="00A13C31" w:rsidRPr="00C2581E">
        <w:rPr>
          <w:rFonts w:ascii="GHEA Grapalat" w:hAnsi="GHEA Grapalat"/>
          <w:b/>
          <w:i w:val="0"/>
          <w:lang w:val="ru-RU"/>
        </w:rPr>
        <w:t>1</w:t>
      </w:r>
      <w:r w:rsidR="003601A1">
        <w:rPr>
          <w:rFonts w:ascii="GHEA Grapalat" w:hAnsi="GHEA Grapalat"/>
          <w:b/>
          <w:i w:val="0"/>
          <w:lang w:val="hy-AM"/>
        </w:rPr>
        <w:t>2</w:t>
      </w:r>
      <w:r w:rsidRPr="00C2581E">
        <w:rPr>
          <w:rFonts w:ascii="GHEA Grapalat" w:hAnsi="GHEA Grapalat"/>
          <w:b/>
          <w:i w:val="0"/>
          <w:lang w:val="ru-RU"/>
        </w:rPr>
        <w:t>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>11:00 часов</w:t>
      </w:r>
      <w:r w:rsidR="003549D5">
        <w:rPr>
          <w:rFonts w:ascii="GHEA Grapalat" w:hAnsi="GHEA Grapalat"/>
          <w:b/>
          <w:i w:val="0"/>
          <w:lang w:val="ru-RU"/>
        </w:rPr>
        <w:t xml:space="preserve"> </w:t>
      </w:r>
      <w:r w:rsidR="00E55D0D">
        <w:rPr>
          <w:rFonts w:ascii="GHEA Grapalat" w:hAnsi="GHEA Grapalat"/>
          <w:b/>
          <w:i w:val="0"/>
          <w:lang w:val="ru-RU"/>
        </w:rPr>
        <w:t>1</w:t>
      </w:r>
      <w:r w:rsidR="003601A1">
        <w:rPr>
          <w:rFonts w:ascii="GHEA Grapalat" w:hAnsi="GHEA Grapalat"/>
          <w:b/>
          <w:i w:val="0"/>
          <w:lang w:val="hy-AM"/>
        </w:rPr>
        <w:t>2</w:t>
      </w:r>
      <w:bookmarkStart w:id="0" w:name="_GoBack"/>
      <w:bookmarkEnd w:id="0"/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A313AB">
        <w:rPr>
          <w:rFonts w:ascii="GHEA Grapalat" w:hAnsi="GHEA Grapalat"/>
          <w:b/>
          <w:i w:val="0"/>
          <w:lang w:val="ru-RU"/>
        </w:rPr>
        <w:t>Сентября</w:t>
      </w:r>
      <w:r w:rsidR="004730DE">
        <w:rPr>
          <w:rFonts w:ascii="GHEA Grapalat" w:hAnsi="GHEA Grapalat"/>
          <w:b/>
          <w:i w:val="0"/>
          <w:lang w:val="ru-RU"/>
        </w:rPr>
        <w:t>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r>
        <w:rPr>
          <w:rFonts w:ascii="GHEA Grapalat" w:hAnsi="GHEA Grapalat"/>
          <w:i w:val="0"/>
          <w:lang w:val="ru-RU"/>
        </w:rPr>
        <w:t>Манушак Григорян.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</w:p>
    <w:p w:rsidR="00A82862" w:rsidRPr="00731354" w:rsidRDefault="00A82862" w:rsidP="00A82862">
      <w:pPr>
        <w:pStyle w:val="BodyTextIndent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ГН0</w:t>
      </w:r>
    </w:p>
    <w:p w:rsidR="00A82862" w:rsidRPr="00361A06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8D"/>
    <w:rsid w:val="0004498D"/>
    <w:rsid w:val="0031698A"/>
    <w:rsid w:val="003549D5"/>
    <w:rsid w:val="003601A1"/>
    <w:rsid w:val="0042648A"/>
    <w:rsid w:val="00470D4D"/>
    <w:rsid w:val="004730DE"/>
    <w:rsid w:val="00542EFA"/>
    <w:rsid w:val="006B0D04"/>
    <w:rsid w:val="006C6071"/>
    <w:rsid w:val="00A13C31"/>
    <w:rsid w:val="00A313AB"/>
    <w:rsid w:val="00A54634"/>
    <w:rsid w:val="00A82862"/>
    <w:rsid w:val="00C2581E"/>
    <w:rsid w:val="00C40B55"/>
    <w:rsid w:val="00DA4F45"/>
    <w:rsid w:val="00E55D0D"/>
    <w:rsid w:val="00E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42825"/>
  <w15:docId w15:val="{B97846EE-CC10-4591-8E13-2F5FAFCE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A828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2022-11-07T12:46:00Z</dcterms:created>
  <dcterms:modified xsi:type="dcterms:W3CDTF">2025-08-29T05:44:00Z</dcterms:modified>
</cp:coreProperties>
</file>