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686983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№160/GArm/26_5.4_097/30.04.26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686983" w:rsidRPr="00686983">
        <w:rPr>
          <w:rFonts w:ascii="Times New Roman" w:hAnsi="Times New Roman"/>
          <w:color w:val="auto"/>
          <w:sz w:val="24"/>
          <w:szCs w:val="24"/>
          <w:lang w:val="ru-RU"/>
        </w:rPr>
        <w:t>30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686983">
        <w:rPr>
          <w:rFonts w:ascii="Times New Roman" w:hAnsi="Times New Roman"/>
          <w:color w:val="auto"/>
          <w:sz w:val="24"/>
          <w:szCs w:val="24"/>
          <w:lang w:val="en-US"/>
        </w:rPr>
        <w:t>4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3A06D7" w:rsidRDefault="00EF6A2F" w:rsidP="00EF6A2F">
      <w:pPr>
        <w:tabs>
          <w:tab w:val="left" w:pos="7905"/>
        </w:tabs>
        <w:ind w:firstLine="567"/>
        <w:jc w:val="center"/>
        <w:rPr>
          <w:lang w:val="af-ZA"/>
        </w:rPr>
      </w:pPr>
      <w:r>
        <w:rPr>
          <w:rFonts w:ascii="Sylfaen" w:hAnsi="Sylfaen"/>
          <w:b/>
          <w:bCs/>
          <w:lang w:val="hy-AM"/>
        </w:rPr>
        <w:t>Приобретение работ по объекту «</w:t>
      </w:r>
      <w:r w:rsidRPr="00EF6A2F">
        <w:rPr>
          <w:rFonts w:ascii="Sylfaen" w:hAnsi="Sylfaen"/>
          <w:b/>
          <w:bCs/>
          <w:lang w:val="hy-AM"/>
        </w:rPr>
        <w:t>Газификация района Нор Харберд».</w:t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Pr="001B7FAF" w:rsidRDefault="00DB6A7C" w:rsidP="00A77010">
      <w:pPr>
        <w:ind w:firstLine="567"/>
        <w:rPr>
          <w:lang w:val="ru-RU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EF6A2F" w:rsidRDefault="00EF6A2F" w:rsidP="00A77010">
      <w:pPr>
        <w:ind w:firstLine="567"/>
        <w:rPr>
          <w:lang w:val="af-ZA"/>
        </w:rPr>
      </w:pPr>
    </w:p>
    <w:p w:rsidR="00EF6A2F" w:rsidRDefault="00EF6A2F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</w:t>
      </w:r>
      <w:r w:rsidR="00EF6A2F" w:rsidRPr="00EF6A2F">
        <w:rPr>
          <w:rFonts w:ascii="Sylfaen" w:hAnsi="Sylfaen"/>
          <w:b/>
          <w:lang w:val="hy-AM"/>
        </w:rPr>
        <w:t>по объекту «Газификация района Нор Харберд».</w:t>
      </w:r>
    </w:p>
    <w:p w:rsidR="00766AF4" w:rsidRPr="007F5177" w:rsidRDefault="00766AF4" w:rsidP="00372A35">
      <w:pPr>
        <w:pStyle w:val="Heading9"/>
        <w:rPr>
          <w:rFonts w:ascii="Sylfaen" w:hAnsi="Sylfaen"/>
          <w:bCs/>
          <w:sz w:val="24"/>
          <w:szCs w:val="24"/>
          <w:lang w:val="ru-RU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EF6A2F" w:rsidRDefault="00EF6A2F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1B7FAF">
        <w:rPr>
          <w:lang w:val="af-ZA"/>
        </w:rPr>
        <w:t>№109/GArm/26_5.4_073/24.03.26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</w:t>
      </w:r>
      <w:r w:rsidR="00EF6A2F" w:rsidRPr="00EF6A2F">
        <w:rPr>
          <w:rFonts w:ascii="Sylfaen" w:hAnsi="Sylfaen"/>
          <w:b/>
          <w:lang w:val="ru-RU"/>
        </w:rPr>
        <w:t>по объекту «Газификация района Нор Харберд».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4B57FE">
      <w:pPr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</w:t>
      </w:r>
      <w:r w:rsidR="00EF6A2F" w:rsidRPr="00EF6A2F">
        <w:rPr>
          <w:rFonts w:ascii="Sylfaen" w:hAnsi="Sylfaen"/>
          <w:b/>
          <w:lang w:val="hy-AM"/>
        </w:rPr>
        <w:t>по объекту «Газификация района Нор Харберд»</w:t>
      </w:r>
      <w:r w:rsidR="00EF6A2F" w:rsidRPr="00EF6A2F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</w:t>
      </w:r>
      <w:r w:rsidR="00EF6A2F" w:rsidRPr="00EF6A2F">
        <w:rPr>
          <w:rFonts w:ascii="Sylfaen" w:hAnsi="Sylfaen"/>
          <w:b/>
          <w:lang w:val="hy-AM"/>
        </w:rPr>
        <w:t>по объекту «</w:t>
      </w:r>
      <w:r w:rsidR="00EF6A2F">
        <w:rPr>
          <w:rFonts w:ascii="Sylfaen" w:hAnsi="Sylfaen"/>
          <w:b/>
          <w:lang w:val="hy-AM"/>
        </w:rPr>
        <w:t xml:space="preserve">Газификация района Нор Харберд»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E65195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EA07CD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EA07CD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EF6A2F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EF6A2F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«Газификация района Нор Харберд».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DC30CA" w:rsidRPr="00DC30CA">
        <w:rPr>
          <w:b/>
          <w:lang w:val="hy-AM"/>
        </w:rPr>
        <w:t>выполнение работ по строительству газопроводов низкого и среднего давления</w:t>
      </w:r>
      <w:r w:rsidR="001B7FAF">
        <w:rPr>
          <w:b/>
          <w:lang w:val="ru-RU"/>
        </w:rPr>
        <w:t xml:space="preserve"> в РА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DC30CA" w:rsidRPr="00DC30CA">
        <w:rPr>
          <w:b/>
          <w:lang w:val="ru-RU"/>
        </w:rPr>
        <w:t xml:space="preserve">выполнение работ по строительству газопроводов низкого и среднего давления </w:t>
      </w:r>
      <w:r w:rsidR="001B7FAF">
        <w:rPr>
          <w:b/>
          <w:lang w:val="ru-RU"/>
        </w:rPr>
        <w:t>в РА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DC30CA" w:rsidRPr="00DC30CA">
        <w:rPr>
          <w:rFonts w:ascii="Times New Roman" w:hAnsi="Times New Roman"/>
          <w:sz w:val="24"/>
          <w:szCs w:val="24"/>
          <w:lang w:val="ru-RU" w:eastAsia="ru-RU"/>
        </w:rPr>
        <w:t>19</w:t>
      </w:r>
      <w:r w:rsidR="00645F98" w:rsidRPr="0015030C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5030C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DC30CA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DC30CA" w:rsidRPr="00DC30CA">
        <w:rPr>
          <w:rFonts w:ascii="Times New Roman" w:hAnsi="Times New Roman"/>
          <w:sz w:val="24"/>
          <w:szCs w:val="24"/>
          <w:lang w:val="ru-RU" w:eastAsia="ru-RU"/>
        </w:rPr>
        <w:t>2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4B57FE" w:rsidRPr="004B57FE">
        <w:rPr>
          <w:rFonts w:ascii="Times New Roman" w:hAnsi="Times New Roman"/>
          <w:sz w:val="24"/>
          <w:szCs w:val="24"/>
          <w:lang w:val="ru-RU" w:eastAsia="ru-RU"/>
        </w:rPr>
        <w:t>Геворк Хачик</w:t>
      </w:r>
      <w:r w:rsidR="005F2F57">
        <w:rPr>
          <w:rFonts w:ascii="Sylfaen" w:hAnsi="Sylfaen"/>
          <w:sz w:val="24"/>
          <w:szCs w:val="24"/>
          <w:lang w:val="ru-RU" w:eastAsia="ru-RU"/>
        </w:rPr>
        <w:t>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цена, </w:t>
      </w:r>
      <w:r w:rsidRPr="00AE6910">
        <w:rPr>
          <w:rFonts w:ascii="Times New Roman" w:hAnsi="Times New Roman"/>
          <w:sz w:val="24"/>
          <w:szCs w:val="24"/>
        </w:rPr>
        <w:lastRenderedPageBreak/>
        <w:t>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</w:t>
      </w:r>
      <w:r w:rsidRPr="00AE6910">
        <w:rPr>
          <w:lang w:val="af-ZA"/>
        </w:rPr>
        <w:lastRenderedPageBreak/>
        <w:t xml:space="preserve">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 в соответствии с пунктами 14.7 и 14.8. </w:t>
      </w:r>
    </w:p>
    <w:p w:rsidR="002456D9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  <w:r w:rsidR="002456D9" w:rsidRPr="001B7FAF">
        <w:rPr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DC30CA" w:rsidRPr="00DC30CA">
        <w:rPr>
          <w:b/>
          <w:lang w:val="ru-RU"/>
        </w:rPr>
        <w:t>выполнение работ по строительству газопроводов низкого и среднего давления</w:t>
      </w:r>
      <w:r w:rsidR="001B7FAF">
        <w:rPr>
          <w:b/>
          <w:lang w:val="ru-RU"/>
        </w:rPr>
        <w:t xml:space="preserve"> в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p w:rsidR="00DC2002" w:rsidRDefault="00DC2002" w:rsidP="00D74B0A">
      <w:pPr>
        <w:jc w:val="both"/>
        <w:rPr>
          <w:b/>
        </w:rPr>
      </w:pPr>
    </w:p>
    <w:tbl>
      <w:tblPr>
        <w:tblStyle w:val="TableGrid3"/>
        <w:tblW w:w="97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7"/>
        <w:gridCol w:w="4813"/>
        <w:gridCol w:w="2694"/>
        <w:gridCol w:w="1594"/>
      </w:tblGrid>
      <w:tr w:rsidR="00DC30CA" w:rsidRPr="00DC30CA" w:rsidTr="00E65195">
        <w:trPr>
          <w:trHeight w:val="969"/>
        </w:trPr>
        <w:tc>
          <w:tcPr>
            <w:tcW w:w="617" w:type="dxa"/>
            <w:shd w:val="clear" w:color="auto" w:fill="auto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4813" w:type="dxa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694" w:type="dxa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Պահանջվող  հզորության մեքենամեխանիզմներ</w:t>
            </w:r>
          </w:p>
        </w:tc>
        <w:tc>
          <w:tcPr>
            <w:tcW w:w="1594" w:type="dxa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Պահաջվող քանակը</w:t>
            </w: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Մարդատար ավտոմեքենա (УАЗ)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15տն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20տն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Զոդման  սարք (նաև պոլիէթիլենի)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մինչև 1մ³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Մեկուսիչ փաթաթող սարք ձեռքի (беличье колесо)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Գրունտի տոփանման պնևմատիկ մեխանիզմ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30CA" w:rsidRDefault="00DC30CA" w:rsidP="00D74B0A">
      <w:pPr>
        <w:jc w:val="both"/>
        <w:rPr>
          <w:b/>
        </w:rPr>
      </w:pPr>
    </w:p>
    <w:p w:rsidR="00DC30CA" w:rsidRPr="00DB5C4C" w:rsidRDefault="00DC30CA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30CA" w:rsidRDefault="00DC30CA" w:rsidP="00F92078">
      <w:pPr>
        <w:rPr>
          <w:lang w:val="ru-RU" w:eastAsia="ru-RU"/>
        </w:rPr>
      </w:pPr>
    </w:p>
    <w:tbl>
      <w:tblPr>
        <w:tblStyle w:val="TableGrid4"/>
        <w:tblW w:w="0" w:type="auto"/>
        <w:tblLook w:val="0000" w:firstRow="0" w:lastRow="0" w:firstColumn="0" w:lastColumn="0" w:noHBand="0" w:noVBand="0"/>
      </w:tblPr>
      <w:tblGrid>
        <w:gridCol w:w="548"/>
        <w:gridCol w:w="2589"/>
        <w:gridCol w:w="1089"/>
        <w:gridCol w:w="1847"/>
        <w:gridCol w:w="1964"/>
        <w:gridCol w:w="1591"/>
      </w:tblGrid>
      <w:tr w:rsidR="00DC30CA" w:rsidRPr="00DC30CA" w:rsidTr="00E65195">
        <w:trPr>
          <w:trHeight w:val="809"/>
        </w:trPr>
        <w:tc>
          <w:tcPr>
            <w:tcW w:w="548" w:type="dxa"/>
            <w:shd w:val="clear" w:color="auto" w:fill="auto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623" w:type="dxa"/>
          </w:tcPr>
          <w:p w:rsidR="00DC30CA" w:rsidRPr="00DC30CA" w:rsidRDefault="00DC30CA" w:rsidP="00DC30CA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DC30CA" w:rsidRPr="00DC30CA" w:rsidRDefault="00DC30CA" w:rsidP="00DC30CA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Մասնագետներ</w:t>
            </w:r>
          </w:p>
          <w:p w:rsidR="00DC30CA" w:rsidRPr="00DC30CA" w:rsidRDefault="00DC30CA" w:rsidP="00DC30C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09" w:type="dxa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756" w:type="dxa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Կարգ</w:t>
            </w:r>
          </w:p>
          <w:p w:rsidR="00DC30CA" w:rsidRPr="00DC30CA" w:rsidRDefault="00DC30CA" w:rsidP="00DC30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DC30CA" w:rsidRPr="00DC30CA" w:rsidRDefault="00DC30CA" w:rsidP="00DC30CA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91" w:type="dxa"/>
            <w:shd w:val="clear" w:color="auto" w:fill="auto"/>
          </w:tcPr>
          <w:p w:rsidR="00DC30CA" w:rsidRPr="00DC30CA" w:rsidRDefault="00DC30CA" w:rsidP="00DC30CA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C30CA">
              <w:rPr>
                <w:rFonts w:ascii="GHEA Grapalat" w:hAnsi="GHEA Grapalat" w:cs="Sylfaen"/>
                <w:sz w:val="20"/>
                <w:szCs w:val="20"/>
                <w:lang w:val="hy-AM"/>
              </w:rPr>
              <w:t>Այլ փաստաթղթեր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30C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30C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30C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30C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բետոնագործ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30C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30C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թուլատվություն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Փականագործ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DC30CA" w:rsidRPr="00DC30CA" w:rsidTr="00E6519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30CA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C30CA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C30CA" w:rsidRPr="00DC30CA" w:rsidRDefault="00DC30CA" w:rsidP="00DC30C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DC2002" w:rsidRDefault="00DC2002" w:rsidP="002B57C5">
      <w:pPr>
        <w:jc w:val="both"/>
        <w:rPr>
          <w:b/>
        </w:rPr>
      </w:pPr>
    </w:p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lastRenderedPageBreak/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DC30CA" w:rsidRPr="00DC30CA">
        <w:rPr>
          <w:b/>
          <w:lang w:val="ru-RU"/>
        </w:rPr>
        <w:t>работ по строительству газопроводов низкого и среднего давления</w:t>
      </w:r>
      <w:r w:rsidR="001B7FAF">
        <w:rPr>
          <w:b/>
          <w:lang w:val="ru-RU"/>
        </w:rPr>
        <w:t xml:space="preserve"> в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lastRenderedPageBreak/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686983">
        <w:rPr>
          <w:rFonts w:ascii="Sylfaen" w:hAnsi="Sylfaen"/>
          <w:sz w:val="20"/>
          <w:lang w:val="af-ZA"/>
        </w:rPr>
        <w:t>№160/GArm/26_5.4_097/30.04.26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686983">
        <w:rPr>
          <w:rFonts w:ascii="Sylfaen" w:hAnsi="Sylfaen"/>
          <w:sz w:val="20"/>
          <w:lang w:val="af-ZA"/>
        </w:rPr>
        <w:t>№160/GArm/26_5.4_097/30.04.26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686983">
        <w:rPr>
          <w:rFonts w:ascii="Sylfaen" w:hAnsi="Sylfaen"/>
          <w:sz w:val="20"/>
          <w:lang w:val="af-ZA"/>
        </w:rPr>
        <w:t>№160/GArm/26_5.4_097/30.04.26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686983">
        <w:rPr>
          <w:rFonts w:ascii="Sylfaen" w:hAnsi="Sylfaen"/>
          <w:sz w:val="20"/>
          <w:lang w:val="af-ZA"/>
        </w:rPr>
        <w:t>№160/GArm/26_5.4_097/30.04.26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A07C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EA07C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EA07C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A07C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A07C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A07C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A07C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A07C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EA07CD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EA07C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EA07C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EA07CD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EA07C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EA07C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EA07C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EA07C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EA07C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A07C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EA07CD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A07C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A07C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A07C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A07C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A07C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EA07CD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EA07CD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686983">
        <w:rPr>
          <w:rFonts w:ascii="Sylfaen" w:hAnsi="Sylfaen"/>
          <w:b/>
          <w:sz w:val="20"/>
          <w:lang w:val="af-ZA"/>
        </w:rPr>
        <w:t>№160/GArm/26_5.4_097/30.04.26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686983">
        <w:rPr>
          <w:rFonts w:ascii="Sylfaen" w:hAnsi="Sylfaen"/>
          <w:b/>
          <w:sz w:val="20"/>
          <w:lang w:val="af-ZA"/>
        </w:rPr>
        <w:t>№160/GArm/26_5.4_097/30.04.26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6983">
        <w:rPr>
          <w:rFonts w:ascii="Times New Roman" w:hAnsi="Times New Roman"/>
          <w:sz w:val="20"/>
          <w:lang w:val="af-ZA"/>
        </w:rPr>
        <w:t>№160/GArm/26_5.4_097/30.04.26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686983">
        <w:rPr>
          <w:b/>
          <w:sz w:val="20"/>
          <w:szCs w:val="20"/>
          <w:lang w:val="af-ZA"/>
        </w:rPr>
        <w:t>№160/GArm/26_5.4_097/30.04.26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686983">
        <w:rPr>
          <w:b/>
          <w:sz w:val="20"/>
          <w:szCs w:val="20"/>
          <w:lang w:val="af-ZA"/>
        </w:rPr>
        <w:t>№160/GArm/26_5.4_097/30.04.26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7FAF" w:rsidRDefault="001B7FAF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1B7FAF" w:rsidRDefault="001B7FAF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6983">
        <w:rPr>
          <w:rFonts w:ascii="Times New Roman" w:hAnsi="Times New Roman"/>
          <w:sz w:val="20"/>
          <w:lang w:val="af-ZA"/>
        </w:rPr>
        <w:t>№160/GArm/26_5.4_097/30.04.26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6983">
        <w:rPr>
          <w:rFonts w:ascii="Times New Roman" w:hAnsi="Times New Roman"/>
          <w:sz w:val="20"/>
          <w:lang w:val="af-ZA"/>
        </w:rPr>
        <w:t>№160/GArm/26_5.4_097/30.04.26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6983">
        <w:rPr>
          <w:rFonts w:ascii="Times New Roman" w:hAnsi="Times New Roman"/>
          <w:sz w:val="20"/>
          <w:lang w:val="af-ZA"/>
        </w:rPr>
        <w:t>№160/GArm/26_5.4_097/30.04.26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6983">
        <w:rPr>
          <w:rFonts w:ascii="Times New Roman" w:hAnsi="Times New Roman"/>
          <w:sz w:val="20"/>
          <w:lang w:val="af-ZA"/>
        </w:rPr>
        <w:t>№160/GArm/26_5.4_097/30.04.26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EA07CD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EA07C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A07C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A07C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A07C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A07C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A07C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A07C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6983">
        <w:rPr>
          <w:rFonts w:ascii="Times New Roman" w:hAnsi="Times New Roman"/>
          <w:sz w:val="20"/>
          <w:lang w:val="af-ZA"/>
        </w:rPr>
        <w:t>№160/GArm/26_5.4_097/30.04.26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EA07CD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EA07CD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6983">
        <w:rPr>
          <w:rFonts w:ascii="Times New Roman" w:hAnsi="Times New Roman"/>
          <w:sz w:val="20"/>
          <w:lang w:val="af-ZA"/>
        </w:rPr>
        <w:t>№160/GArm/26_5.4_097/30.04.26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686983">
        <w:rPr>
          <w:sz w:val="20"/>
          <w:lang w:val="af-ZA"/>
        </w:rPr>
        <w:t>№160/GArm/26_5.4_097/30.04.26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EA07CD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EA07CD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561849" w:rsidRDefault="00561849" w:rsidP="00561849">
            <w:pPr>
              <w:tabs>
                <w:tab w:val="left" w:pos="7905"/>
              </w:tabs>
              <w:rPr>
                <w:lang w:val="af-ZA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Приобретение работ по объекту «</w:t>
            </w:r>
            <w:r w:rsidRPr="00EF6A2F">
              <w:rPr>
                <w:rFonts w:ascii="Sylfaen" w:hAnsi="Sylfaen"/>
                <w:b/>
                <w:bCs/>
                <w:lang w:val="hy-AM"/>
              </w:rPr>
              <w:t>Газификация района Нор Харберд».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Default="00592452" w:rsidP="00AF771B">
      <w:pPr>
        <w:jc w:val="both"/>
        <w:rPr>
          <w:sz w:val="20"/>
          <w:szCs w:val="20"/>
          <w:lang w:val="ru-RU"/>
        </w:rPr>
      </w:pPr>
    </w:p>
    <w:p w:rsidR="00561849" w:rsidRDefault="00561849" w:rsidP="00AF771B">
      <w:pPr>
        <w:jc w:val="both"/>
        <w:rPr>
          <w:sz w:val="20"/>
          <w:szCs w:val="20"/>
          <w:lang w:val="ru-RU"/>
        </w:rPr>
      </w:pPr>
    </w:p>
    <w:p w:rsidR="00561849" w:rsidRDefault="00561849" w:rsidP="00AF771B">
      <w:pPr>
        <w:jc w:val="both"/>
        <w:rPr>
          <w:sz w:val="20"/>
          <w:szCs w:val="20"/>
          <w:lang w:val="ru-RU"/>
        </w:rPr>
      </w:pPr>
    </w:p>
    <w:p w:rsidR="00561849" w:rsidRDefault="00561849" w:rsidP="00AF771B">
      <w:pPr>
        <w:jc w:val="both"/>
        <w:rPr>
          <w:sz w:val="20"/>
          <w:szCs w:val="20"/>
          <w:lang w:val="ru-RU"/>
        </w:rPr>
      </w:pPr>
    </w:p>
    <w:p w:rsidR="00561849" w:rsidRPr="00CB771E" w:rsidRDefault="00561849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561849" w:rsidRDefault="0056184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561849" w:rsidRDefault="0056184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561849" w:rsidRDefault="0056184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6983">
        <w:rPr>
          <w:rFonts w:ascii="Times New Roman" w:hAnsi="Times New Roman"/>
          <w:sz w:val="20"/>
          <w:lang w:val="af-ZA"/>
        </w:rPr>
        <w:t>№160/GArm/26_5.4_097/30.04.26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7F5177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af-ZA"/>
        </w:rPr>
      </w:pPr>
    </w:p>
    <w:p w:rsidR="00F66808" w:rsidRDefault="007F5177" w:rsidP="003A2FD2">
      <w:pPr>
        <w:jc w:val="center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 xml:space="preserve">Приобретение </w:t>
      </w:r>
      <w:r w:rsidR="00561849" w:rsidRPr="00561849">
        <w:rPr>
          <w:rFonts w:ascii="Sylfaen" w:hAnsi="Sylfaen"/>
          <w:bCs/>
          <w:lang w:val="ru-RU"/>
        </w:rPr>
        <w:t>работ по объекту «Газификация района Нор Харберд».</w:t>
      </w:r>
    </w:p>
    <w:p w:rsidR="00E65195" w:rsidRDefault="00E65195" w:rsidP="003A2FD2">
      <w:pPr>
        <w:jc w:val="center"/>
        <w:rPr>
          <w:rFonts w:ascii="Sylfaen" w:hAnsi="Sylfaen"/>
          <w:bCs/>
          <w:lang w:val="ru-RU"/>
        </w:rPr>
      </w:pPr>
    </w:p>
    <w:tbl>
      <w:tblPr>
        <w:tblW w:w="11397" w:type="dxa"/>
        <w:tblLook w:val="04A0" w:firstRow="1" w:lastRow="0" w:firstColumn="1" w:lastColumn="0" w:noHBand="0" w:noVBand="1"/>
      </w:tblPr>
      <w:tblGrid>
        <w:gridCol w:w="486"/>
        <w:gridCol w:w="6154"/>
        <w:gridCol w:w="992"/>
        <w:gridCol w:w="992"/>
        <w:gridCol w:w="851"/>
        <w:gridCol w:w="1922"/>
      </w:tblGrid>
      <w:tr w:rsidR="00E65195" w:rsidRPr="00E65195" w:rsidTr="001C570B">
        <w:trPr>
          <w:trHeight w:val="211"/>
        </w:trPr>
        <w:tc>
          <w:tcPr>
            <w:tcW w:w="486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Հ/Հ</w:t>
            </w:r>
            <w:r w:rsidRPr="00E65195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615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99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99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85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Միավորի ընդհանուր արժեքը</w:t>
            </w:r>
          </w:p>
        </w:tc>
        <w:tc>
          <w:tcPr>
            <w:tcW w:w="192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 xml:space="preserve">Ընդհանուր արժեքը </w:t>
            </w:r>
          </w:p>
        </w:tc>
      </w:tr>
      <w:tr w:rsidR="00E65195" w:rsidRPr="00E65195" w:rsidTr="001C570B">
        <w:trPr>
          <w:trHeight w:val="464"/>
        </w:trPr>
        <w:tc>
          <w:tcPr>
            <w:tcW w:w="486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15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92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E65195" w:rsidRPr="00E65195" w:rsidTr="001C570B">
        <w:trPr>
          <w:trHeight w:val="464"/>
        </w:trPr>
        <w:tc>
          <w:tcPr>
            <w:tcW w:w="486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15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92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E65195" w:rsidRPr="00E65195" w:rsidTr="001C570B">
        <w:trPr>
          <w:trHeight w:val="464"/>
        </w:trPr>
        <w:tc>
          <w:tcPr>
            <w:tcW w:w="486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15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92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E65195" w:rsidRPr="00E65195" w:rsidTr="001C570B">
        <w:trPr>
          <w:trHeight w:val="464"/>
        </w:trPr>
        <w:tc>
          <w:tcPr>
            <w:tcW w:w="486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15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92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65195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65195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65195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65195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65195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319.7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363.6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20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727.2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256.8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1590.0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1590.0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1590.0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0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0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ձեռքով  ինքնաթափ,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335.4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d=76x3մմ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972.0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27.0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Անշարժ հենարանների տեղադրում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72.1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3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Կցաշուրթերի մոնտաժում dպ-150մմ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150մմ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117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(անցում, 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156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250.60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250.60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250.60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2001.5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907.9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1815.8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672.7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1983.0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4568.0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Ø133x4մմ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dպ-125մմ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125մմ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կտրում Dպ-125մմ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78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0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միացում Dպ-80մմ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միացում Dպ-50մմ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միացում Dպ-50մմ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304.70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304.70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304.70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531.89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1775.5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1395.7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647.8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255.50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939.9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1879.7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605.30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2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1561.0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45°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45°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d-225/160մմ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4170.0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4468.0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4468.0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Ø225/63մմ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(անցում, 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156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Ø219x6մմ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(անցում, 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180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կտրում Dպ-125մմ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388.20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388.20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388.20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518.3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1722.3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1353.4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643.4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201.9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914.6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1829.2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606.7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1454.0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2132.0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4047.0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4047.0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4047.0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միացում Dպ-80մմ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174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0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217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203.10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203.10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203.10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994.7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3266.0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2986.0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2986.0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2986.0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87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0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507.3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1521.9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697.2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1394.4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523.05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d-225մմ ՊԷ 45°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45°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d-225/160մմ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d-225/110մմ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Ø225/63մմ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3417.0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3019.0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3181.0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3181.0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Ø225/63մմ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96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200.10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200.10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200.10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2255.6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694.8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104.1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1743.1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590.4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d-225մմ ՊԷ 45°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45°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d-225/160մմ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d-160/90մմ ՊԷ եռաբաշխիչի տեղադրում (ներդիր տաքաց.)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4572.0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4158.0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4306.0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4306.0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Ø225/63մմ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65195">
              <w:rPr>
                <w:rFonts w:ascii="Sylfaen" w:hAnsi="Sylfaen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65195">
              <w:rPr>
                <w:rFonts w:ascii="Sylfaen" w:hAnsi="Sylfaen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90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65195">
              <w:rPr>
                <w:rFonts w:ascii="Sylfaen" w:hAnsi="Sylfaen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65195">
              <w:rPr>
                <w:rFonts w:ascii="Sylfaen" w:hAnsi="Sylfaen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65195">
              <w:rPr>
                <w:rFonts w:ascii="Sylfaen" w:hAnsi="Sylfaen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65195">
              <w:rPr>
                <w:rFonts w:ascii="Sylfaen" w:hAnsi="Sylfaen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1625.7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999.51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653.29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1306.58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429.42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2989.0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2851.0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2851.0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2851.0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106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576.30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576.30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576.30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518.6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918.4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299.7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859.4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1718.8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45°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2959.0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2959.0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2959.0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67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(անցում, 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կտրում   Dպ-80 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165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205.80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205.80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205.80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272.4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1476.3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1089.8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679.4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1358.8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465.50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3274.0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2990.0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2990.0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2990.0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Կցաշուրթերի մոնտաժում dպ-150մմ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150մմ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  <w:r w:rsidRPr="00E65195">
              <w:rPr>
                <w:rFonts w:ascii="Sylfaen" w:hAnsi="Sylfaen" w:cs="Calibri"/>
                <w:sz w:val="18"/>
                <w:szCs w:val="18"/>
              </w:rPr>
              <w:br w:type="page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159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172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470.40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470.40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470.40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398.07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939.65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704.76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21.796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336.03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304.61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244.6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652.51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1305.02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373.38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2713.0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2445.0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0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ձեռքով  ինքնաթափ,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50.0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0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171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1784.0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624.40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624.40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624.40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279.3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437.6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207.7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324.7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259.50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2256.0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2030.0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2030.0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2030.0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  <w:r w:rsidRPr="00E65195">
              <w:rPr>
                <w:rFonts w:ascii="Sylfaen" w:hAnsi="Sylfaen" w:cs="Calibri"/>
                <w:sz w:val="18"/>
                <w:szCs w:val="18"/>
              </w:rPr>
              <w:br w:type="page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88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1858.0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66.95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669.50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669.50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669.50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386.8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991.7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306.8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447.6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174.1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348.1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1520.6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393.3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2850.0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2536.0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2536.0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2536.0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117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156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159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172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Միացման տեղ 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  <w:r w:rsidRPr="00E65195">
              <w:rPr>
                <w:rFonts w:ascii="Sylfaen" w:hAnsi="Sylfaen" w:cs="Calibri"/>
                <w:sz w:val="18"/>
                <w:szCs w:val="18"/>
              </w:rPr>
              <w:br w:type="page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186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210.18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1313.60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1313.60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1313.60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2201.3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1372.7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667.3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980.00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1699.6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3399.2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830.80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45°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45°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d-225/160մմ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d-225/110մմ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d-160/110/160մմ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Ø225/63մմ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4058.0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4563.0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4563.0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Ø225/63մմ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95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6754.0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281.85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450.96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2818.50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2818.50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2818.50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867.1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4370.0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2140.4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2060.6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732.81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1465.62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3192.6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6385.2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1462.68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2425.0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1805.0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1796.0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d-225/160մմ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d-225/160մմ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d-225/90մմ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d-160/110/160մմ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d-160/90/160մմ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Ø225/63մմ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8622.0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7004.0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7994.0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7994.0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Ø225/63մմ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101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156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2191.0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719.7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789.1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1578.2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562.70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1262.0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45°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d-90/63մմ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d-160/90/160մմ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d-90մմ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3555.0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3425.0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3425.0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3425.0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d-63մմ ՊԷ 60°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E65195">
              <w:rPr>
                <w:rFonts w:ascii="Sylfaen" w:hAnsi="Sylfaen" w:cs="Calibri"/>
                <w:b/>
                <w:bCs/>
              </w:rPr>
              <w:t>Հանգույց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Միջին ճնշման գազատար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4548.0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270.89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433.42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2708.90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2708.90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2708.90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332.6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4423.7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տեղի գրունտով,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1715.2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տեղի գրունտով,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877.9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2173.0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704.3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1408.6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3135.6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6271.2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2692.0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45°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d-160/110մմ ՊԷ անցումների տեղադրում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1569.0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4194.0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4194.0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4194.0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65195">
              <w:rPr>
                <w:rFonts w:ascii="Calibri" w:hAnsi="Calibri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0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0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ձեռքով  ինքնաթափ,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40.80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3773.3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d=89x3.5մմ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239.1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164.4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77.6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582.1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Անշարժ հենարանների տեղադրում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154.8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խցափակիչ)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79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0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ՊԳԿԿ-1 հանգույց (առկա գ/տ)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  <w:r w:rsidRPr="00E65195">
              <w:rPr>
                <w:rFonts w:ascii="Sylfaen" w:hAnsi="Sylfaen" w:cs="Calibri"/>
                <w:sz w:val="18"/>
                <w:szCs w:val="18"/>
              </w:rPr>
              <w:br w:type="page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ՊԳԿԿ-100 տեղադրում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կտրում   Dպ- 200մմ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Բետոնե հարթակ ՊԳԿԿ-100 տակ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Ամրանային ցանցի պատրաստում Ф8 А500С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ՊԳԿԿ-3 հանգույց (առկա գ/տ)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ՊԳԿԿ-100 տեղադրում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102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103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կտրում Dպ-125մմ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Բետոնե հարթակի ՊԳԿԿ-100 տակ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Ամրանային ցանցի պատրաստում Ф8 А500С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ՊԳԿԿ-5 հանգույց (առկա գ/տ)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ավազե ետլիցք,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ՊԳԿԿ-ի ապամոնտաժ և մոնտաժ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կոմպլ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Ապամոնտաժված ՊԳԿԿ-ի բեռնում բեռնատար ավտոմեքենա, տեղափոխում 150մ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միացում Dպ-100մմ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Բետոնե հարթակի ՊԳԿԿ-100 տակ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Ամրանային ցանցի պատրաստում Ф8 А500С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ՊԳԿԿ-6 հանգույց (ճյուղ 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ավազե ետլիցք,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152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Ø219x6մմ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160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ՊԳԿԿ-100 տեղադրում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Բետոնե հարթակի ՊԳԿԿ-100 տակ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Ամրանային ցանցի պատրաստում Ф8 А500С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ՊԳԿԿ-7 հանգույց (ճյուղ 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ավազե ետլիցք,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d-160/110մմ ՊԷ եռաբաշխիչի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185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Ø219x6մմ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ՊԳԿԿ-100 տեղադրում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Բետոնե հարթակի ՊԳԿԿ-100 տակ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Ամրանային ցանցի պատրաստում Ф8 А500С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ՊԳԿԿ-8 հանգույց (ճյուղ 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ավազե ետլիցք,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218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9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ՊԳԿԿ-100 տեղադրում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4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Բետոնե հարթակի ՊԳԿԿ-100 տակ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Ամրանային ցանցի պատրաստում Ф8 А500С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ՊԳԿԿ-9 հանգույց (առկա գ/տ)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239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ՊԳԿԿ-100 տեղադրում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244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Բետոնե հարթակի ՊԳԿԿ-100 տակ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Ամրանային ցանցի պատրաստում Ф8 А500С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ՊԳԿԿ-11 հանգույց (առկա գ/տ)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259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ՊԳԿԿ-100 տեղադրում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260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կտրում Dպ-125մմ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Բետոնե հարթակի ՊԳԿԿ-100 տակ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266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Ամրանային ցանցի պատրաստում Ф8 А500С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ՊԳԿԿ-12 հանգույց (առկա գ/տ)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273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եռաբաշխիչ)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9.4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ՊԳԿԿ-100 տեղադրում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280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Բետոնե հարթակի ՊԳԿԿ-100 տակ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Ամրանային ցանցի պատրաստում Ф8 А500С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285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0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ՊԳԿԿ-14 հանգույց (ճյուղ 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ավազե ետլիցք,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289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290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291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298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299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309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ՊԳԿԿ-100 տեղադրում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Բետոնե հարթակի ՊԳԿԿ-100 տակ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Ամրանային ցանցի պատրաստում Ф8 А500С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ՊԳԿԿ-15 հանգույց (ճյուղ 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320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ավազե ետլիցք,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7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324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331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Ø219x6մմ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339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342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ՊԳԿԿ-100 տեղադրում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Բետոնե հարթակի ՊԳԿԿ-100 տակ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349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Ամրանային ցանցի պատրաստում Ф8 А500С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351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0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E65195">
              <w:rPr>
                <w:rFonts w:ascii="Sylfaen" w:hAnsi="Sylfaen" w:cs="Calibri"/>
                <w:b/>
                <w:bCs/>
                <w:sz w:val="22"/>
                <w:szCs w:val="22"/>
              </w:rPr>
              <w:t>ՊԳԿԿ-16 հանգույց (ճյուղ 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</w:rPr>
            </w:pPr>
            <w:r w:rsidRPr="00E65195">
              <w:rPr>
                <w:rFonts w:ascii="Sylfaen" w:hAnsi="Sylfaen" w:cs="Calibr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Խրամուղու ավազե ետլիցք,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357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359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361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2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364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369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9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373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65195">
              <w:rPr>
                <w:rFonts w:ascii="Sylfaen" w:hAnsi="Sylfaen" w:cs="Calibri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19.6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 ՊԳԿԿ-100 տեղադրում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100մմ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Բետոնե հարթակի ՊԳԿԿ-100 տակ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378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379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Ամրանային ցանցի պատրաստում Ф8 А500С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6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15կմ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45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Մետաղական հենասյուն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383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Ф12 А500С)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78.26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386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3.44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4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387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0.74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388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389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65195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 xml:space="preserve">Էկրանային պաշտպանիչ ցանց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 xml:space="preserve">տեղ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00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390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Ավելորդ գրունտի հարթեցում տեղում ձեռքով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Էկրանային պաշտպանիչ ցանցի իրականացում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Անկյունակ (35x35x4)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23.30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393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Ամրան Ø6 А240С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7.10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30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394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Պողպատե թիթեղ δ=4մմ 12x60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1.98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395</w: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Մետաղական ցանց 50x50x2.5մմ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Հենասյուների մակերևույթների նախաներկում ГФ -021 2 շերտով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397</w:t>
            </w:r>
          </w:p>
        </w:tc>
        <w:tc>
          <w:tcPr>
            <w:tcW w:w="6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Հենասյուների յուղաներկում երկու անգամ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  <w:r w:rsidRPr="00E651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lastRenderedPageBreak/>
              <w:t>398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Ուղահայաց հողանցում (էլեկտրոդը անկյունավոր պողպատից 50x50x5մմ)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8.00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399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Հորիզոնական հողանցում (40х4մմ շերտապողպատից)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32.0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195" w:rsidRPr="00E65195" w:rsidTr="001C570B">
        <w:trPr>
          <w:trHeight w:val="315"/>
        </w:trPr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651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20"/>
                <w:szCs w:val="20"/>
              </w:rPr>
            </w:pPr>
            <w:r w:rsidRPr="00E65195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65195" w:rsidRPr="00E65195" w:rsidRDefault="00E65195" w:rsidP="00E65195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20"/>
                <w:szCs w:val="20"/>
              </w:rPr>
            </w:pPr>
            <w:r w:rsidRPr="00E65195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65195" w:rsidRPr="00E65195" w:rsidRDefault="00E65195" w:rsidP="00E65195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20"/>
                <w:szCs w:val="20"/>
              </w:rPr>
            </w:pPr>
            <w:r w:rsidRPr="00E65195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65195" w:rsidRPr="00E65195" w:rsidRDefault="00E65195" w:rsidP="00E65195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65195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65195" w:rsidRPr="00E65195" w:rsidRDefault="00E65195" w:rsidP="00E65195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E65195" w:rsidRPr="00E65195" w:rsidTr="001C570B">
        <w:trPr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  <w:r w:rsidRPr="00E65195">
              <w:rPr>
                <w:rFonts w:ascii="Sylfaen" w:hAnsi="Sylfaen" w:cs="Calibri"/>
                <w:sz w:val="18"/>
                <w:szCs w:val="18"/>
              </w:rPr>
              <w:t>Պատճառված վնասի փոխհատուցում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E65195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195" w:rsidRPr="00E65195" w:rsidRDefault="00E65195" w:rsidP="00E651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5195" w:rsidRPr="00E65195" w:rsidRDefault="00E65195" w:rsidP="00E6519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E65195">
              <w:rPr>
                <w:rFonts w:ascii="Sylfaen" w:hAnsi="Sylfaen" w:cs="Calibri"/>
                <w:sz w:val="20"/>
                <w:szCs w:val="20"/>
              </w:rPr>
              <w:t xml:space="preserve">                                   -   </w:t>
            </w:r>
          </w:p>
        </w:tc>
      </w:tr>
    </w:tbl>
    <w:p w:rsidR="00E65195" w:rsidRPr="003A2FD2" w:rsidRDefault="00E65195" w:rsidP="00E65195">
      <w:pPr>
        <w:rPr>
          <w:rFonts w:ascii="Sylfaen" w:hAnsi="Sylfaen"/>
          <w:b/>
          <w:bCs/>
          <w:lang w:val="hy-AM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86983">
        <w:rPr>
          <w:rFonts w:ascii="Times New Roman" w:hAnsi="Times New Roman"/>
          <w:sz w:val="20"/>
          <w:lang w:val="af-ZA"/>
        </w:rPr>
        <w:t>№160/GArm/26_5.4_097/30.04.26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1C570B" w:rsidRPr="00EA07CD" w:rsidTr="007D26FD">
        <w:trPr>
          <w:trHeight w:val="404"/>
          <w:jc w:val="center"/>
        </w:trPr>
        <w:tc>
          <w:tcPr>
            <w:tcW w:w="504" w:type="dxa"/>
            <w:vMerge w:val="restart"/>
          </w:tcPr>
          <w:p w:rsidR="001C570B" w:rsidRPr="009F62E6" w:rsidRDefault="001C570B" w:rsidP="001C570B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  <w:bookmarkStart w:id="0" w:name="_GoBack" w:colFirst="1" w:colLast="1"/>
          </w:p>
          <w:p w:rsidR="001C570B" w:rsidRPr="009F62E6" w:rsidRDefault="001C570B" w:rsidP="001C570B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1C570B" w:rsidRDefault="001C570B" w:rsidP="001C570B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70B" w:rsidRPr="00561849" w:rsidRDefault="001C570B" w:rsidP="001C570B">
            <w:pPr>
              <w:tabs>
                <w:tab w:val="left" w:pos="7905"/>
              </w:tabs>
              <w:rPr>
                <w:lang w:val="af-ZA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Приобретение работ по объекту «</w:t>
            </w:r>
            <w:r w:rsidRPr="00EF6A2F">
              <w:rPr>
                <w:rFonts w:ascii="Sylfaen" w:hAnsi="Sylfaen"/>
                <w:b/>
                <w:bCs/>
                <w:lang w:val="hy-AM"/>
              </w:rPr>
              <w:t>Газификация района Нор Харберд».</w:t>
            </w:r>
          </w:p>
        </w:tc>
      </w:tr>
      <w:bookmarkEnd w:id="0"/>
      <w:tr w:rsidR="001C570B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1C570B" w:rsidRDefault="001C570B" w:rsidP="001C570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1C570B" w:rsidRPr="00B02FCC" w:rsidRDefault="001C570B" w:rsidP="001C570B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1C570B" w:rsidRPr="008463B9" w:rsidTr="002442EA">
        <w:trPr>
          <w:trHeight w:val="270"/>
          <w:jc w:val="center"/>
        </w:trPr>
        <w:tc>
          <w:tcPr>
            <w:tcW w:w="504" w:type="dxa"/>
          </w:tcPr>
          <w:p w:rsidR="001C570B" w:rsidRDefault="001C570B" w:rsidP="001C570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1C570B" w:rsidRPr="008463B9" w:rsidRDefault="001C570B" w:rsidP="001C570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1C570B" w:rsidRPr="008463B9" w:rsidRDefault="001C570B" w:rsidP="001C570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1C570B" w:rsidRPr="008463B9" w:rsidTr="009711A8">
        <w:trPr>
          <w:trHeight w:val="507"/>
          <w:jc w:val="center"/>
        </w:trPr>
        <w:tc>
          <w:tcPr>
            <w:tcW w:w="504" w:type="dxa"/>
          </w:tcPr>
          <w:p w:rsidR="001C570B" w:rsidRPr="00CA17FD" w:rsidRDefault="001C570B" w:rsidP="001C570B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1C570B" w:rsidRPr="00AB610E" w:rsidRDefault="001C570B" w:rsidP="001C570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1C570B" w:rsidRPr="00AD4135" w:rsidRDefault="001C570B" w:rsidP="001C570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686983">
        <w:rPr>
          <w:sz w:val="20"/>
          <w:lang w:val="af-ZA"/>
        </w:rPr>
        <w:t>№160/GArm/26_5.4_097/30.04.26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686983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№160/GArm/26_5.4_097/30.04.26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686983">
        <w:rPr>
          <w:sz w:val="20"/>
          <w:lang w:val="af-ZA"/>
        </w:rPr>
        <w:t>№160/GArm/26_5.4_097/30.04.26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686983">
        <w:rPr>
          <w:sz w:val="20"/>
          <w:lang w:val="af-ZA"/>
        </w:rPr>
        <w:t>№160/GArm/26_5.4_097/30.04.26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686983">
        <w:rPr>
          <w:sz w:val="20"/>
          <w:lang w:val="af-ZA"/>
        </w:rPr>
        <w:t>№160/GArm/26_5.4_097/30.04.26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EA07CD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EA07CD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EA07CD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EA07CD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1B7FAF">
        <w:trPr>
          <w:trHeight w:val="2431"/>
        </w:trPr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1B7FAF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1B7FA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1B7FA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1B7FAF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71A" w:rsidRDefault="0094271A" w:rsidP="004D3B9B">
      <w:r>
        <w:separator/>
      </w:r>
    </w:p>
  </w:endnote>
  <w:endnote w:type="continuationSeparator" w:id="0">
    <w:p w:rsidR="0094271A" w:rsidRDefault="0094271A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71A" w:rsidRDefault="0094271A" w:rsidP="004D3B9B">
      <w:r>
        <w:separator/>
      </w:r>
    </w:p>
  </w:footnote>
  <w:footnote w:type="continuationSeparator" w:id="0">
    <w:p w:rsidR="0094271A" w:rsidRDefault="0094271A" w:rsidP="004D3B9B">
      <w:r>
        <w:continuationSeparator/>
      </w:r>
    </w:p>
  </w:footnote>
  <w:footnote w:id="1">
    <w:p w:rsidR="001B7FAF" w:rsidRPr="00814D61" w:rsidRDefault="001B7FAF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FAF" w:rsidRDefault="001B7FAF">
    <w:pPr>
      <w:pStyle w:val="Header"/>
      <w:rPr>
        <w:lang w:val="en-US"/>
      </w:rPr>
    </w:pPr>
  </w:p>
  <w:p w:rsidR="001B7FAF" w:rsidRPr="00460191" w:rsidRDefault="001B7F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FAF"/>
    <w:rsid w:val="001C51F9"/>
    <w:rsid w:val="001C570B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B57FE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49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86983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3C01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177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37F0C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271A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D34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4F1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30CA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17C9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5195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07CD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055A"/>
    <w:rsid w:val="00EE34A2"/>
    <w:rsid w:val="00EE3876"/>
    <w:rsid w:val="00EE4AE4"/>
    <w:rsid w:val="00EF248B"/>
    <w:rsid w:val="00EF5CAA"/>
    <w:rsid w:val="00EF6A2F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469E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3142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96E63"/>
  <w15:docId w15:val="{A09DF9BB-2E16-4F26-A38F-11A3B0F8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table" w:customStyle="1" w:styleId="TableGrid3">
    <w:name w:val="Table Grid3"/>
    <w:basedOn w:val="TableNormal"/>
    <w:next w:val="TableGrid"/>
    <w:rsid w:val="00DC30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30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82E14-69F8-413C-8EB3-06D59775A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120</Pages>
  <Words>48272</Words>
  <Characters>275153</Characters>
  <Application>Microsoft Office Word</Application>
  <DocSecurity>0</DocSecurity>
  <Lines>2292</Lines>
  <Paragraphs>645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322780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</cp:revision>
  <cp:lastPrinted>2015-07-20T14:41:00Z</cp:lastPrinted>
  <dcterms:created xsi:type="dcterms:W3CDTF">2015-06-11T09:49:00Z</dcterms:created>
  <dcterms:modified xsi:type="dcterms:W3CDTF">2026-04-30T07:12:00Z</dcterms:modified>
</cp:coreProperties>
</file>