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W w:w="15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6"/>
        <w:gridCol w:w="640"/>
        <w:gridCol w:w="1424"/>
        <w:gridCol w:w="270"/>
        <w:gridCol w:w="18"/>
        <w:gridCol w:w="702"/>
        <w:gridCol w:w="1160"/>
        <w:gridCol w:w="720"/>
        <w:gridCol w:w="720"/>
        <w:gridCol w:w="100"/>
        <w:gridCol w:w="583"/>
        <w:gridCol w:w="127"/>
        <w:gridCol w:w="25"/>
        <w:gridCol w:w="1235"/>
        <w:gridCol w:w="747"/>
        <w:gridCol w:w="783"/>
        <w:gridCol w:w="1530"/>
        <w:gridCol w:w="910"/>
        <w:gridCol w:w="360"/>
        <w:gridCol w:w="16"/>
        <w:gridCol w:w="2414"/>
        <w:gridCol w:w="16"/>
      </w:tblGrid>
      <w:tr w:rsidR="00A41A39" w:rsidRPr="003802A1" w14:paraId="5293D155" w14:textId="77777777" w:rsidTr="00A41A39">
        <w:trPr>
          <w:gridAfter w:val="1"/>
          <w:wAfter w:w="16" w:type="dxa"/>
          <w:trHeight w:val="2950"/>
        </w:trPr>
        <w:tc>
          <w:tcPr>
            <w:tcW w:w="15210" w:type="dxa"/>
            <w:gridSpan w:val="22"/>
            <w:shd w:val="clear" w:color="auto" w:fill="auto"/>
            <w:vAlign w:val="center"/>
          </w:tcPr>
          <w:p w14:paraId="7842B9E5" w14:textId="77777777" w:rsidR="00A41A39" w:rsidRPr="00A41A39" w:rsidRDefault="00A41A39" w:rsidP="00A41A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>ՀԱՅՏԱՐԱՐՈՒԹՅՈՒՆ</w:t>
            </w:r>
          </w:p>
          <w:p w14:paraId="32E2863F" w14:textId="77777777" w:rsidR="00A41A39" w:rsidRPr="00A41A39" w:rsidRDefault="00A41A39" w:rsidP="00A41A39">
            <w:pPr>
              <w:spacing w:before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>կնքված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>պայմանագրի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>մասին</w:t>
            </w:r>
            <w:proofErr w:type="spellEnd"/>
          </w:p>
          <w:p w14:paraId="7F9A8B3E" w14:textId="77777777" w:rsidR="00085AAC" w:rsidRDefault="00A41A39" w:rsidP="00085AAC">
            <w:pPr>
              <w:spacing w:before="0" w:after="0"/>
              <w:jc w:val="center"/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>«ՀԱԷԿ» ՓԲԸ</w:t>
            </w:r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hy-AM" w:eastAsia="ru-RU"/>
              </w:rPr>
              <w:t>, որը գտնվում է</w:t>
            </w:r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>Արմավիրի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>մարզ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 xml:space="preserve">,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sz w:val="30"/>
                <w:szCs w:val="30"/>
                <w:lang w:val="af-ZA" w:eastAsia="ru-RU"/>
              </w:rPr>
              <w:t>ք.Մեծամոր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hy-AM" w:eastAsia="ru-RU"/>
              </w:rPr>
              <w:t xml:space="preserve">  հասցեում,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ստորև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ներկայացնում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է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իր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կարիքների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համար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bCs/>
                <w:i/>
                <w:iCs/>
                <w:sz w:val="30"/>
                <w:szCs w:val="30"/>
                <w:lang w:val="hy-AM" w:eastAsia="ru-RU"/>
              </w:rPr>
              <w:t xml:space="preserve">«Քիմիկատներ»-ի  </w:t>
            </w:r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hy-AM" w:eastAsia="ru-RU"/>
              </w:rPr>
              <w:t xml:space="preserve">ձեռքբերման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նպատակով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կազմակերպված</w:t>
            </w:r>
            <w:proofErr w:type="spellEnd"/>
          </w:p>
          <w:p w14:paraId="2BB825ED" w14:textId="33B3463E" w:rsidR="00A41A39" w:rsidRPr="00A41A39" w:rsidRDefault="00A41A39" w:rsidP="00085AAC">
            <w:pPr>
              <w:spacing w:before="0" w:after="0"/>
              <w:jc w:val="center"/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</w:pPr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r w:rsidRPr="00A41A39">
              <w:rPr>
                <w:rFonts w:ascii="GHEA Grapalat" w:hAnsi="GHEA Grapalat" w:cs="Sylfaen"/>
                <w:b/>
                <w:i/>
                <w:iCs/>
                <w:sz w:val="30"/>
                <w:szCs w:val="30"/>
                <w:lang w:val="af-ZA"/>
              </w:rPr>
              <w:t>ՀԱԷԿ-</w:t>
            </w:r>
            <w:r w:rsidRPr="00A41A39">
              <w:rPr>
                <w:rFonts w:ascii="GHEA Grapalat" w:hAnsi="GHEA Grapalat" w:cs="Sylfaen"/>
                <w:b/>
                <w:i/>
                <w:iCs/>
                <w:sz w:val="30"/>
                <w:szCs w:val="30"/>
                <w:lang w:val="hy-AM"/>
              </w:rPr>
              <w:t>ԳՀԱՊ</w:t>
            </w:r>
            <w:r w:rsidRPr="00A41A39">
              <w:rPr>
                <w:rFonts w:ascii="GHEA Grapalat" w:hAnsi="GHEA Grapalat" w:cs="Sylfaen"/>
                <w:b/>
                <w:i/>
                <w:iCs/>
                <w:sz w:val="30"/>
                <w:szCs w:val="30"/>
                <w:lang w:val="af-ZA"/>
              </w:rPr>
              <w:t>ՁԲ-</w:t>
            </w:r>
            <w:r w:rsidRPr="00A41A39">
              <w:rPr>
                <w:rFonts w:ascii="GHEA Grapalat" w:hAnsi="GHEA Grapalat" w:cs="Sylfaen"/>
                <w:b/>
                <w:i/>
                <w:iCs/>
                <w:sz w:val="30"/>
                <w:szCs w:val="30"/>
                <w:lang w:val="hy-AM"/>
              </w:rPr>
              <w:t xml:space="preserve">9/26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ծածկագրով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գնման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ընթացակարգի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արդյունքում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կնքված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պայմանագրի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մասին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տեղեկատվությունը</w:t>
            </w:r>
            <w:proofErr w:type="spellEnd"/>
            <w:r w:rsidRPr="00A41A39">
              <w:rPr>
                <w:rFonts w:ascii="GHEA Grapalat" w:eastAsia="Times New Roman" w:hAnsi="GHEA Grapalat" w:cs="Sylfaen"/>
                <w:i/>
                <w:iCs/>
                <w:sz w:val="30"/>
                <w:szCs w:val="30"/>
                <w:lang w:val="af-ZA" w:eastAsia="ru-RU"/>
              </w:rPr>
              <w:t>`</w:t>
            </w:r>
          </w:p>
        </w:tc>
      </w:tr>
      <w:tr w:rsidR="00A41A39" w:rsidRPr="00A41A39" w14:paraId="6AE2A96D" w14:textId="77777777" w:rsidTr="00A41A39">
        <w:trPr>
          <w:gridAfter w:val="1"/>
          <w:wAfter w:w="16" w:type="dxa"/>
          <w:trHeight w:val="790"/>
        </w:trPr>
        <w:tc>
          <w:tcPr>
            <w:tcW w:w="630" w:type="dxa"/>
            <w:shd w:val="clear" w:color="auto" w:fill="auto"/>
            <w:vAlign w:val="center"/>
          </w:tcPr>
          <w:p w14:paraId="7ACF6BA3" w14:textId="77777777" w:rsidR="00A41A39" w:rsidRPr="00A41A39" w:rsidRDefault="00A41A39" w:rsidP="00A41A39">
            <w:pPr>
              <w:widowControl w:val="0"/>
              <w:spacing w:before="0" w:after="0"/>
              <w:ind w:left="0" w:hanging="41"/>
              <w:jc w:val="center"/>
              <w:rPr>
                <w:rFonts w:ascii="GHEA Grapalat" w:eastAsia="Times New Roman" w:hAnsi="GHEA Grapalat" w:cs="Sylfaen"/>
                <w:b/>
                <w:lang w:val="af-ZA" w:eastAsia="ru-RU"/>
              </w:rPr>
            </w:pPr>
          </w:p>
        </w:tc>
        <w:tc>
          <w:tcPr>
            <w:tcW w:w="14580" w:type="dxa"/>
            <w:gridSpan w:val="21"/>
            <w:shd w:val="clear" w:color="auto" w:fill="auto"/>
            <w:vAlign w:val="center"/>
          </w:tcPr>
          <w:p w14:paraId="24D070B2" w14:textId="77777777" w:rsidR="00A41A39" w:rsidRPr="00085AAC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lang w:val="af-ZA" w:eastAsia="ru-RU"/>
              </w:rPr>
            </w:pPr>
          </w:p>
          <w:p w14:paraId="02615410" w14:textId="24492300" w:rsidR="00A41A39" w:rsidRPr="00A41A39" w:rsidRDefault="00A41A39" w:rsidP="00A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</w:pPr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sz w:val="28"/>
                <w:szCs w:val="28"/>
                <w:lang w:eastAsia="ru-RU"/>
              </w:rPr>
              <w:t>Գ</w:t>
            </w:r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sz w:val="28"/>
                <w:szCs w:val="28"/>
                <w:lang w:val="hy-AM" w:eastAsia="ru-RU"/>
              </w:rPr>
              <w:t xml:space="preserve">նման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sz w:val="28"/>
                <w:szCs w:val="28"/>
                <w:lang w:eastAsia="ru-RU"/>
              </w:rPr>
              <w:t>առարկայի</w:t>
            </w:r>
            <w:proofErr w:type="spellEnd"/>
          </w:p>
        </w:tc>
      </w:tr>
      <w:tr w:rsidR="00427FAE" w:rsidRPr="003802A1" w14:paraId="1FCA8325" w14:textId="77777777" w:rsidTr="00427FAE">
        <w:trPr>
          <w:gridAfter w:val="1"/>
          <w:wAfter w:w="16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148A9C9C" w14:textId="77777777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չափաբաժնի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3"/>
            <w:vMerge w:val="restart"/>
            <w:shd w:val="clear" w:color="auto" w:fill="auto"/>
            <w:vAlign w:val="center"/>
          </w:tcPr>
          <w:p w14:paraId="24A6C758" w14:textId="77777777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անվանումը</w:t>
            </w:r>
            <w:proofErr w:type="spellEnd"/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2D3A3710" w14:textId="77777777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չափման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միավորը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14:paraId="2D5F2E37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քանակը</w:t>
            </w:r>
            <w:proofErr w:type="spellEnd"/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377CBFCF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նախահաշվային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գինը</w:t>
            </w:r>
            <w:proofErr w:type="spellEnd"/>
          </w:p>
        </w:tc>
        <w:tc>
          <w:tcPr>
            <w:tcW w:w="3970" w:type="dxa"/>
            <w:gridSpan w:val="4"/>
            <w:vMerge w:val="restart"/>
            <w:shd w:val="clear" w:color="auto" w:fill="auto"/>
            <w:vAlign w:val="center"/>
          </w:tcPr>
          <w:p w14:paraId="47D73B25" w14:textId="77777777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iCs/>
                <w:lang w:val="hy-AM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համառոտ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նկարագրությունը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(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տեխնիկական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բնութագիր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)</w:t>
            </w:r>
          </w:p>
        </w:tc>
        <w:tc>
          <w:tcPr>
            <w:tcW w:w="2790" w:type="dxa"/>
            <w:gridSpan w:val="3"/>
            <w:vMerge w:val="restart"/>
            <w:shd w:val="clear" w:color="auto" w:fill="auto"/>
            <w:vAlign w:val="center"/>
          </w:tcPr>
          <w:p w14:paraId="2704D734" w14:textId="77777777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պայմանագրով նախատեսված համառոտ նկարագրությունը</w:t>
            </w:r>
          </w:p>
          <w:p w14:paraId="7FC0BAC8" w14:textId="77777777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(տեխնիկական բնութագիր)</w:t>
            </w:r>
          </w:p>
        </w:tc>
      </w:tr>
      <w:tr w:rsidR="00427FAE" w:rsidRPr="00A41A39" w14:paraId="217B7D22" w14:textId="77777777" w:rsidTr="00427FAE">
        <w:trPr>
          <w:gridAfter w:val="1"/>
          <w:wAfter w:w="16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3715D8EA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3"/>
            <w:vMerge/>
            <w:shd w:val="clear" w:color="auto" w:fill="auto"/>
            <w:vAlign w:val="center"/>
          </w:tcPr>
          <w:p w14:paraId="5C2F64DE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213D8D04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5157894D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առկա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ֆինանսական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3B2751" w14:textId="77777777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ընդհանուր</w:t>
            </w:r>
            <w:proofErr w:type="spellEnd"/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466007D2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/ՀՀ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դրամ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/</w:t>
            </w:r>
          </w:p>
        </w:tc>
        <w:tc>
          <w:tcPr>
            <w:tcW w:w="3970" w:type="dxa"/>
            <w:gridSpan w:val="4"/>
            <w:vMerge/>
            <w:shd w:val="clear" w:color="auto" w:fill="auto"/>
          </w:tcPr>
          <w:p w14:paraId="6D18E25F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hAnsi="GHEA Grapalat" w:cs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gridSpan w:val="3"/>
            <w:vMerge/>
            <w:shd w:val="clear" w:color="auto" w:fill="auto"/>
          </w:tcPr>
          <w:p w14:paraId="6EB1439B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85AAC" w:rsidRPr="00A41A39" w14:paraId="6B868D5F" w14:textId="77777777" w:rsidTr="00427FAE">
        <w:trPr>
          <w:gridAfter w:val="1"/>
          <w:wAfter w:w="16" w:type="dxa"/>
          <w:trHeight w:val="246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C4384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6E157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F9DE7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94B7B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1A019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4834F" w14:textId="77777777" w:rsid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առկա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</w:p>
          <w:p w14:paraId="18B61C70" w14:textId="1D6DBBA6" w:rsid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ֆինան</w:t>
            </w:r>
            <w:proofErr w:type="spellEnd"/>
          </w:p>
          <w:p w14:paraId="5687C6EE" w14:textId="60863BEF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սական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78F39" w14:textId="77777777" w:rsidR="00A41A39" w:rsidRPr="00A41A39" w:rsidRDefault="00A41A39" w:rsidP="00A41A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ընդհանուր</w:t>
            </w:r>
            <w:proofErr w:type="spellEnd"/>
          </w:p>
        </w:tc>
        <w:tc>
          <w:tcPr>
            <w:tcW w:w="3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6E53BA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hAnsi="GHEA Grapalat" w:cs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728ECE20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85AAC" w:rsidRPr="00A41A39" w14:paraId="49B9CE49" w14:textId="77777777" w:rsidTr="00902D14">
        <w:trPr>
          <w:gridAfter w:val="1"/>
          <w:wAfter w:w="16" w:type="dxa"/>
          <w:trHeight w:val="880"/>
        </w:trPr>
        <w:tc>
          <w:tcPr>
            <w:tcW w:w="630" w:type="dxa"/>
            <w:shd w:val="clear" w:color="auto" w:fill="auto"/>
            <w:vAlign w:val="center"/>
          </w:tcPr>
          <w:p w14:paraId="23EA5725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F02F2" w14:textId="77777777" w:rsidR="00427FAE" w:rsidRDefault="00A41A39" w:rsidP="00A41A39">
            <w:pPr>
              <w:pStyle w:val="a3"/>
              <w:ind w:left="0" w:firstLine="0"/>
              <w:jc w:val="both"/>
              <w:rPr>
                <w:rFonts w:ascii="GHEA Grapalat" w:hAnsi="GHEA Grapalat"/>
                <w:b/>
                <w:bCs/>
                <w:i/>
                <w:lang w:val="hy-AM"/>
              </w:rPr>
            </w:pPr>
            <w:r w:rsidRPr="00A41A39">
              <w:rPr>
                <w:rFonts w:ascii="GHEA Grapalat" w:hAnsi="GHEA Grapalat"/>
                <w:b/>
                <w:bCs/>
                <w:i/>
                <w:lang w:val="hy-AM"/>
              </w:rPr>
              <w:t>Աէրոզոլ-մազանոթային դեֆեկտո</w:t>
            </w:r>
          </w:p>
          <w:p w14:paraId="1CF32891" w14:textId="77777777" w:rsidR="00427FAE" w:rsidRDefault="00A41A39" w:rsidP="00A41A39">
            <w:pPr>
              <w:pStyle w:val="a3"/>
              <w:ind w:left="0" w:firstLine="0"/>
              <w:jc w:val="both"/>
              <w:rPr>
                <w:rFonts w:ascii="GHEA Grapalat" w:hAnsi="GHEA Grapalat"/>
                <w:b/>
                <w:bCs/>
                <w:i/>
                <w:lang w:val="hy-AM"/>
              </w:rPr>
            </w:pPr>
            <w:r w:rsidRPr="00A41A39">
              <w:rPr>
                <w:rFonts w:ascii="GHEA Grapalat" w:hAnsi="GHEA Grapalat"/>
                <w:b/>
                <w:bCs/>
                <w:i/>
                <w:lang w:val="hy-AM"/>
              </w:rPr>
              <w:t xml:space="preserve">սկոպիայի </w:t>
            </w:r>
          </w:p>
          <w:p w14:paraId="701DF3FD" w14:textId="5FB0CE9C" w:rsidR="00A41A39" w:rsidRPr="00A41A39" w:rsidRDefault="00A41A39" w:rsidP="00A41A39">
            <w:pPr>
              <w:pStyle w:val="a3"/>
              <w:ind w:left="0" w:firstLine="0"/>
              <w:jc w:val="both"/>
              <w:rPr>
                <w:rFonts w:ascii="GHEA Grapalat" w:hAnsi="GHEA Grapalat"/>
                <w:b/>
                <w:bCs/>
                <w:i/>
                <w:lang w:val="hy-AM"/>
              </w:rPr>
            </w:pPr>
            <w:r w:rsidRPr="00A41A39">
              <w:rPr>
                <w:rFonts w:ascii="GHEA Grapalat" w:hAnsi="GHEA Grapalat"/>
                <w:b/>
                <w:bCs/>
                <w:i/>
                <w:lang w:val="hy-AM"/>
              </w:rPr>
              <w:t>համար</w:t>
            </w:r>
          </w:p>
          <w:p w14:paraId="4826310A" w14:textId="447E91E4" w:rsidR="00A41A39" w:rsidRPr="00A41A39" w:rsidRDefault="00A41A39" w:rsidP="00A41A39">
            <w:pPr>
              <w:pStyle w:val="a3"/>
              <w:ind w:left="0" w:firstLine="0"/>
              <w:jc w:val="both"/>
              <w:rPr>
                <w:rFonts w:ascii="GHEA Grapalat" w:hAnsi="GHEA Grapalat"/>
                <w:bCs/>
                <w:color w:val="21201F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4177C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i/>
                <w:iCs/>
                <w:lang w:val="hy-AM" w:eastAsia="ru-RU"/>
              </w:rPr>
            </w:pPr>
            <w:proofErr w:type="spellStart"/>
            <w:r w:rsidRPr="00A41A39">
              <w:rPr>
                <w:rFonts w:ascii="GHEA Grapalat" w:hAnsi="GHEA Grapalat"/>
                <w:i/>
                <w:iCs/>
              </w:rPr>
              <w:t>հատ</w:t>
            </w:r>
            <w:proofErr w:type="spellEnd"/>
            <w:r w:rsidRPr="00A41A39">
              <w:rPr>
                <w:rFonts w:ascii="GHEA Grapalat" w:hAnsi="GHEA Grapalat"/>
                <w:i/>
                <w:iCs/>
              </w:rPr>
              <w:t>*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5DB7E" w14:textId="77777777" w:rsidR="00A41A39" w:rsidRPr="00902D14" w:rsidRDefault="00A41A39" w:rsidP="00902D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iCs/>
                <w:lang w:val="hy-AM" w:eastAsia="ru-RU"/>
              </w:rPr>
            </w:pPr>
            <w:r w:rsidRPr="00902D14">
              <w:rPr>
                <w:rFonts w:ascii="GHEA Grapalat" w:hAnsi="GHEA Grapalat" w:cs="GHEA Grapalat"/>
                <w:bCs/>
                <w:i/>
                <w:iCs/>
                <w:lang w:val="hy-AM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5CE5" w14:textId="77777777" w:rsidR="00A41A39" w:rsidRPr="00902D14" w:rsidRDefault="00A41A39" w:rsidP="00902D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iCs/>
                <w:lang w:val="hy-AM" w:eastAsia="ru-RU"/>
              </w:rPr>
            </w:pPr>
            <w:r w:rsidRPr="00902D14">
              <w:rPr>
                <w:rFonts w:ascii="GHEA Grapalat" w:hAnsi="GHEA Grapalat" w:cs="GHEA Grapalat"/>
                <w:bCs/>
                <w:i/>
                <w:iCs/>
                <w:lang w:val="hy-AM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29B3A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i/>
                <w:iCs/>
                <w:sz w:val="28"/>
                <w:szCs w:val="28"/>
                <w:lang w:val="hy-AM" w:eastAsia="ru-RU"/>
              </w:rPr>
            </w:pPr>
            <w:r w:rsidRPr="00A41A39">
              <w:rPr>
                <w:rFonts w:ascii="GHEA Grapalat" w:hAnsi="GHEA Grapalat" w:cs="Calibri"/>
                <w:i/>
                <w:iCs/>
                <w:sz w:val="28"/>
                <w:szCs w:val="28"/>
                <w:lang w:val="hy-AM"/>
              </w:rPr>
              <w:t>984000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D3408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i/>
                <w:iCs/>
                <w:sz w:val="28"/>
                <w:szCs w:val="28"/>
                <w:lang w:val="hy-AM" w:eastAsia="ru-RU"/>
              </w:rPr>
            </w:pPr>
            <w:r w:rsidRPr="00A41A39">
              <w:rPr>
                <w:rFonts w:ascii="GHEA Grapalat" w:hAnsi="GHEA Grapalat" w:cs="Calibri"/>
                <w:i/>
                <w:iCs/>
                <w:sz w:val="28"/>
                <w:szCs w:val="28"/>
                <w:lang w:val="hy-AM"/>
              </w:rPr>
              <w:t>984000</w:t>
            </w:r>
          </w:p>
        </w:tc>
        <w:tc>
          <w:tcPr>
            <w:tcW w:w="3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1FA1C" w14:textId="77777777" w:rsidR="00A41A39" w:rsidRPr="00A41A39" w:rsidRDefault="00A41A39" w:rsidP="00A41A39">
            <w:pPr>
              <w:pStyle w:val="a6"/>
              <w:spacing w:before="0" w:after="0"/>
              <w:ind w:left="0" w:firstLine="0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>Պենետրանտ  - “SHERWIN”  DP-51  կամ “SHERWIN”  DP-55 կամ HELLING Nord-Test U-88/Rot 3000 կամ համարժեքը Magnaflux SKL-WP2: Ջերմաստիճանային միջակայքը՝ -5°C ÷ 50°C:  Նյութի գլանանոթը՝  400-500մլ: Զգայնությունը՝ ոչ պակաս II դասի համաձայն ԳՕՍՏ 18442-80 կամ համարժեքը ԻՍՕ-3452-2: (20 հատ):</w:t>
            </w:r>
          </w:p>
          <w:p w14:paraId="32C4F0E5" w14:textId="77777777" w:rsidR="00A41A39" w:rsidRPr="00A41A39" w:rsidRDefault="00A41A39" w:rsidP="00A41A39">
            <w:pPr>
              <w:pStyle w:val="a6"/>
              <w:spacing w:before="0" w:after="0"/>
              <w:ind w:left="0" w:firstLine="0"/>
              <w:jc w:val="both"/>
              <w:rPr>
                <w:rFonts w:ascii="GHEA Grapalat" w:hAnsi="GHEA Grapalat" w:cs="Calibri"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>Մաքրող նյութ – “SHERWIN” DR-60  կամ HELLING Nord-Test U-87 կամ համարժեքը Magnaflux SKC-S: Ջերմաստիճանային միջակայքը՝ -10°C ÷ 50°C: Նյութի գլանանոթը՝ ոչ պակաս 400 - 500մլ: Զգայունությունը՝ ոչ պակաս II դասի համաձայն ԳՕՍՏ 18442-80 կամ համարժեքը ԻՍՕ-3452-2.  (60 հատ):</w:t>
            </w:r>
          </w:p>
        </w:tc>
        <w:tc>
          <w:tcPr>
            <w:tcW w:w="27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4A3F" w14:textId="77777777" w:rsidR="00A41A39" w:rsidRPr="00A41A39" w:rsidRDefault="00A41A39" w:rsidP="003802A1">
            <w:pPr>
              <w:pStyle w:val="a6"/>
              <w:spacing w:before="0" w:after="0"/>
              <w:ind w:left="60" w:firstLine="0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>Պենետրանտ - Magnaflux SKL-WP2:</w:t>
            </w:r>
          </w:p>
          <w:p w14:paraId="4ADF308C" w14:textId="77777777" w:rsidR="00A41A39" w:rsidRPr="00A41A39" w:rsidRDefault="00A41A39" w:rsidP="003802A1">
            <w:pPr>
              <w:pStyle w:val="a6"/>
              <w:spacing w:before="0" w:after="0"/>
              <w:ind w:left="0" w:firstLine="0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>Ջերմաստիճանային միջակայքը՝</w:t>
            </w:r>
          </w:p>
          <w:p w14:paraId="6F5646A5" w14:textId="77777777" w:rsidR="00A41A39" w:rsidRPr="00A41A39" w:rsidRDefault="00A41A39" w:rsidP="003802A1">
            <w:pPr>
              <w:pStyle w:val="a6"/>
              <w:spacing w:before="0" w:after="0"/>
              <w:ind w:left="0" w:hanging="120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 xml:space="preserve"> -5°C ÷ 50°C: Նյութի գլանանոթը՝ 400մլ: Զգայնությունը՝ II դասի համաձայն</w:t>
            </w:r>
          </w:p>
          <w:p w14:paraId="5BE11556" w14:textId="77777777" w:rsidR="00A41A39" w:rsidRPr="00A41A39" w:rsidRDefault="00A41A39" w:rsidP="003802A1">
            <w:pPr>
              <w:pStyle w:val="a6"/>
              <w:spacing w:before="0" w:after="0"/>
              <w:ind w:left="-120" w:firstLine="0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 xml:space="preserve"> ԻՍՕ-3452-2: (20 հատ):</w:t>
            </w:r>
          </w:p>
          <w:p w14:paraId="64FC6592" w14:textId="77777777" w:rsidR="00A41A39" w:rsidRPr="00A41A39" w:rsidRDefault="00A41A39" w:rsidP="003802A1">
            <w:pPr>
              <w:pStyle w:val="a6"/>
              <w:spacing w:before="0" w:after="0"/>
              <w:ind w:left="-30" w:firstLine="0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>Մաքրող նյութ – Magnaflux SKC-S:</w:t>
            </w:r>
          </w:p>
          <w:p w14:paraId="41D1905E" w14:textId="77777777" w:rsidR="00A41A39" w:rsidRPr="00A41A39" w:rsidRDefault="00A41A39" w:rsidP="003802A1">
            <w:pPr>
              <w:pStyle w:val="a6"/>
              <w:spacing w:before="0" w:after="0"/>
              <w:ind w:left="-30" w:hanging="90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 xml:space="preserve">Ջերմաստիճանային միջակայքը՝ </w:t>
            </w:r>
          </w:p>
          <w:p w14:paraId="1F9C496E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A41A39">
              <w:rPr>
                <w:rFonts w:ascii="GHEA Grapalat" w:hAnsi="GHEA Grapalat" w:cs="Arial"/>
                <w:i/>
                <w:lang w:val="hy-AM"/>
              </w:rPr>
              <w:t>-10°C ÷ 50°C: Նյութի գլանանոթը՝ ոչ պակաս 400մլ: Զգայնությունը՝ II դասի համաձայն ԻՍՕ-3452-2. (60 հատ):</w:t>
            </w:r>
          </w:p>
        </w:tc>
      </w:tr>
      <w:tr w:rsidR="00A41A39" w:rsidRPr="00A41A39" w14:paraId="3F4E9D17" w14:textId="77777777" w:rsidTr="00A41A39">
        <w:trPr>
          <w:trHeight w:val="169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782BB1BD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41A39" w:rsidRPr="003802A1" w14:paraId="123C43CE" w14:textId="77777777" w:rsidTr="00A41A39">
        <w:trPr>
          <w:trHeight w:val="1150"/>
        </w:trPr>
        <w:tc>
          <w:tcPr>
            <w:tcW w:w="3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D57E4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11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1AC2E" w14:textId="77777777" w:rsidR="00A41A39" w:rsidRPr="00A61F17" w:rsidRDefault="00A41A39" w:rsidP="00A61F17">
            <w:pPr>
              <w:spacing w:before="0" w:after="0"/>
              <w:rPr>
                <w:rFonts w:ascii="GHEA Grapalat" w:hAnsi="GHEA Grapalat"/>
                <w:i/>
                <w:iCs/>
                <w:lang w:val="hy-AM"/>
              </w:rPr>
            </w:pPr>
            <w:r w:rsidRPr="00A61F17">
              <w:rPr>
                <w:rFonts w:ascii="GHEA Grapalat" w:hAnsi="GHEA Grapalat"/>
                <w:i/>
                <w:iCs/>
                <w:lang w:val="hy-AM"/>
              </w:rPr>
              <w:t xml:space="preserve">«Գնումների մասին» ՀՀ օրենքի 22-րդ հոդվածի 1-ին կետ </w:t>
            </w:r>
          </w:p>
          <w:p w14:paraId="25503CE1" w14:textId="1A281C31" w:rsidR="00A41A39" w:rsidRPr="00A61F17" w:rsidRDefault="00A41A39" w:rsidP="00A61F17">
            <w:pPr>
              <w:spacing w:before="0" w:after="0"/>
              <w:rPr>
                <w:rFonts w:ascii="GHEA Grapalat" w:hAnsi="GHEA Grapalat"/>
                <w:i/>
                <w:iCs/>
                <w:lang w:val="hy-AM"/>
              </w:rPr>
            </w:pPr>
            <w:r w:rsidRPr="00A61F17">
              <w:rPr>
                <w:rFonts w:ascii="GHEA Grapalat" w:hAnsi="GHEA Grapalat"/>
                <w:i/>
                <w:iCs/>
                <w:lang w:val="hy-AM"/>
              </w:rPr>
              <w:t>ՀԱԷԿ ՓԲԸ-ի 2026թ. գնումների պլանի թիվ 1</w:t>
            </w:r>
            <w:r w:rsidRPr="00A61F17">
              <w:rPr>
                <w:rFonts w:ascii="Cambria Math" w:hAnsi="Cambria Math" w:cs="Cambria Math"/>
                <w:i/>
                <w:iCs/>
                <w:lang w:val="hy-AM"/>
              </w:rPr>
              <w:t>․</w:t>
            </w:r>
            <w:r w:rsidRPr="00A61F17">
              <w:rPr>
                <w:rFonts w:ascii="GHEA Grapalat" w:hAnsi="GHEA Grapalat"/>
                <w:i/>
                <w:iCs/>
                <w:lang w:val="hy-AM"/>
              </w:rPr>
              <w:t>8</w:t>
            </w:r>
            <w:r w:rsidRPr="00A61F17">
              <w:rPr>
                <w:rFonts w:ascii="Cambria Math" w:hAnsi="Cambria Math" w:cs="Cambria Math"/>
                <w:i/>
                <w:iCs/>
                <w:lang w:val="hy-AM"/>
              </w:rPr>
              <w:t>․</w:t>
            </w:r>
            <w:r w:rsidRPr="00A61F17">
              <w:rPr>
                <w:rFonts w:ascii="GHEA Grapalat" w:hAnsi="GHEA Grapalat"/>
                <w:i/>
                <w:iCs/>
                <w:lang w:val="hy-AM"/>
              </w:rPr>
              <w:t>41, 1</w:t>
            </w:r>
            <w:r w:rsidRPr="00A61F17">
              <w:rPr>
                <w:rFonts w:ascii="Cambria Math" w:hAnsi="Cambria Math" w:cs="Cambria Math"/>
                <w:i/>
                <w:iCs/>
                <w:lang w:val="hy-AM"/>
              </w:rPr>
              <w:t>․</w:t>
            </w:r>
            <w:r w:rsidRPr="00A61F17">
              <w:rPr>
                <w:rFonts w:ascii="GHEA Grapalat" w:hAnsi="GHEA Grapalat"/>
                <w:i/>
                <w:iCs/>
                <w:lang w:val="hy-AM"/>
              </w:rPr>
              <w:t>8</w:t>
            </w:r>
            <w:r w:rsidRPr="00A61F17">
              <w:rPr>
                <w:rFonts w:ascii="Cambria Math" w:hAnsi="Cambria Math" w:cs="Cambria Math"/>
                <w:i/>
                <w:iCs/>
                <w:lang w:val="hy-AM"/>
              </w:rPr>
              <w:t>․</w:t>
            </w:r>
            <w:r w:rsidRPr="00A61F17">
              <w:rPr>
                <w:rFonts w:ascii="GHEA Grapalat" w:hAnsi="GHEA Grapalat"/>
                <w:i/>
                <w:iCs/>
                <w:lang w:val="hy-AM"/>
              </w:rPr>
              <w:t>67, 1</w:t>
            </w:r>
            <w:r w:rsidRPr="00A61F17">
              <w:rPr>
                <w:rFonts w:ascii="Cambria Math" w:hAnsi="Cambria Math" w:cs="Cambria Math"/>
                <w:i/>
                <w:iCs/>
                <w:lang w:val="hy-AM"/>
              </w:rPr>
              <w:t>․</w:t>
            </w:r>
            <w:r w:rsidRPr="00A61F17">
              <w:rPr>
                <w:rFonts w:ascii="GHEA Grapalat" w:hAnsi="GHEA Grapalat"/>
                <w:i/>
                <w:iCs/>
                <w:lang w:val="hy-AM"/>
              </w:rPr>
              <w:t>8</w:t>
            </w:r>
            <w:r w:rsidRPr="00A61F17">
              <w:rPr>
                <w:rFonts w:ascii="Cambria Math" w:hAnsi="Cambria Math" w:cs="Cambria Math"/>
                <w:i/>
                <w:iCs/>
                <w:lang w:val="hy-AM"/>
              </w:rPr>
              <w:t>․</w:t>
            </w:r>
            <w:r w:rsidRPr="00A61F17">
              <w:rPr>
                <w:rFonts w:ascii="GHEA Grapalat" w:hAnsi="GHEA Grapalat"/>
                <w:i/>
                <w:iCs/>
                <w:lang w:val="hy-AM"/>
              </w:rPr>
              <w:t>98, 1</w:t>
            </w:r>
            <w:r w:rsidRPr="00A61F17">
              <w:rPr>
                <w:rFonts w:ascii="Cambria Math" w:hAnsi="Cambria Math" w:cs="Cambria Math"/>
                <w:i/>
                <w:iCs/>
                <w:lang w:val="hy-AM"/>
              </w:rPr>
              <w:t>․</w:t>
            </w:r>
            <w:r w:rsidRPr="00A61F17">
              <w:rPr>
                <w:rFonts w:ascii="GHEA Grapalat" w:hAnsi="GHEA Grapalat"/>
                <w:i/>
                <w:iCs/>
                <w:lang w:val="hy-AM"/>
              </w:rPr>
              <w:t>8</w:t>
            </w:r>
            <w:r w:rsidRPr="00A61F17">
              <w:rPr>
                <w:rFonts w:ascii="Cambria Math" w:hAnsi="Cambria Math" w:cs="Cambria Math"/>
                <w:i/>
                <w:iCs/>
                <w:lang w:val="hy-AM"/>
              </w:rPr>
              <w:t>․</w:t>
            </w:r>
            <w:r w:rsidRPr="00A61F17">
              <w:rPr>
                <w:rFonts w:ascii="GHEA Grapalat" w:hAnsi="GHEA Grapalat"/>
                <w:i/>
                <w:iCs/>
                <w:lang w:val="hy-AM"/>
              </w:rPr>
              <w:t xml:space="preserve">120 կետեր </w:t>
            </w:r>
          </w:p>
        </w:tc>
      </w:tr>
      <w:tr w:rsidR="00A41A39" w:rsidRPr="003802A1" w14:paraId="40D73BD6" w14:textId="77777777" w:rsidTr="00A41A39">
        <w:trPr>
          <w:trHeight w:val="196"/>
        </w:trPr>
        <w:tc>
          <w:tcPr>
            <w:tcW w:w="1522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02006E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41A39" w:rsidRPr="00A41A39" w14:paraId="5BF01FD5" w14:textId="77777777" w:rsidTr="0042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F0AD" w14:textId="06D8F20F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5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1268" w14:textId="77777777" w:rsidR="00A41A39" w:rsidRPr="00A61F17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</w:pPr>
            <w:r w:rsidRPr="00A61F17">
              <w:rPr>
                <w:rFonts w:ascii="GHEA Grapalat" w:eastAsia="Times New Roman" w:hAnsi="GHEA Grapalat" w:cs="Cambria Math"/>
                <w:b/>
                <w:i/>
                <w:iCs/>
                <w:sz w:val="24"/>
                <w:szCs w:val="24"/>
                <w:lang w:val="hy-AM" w:eastAsia="ru-RU"/>
              </w:rPr>
              <w:t>27</w:t>
            </w:r>
            <w:r w:rsidRPr="00A61F17">
              <w:rPr>
                <w:rFonts w:ascii="Cambria Math" w:eastAsia="Times New Roman" w:hAnsi="Cambria Math" w:cs="Cambria Math"/>
                <w:b/>
                <w:i/>
                <w:iCs/>
                <w:sz w:val="24"/>
                <w:szCs w:val="24"/>
                <w:lang w:val="hy-AM" w:eastAsia="ru-RU"/>
              </w:rPr>
              <w:t>․</w:t>
            </w:r>
            <w:r w:rsidRPr="00A61F17">
              <w:rPr>
                <w:rFonts w:ascii="GHEA Grapalat" w:eastAsia="Times New Roman" w:hAnsi="GHEA Grapalat" w:cs="Cambria Math"/>
                <w:b/>
                <w:i/>
                <w:iCs/>
                <w:sz w:val="24"/>
                <w:szCs w:val="24"/>
                <w:lang w:val="hy-AM" w:eastAsia="ru-RU"/>
              </w:rPr>
              <w:t>02</w:t>
            </w:r>
            <w:r w:rsidRPr="00A61F17">
              <w:rPr>
                <w:rFonts w:ascii="Cambria Math" w:eastAsia="Times New Roman" w:hAnsi="Cambria Math" w:cs="Cambria Math"/>
                <w:b/>
                <w:i/>
                <w:iCs/>
                <w:sz w:val="24"/>
                <w:szCs w:val="24"/>
                <w:lang w:val="hy-AM" w:eastAsia="ru-RU"/>
              </w:rPr>
              <w:t>․</w:t>
            </w:r>
            <w:r w:rsidRPr="00A61F17">
              <w:rPr>
                <w:rFonts w:ascii="GHEA Grapalat" w:eastAsia="Times New Roman" w:hAnsi="GHEA Grapalat" w:cs="Cambria Math"/>
                <w:b/>
                <w:i/>
                <w:iCs/>
                <w:sz w:val="24"/>
                <w:szCs w:val="24"/>
                <w:lang w:val="hy-AM" w:eastAsia="ru-RU"/>
              </w:rPr>
              <w:t>2026</w:t>
            </w:r>
          </w:p>
        </w:tc>
      </w:tr>
      <w:tr w:rsidR="00A41A39" w:rsidRPr="00A41A39" w14:paraId="0142F2DD" w14:textId="77777777" w:rsidTr="0042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4C1D3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iCs/>
                <w:u w:val="single"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Հրավերում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կատարված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փոփոխությունների ամսաթիվը</w:t>
            </w: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C8502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770E5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A41A39" w:rsidRPr="00A41A39" w14:paraId="708E04C0" w14:textId="77777777" w:rsidTr="0042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66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BAA75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6F763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D6EBD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A41A39" w:rsidRPr="00A41A39" w14:paraId="21FE73DA" w14:textId="77777777" w:rsidTr="0042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92D84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3ECDB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26778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Հարցարդման ստացման</w:t>
            </w:r>
          </w:p>
        </w:tc>
        <w:tc>
          <w:tcPr>
            <w:tcW w:w="60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86598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Պարզաբան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ման</w:t>
            </w:r>
            <w:proofErr w:type="spellEnd"/>
          </w:p>
        </w:tc>
      </w:tr>
      <w:tr w:rsidR="00A41A39" w:rsidRPr="00A41A39" w14:paraId="48AC7E6F" w14:textId="77777777" w:rsidTr="0042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F40F2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B5A16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AD20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D61C5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A41A39" w:rsidRPr="00A41A39" w14:paraId="7EEC96B5" w14:textId="77777777" w:rsidTr="0042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B4730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6AE44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83886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60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D5402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A41A39" w:rsidRPr="00A41A39" w14:paraId="27DEE8C6" w14:textId="77777777" w:rsidTr="00A41A39">
        <w:trPr>
          <w:trHeight w:val="54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555E909E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41A39" w:rsidRPr="00A41A39" w14:paraId="23006ED8" w14:textId="77777777" w:rsidTr="00A41A39">
        <w:trPr>
          <w:trHeight w:val="605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2D94B292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Հ/Հ</w:t>
            </w:r>
          </w:p>
        </w:tc>
        <w:tc>
          <w:tcPr>
            <w:tcW w:w="2414" w:type="dxa"/>
            <w:gridSpan w:val="4"/>
            <w:vMerge w:val="restart"/>
            <w:shd w:val="clear" w:color="auto" w:fill="auto"/>
            <w:vAlign w:val="center"/>
          </w:tcPr>
          <w:p w14:paraId="3C935F2F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Մասնակցի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անվանումը</w:t>
            </w:r>
            <w:proofErr w:type="spellEnd"/>
          </w:p>
        </w:tc>
        <w:tc>
          <w:tcPr>
            <w:tcW w:w="11446" w:type="dxa"/>
            <w:gridSpan w:val="16"/>
            <w:shd w:val="clear" w:color="auto" w:fill="auto"/>
            <w:vAlign w:val="center"/>
          </w:tcPr>
          <w:p w14:paraId="7CB7673C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Յուրաքանչյուր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մասնակցի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հայտով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,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ներառյալ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միաժամանակյա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բանակցությունների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կազմակերպման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արդյունքում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ներկայացված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proofErr w:type="gram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գինը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 /</w:t>
            </w:r>
            <w:proofErr w:type="gram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ՀՀ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դրամ</w:t>
            </w:r>
            <w:proofErr w:type="spellEnd"/>
          </w:p>
        </w:tc>
      </w:tr>
      <w:tr w:rsidR="00A41A39" w:rsidRPr="00A41A39" w14:paraId="41E61833" w14:textId="77777777" w:rsidTr="00427FAE">
        <w:trPr>
          <w:trHeight w:val="365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2A92CA8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</w:p>
        </w:tc>
        <w:tc>
          <w:tcPr>
            <w:tcW w:w="2414" w:type="dxa"/>
            <w:gridSpan w:val="4"/>
            <w:vMerge/>
            <w:shd w:val="clear" w:color="auto" w:fill="auto"/>
            <w:vAlign w:val="center"/>
          </w:tcPr>
          <w:p w14:paraId="0F232138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14:paraId="51BE224E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Գինն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առանց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ԱԱՀ</w:t>
            </w: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0636F6B0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ԱԱՀ</w:t>
            </w:r>
          </w:p>
        </w:tc>
        <w:tc>
          <w:tcPr>
            <w:tcW w:w="6776" w:type="dxa"/>
            <w:gridSpan w:val="8"/>
            <w:shd w:val="clear" w:color="auto" w:fill="auto"/>
            <w:vAlign w:val="center"/>
          </w:tcPr>
          <w:p w14:paraId="05A26414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Ընդհանուր</w:t>
            </w:r>
            <w:proofErr w:type="spellEnd"/>
          </w:p>
        </w:tc>
      </w:tr>
      <w:tr w:rsidR="00A41A39" w:rsidRPr="00A41A39" w14:paraId="4BFECC8E" w14:textId="77777777" w:rsidTr="00A41A39">
        <w:trPr>
          <w:trHeight w:val="83"/>
        </w:trPr>
        <w:tc>
          <w:tcPr>
            <w:tcW w:w="1366" w:type="dxa"/>
            <w:gridSpan w:val="3"/>
            <w:shd w:val="clear" w:color="auto" w:fill="auto"/>
            <w:vAlign w:val="center"/>
          </w:tcPr>
          <w:p w14:paraId="428CCA9F" w14:textId="77777777" w:rsid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Չափա</w:t>
            </w:r>
            <w:proofErr w:type="spellEnd"/>
          </w:p>
          <w:p w14:paraId="333B3A90" w14:textId="4BCAEA56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բաժին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</w:p>
        </w:tc>
        <w:tc>
          <w:tcPr>
            <w:tcW w:w="13860" w:type="dxa"/>
            <w:gridSpan w:val="20"/>
            <w:shd w:val="clear" w:color="auto" w:fill="auto"/>
            <w:vAlign w:val="center"/>
          </w:tcPr>
          <w:p w14:paraId="02427E95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A41A39" w:rsidRPr="00A41A39" w14:paraId="2C09D081" w14:textId="77777777" w:rsidTr="00427FAE">
        <w:trPr>
          <w:trHeight w:val="696"/>
        </w:trPr>
        <w:tc>
          <w:tcPr>
            <w:tcW w:w="1366" w:type="dxa"/>
            <w:gridSpan w:val="3"/>
            <w:shd w:val="clear" w:color="auto" w:fill="auto"/>
            <w:vAlign w:val="center"/>
          </w:tcPr>
          <w:p w14:paraId="08FA46CC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4</w:t>
            </w:r>
          </w:p>
        </w:tc>
        <w:tc>
          <w:tcPr>
            <w:tcW w:w="2414" w:type="dxa"/>
            <w:gridSpan w:val="4"/>
            <w:shd w:val="clear" w:color="auto" w:fill="auto"/>
            <w:vAlign w:val="center"/>
          </w:tcPr>
          <w:p w14:paraId="047AB71C" w14:textId="77777777" w:rsidR="00A41A39" w:rsidRPr="00A41A39" w:rsidRDefault="00A41A39" w:rsidP="00A41A39">
            <w:pPr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A41A39">
              <w:rPr>
                <w:rFonts w:ascii="GHEA Grapalat" w:hAnsi="GHEA Grapalat"/>
                <w:bCs/>
                <w:i/>
                <w:iCs/>
                <w:lang w:val="hy-AM"/>
              </w:rPr>
              <w:t>«Էս Յե Թրեյդ» ՍՊԸ</w:t>
            </w: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14:paraId="72CF6D15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hAnsi="GHEA Grapalat"/>
                <w:i/>
                <w:iCs/>
              </w:rPr>
              <w:t>790000</w:t>
            </w: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1A98BC83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r w:rsidRPr="00A41A39">
              <w:rPr>
                <w:rFonts w:ascii="GHEA Grapalat" w:hAnsi="GHEA Grapalat"/>
                <w:i/>
                <w:iCs/>
              </w:rPr>
              <w:t>158000</w:t>
            </w:r>
          </w:p>
        </w:tc>
        <w:tc>
          <w:tcPr>
            <w:tcW w:w="6776" w:type="dxa"/>
            <w:gridSpan w:val="8"/>
            <w:shd w:val="clear" w:color="auto" w:fill="auto"/>
            <w:vAlign w:val="center"/>
          </w:tcPr>
          <w:p w14:paraId="7084A70F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hAnsi="GHEA Grapalat"/>
                <w:i/>
                <w:iCs/>
              </w:rPr>
              <w:t>948000</w:t>
            </w:r>
          </w:p>
        </w:tc>
      </w:tr>
      <w:tr w:rsidR="00A41A39" w:rsidRPr="00A41A39" w14:paraId="49B83276" w14:textId="77777777" w:rsidTr="00427FAE">
        <w:trPr>
          <w:trHeight w:val="696"/>
        </w:trPr>
        <w:tc>
          <w:tcPr>
            <w:tcW w:w="1366" w:type="dxa"/>
            <w:gridSpan w:val="3"/>
            <w:shd w:val="clear" w:color="auto" w:fill="auto"/>
            <w:vAlign w:val="center"/>
          </w:tcPr>
          <w:p w14:paraId="0F90A7A1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4</w:t>
            </w:r>
          </w:p>
        </w:tc>
        <w:tc>
          <w:tcPr>
            <w:tcW w:w="2414" w:type="dxa"/>
            <w:gridSpan w:val="4"/>
            <w:shd w:val="clear" w:color="auto" w:fill="auto"/>
            <w:vAlign w:val="center"/>
          </w:tcPr>
          <w:p w14:paraId="3B7B78E5" w14:textId="77777777" w:rsidR="00A41A39" w:rsidRPr="00A41A39" w:rsidRDefault="00A41A39" w:rsidP="00A41A39">
            <w:pPr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A41A39">
              <w:rPr>
                <w:rFonts w:ascii="GHEA Grapalat" w:hAnsi="GHEA Grapalat"/>
                <w:bCs/>
                <w:i/>
                <w:iCs/>
                <w:lang w:val="hy-AM"/>
              </w:rPr>
              <w:t>«ՍՄԱՐԹԷԼ» ՍՊԸ</w:t>
            </w: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14:paraId="0AD9C5E2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cs="Calibri"/>
                <w:i/>
                <w:iCs/>
                <w:lang w:val="hy-AM"/>
              </w:rPr>
            </w:pPr>
            <w:r w:rsidRPr="00A41A39">
              <w:rPr>
                <w:rFonts w:ascii="GHEA Grapalat" w:hAnsi="GHEA Grapalat"/>
                <w:i/>
                <w:iCs/>
              </w:rPr>
              <w:t>748000</w:t>
            </w: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5F8916A9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cs="Calibri"/>
                <w:i/>
                <w:iCs/>
                <w:lang w:val="hy-AM"/>
              </w:rPr>
            </w:pPr>
            <w:r w:rsidRPr="00A41A39">
              <w:rPr>
                <w:rFonts w:ascii="GHEA Grapalat" w:hAnsi="GHEA Grapalat"/>
                <w:i/>
                <w:iCs/>
              </w:rPr>
              <w:t>149600</w:t>
            </w:r>
          </w:p>
        </w:tc>
        <w:tc>
          <w:tcPr>
            <w:tcW w:w="6776" w:type="dxa"/>
            <w:gridSpan w:val="8"/>
            <w:shd w:val="clear" w:color="auto" w:fill="auto"/>
            <w:vAlign w:val="center"/>
          </w:tcPr>
          <w:p w14:paraId="29374E01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cs="Calibri"/>
                <w:i/>
                <w:iCs/>
                <w:lang w:val="hy-AM"/>
              </w:rPr>
            </w:pPr>
            <w:r w:rsidRPr="00A41A39">
              <w:rPr>
                <w:rFonts w:ascii="GHEA Grapalat" w:hAnsi="GHEA Grapalat"/>
                <w:i/>
                <w:iCs/>
              </w:rPr>
              <w:t>897600</w:t>
            </w:r>
          </w:p>
        </w:tc>
      </w:tr>
      <w:tr w:rsidR="00A41A39" w:rsidRPr="00A41A39" w14:paraId="2ACD51DB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3A74B840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41A39" w:rsidRPr="00A41A39" w14:paraId="61505023" w14:textId="77777777" w:rsidTr="00A41A39">
        <w:tc>
          <w:tcPr>
            <w:tcW w:w="152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A19E6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Տ</w:t>
            </w: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վյալներ մերժված հայտերի մասին</w:t>
            </w:r>
          </w:p>
        </w:tc>
      </w:tr>
      <w:tr w:rsidR="00A41A39" w:rsidRPr="00A41A39" w14:paraId="32B0AD90" w14:textId="77777777" w:rsidTr="00A41A39">
        <w:tc>
          <w:tcPr>
            <w:tcW w:w="726" w:type="dxa"/>
            <w:gridSpan w:val="2"/>
            <w:vMerge w:val="restart"/>
            <w:shd w:val="clear" w:color="auto" w:fill="auto"/>
            <w:vAlign w:val="center"/>
          </w:tcPr>
          <w:p w14:paraId="611F48C5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Չափա-բաժնի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համարը</w:t>
            </w:r>
            <w:proofErr w:type="spellEnd"/>
          </w:p>
        </w:tc>
        <w:tc>
          <w:tcPr>
            <w:tcW w:w="2334" w:type="dxa"/>
            <w:gridSpan w:val="3"/>
            <w:vMerge w:val="restart"/>
            <w:shd w:val="clear" w:color="auto" w:fill="auto"/>
            <w:vAlign w:val="center"/>
          </w:tcPr>
          <w:p w14:paraId="0837A9A7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Մասնակցի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անվանումը</w:t>
            </w:r>
            <w:proofErr w:type="spellEnd"/>
          </w:p>
        </w:tc>
        <w:tc>
          <w:tcPr>
            <w:tcW w:w="121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4175A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Գնահատման արդյունքները</w:t>
            </w:r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(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բավարար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կամ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անբավարար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)</w:t>
            </w:r>
          </w:p>
        </w:tc>
      </w:tr>
      <w:tr w:rsidR="00427FAE" w:rsidRPr="00A41A39" w14:paraId="11060B81" w14:textId="77777777" w:rsidTr="00427FAE"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F4D4C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</w:p>
        </w:tc>
        <w:tc>
          <w:tcPr>
            <w:tcW w:w="2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52A3C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22087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>Հրավերով</w:t>
            </w:r>
            <w:proofErr w:type="spellEnd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>պահանջվող</w:t>
            </w:r>
            <w:proofErr w:type="spellEnd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>փաստաթղթերի</w:t>
            </w:r>
            <w:proofErr w:type="spellEnd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6C7FE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val="hy-AM" w:eastAsia="ru-RU"/>
              </w:rPr>
              <w:t>Հայտով ներկայացված</w:t>
            </w:r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>փաստաթղթերի</w:t>
            </w:r>
            <w:proofErr w:type="spellEnd"/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12F3" w14:textId="77777777" w:rsidR="00A41A39" w:rsidRPr="00085AAC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085AAC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AA62F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highlight w:val="yellow"/>
                <w:lang w:eastAsia="ru-RU"/>
              </w:rPr>
            </w:pPr>
            <w:r w:rsidRPr="00A41A39">
              <w:rPr>
                <w:rFonts w:ascii="GHEA Grapalat" w:eastAsia="Times New Roman" w:hAnsi="GHEA Grapalat" w:cs="Arial Armenian"/>
                <w:b/>
                <w:i/>
                <w:iCs/>
                <w:color w:val="000000"/>
                <w:lang w:val="hy-AM" w:eastAsia="ru-RU"/>
              </w:rPr>
              <w:t>Գնային առաջարկ</w:t>
            </w:r>
          </w:p>
        </w:tc>
      </w:tr>
      <w:tr w:rsidR="00427FAE" w:rsidRPr="00A41A39" w14:paraId="5DF3431F" w14:textId="77777777" w:rsidTr="00427FAE"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F410B5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31B61D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243F84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A581A6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6B76D9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BB4FDA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427FAE" w:rsidRPr="00A41A39" w14:paraId="77BE85C3" w14:textId="77777777" w:rsidTr="00427FAE">
        <w:trPr>
          <w:trHeight w:val="40"/>
        </w:trPr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62EFCD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3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9668C2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DB9C9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0D2FA8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EA1F7E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C6E7FB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41A39" w:rsidRPr="00A41A39" w14:paraId="21A0264F" w14:textId="77777777" w:rsidTr="00A41A39">
        <w:trPr>
          <w:trHeight w:val="331"/>
        </w:trPr>
        <w:tc>
          <w:tcPr>
            <w:tcW w:w="3060" w:type="dxa"/>
            <w:gridSpan w:val="5"/>
            <w:shd w:val="clear" w:color="auto" w:fill="auto"/>
            <w:vAlign w:val="center"/>
          </w:tcPr>
          <w:p w14:paraId="631E7429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Այլ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166" w:type="dxa"/>
            <w:gridSpan w:val="18"/>
            <w:shd w:val="clear" w:color="auto" w:fill="auto"/>
            <w:vAlign w:val="center"/>
          </w:tcPr>
          <w:p w14:paraId="225B3F82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</w:tc>
      </w:tr>
      <w:tr w:rsidR="00A41A39" w:rsidRPr="00A41A39" w14:paraId="18841723" w14:textId="77777777" w:rsidTr="00A41A39">
        <w:trPr>
          <w:trHeight w:val="289"/>
        </w:trPr>
        <w:tc>
          <w:tcPr>
            <w:tcW w:w="1522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EA7480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</w:p>
        </w:tc>
      </w:tr>
      <w:tr w:rsidR="00A41A39" w:rsidRPr="00A41A39" w14:paraId="0DBE67EB" w14:textId="77777777" w:rsidTr="00085AAC">
        <w:trPr>
          <w:trHeight w:val="346"/>
        </w:trPr>
        <w:tc>
          <w:tcPr>
            <w:tcW w:w="4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85BE1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lastRenderedPageBreak/>
              <w:t>Ընտրված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մասնակցի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որոշման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ամսաթիվը</w:t>
            </w:r>
            <w:proofErr w:type="spellEnd"/>
          </w:p>
        </w:tc>
        <w:tc>
          <w:tcPr>
            <w:tcW w:w="10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98921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17</w:t>
            </w:r>
            <w:r w:rsidRPr="00A41A39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03</w:t>
            </w:r>
            <w:r w:rsidRPr="00A41A39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2026</w:t>
            </w:r>
            <w:r w:rsidRPr="00A41A39">
              <w:rPr>
                <w:rFonts w:ascii="GHEA Grapalat" w:eastAsia="Times New Roman" w:hAnsi="GHEA Grapalat" w:cs="GHEA Grapalat"/>
                <w:b/>
                <w:i/>
                <w:iCs/>
                <w:lang w:val="hy-AM" w:eastAsia="ru-RU"/>
              </w:rPr>
              <w:t>թ</w:t>
            </w:r>
            <w:r w:rsidRPr="00A41A39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 xml:space="preserve"> </w:t>
            </w:r>
          </w:p>
        </w:tc>
      </w:tr>
      <w:tr w:rsidR="00A41A39" w:rsidRPr="00A41A39" w14:paraId="46A2804E" w14:textId="77777777" w:rsidTr="00085AAC">
        <w:trPr>
          <w:trHeight w:val="92"/>
        </w:trPr>
        <w:tc>
          <w:tcPr>
            <w:tcW w:w="4940" w:type="dxa"/>
            <w:gridSpan w:val="8"/>
            <w:vMerge w:val="restart"/>
            <w:shd w:val="clear" w:color="auto" w:fill="auto"/>
            <w:vAlign w:val="center"/>
          </w:tcPr>
          <w:p w14:paraId="5CA56D4C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Անգործության ժամկետ</w:t>
            </w:r>
          </w:p>
        </w:tc>
        <w:tc>
          <w:tcPr>
            <w:tcW w:w="35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EEF06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        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Անգործության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ժամկետի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սկիզբ</w:t>
            </w:r>
            <w:proofErr w:type="spellEnd"/>
          </w:p>
        </w:tc>
        <w:tc>
          <w:tcPr>
            <w:tcW w:w="6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4A108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       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Անգործության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ժամկետի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ավարտ</w:t>
            </w:r>
            <w:proofErr w:type="spellEnd"/>
          </w:p>
        </w:tc>
      </w:tr>
      <w:tr w:rsidR="00A41A39" w:rsidRPr="00A41A39" w14:paraId="6CA89C23" w14:textId="77777777" w:rsidTr="00085AAC">
        <w:trPr>
          <w:trHeight w:val="79"/>
        </w:trPr>
        <w:tc>
          <w:tcPr>
            <w:tcW w:w="494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1065A" w14:textId="77777777" w:rsidR="00A41A39" w:rsidRPr="00A41A39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</w:p>
        </w:tc>
        <w:tc>
          <w:tcPr>
            <w:tcW w:w="35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D989E" w14:textId="74288531" w:rsidR="00A41A39" w:rsidRPr="00A41A39" w:rsidRDefault="00343B40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343B40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17</w:t>
            </w:r>
            <w:r w:rsidRPr="00343B40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343B40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03</w:t>
            </w:r>
            <w:r w:rsidRPr="00343B40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343B40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2026</w:t>
            </w:r>
          </w:p>
        </w:tc>
        <w:tc>
          <w:tcPr>
            <w:tcW w:w="6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4AAC9" w14:textId="4D96D326" w:rsidR="00A41A39" w:rsidRPr="00A41A39" w:rsidRDefault="00343B40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343B40">
              <w:rPr>
                <w:rFonts w:ascii="GHEA Grapalat" w:eastAsia="Times New Roman" w:hAnsi="GHEA Grapalat" w:cs="Cambria Math"/>
                <w:b/>
                <w:i/>
                <w:iCs/>
                <w:lang w:val="hy-AM" w:eastAsia="ru-RU"/>
              </w:rPr>
              <w:t>27</w:t>
            </w:r>
            <w:r w:rsidRPr="00343B40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343B40">
              <w:rPr>
                <w:rFonts w:ascii="GHEA Grapalat" w:eastAsia="Times New Roman" w:hAnsi="GHEA Grapalat" w:cs="Cambria Math"/>
                <w:b/>
                <w:i/>
                <w:iCs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Cambria Math"/>
                <w:b/>
                <w:i/>
                <w:iCs/>
                <w:lang w:val="hy-AM" w:eastAsia="ru-RU"/>
              </w:rPr>
              <w:t>3</w:t>
            </w:r>
            <w:r w:rsidRPr="00343B40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343B40">
              <w:rPr>
                <w:rFonts w:ascii="GHEA Grapalat" w:eastAsia="Times New Roman" w:hAnsi="GHEA Grapalat" w:cs="Cambria Math"/>
                <w:b/>
                <w:i/>
                <w:iCs/>
                <w:lang w:val="hy-AM" w:eastAsia="ru-RU"/>
              </w:rPr>
              <w:t>2026</w:t>
            </w:r>
          </w:p>
        </w:tc>
      </w:tr>
      <w:tr w:rsidR="00A41A39" w:rsidRPr="00A41A39" w14:paraId="52904EC3" w14:textId="77777777" w:rsidTr="00085AAC">
        <w:trPr>
          <w:trHeight w:val="344"/>
        </w:trPr>
        <w:tc>
          <w:tcPr>
            <w:tcW w:w="4940" w:type="dxa"/>
            <w:gridSpan w:val="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D09F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286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A21870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highlight w:val="yellow"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02</w:t>
            </w:r>
            <w:r w:rsidRPr="00A41A39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04</w:t>
            </w:r>
            <w:r w:rsidRPr="00A41A39">
              <w:rPr>
                <w:rFonts w:ascii="Cambria Math" w:eastAsia="Times New Roman" w:hAnsi="Cambria Math" w:cs="Cambria Math"/>
                <w:b/>
                <w:i/>
                <w:iCs/>
                <w:lang w:val="hy-AM" w:eastAsia="ru-RU"/>
              </w:rPr>
              <w:t>․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2026</w:t>
            </w:r>
          </w:p>
        </w:tc>
      </w:tr>
      <w:tr w:rsidR="00A41A39" w:rsidRPr="00A41A39" w14:paraId="25304868" w14:textId="77777777" w:rsidTr="00085AAC">
        <w:trPr>
          <w:trHeight w:val="344"/>
        </w:trPr>
        <w:tc>
          <w:tcPr>
            <w:tcW w:w="4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A7306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5B09" w14:textId="475BA56E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highlight w:val="yellow"/>
                <w:lang w:val="hy-AM" w:eastAsia="ru-RU"/>
              </w:rPr>
            </w:pPr>
            <w:r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0</w:t>
            </w:r>
            <w:r w:rsidR="0013528B" w:rsidRPr="00F542A0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8</w:t>
            </w:r>
            <w:r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.0</w:t>
            </w:r>
            <w:r w:rsidR="0013528B" w:rsidRPr="00F542A0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4</w:t>
            </w:r>
            <w:r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.2026</w:t>
            </w:r>
          </w:p>
        </w:tc>
      </w:tr>
      <w:tr w:rsidR="00A41A39" w:rsidRPr="00A41A39" w14:paraId="25E2B72E" w14:textId="77777777" w:rsidTr="00085AAC">
        <w:trPr>
          <w:trHeight w:val="344"/>
        </w:trPr>
        <w:tc>
          <w:tcPr>
            <w:tcW w:w="4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672FB" w14:textId="77777777" w:rsidR="00A41A39" w:rsidRPr="00A41A39" w:rsidRDefault="00A41A39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10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5DFAD" w14:textId="491CE455" w:rsidR="00A41A39" w:rsidRPr="00A41A39" w:rsidRDefault="00F542A0" w:rsidP="00A41A3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highlight w:val="yellow"/>
                <w:lang w:eastAsia="ru-RU"/>
              </w:rPr>
            </w:pPr>
            <w:r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10</w:t>
            </w:r>
            <w:r w:rsidR="00A41A39"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.0</w:t>
            </w:r>
            <w:r w:rsidR="0013528B" w:rsidRPr="00F542A0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4</w:t>
            </w:r>
            <w:r w:rsidR="00A41A39"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.2026</w:t>
            </w:r>
          </w:p>
        </w:tc>
      </w:tr>
      <w:tr w:rsidR="00A41A39" w:rsidRPr="00A41A39" w14:paraId="082BAD12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059A368F" w14:textId="77777777" w:rsidR="00A41A39" w:rsidRPr="00A41A39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41A39" w:rsidRPr="00A41A39" w14:paraId="6A42545B" w14:textId="77777777" w:rsidTr="00E214DB">
        <w:tc>
          <w:tcPr>
            <w:tcW w:w="726" w:type="dxa"/>
            <w:gridSpan w:val="2"/>
            <w:vMerge w:val="restart"/>
            <w:shd w:val="clear" w:color="auto" w:fill="auto"/>
            <w:vAlign w:val="center"/>
          </w:tcPr>
          <w:p w14:paraId="0E9B49F5" w14:textId="77777777" w:rsidR="00A41A39" w:rsidRPr="00E214DB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</w:pPr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  <w:t>Չափա-բաժնի համարը</w:t>
            </w:r>
          </w:p>
        </w:tc>
        <w:tc>
          <w:tcPr>
            <w:tcW w:w="2334" w:type="dxa"/>
            <w:gridSpan w:val="3"/>
            <w:vMerge w:val="restart"/>
            <w:shd w:val="clear" w:color="auto" w:fill="auto"/>
            <w:vAlign w:val="center"/>
          </w:tcPr>
          <w:p w14:paraId="7670FB3E" w14:textId="77777777" w:rsidR="00A41A39" w:rsidRPr="00E214DB" w:rsidRDefault="00A41A39" w:rsidP="00E21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</w:pPr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  <w:t>Ընտրված մասնակիցը</w:t>
            </w:r>
          </w:p>
        </w:tc>
        <w:tc>
          <w:tcPr>
            <w:tcW w:w="12166" w:type="dxa"/>
            <w:gridSpan w:val="18"/>
            <w:shd w:val="clear" w:color="auto" w:fill="auto"/>
            <w:vAlign w:val="center"/>
          </w:tcPr>
          <w:p w14:paraId="67635F0D" w14:textId="77777777" w:rsidR="00A41A39" w:rsidRPr="00E214DB" w:rsidRDefault="00A41A39" w:rsidP="00E21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</w:pPr>
            <w:r w:rsidRPr="00E214DB">
              <w:rPr>
                <w:rFonts w:ascii="GHEA Grapalat" w:eastAsia="Times New Roman" w:hAnsi="GHEA Grapalat" w:cs="Sylfaen"/>
                <w:b/>
                <w:i/>
                <w:iCs/>
                <w:sz w:val="24"/>
                <w:szCs w:val="24"/>
                <w:lang w:val="hy-AM" w:eastAsia="ru-RU"/>
              </w:rPr>
              <w:t>Պայմանագրի</w:t>
            </w:r>
          </w:p>
        </w:tc>
      </w:tr>
      <w:tr w:rsidR="00A41A39" w:rsidRPr="00A41A39" w14:paraId="14786CD3" w14:textId="77777777" w:rsidTr="00C3704A">
        <w:trPr>
          <w:trHeight w:val="237"/>
        </w:trPr>
        <w:tc>
          <w:tcPr>
            <w:tcW w:w="726" w:type="dxa"/>
            <w:gridSpan w:val="2"/>
            <w:vMerge/>
            <w:shd w:val="clear" w:color="auto" w:fill="auto"/>
            <w:vAlign w:val="center"/>
          </w:tcPr>
          <w:p w14:paraId="0DAB10B6" w14:textId="77777777" w:rsidR="00A41A39" w:rsidRPr="00E214DB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</w:pPr>
          </w:p>
        </w:tc>
        <w:tc>
          <w:tcPr>
            <w:tcW w:w="2334" w:type="dxa"/>
            <w:gridSpan w:val="3"/>
            <w:vMerge/>
            <w:shd w:val="clear" w:color="auto" w:fill="auto"/>
            <w:vAlign w:val="center"/>
          </w:tcPr>
          <w:p w14:paraId="76ACCDF0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</w:pPr>
          </w:p>
        </w:tc>
        <w:tc>
          <w:tcPr>
            <w:tcW w:w="1880" w:type="dxa"/>
            <w:gridSpan w:val="3"/>
            <w:vMerge w:val="restart"/>
            <w:shd w:val="clear" w:color="auto" w:fill="auto"/>
            <w:vAlign w:val="center"/>
          </w:tcPr>
          <w:p w14:paraId="5E655663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 w:eastAsia="ru-RU"/>
              </w:rPr>
              <w:t xml:space="preserve">Պայմանագրի </w:t>
            </w: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համարը</w:t>
            </w:r>
            <w:proofErr w:type="spellEnd"/>
          </w:p>
        </w:tc>
        <w:tc>
          <w:tcPr>
            <w:tcW w:w="1540" w:type="dxa"/>
            <w:gridSpan w:val="3"/>
            <w:vMerge w:val="restart"/>
            <w:shd w:val="clear" w:color="auto" w:fill="auto"/>
            <w:vAlign w:val="center"/>
          </w:tcPr>
          <w:p w14:paraId="70B00AE0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Կնքման</w:t>
            </w:r>
            <w:proofErr w:type="spellEnd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ամսաթիվը</w:t>
            </w:r>
            <w:proofErr w:type="spellEnd"/>
          </w:p>
        </w:tc>
        <w:tc>
          <w:tcPr>
            <w:tcW w:w="1970" w:type="dxa"/>
            <w:gridSpan w:val="4"/>
            <w:vMerge w:val="restart"/>
            <w:shd w:val="clear" w:color="auto" w:fill="auto"/>
            <w:vAlign w:val="bottom"/>
          </w:tcPr>
          <w:p w14:paraId="2C9E1755" w14:textId="5E6D34DA" w:rsidR="00A41A39" w:rsidRPr="00E214DB" w:rsidRDefault="00A41A39" w:rsidP="00C37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Կատարման</w:t>
            </w:r>
            <w:proofErr w:type="spellEnd"/>
          </w:p>
          <w:p w14:paraId="78EAAFF5" w14:textId="77777777" w:rsidR="00C3704A" w:rsidRDefault="00C3704A" w:rsidP="00C37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  <w:p w14:paraId="0E252AF8" w14:textId="68900A5E" w:rsidR="00C3704A" w:rsidRDefault="00C3704A" w:rsidP="00C37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Վ</w:t>
            </w:r>
            <w:r w:rsidR="00A41A39"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երջնա</w:t>
            </w:r>
            <w:proofErr w:type="spellEnd"/>
          </w:p>
          <w:p w14:paraId="47F1D758" w14:textId="09795100" w:rsidR="00A41A39" w:rsidRPr="00E214DB" w:rsidRDefault="00A41A39" w:rsidP="00C37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ժամկետը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648AD274" w14:textId="77777777" w:rsidR="00EF1060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Կանխա</w:t>
            </w:r>
            <w:proofErr w:type="spellEnd"/>
          </w:p>
          <w:p w14:paraId="23DF1F0A" w14:textId="5AA41A1E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վճարի</w:t>
            </w:r>
            <w:proofErr w:type="spellEnd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չափը</w:t>
            </w:r>
            <w:proofErr w:type="spellEnd"/>
          </w:p>
        </w:tc>
        <w:tc>
          <w:tcPr>
            <w:tcW w:w="5246" w:type="dxa"/>
            <w:gridSpan w:val="6"/>
            <w:shd w:val="clear" w:color="auto" w:fill="auto"/>
            <w:vAlign w:val="center"/>
          </w:tcPr>
          <w:p w14:paraId="41B694D4" w14:textId="77777777" w:rsidR="00A41A39" w:rsidRPr="00E214DB" w:rsidRDefault="00A41A39" w:rsidP="00085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Գինը</w:t>
            </w:r>
            <w:proofErr w:type="spellEnd"/>
          </w:p>
        </w:tc>
      </w:tr>
      <w:tr w:rsidR="00A41A39" w:rsidRPr="00A41A39" w14:paraId="7D5CA113" w14:textId="77777777" w:rsidTr="00085AAC">
        <w:trPr>
          <w:trHeight w:val="238"/>
        </w:trPr>
        <w:tc>
          <w:tcPr>
            <w:tcW w:w="726" w:type="dxa"/>
            <w:gridSpan w:val="2"/>
            <w:vMerge/>
            <w:shd w:val="clear" w:color="auto" w:fill="auto"/>
            <w:vAlign w:val="center"/>
          </w:tcPr>
          <w:p w14:paraId="6AF38C07" w14:textId="77777777" w:rsidR="00A41A39" w:rsidRPr="00E214DB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3"/>
            <w:vMerge/>
            <w:shd w:val="clear" w:color="auto" w:fill="auto"/>
            <w:vAlign w:val="center"/>
          </w:tcPr>
          <w:p w14:paraId="1C4FDD49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shd w:val="clear" w:color="auto" w:fill="auto"/>
            <w:vAlign w:val="center"/>
          </w:tcPr>
          <w:p w14:paraId="3EE8ECFF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shd w:val="clear" w:color="auto" w:fill="auto"/>
            <w:vAlign w:val="center"/>
          </w:tcPr>
          <w:p w14:paraId="08D8C450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4"/>
            <w:vMerge/>
            <w:shd w:val="clear" w:color="auto" w:fill="auto"/>
            <w:vAlign w:val="center"/>
          </w:tcPr>
          <w:p w14:paraId="7EEFE416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540E1494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gridSpan w:val="6"/>
            <w:shd w:val="clear" w:color="auto" w:fill="auto"/>
            <w:vAlign w:val="center"/>
          </w:tcPr>
          <w:p w14:paraId="3B3863E2" w14:textId="77777777" w:rsidR="00A41A39" w:rsidRPr="00E214DB" w:rsidRDefault="00A41A39" w:rsidP="00085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 xml:space="preserve">ՀՀ </w:t>
            </w: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դրամ</w:t>
            </w:r>
            <w:proofErr w:type="spellEnd"/>
          </w:p>
        </w:tc>
      </w:tr>
      <w:tr w:rsidR="00A41A39" w:rsidRPr="00A41A39" w14:paraId="2F92C153" w14:textId="77777777" w:rsidTr="00085AAC">
        <w:trPr>
          <w:trHeight w:val="304"/>
        </w:trPr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C5D25" w14:textId="77777777" w:rsidR="00A41A39" w:rsidRPr="00E214DB" w:rsidRDefault="00A41A39" w:rsidP="00A41A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E4F66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8D8AA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CDF14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6DCA1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AE893" w14:textId="77777777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9324E" w14:textId="66F6C7DD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 w:cs="Sylfaen"/>
                <w:b/>
                <w:i/>
                <w:iCs/>
                <w:sz w:val="24"/>
                <w:szCs w:val="24"/>
                <w:lang w:eastAsia="ru-RU"/>
              </w:rPr>
              <w:t>Առկա</w:t>
            </w:r>
            <w:proofErr w:type="spellEnd"/>
            <w:r w:rsidR="00085AAC" w:rsidRPr="00E214DB">
              <w:rPr>
                <w:rFonts w:ascii="GHEA Grapalat" w:eastAsia="Times New Roman" w:hAnsi="GHEA Grapalat" w:cs="Sylfaen"/>
                <w:b/>
                <w:i/>
                <w:iCs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E214DB">
              <w:rPr>
                <w:rFonts w:ascii="GHEA Grapalat" w:eastAsia="Times New Roman" w:hAnsi="GHEA Grapalat" w:cs="Sylfaen"/>
                <w:b/>
                <w:i/>
                <w:iCs/>
                <w:sz w:val="24"/>
                <w:szCs w:val="24"/>
                <w:lang w:eastAsia="ru-RU"/>
              </w:rPr>
              <w:t>ֆինանսական</w:t>
            </w:r>
            <w:proofErr w:type="spellEnd"/>
            <w:r w:rsidRPr="00E214DB">
              <w:rPr>
                <w:rFonts w:ascii="GHEA Grapalat" w:eastAsia="Times New Roman" w:hAnsi="GHEA Grapalat" w:cs="Sylfae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4DB">
              <w:rPr>
                <w:rFonts w:ascii="GHEA Grapalat" w:eastAsia="Times New Roman" w:hAnsi="GHEA Grapalat" w:cs="Sylfaen"/>
                <w:b/>
                <w:i/>
                <w:iCs/>
                <w:sz w:val="24"/>
                <w:szCs w:val="24"/>
                <w:lang w:eastAsia="ru-RU"/>
              </w:rPr>
              <w:t>միջոցներով</w:t>
            </w:r>
            <w:proofErr w:type="spellEnd"/>
            <w:r w:rsidRPr="00E214DB">
              <w:rPr>
                <w:rFonts w:ascii="GHEA Grapalat" w:eastAsia="Times New Roman" w:hAnsi="GHEA Grapalat" w:cs="Sylfae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BD18C" w14:textId="245E56E8" w:rsidR="00A41A39" w:rsidRPr="00E214DB" w:rsidRDefault="00A41A39" w:rsidP="00A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14DB"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eastAsia="ru-RU"/>
              </w:rPr>
              <w:t>Ընդհանուր</w:t>
            </w:r>
            <w:proofErr w:type="spellEnd"/>
          </w:p>
        </w:tc>
      </w:tr>
      <w:tr w:rsidR="0013528B" w:rsidRPr="00A41A39" w14:paraId="4C721292" w14:textId="77777777" w:rsidTr="00085AAC">
        <w:trPr>
          <w:trHeight w:val="1465"/>
        </w:trPr>
        <w:tc>
          <w:tcPr>
            <w:tcW w:w="726" w:type="dxa"/>
            <w:gridSpan w:val="2"/>
            <w:shd w:val="clear" w:color="auto" w:fill="auto"/>
            <w:vAlign w:val="center"/>
          </w:tcPr>
          <w:p w14:paraId="2C0F6259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4</w:t>
            </w:r>
          </w:p>
        </w:tc>
        <w:tc>
          <w:tcPr>
            <w:tcW w:w="2334" w:type="dxa"/>
            <w:gridSpan w:val="3"/>
            <w:shd w:val="clear" w:color="auto" w:fill="auto"/>
            <w:vAlign w:val="center"/>
          </w:tcPr>
          <w:p w14:paraId="653CB7F6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i/>
                <w:iCs/>
                <w:lang w:val="hy-AM" w:eastAsia="ru-RU"/>
              </w:rPr>
            </w:pPr>
            <w:r w:rsidRPr="00A41A39">
              <w:rPr>
                <w:rFonts w:ascii="GHEA Grapalat" w:hAnsi="GHEA Grapalat"/>
                <w:bCs/>
                <w:i/>
                <w:iCs/>
                <w:lang w:val="hy-AM"/>
              </w:rPr>
              <w:t>«ՍՄԱՐԹԷԼ» ՍՊԸ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7B7C49FA" w14:textId="77777777" w:rsidR="00CB7676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cs="Sylfaen"/>
                <w:bCs/>
                <w:i/>
                <w:iCs/>
                <w:lang w:val="hy-AM"/>
              </w:rPr>
            </w:pPr>
            <w:r w:rsidRPr="00A41A39">
              <w:rPr>
                <w:rFonts w:ascii="GHEA Grapalat" w:hAnsi="GHEA Grapalat" w:cs="Sylfaen"/>
                <w:bCs/>
                <w:i/>
                <w:iCs/>
                <w:lang w:val="hy-AM"/>
              </w:rPr>
              <w:t>ՀԱԷԿ-ԳՀԱՊՁԲ-</w:t>
            </w:r>
          </w:p>
          <w:p w14:paraId="656A4B15" w14:textId="5E9E56FE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i/>
                <w:iCs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i/>
                <w:iCs/>
                <w:lang w:val="hy-AM"/>
              </w:rPr>
              <w:t>9</w:t>
            </w:r>
            <w:r w:rsidRPr="00A41A39">
              <w:rPr>
                <w:rFonts w:ascii="GHEA Grapalat" w:hAnsi="GHEA Grapalat" w:cs="Sylfaen"/>
                <w:bCs/>
                <w:i/>
                <w:iCs/>
                <w:lang w:val="hy-AM"/>
              </w:rPr>
              <w:t>/26-01/</w:t>
            </w:r>
            <w:r>
              <w:rPr>
                <w:rFonts w:ascii="GHEA Grapalat" w:hAnsi="GHEA Grapalat" w:cs="Sylfaen"/>
                <w:bCs/>
                <w:i/>
                <w:iCs/>
                <w:lang w:val="hy-AM"/>
              </w:rPr>
              <w:t>190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14:paraId="39CF41FE" w14:textId="1F33CED0" w:rsidR="0013528B" w:rsidRPr="00085AAC" w:rsidRDefault="00F542A0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i/>
                <w:iCs/>
                <w:highlight w:val="yellow"/>
                <w:lang w:eastAsia="ru-RU"/>
              </w:rPr>
            </w:pPr>
            <w:r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10.0</w:t>
            </w:r>
            <w:r w:rsidRPr="00F542A0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4</w:t>
            </w:r>
            <w:r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.2026</w:t>
            </w:r>
          </w:p>
        </w:tc>
        <w:tc>
          <w:tcPr>
            <w:tcW w:w="1970" w:type="dxa"/>
            <w:gridSpan w:val="4"/>
            <w:shd w:val="clear" w:color="auto" w:fill="auto"/>
            <w:vAlign w:val="center"/>
          </w:tcPr>
          <w:p w14:paraId="5F236D30" w14:textId="2CF36F9A" w:rsidR="0013528B" w:rsidRPr="00F542A0" w:rsidRDefault="00F542A0" w:rsidP="0013528B">
            <w:pPr>
              <w:ind w:left="113" w:right="113" w:firstLine="38"/>
              <w:contextualSpacing/>
              <w:jc w:val="both"/>
              <w:rPr>
                <w:rFonts w:ascii="GHEA Grapalat" w:eastAsia="Times New Roman" w:hAnsi="GHEA Grapalat" w:cs="Sylfaen"/>
                <w:bCs/>
                <w:i/>
                <w:iCs/>
                <w:lang w:eastAsia="ru-RU"/>
              </w:rPr>
            </w:pPr>
            <w:r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10</w:t>
            </w:r>
            <w:r w:rsidR="0013528B"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.0</w:t>
            </w:r>
            <w:r w:rsidR="0013528B" w:rsidRPr="00F542A0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6</w:t>
            </w:r>
            <w:r w:rsidR="0013528B" w:rsidRPr="00F542A0"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  <w:t>.2026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D20A1F4" w14:textId="77777777" w:rsidR="0013528B" w:rsidRPr="00F542A0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i/>
                <w:iCs/>
                <w:lang w:val="hy-AM" w:eastAsia="ru-RU"/>
              </w:rPr>
            </w:pPr>
            <w:r w:rsidRPr="00F542A0">
              <w:rPr>
                <w:rFonts w:ascii="GHEA Grapalat" w:eastAsia="Times New Roman" w:hAnsi="GHEA Grapalat" w:cs="Sylfaen"/>
                <w:bCs/>
                <w:i/>
                <w:iCs/>
                <w:lang w:val="hy-AM" w:eastAsia="ru-RU"/>
              </w:rPr>
              <w:t>-</w:t>
            </w:r>
          </w:p>
        </w:tc>
        <w:tc>
          <w:tcPr>
            <w:tcW w:w="2816" w:type="dxa"/>
            <w:gridSpan w:val="4"/>
            <w:shd w:val="clear" w:color="auto" w:fill="auto"/>
            <w:vAlign w:val="center"/>
          </w:tcPr>
          <w:p w14:paraId="17F1ED7A" w14:textId="729DD664" w:rsidR="0013528B" w:rsidRPr="00085AAC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085AAC">
              <w:rPr>
                <w:rFonts w:ascii="GHEA Grapalat" w:eastAsia="Times New Roman" w:hAnsi="GHEA Grapalat"/>
                <w:bCs/>
                <w:i/>
                <w:iCs/>
                <w:lang w:val="hy-AM" w:eastAsia="ru-RU"/>
              </w:rPr>
              <w:t>897600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37302116" w14:textId="3E595DB8" w:rsidR="0013528B" w:rsidRPr="00085AAC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085AAC">
              <w:rPr>
                <w:rFonts w:ascii="GHEA Grapalat" w:eastAsia="Times New Roman" w:hAnsi="GHEA Grapalat"/>
                <w:bCs/>
                <w:i/>
                <w:iCs/>
                <w:lang w:val="hy-AM" w:eastAsia="ru-RU"/>
              </w:rPr>
              <w:t>897600</w:t>
            </w:r>
          </w:p>
        </w:tc>
      </w:tr>
      <w:tr w:rsidR="0013528B" w:rsidRPr="00A41A39" w14:paraId="144FE286" w14:textId="77777777" w:rsidTr="00A41A39">
        <w:trPr>
          <w:trHeight w:val="430"/>
        </w:trPr>
        <w:tc>
          <w:tcPr>
            <w:tcW w:w="15226" w:type="dxa"/>
            <w:gridSpan w:val="23"/>
            <w:shd w:val="clear" w:color="auto" w:fill="auto"/>
          </w:tcPr>
          <w:p w14:paraId="4F3F531D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</w:p>
          <w:p w14:paraId="4B6464D6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Ընտրված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մասնակցի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(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մասնակիցների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)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անվանումը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և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հասցեն</w:t>
            </w:r>
            <w:proofErr w:type="spellEnd"/>
          </w:p>
          <w:p w14:paraId="657D55C2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</w:p>
        </w:tc>
      </w:tr>
      <w:tr w:rsidR="0013528B" w:rsidRPr="00A41A39" w14:paraId="40AC2D4A" w14:textId="77777777" w:rsidTr="00085AAC">
        <w:trPr>
          <w:trHeight w:val="125"/>
        </w:trPr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1E97F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Չափա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val="ru-RU" w:eastAsia="ru-RU"/>
              </w:rPr>
              <w:t>-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բաժնի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համարը</w:t>
            </w:r>
            <w:proofErr w:type="spellEnd"/>
          </w:p>
        </w:tc>
        <w:tc>
          <w:tcPr>
            <w:tcW w:w="2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79D87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Ընտրված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մասնակիցը</w:t>
            </w:r>
            <w:proofErr w:type="spellEnd"/>
          </w:p>
        </w:tc>
        <w:tc>
          <w:tcPr>
            <w:tcW w:w="3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32F91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Հասցե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,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հեռ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.</w:t>
            </w:r>
          </w:p>
        </w:tc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9A41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proofErr w:type="gram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Էլ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.-</w:t>
            </w:r>
            <w:proofErr w:type="spellStart"/>
            <w:proofErr w:type="gram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փոստ</w:t>
            </w:r>
            <w:proofErr w:type="spellEnd"/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E7B83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Բանկային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հաշիվը</w:t>
            </w:r>
            <w:proofErr w:type="spellEnd"/>
          </w:p>
        </w:tc>
        <w:tc>
          <w:tcPr>
            <w:tcW w:w="24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550DE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ՀՎՀՀ/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Անձնագրի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համարը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և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սերիան</w:t>
            </w:r>
            <w:proofErr w:type="spellEnd"/>
          </w:p>
        </w:tc>
      </w:tr>
      <w:tr w:rsidR="0013528B" w:rsidRPr="00A41A39" w14:paraId="5CEDC1F7" w14:textId="77777777" w:rsidTr="00085AAC">
        <w:trPr>
          <w:trHeight w:val="155"/>
        </w:trPr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4527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4</w:t>
            </w:r>
          </w:p>
        </w:tc>
        <w:tc>
          <w:tcPr>
            <w:tcW w:w="2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3B7C4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i/>
                <w:iCs/>
                <w:lang w:val="hy-AM" w:eastAsia="ru-RU"/>
              </w:rPr>
            </w:pPr>
            <w:r w:rsidRPr="00A41A39">
              <w:rPr>
                <w:rFonts w:ascii="GHEA Grapalat" w:hAnsi="GHEA Grapalat"/>
                <w:bCs/>
                <w:i/>
                <w:iCs/>
                <w:lang w:val="hy-AM"/>
              </w:rPr>
              <w:t>«ՍՄԱՐԹԷԼ» ՍՊԸ</w:t>
            </w:r>
          </w:p>
        </w:tc>
        <w:tc>
          <w:tcPr>
            <w:tcW w:w="3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DC8CD" w14:textId="77777777" w:rsidR="0013528B" w:rsidRPr="00A41A39" w:rsidRDefault="0013528B" w:rsidP="0013528B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i/>
                <w:iCs/>
                <w:lang w:val="hy-AM" w:eastAsia="ru-RU"/>
              </w:rPr>
            </w:pPr>
            <w:r w:rsidRPr="00A41A39">
              <w:rPr>
                <w:rFonts w:ascii="GHEA Grapalat" w:hAnsi="GHEA Grapalat"/>
                <w:bCs/>
                <w:i/>
                <w:iCs/>
                <w:lang w:val="hy-AM"/>
              </w:rPr>
              <w:t>Արմավիրի մարզ, գ.Մուսալեռ, Կոմիտասի 47</w:t>
            </w:r>
          </w:p>
        </w:tc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D17D9" w14:textId="77777777" w:rsidR="0013528B" w:rsidRPr="00A41A39" w:rsidRDefault="007C3AEB" w:rsidP="0013528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iCs/>
                <w:color w:val="0000FF"/>
                <w:u w:val="single"/>
                <w:lang w:val="hy-AM"/>
              </w:rPr>
            </w:pPr>
            <w:hyperlink r:id="rId8" w:history="1">
              <w:r w:rsidR="0013528B" w:rsidRPr="00A41A39">
                <w:rPr>
                  <w:rStyle w:val="ab"/>
                  <w:rFonts w:ascii="GHEA Grapalat" w:hAnsi="GHEA Grapalat"/>
                  <w:bCs/>
                  <w:i/>
                  <w:iCs/>
                </w:rPr>
                <w:t>smartelp@mail.ru</w:t>
              </w:r>
            </w:hyperlink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89C39" w14:textId="4DDE5C90" w:rsidR="0013528B" w:rsidRPr="00A41A39" w:rsidRDefault="006E574A" w:rsidP="0013528B">
            <w:pPr>
              <w:spacing w:line="276" w:lineRule="auto"/>
              <w:jc w:val="both"/>
              <w:rPr>
                <w:rFonts w:ascii="GHEA Grapalat" w:eastAsia="Times New Roman" w:hAnsi="GHEA Grapalat" w:cs="Sylfaen"/>
                <w:bCs/>
                <w:i/>
                <w:iCs/>
                <w:lang w:val="hy-AM" w:eastAsia="ru-RU"/>
              </w:rPr>
            </w:pPr>
            <w:r w:rsidRPr="006E574A">
              <w:rPr>
                <w:rFonts w:ascii="GHEA Grapalat" w:hAnsi="GHEA Grapalat"/>
                <w:i/>
                <w:iCs/>
                <w:lang w:val="hy-AM"/>
              </w:rPr>
              <w:t>2500010806630100</w:t>
            </w:r>
          </w:p>
        </w:tc>
        <w:tc>
          <w:tcPr>
            <w:tcW w:w="24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E1FFA" w14:textId="71E8100E" w:rsidR="0013528B" w:rsidRPr="00A41A39" w:rsidRDefault="006E574A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i/>
                <w:iCs/>
                <w:lang w:val="hy-AM" w:eastAsia="ru-RU"/>
              </w:rPr>
            </w:pPr>
            <w:r w:rsidRPr="006E574A">
              <w:rPr>
                <w:rFonts w:ascii="GHEA Grapalat" w:hAnsi="GHEA Grapalat" w:cs="Sylfaen"/>
                <w:i/>
                <w:iCs/>
                <w:lang w:val="hy-AM"/>
              </w:rPr>
              <w:t>04434012</w:t>
            </w:r>
          </w:p>
        </w:tc>
      </w:tr>
      <w:tr w:rsidR="0013528B" w:rsidRPr="00A41A39" w14:paraId="6076C1DD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2836FC38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</w:tc>
      </w:tr>
      <w:tr w:rsidR="0013528B" w:rsidRPr="00A41A39" w14:paraId="76D1E798" w14:textId="77777777" w:rsidTr="00A41A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4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82D1A" w14:textId="77777777" w:rsidR="0013528B" w:rsidRPr="00A41A39" w:rsidRDefault="0013528B" w:rsidP="0013528B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>Այլ տեղեկություններ</w:t>
            </w:r>
          </w:p>
        </w:tc>
        <w:tc>
          <w:tcPr>
            <w:tcW w:w="102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714EA" w14:textId="77777777" w:rsidR="0013528B" w:rsidRPr="00A41A39" w:rsidRDefault="0013528B" w:rsidP="0013528B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A41A39">
              <w:rPr>
                <w:rFonts w:ascii="GHEA Grapalat" w:hAnsi="GHEA Grapalat"/>
                <w:b/>
                <w:i/>
                <w:iCs/>
                <w:lang w:val="hy-AM"/>
              </w:rPr>
              <w:t>Տվյալներ գնման ընթացակարգը չկայացած հայտարարվելու վերաբերյալ</w:t>
            </w:r>
          </w:p>
          <w:tbl>
            <w:tblPr>
              <w:tblpPr w:leftFromText="180" w:rightFromText="180" w:vertAnchor="text" w:horzAnchor="margin" w:tblpX="-5" w:tblpY="35"/>
              <w:tblOverlap w:val="never"/>
              <w:tblW w:w="13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9"/>
              <w:gridCol w:w="4441"/>
              <w:gridCol w:w="1885"/>
              <w:gridCol w:w="4865"/>
            </w:tblGrid>
            <w:tr w:rsidR="0013528B" w:rsidRPr="00A41A39" w14:paraId="7EC749CB" w14:textId="77777777" w:rsidTr="00A41A39">
              <w:trPr>
                <w:trHeight w:val="617"/>
              </w:trPr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11A2002" w14:textId="77777777" w:rsidR="0013528B" w:rsidRPr="00A41A39" w:rsidRDefault="0013528B" w:rsidP="0013528B">
                  <w:pPr>
                    <w:jc w:val="center"/>
                    <w:rPr>
                      <w:rFonts w:ascii="GHEA Grapalat" w:hAnsi="GHEA Grapalat"/>
                      <w:b/>
                      <w:i/>
                      <w:iCs/>
                    </w:rPr>
                  </w:pPr>
                  <w:r w:rsidRPr="00A41A39">
                    <w:rPr>
                      <w:rFonts w:ascii="GHEA Grapalat" w:hAnsi="GHEA Grapalat"/>
                      <w:b/>
                      <w:i/>
                      <w:iCs/>
                    </w:rPr>
                    <w:lastRenderedPageBreak/>
                    <w:t>1</w:t>
                  </w:r>
                </w:p>
              </w:tc>
              <w:tc>
                <w:tcPr>
                  <w:tcW w:w="4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24AE61D" w14:textId="77777777" w:rsidR="0013528B" w:rsidRPr="00A41A39" w:rsidRDefault="0013528B" w:rsidP="0013528B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lang w:val="hy-AM"/>
                    </w:rPr>
                  </w:pPr>
                  <w:r w:rsidRPr="00A41A39">
                    <w:rPr>
                      <w:rFonts w:ascii="GHEA Grapalat" w:hAnsi="GHEA Grapalat"/>
                      <w:i/>
                      <w:iCs/>
                      <w:color w:val="000000"/>
                      <w:lang w:val="hy-AM"/>
                    </w:rPr>
                    <w:t>Ծծմբական թթու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AA3E6" w14:textId="77777777" w:rsidR="0013528B" w:rsidRPr="00A41A39" w:rsidRDefault="0013528B" w:rsidP="0013528B">
                  <w:pPr>
                    <w:jc w:val="center"/>
                    <w:rPr>
                      <w:rFonts w:ascii="GHEA Grapalat" w:hAnsi="GHEA Grapalat" w:cs="Calibri"/>
                      <w:i/>
                      <w:iCs/>
                    </w:rPr>
                  </w:pPr>
                  <w:r w:rsidRPr="00A41A39">
                    <w:rPr>
                      <w:rFonts w:ascii="GHEA Grapalat" w:hAnsi="GHEA Grapalat" w:cs="Calibri"/>
                      <w:i/>
                      <w:iCs/>
                    </w:rPr>
                    <w:t>490</w:t>
                  </w:r>
                </w:p>
              </w:tc>
              <w:tc>
                <w:tcPr>
                  <w:tcW w:w="48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C10B5" w14:textId="77777777" w:rsidR="00920C38" w:rsidRDefault="0013528B" w:rsidP="0013528B">
                  <w:pPr>
                    <w:jc w:val="both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A41A39">
                    <w:rPr>
                      <w:rFonts w:ascii="GHEA Grapalat" w:hAnsi="GHEA Grapalat"/>
                      <w:i/>
                      <w:iCs/>
                      <w:lang w:val="hy-AM"/>
                    </w:rPr>
                    <w:t>Հայտեր</w:t>
                  </w:r>
                </w:p>
                <w:p w14:paraId="578D5961" w14:textId="77777777" w:rsidR="00920C38" w:rsidRDefault="0013528B" w:rsidP="0013528B">
                  <w:pPr>
                    <w:jc w:val="both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A41A39">
                    <w:rPr>
                      <w:rFonts w:ascii="GHEA Grapalat" w:hAnsi="GHEA Grapalat"/>
                      <w:i/>
                      <w:iCs/>
                      <w:lang w:val="hy-AM"/>
                    </w:rPr>
                    <w:t xml:space="preserve"> չեն </w:t>
                  </w:r>
                </w:p>
                <w:p w14:paraId="3C1EA5B1" w14:textId="6FF9A720" w:rsidR="0013528B" w:rsidRPr="00A41A39" w:rsidRDefault="0013528B" w:rsidP="0013528B">
                  <w:pPr>
                    <w:jc w:val="both"/>
                    <w:rPr>
                      <w:rFonts w:ascii="GHEA Grapalat" w:hAnsi="GHEA Grapalat"/>
                      <w:b/>
                      <w:i/>
                      <w:iCs/>
                      <w:lang w:val="hy-AM"/>
                    </w:rPr>
                  </w:pPr>
                  <w:r w:rsidRPr="00A41A39">
                    <w:rPr>
                      <w:rFonts w:ascii="GHEA Grapalat" w:hAnsi="GHEA Grapalat"/>
                      <w:i/>
                      <w:iCs/>
                      <w:lang w:val="hy-AM"/>
                    </w:rPr>
                    <w:t>ներկայացվել։</w:t>
                  </w:r>
                </w:p>
              </w:tc>
            </w:tr>
            <w:tr w:rsidR="0013528B" w:rsidRPr="00A41A39" w14:paraId="2ECAE681" w14:textId="77777777" w:rsidTr="00A41A39">
              <w:trPr>
                <w:trHeight w:val="432"/>
              </w:trPr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3E66F06D" w14:textId="77777777" w:rsidR="0013528B" w:rsidRPr="00A41A39" w:rsidRDefault="0013528B" w:rsidP="0013528B">
                  <w:pPr>
                    <w:jc w:val="center"/>
                    <w:rPr>
                      <w:rFonts w:ascii="GHEA Grapalat" w:hAnsi="GHEA Grapalat"/>
                      <w:b/>
                      <w:i/>
                      <w:iCs/>
                    </w:rPr>
                  </w:pPr>
                  <w:r w:rsidRPr="00A41A39">
                    <w:rPr>
                      <w:rFonts w:ascii="GHEA Grapalat" w:hAnsi="GHEA Grapalat"/>
                      <w:b/>
                      <w:i/>
                      <w:iCs/>
                    </w:rPr>
                    <w:t>2</w:t>
                  </w:r>
                </w:p>
              </w:tc>
              <w:tc>
                <w:tcPr>
                  <w:tcW w:w="4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0E224CDC" w14:textId="77777777" w:rsidR="0013528B" w:rsidRPr="00A41A39" w:rsidRDefault="0013528B" w:rsidP="0013528B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lang w:val="hy-AM"/>
                    </w:rPr>
                  </w:pPr>
                  <w:r w:rsidRPr="00A41A39">
                    <w:rPr>
                      <w:rFonts w:ascii="GHEA Grapalat" w:hAnsi="GHEA Grapalat"/>
                      <w:i/>
                      <w:iCs/>
                      <w:color w:val="000000"/>
                      <w:lang w:val="hy-AM"/>
                    </w:rPr>
                    <w:t>Նատրիումի հիդրօքսիդ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B3D6E" w14:textId="77777777" w:rsidR="0013528B" w:rsidRPr="00A41A39" w:rsidRDefault="0013528B" w:rsidP="0013528B">
                  <w:pPr>
                    <w:jc w:val="center"/>
                    <w:rPr>
                      <w:rFonts w:ascii="GHEA Grapalat" w:hAnsi="GHEA Grapalat" w:cs="Calibri"/>
                      <w:i/>
                      <w:iCs/>
                    </w:rPr>
                  </w:pPr>
                  <w:r w:rsidRPr="00A41A39">
                    <w:rPr>
                      <w:rFonts w:ascii="GHEA Grapalat" w:hAnsi="GHEA Grapalat" w:cs="Calibri"/>
                      <w:i/>
                      <w:iCs/>
                    </w:rPr>
                    <w:t>1155</w:t>
                  </w:r>
                </w:p>
              </w:tc>
              <w:tc>
                <w:tcPr>
                  <w:tcW w:w="48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A096ED" w14:textId="77777777" w:rsidR="0013528B" w:rsidRPr="00A41A39" w:rsidRDefault="0013528B" w:rsidP="0013528B">
                  <w:pPr>
                    <w:jc w:val="both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</w:p>
              </w:tc>
            </w:tr>
            <w:tr w:rsidR="0013528B" w:rsidRPr="00A41A39" w14:paraId="5E735876" w14:textId="77777777" w:rsidTr="00A41A39">
              <w:trPr>
                <w:trHeight w:val="70"/>
              </w:trPr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38F9A5A0" w14:textId="77777777" w:rsidR="0013528B" w:rsidRPr="00A41A39" w:rsidRDefault="0013528B" w:rsidP="0013528B">
                  <w:pPr>
                    <w:jc w:val="center"/>
                    <w:rPr>
                      <w:rFonts w:ascii="GHEA Grapalat" w:hAnsi="GHEA Grapalat"/>
                      <w:b/>
                      <w:i/>
                      <w:iCs/>
                      <w:lang w:val="hy-AM"/>
                    </w:rPr>
                  </w:pPr>
                  <w:r w:rsidRPr="00A41A39">
                    <w:rPr>
                      <w:rFonts w:ascii="GHEA Grapalat" w:hAnsi="GHEA Grapalat"/>
                      <w:b/>
                      <w:i/>
                      <w:iCs/>
                      <w:lang w:val="hy-AM"/>
                    </w:rPr>
                    <w:t>3</w:t>
                  </w:r>
                </w:p>
              </w:tc>
              <w:tc>
                <w:tcPr>
                  <w:tcW w:w="4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13CF33E1" w14:textId="31A6752C" w:rsidR="0013528B" w:rsidRPr="00A41A39" w:rsidRDefault="0013528B" w:rsidP="0013528B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lang w:val="hy-AM"/>
                    </w:rPr>
                  </w:pPr>
                  <w:r w:rsidRPr="00A41A39">
                    <w:rPr>
                      <w:rFonts w:ascii="GHEA Grapalat" w:hAnsi="GHEA Grapalat"/>
                      <w:i/>
                      <w:iCs/>
                      <w:color w:val="000000"/>
                      <w:lang w:val="hy-AM"/>
                    </w:rPr>
                    <w:t>Տոլուոլ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60CAB" w14:textId="77777777" w:rsidR="0013528B" w:rsidRPr="00A41A39" w:rsidRDefault="0013528B" w:rsidP="0013528B">
                  <w:pPr>
                    <w:jc w:val="center"/>
                    <w:rPr>
                      <w:rFonts w:ascii="GHEA Grapalat" w:hAnsi="GHEA Grapalat" w:cs="Calibri"/>
                      <w:i/>
                      <w:iCs/>
                      <w:lang w:val="hy-AM"/>
                    </w:rPr>
                  </w:pPr>
                  <w:r w:rsidRPr="00A41A39">
                    <w:rPr>
                      <w:rFonts w:ascii="GHEA Grapalat" w:hAnsi="GHEA Grapalat" w:cs="Calibri"/>
                      <w:i/>
                      <w:iCs/>
                      <w:lang w:val="hy-AM"/>
                    </w:rPr>
                    <w:t>77000</w:t>
                  </w:r>
                </w:p>
              </w:tc>
              <w:tc>
                <w:tcPr>
                  <w:tcW w:w="48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20ABFF" w14:textId="77777777" w:rsidR="0013528B" w:rsidRPr="00A41A39" w:rsidRDefault="0013528B" w:rsidP="0013528B">
                  <w:pPr>
                    <w:jc w:val="both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</w:p>
              </w:tc>
            </w:tr>
          </w:tbl>
          <w:p w14:paraId="0A158668" w14:textId="77777777" w:rsidR="0013528B" w:rsidRPr="00A41A39" w:rsidRDefault="0013528B" w:rsidP="0013528B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</w:p>
        </w:tc>
      </w:tr>
      <w:tr w:rsidR="0013528B" w:rsidRPr="00A41A39" w14:paraId="60FCF69E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6DAEABAD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</w:tc>
      </w:tr>
      <w:tr w:rsidR="0013528B" w:rsidRPr="00A41A39" w14:paraId="5A742F38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auto"/>
            <w:vAlign w:val="center"/>
          </w:tcPr>
          <w:p w14:paraId="638E0574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</w:p>
        </w:tc>
      </w:tr>
      <w:tr w:rsidR="0013528B" w:rsidRPr="00A41A39" w14:paraId="1EB1C12B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36446FC1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  <w:p w14:paraId="7A8014FA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</w:tc>
      </w:tr>
      <w:tr w:rsidR="0013528B" w:rsidRPr="00A41A39" w14:paraId="483EB50E" w14:textId="77777777" w:rsidTr="00A41A39">
        <w:trPr>
          <w:trHeight w:val="475"/>
        </w:trPr>
        <w:tc>
          <w:tcPr>
            <w:tcW w:w="49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44C5C53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E9D7E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Armeps.am</w:t>
            </w:r>
          </w:p>
          <w:p w14:paraId="346CAD3C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>Gnumner.am</w:t>
            </w:r>
          </w:p>
        </w:tc>
      </w:tr>
      <w:tr w:rsidR="0013528B" w:rsidRPr="00A41A39" w14:paraId="365582BF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28B4C742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  <w:p w14:paraId="3A4CFB67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</w:tc>
      </w:tr>
      <w:tr w:rsidR="0013528B" w:rsidRPr="00A41A39" w14:paraId="2FEE0147" w14:textId="77777777" w:rsidTr="00A41A39">
        <w:trPr>
          <w:trHeight w:val="427"/>
        </w:trPr>
        <w:tc>
          <w:tcPr>
            <w:tcW w:w="4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5BB8C" w14:textId="77777777" w:rsidR="0013528B" w:rsidRPr="00A41A39" w:rsidRDefault="0013528B" w:rsidP="001352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Գնման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գործընթացի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շրջանակներում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հակաօրինական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գործողություններ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հայտնաբերվելու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դեպքում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դրանց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և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այդ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կապակցությամբ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ձեռնարկված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գործողությունների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համառոտ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նկարագիրը</w:t>
            </w:r>
            <w:r w:rsidRPr="00A41A39">
              <w:rPr>
                <w:rFonts w:ascii="GHEA Grapalat" w:eastAsia="Times New Roman" w:hAnsi="GHEA Grapalat"/>
                <w:i/>
                <w:iCs/>
                <w:lang w:val="af-ZA" w:eastAsia="ru-RU"/>
              </w:rPr>
              <w:t xml:space="preserve"> </w:t>
            </w:r>
          </w:p>
        </w:tc>
        <w:tc>
          <w:tcPr>
            <w:tcW w:w="10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89B62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val="hy-AM"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ru-RU" w:eastAsia="ru-RU"/>
              </w:rPr>
              <w:t>Առկա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ru-RU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ru-RU" w:eastAsia="ru-RU"/>
              </w:rPr>
              <w:t>չեն</w:t>
            </w:r>
            <w:proofErr w:type="spellEnd"/>
          </w:p>
        </w:tc>
      </w:tr>
      <w:tr w:rsidR="0013528B" w:rsidRPr="00A41A39" w14:paraId="05955903" w14:textId="77777777" w:rsidTr="00A41A39">
        <w:trPr>
          <w:trHeight w:val="288"/>
        </w:trPr>
        <w:tc>
          <w:tcPr>
            <w:tcW w:w="1522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B3D23D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</w:tc>
      </w:tr>
      <w:tr w:rsidR="0013528B" w:rsidRPr="00A41A39" w14:paraId="5702C1A1" w14:textId="77777777" w:rsidTr="00A41A39">
        <w:trPr>
          <w:trHeight w:val="427"/>
        </w:trPr>
        <w:tc>
          <w:tcPr>
            <w:tcW w:w="4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47C50" w14:textId="77777777" w:rsidR="0013528B" w:rsidRPr="00A41A39" w:rsidRDefault="0013528B" w:rsidP="001352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Գնման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eastAsia="ru-RU"/>
              </w:rPr>
              <w:t>ընթացակարգի</w:t>
            </w:r>
            <w:proofErr w:type="spellEnd"/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վերաբերյալ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ներկայացված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բողոքները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և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դրանց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վերաբերյալ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կայացված</w:t>
            </w:r>
            <w:r w:rsidRPr="00A41A39">
              <w:rPr>
                <w:rFonts w:ascii="GHEA Grapalat" w:eastAsia="Times New Roman" w:hAnsi="GHEA Grapalat" w:cs="Times Armenian"/>
                <w:b/>
                <w:i/>
                <w:iCs/>
                <w:lang w:val="hy-AM" w:eastAsia="ru-RU"/>
              </w:rPr>
              <w:t xml:space="preserve"> </w:t>
            </w:r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  <w:t>որոշումները</w:t>
            </w:r>
          </w:p>
        </w:tc>
        <w:tc>
          <w:tcPr>
            <w:tcW w:w="10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1FA0D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val="hy-AM"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ru-RU" w:eastAsia="ru-RU"/>
              </w:rPr>
              <w:t>Առկա</w:t>
            </w:r>
            <w:proofErr w:type="spellEnd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ru-RU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ru-RU" w:eastAsia="ru-RU"/>
              </w:rPr>
              <w:t>չեն</w:t>
            </w:r>
            <w:proofErr w:type="spellEnd"/>
          </w:p>
        </w:tc>
      </w:tr>
      <w:tr w:rsidR="0013528B" w:rsidRPr="00A41A39" w14:paraId="4C1FD0A3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1FCB0F89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val="hy-AM" w:eastAsia="ru-RU"/>
              </w:rPr>
            </w:pPr>
          </w:p>
        </w:tc>
      </w:tr>
      <w:tr w:rsidR="0013528B" w:rsidRPr="00A41A39" w14:paraId="0EADA7E7" w14:textId="77777777" w:rsidTr="00A41A39">
        <w:trPr>
          <w:trHeight w:val="427"/>
        </w:trPr>
        <w:tc>
          <w:tcPr>
            <w:tcW w:w="4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3DD32" w14:textId="77777777" w:rsidR="0013528B" w:rsidRPr="00A41A39" w:rsidRDefault="0013528B" w:rsidP="001352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Այլ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անհրաժեշտ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0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9BB26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</w:pPr>
          </w:p>
        </w:tc>
      </w:tr>
      <w:tr w:rsidR="0013528B" w:rsidRPr="00A41A39" w14:paraId="57D55F41" w14:textId="77777777" w:rsidTr="00A41A39">
        <w:trPr>
          <w:trHeight w:val="288"/>
        </w:trPr>
        <w:tc>
          <w:tcPr>
            <w:tcW w:w="15226" w:type="dxa"/>
            <w:gridSpan w:val="23"/>
            <w:shd w:val="clear" w:color="auto" w:fill="99CCFF"/>
            <w:vAlign w:val="center"/>
          </w:tcPr>
          <w:p w14:paraId="370F0F94" w14:textId="77777777" w:rsidR="0013528B" w:rsidRPr="00A41A39" w:rsidRDefault="0013528B" w:rsidP="001352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iCs/>
                <w:lang w:eastAsia="ru-RU"/>
              </w:rPr>
            </w:pPr>
          </w:p>
        </w:tc>
      </w:tr>
      <w:tr w:rsidR="0013528B" w:rsidRPr="00A41A39" w14:paraId="2E36457B" w14:textId="77777777" w:rsidTr="00A41A39">
        <w:trPr>
          <w:trHeight w:val="227"/>
        </w:trPr>
        <w:tc>
          <w:tcPr>
            <w:tcW w:w="15226" w:type="dxa"/>
            <w:gridSpan w:val="23"/>
            <w:shd w:val="clear" w:color="auto" w:fill="auto"/>
            <w:vAlign w:val="center"/>
          </w:tcPr>
          <w:p w14:paraId="2FB42D30" w14:textId="77777777" w:rsidR="0013528B" w:rsidRPr="00A41A39" w:rsidRDefault="0013528B" w:rsidP="001352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Սույն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հայտարարության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հետ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կապված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լրացուցիչ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տեղեկություններ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ստանալու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համար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կարող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եք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դիմել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գնումների</w:t>
            </w:r>
            <w:proofErr w:type="spellEnd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 w:cs="Sylfaen"/>
                <w:b/>
                <w:i/>
                <w:iCs/>
                <w:lang w:val="af-ZA" w:eastAsia="ru-RU"/>
              </w:rPr>
              <w:t>համակարգող</w:t>
            </w:r>
            <w:proofErr w:type="spellEnd"/>
          </w:p>
        </w:tc>
      </w:tr>
      <w:tr w:rsidR="0013528B" w:rsidRPr="00A41A39" w14:paraId="6D40B8D2" w14:textId="77777777" w:rsidTr="00A41A39">
        <w:trPr>
          <w:trHeight w:val="47"/>
        </w:trPr>
        <w:tc>
          <w:tcPr>
            <w:tcW w:w="3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45E9D" w14:textId="77777777" w:rsidR="0013528B" w:rsidRPr="00A41A39" w:rsidRDefault="0013528B" w:rsidP="001352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Անուն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,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EB28E" w14:textId="77777777" w:rsidR="0013528B" w:rsidRPr="00A41A39" w:rsidRDefault="0013528B" w:rsidP="001352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Հեռախոս</w:t>
            </w:r>
            <w:proofErr w:type="spellEnd"/>
          </w:p>
        </w:tc>
        <w:tc>
          <w:tcPr>
            <w:tcW w:w="81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4E5CC" w14:textId="77777777" w:rsidR="0013528B" w:rsidRPr="00A41A39" w:rsidRDefault="0013528B" w:rsidP="001352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</w:pP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Էլ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.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փոստի</w:t>
            </w:r>
            <w:proofErr w:type="spellEnd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 xml:space="preserve"> </w:t>
            </w:r>
            <w:proofErr w:type="spellStart"/>
            <w:r w:rsidRPr="00A41A39">
              <w:rPr>
                <w:rFonts w:ascii="GHEA Grapalat" w:eastAsia="Times New Roman" w:hAnsi="GHEA Grapalat"/>
                <w:b/>
                <w:i/>
                <w:iCs/>
                <w:lang w:eastAsia="ru-RU"/>
              </w:rPr>
              <w:t>հասցեն</w:t>
            </w:r>
            <w:proofErr w:type="spellEnd"/>
          </w:p>
        </w:tc>
      </w:tr>
      <w:tr w:rsidR="0013528B" w:rsidRPr="00A41A39" w14:paraId="2F5FFF22" w14:textId="77777777" w:rsidTr="00A41A39">
        <w:trPr>
          <w:trHeight w:val="47"/>
        </w:trPr>
        <w:tc>
          <w:tcPr>
            <w:tcW w:w="3078" w:type="dxa"/>
            <w:gridSpan w:val="6"/>
            <w:shd w:val="clear" w:color="auto" w:fill="auto"/>
            <w:vAlign w:val="center"/>
          </w:tcPr>
          <w:p w14:paraId="66FF37D7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val="hy-AM" w:eastAsia="ru-RU"/>
              </w:rPr>
            </w:pPr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hy-AM" w:eastAsia="ru-RU"/>
              </w:rPr>
              <w:t>Արմինե Դավթյան</w:t>
            </w:r>
          </w:p>
        </w:tc>
        <w:tc>
          <w:tcPr>
            <w:tcW w:w="3985" w:type="dxa"/>
            <w:gridSpan w:val="6"/>
            <w:shd w:val="clear" w:color="auto" w:fill="auto"/>
            <w:vAlign w:val="center"/>
          </w:tcPr>
          <w:p w14:paraId="680E0E24" w14:textId="77777777" w:rsidR="0013528B" w:rsidRPr="00A41A39" w:rsidRDefault="0013528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</w:pPr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ru-RU" w:eastAsia="ru-RU"/>
              </w:rPr>
              <w:t>010-2</w:t>
            </w:r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hy-AM" w:eastAsia="ru-RU"/>
              </w:rPr>
              <w:t>0</w:t>
            </w:r>
            <w:r w:rsidRPr="00A41A39">
              <w:rPr>
                <w:rFonts w:ascii="GHEA Grapalat" w:eastAsia="Times New Roman" w:hAnsi="GHEA Grapalat"/>
                <w:b/>
                <w:bCs/>
                <w:i/>
                <w:iCs/>
                <w:lang w:val="ru-RU" w:eastAsia="ru-RU"/>
              </w:rPr>
              <w:t>-04-91</w:t>
            </w:r>
          </w:p>
        </w:tc>
        <w:tc>
          <w:tcPr>
            <w:tcW w:w="8163" w:type="dxa"/>
            <w:gridSpan w:val="11"/>
            <w:shd w:val="clear" w:color="auto" w:fill="auto"/>
            <w:vAlign w:val="center"/>
          </w:tcPr>
          <w:p w14:paraId="7E416F83" w14:textId="77777777" w:rsidR="0013528B" w:rsidRPr="00A41A39" w:rsidRDefault="007C3AEB" w:rsidP="001352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</w:pPr>
            <w:hyperlink r:id="rId9" w:history="1">
              <w:r w:rsidR="0013528B" w:rsidRPr="00A41A39">
                <w:rPr>
                  <w:rStyle w:val="ab"/>
                  <w:rFonts w:ascii="GHEA Grapalat" w:eastAsia="Times New Roman" w:hAnsi="GHEA Grapalat"/>
                  <w:b/>
                  <w:bCs/>
                  <w:i/>
                  <w:iCs/>
                  <w:lang w:eastAsia="ru-RU"/>
                </w:rPr>
                <w:t>armine.davtyan@anpp.am</w:t>
              </w:r>
            </w:hyperlink>
            <w:r w:rsidR="0013528B" w:rsidRPr="00A41A39">
              <w:rPr>
                <w:rFonts w:ascii="GHEA Grapalat" w:eastAsia="Times New Roman" w:hAnsi="GHEA Grapalat"/>
                <w:b/>
                <w:bCs/>
                <w:i/>
                <w:iCs/>
                <w:lang w:eastAsia="ru-RU"/>
              </w:rPr>
              <w:t xml:space="preserve"> </w:t>
            </w:r>
          </w:p>
        </w:tc>
      </w:tr>
    </w:tbl>
    <w:p w14:paraId="3F159BB2" w14:textId="77777777" w:rsidR="0022631D" w:rsidRPr="00A41A39" w:rsidRDefault="0022631D" w:rsidP="00A41A3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sectPr w:rsidR="0022631D" w:rsidRPr="00A41A39" w:rsidSect="002B0A76">
      <w:pgSz w:w="16840" w:h="11907" w:orient="landscape" w:code="9"/>
      <w:pgMar w:top="0" w:right="1134" w:bottom="270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533E" w14:textId="77777777" w:rsidR="007C3AEB" w:rsidRDefault="007C3AEB" w:rsidP="0022631D">
      <w:pPr>
        <w:spacing w:before="0" w:after="0"/>
      </w:pPr>
      <w:r>
        <w:separator/>
      </w:r>
    </w:p>
  </w:endnote>
  <w:endnote w:type="continuationSeparator" w:id="0">
    <w:p w14:paraId="688C248E" w14:textId="77777777" w:rsidR="007C3AEB" w:rsidRDefault="007C3AE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88B5" w14:textId="77777777" w:rsidR="007C3AEB" w:rsidRDefault="007C3AEB" w:rsidP="0022631D">
      <w:pPr>
        <w:spacing w:before="0" w:after="0"/>
      </w:pPr>
      <w:r>
        <w:separator/>
      </w:r>
    </w:p>
  </w:footnote>
  <w:footnote w:type="continuationSeparator" w:id="0">
    <w:p w14:paraId="14EB5D8A" w14:textId="77777777" w:rsidR="007C3AEB" w:rsidRDefault="007C3AE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DEB"/>
    <w:multiLevelType w:val="hybridMultilevel"/>
    <w:tmpl w:val="813A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15064"/>
    <w:multiLevelType w:val="hybridMultilevel"/>
    <w:tmpl w:val="A88A2C4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80A3F"/>
    <w:multiLevelType w:val="hybridMultilevel"/>
    <w:tmpl w:val="8D6A7E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AA5778"/>
    <w:multiLevelType w:val="hybridMultilevel"/>
    <w:tmpl w:val="E2B852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5C82"/>
    <w:rsid w:val="0003797F"/>
    <w:rsid w:val="00044EA8"/>
    <w:rsid w:val="00046CCF"/>
    <w:rsid w:val="00046E2A"/>
    <w:rsid w:val="00051ECE"/>
    <w:rsid w:val="0007090E"/>
    <w:rsid w:val="00073D66"/>
    <w:rsid w:val="0008096E"/>
    <w:rsid w:val="00085AAC"/>
    <w:rsid w:val="000A30D5"/>
    <w:rsid w:val="000B0199"/>
    <w:rsid w:val="000C24A0"/>
    <w:rsid w:val="000E4FF1"/>
    <w:rsid w:val="000F376D"/>
    <w:rsid w:val="001021B0"/>
    <w:rsid w:val="00111F82"/>
    <w:rsid w:val="001321DF"/>
    <w:rsid w:val="0013293B"/>
    <w:rsid w:val="0013528B"/>
    <w:rsid w:val="00146F0A"/>
    <w:rsid w:val="00164DCB"/>
    <w:rsid w:val="0018422F"/>
    <w:rsid w:val="001A1999"/>
    <w:rsid w:val="001C1BE1"/>
    <w:rsid w:val="001D29A7"/>
    <w:rsid w:val="001E0091"/>
    <w:rsid w:val="002007A1"/>
    <w:rsid w:val="0022631D"/>
    <w:rsid w:val="0024079D"/>
    <w:rsid w:val="00243FAD"/>
    <w:rsid w:val="002556E2"/>
    <w:rsid w:val="00291704"/>
    <w:rsid w:val="00295B92"/>
    <w:rsid w:val="002A0E4E"/>
    <w:rsid w:val="002B0A76"/>
    <w:rsid w:val="002C1105"/>
    <w:rsid w:val="002E04C9"/>
    <w:rsid w:val="002E4E6F"/>
    <w:rsid w:val="002F16CC"/>
    <w:rsid w:val="002F1FEB"/>
    <w:rsid w:val="002F6686"/>
    <w:rsid w:val="00327D62"/>
    <w:rsid w:val="00332F42"/>
    <w:rsid w:val="00343B40"/>
    <w:rsid w:val="00344CB6"/>
    <w:rsid w:val="00371B1D"/>
    <w:rsid w:val="003802A1"/>
    <w:rsid w:val="00384AC2"/>
    <w:rsid w:val="00390E4D"/>
    <w:rsid w:val="003A7A67"/>
    <w:rsid w:val="003B2758"/>
    <w:rsid w:val="003E3D40"/>
    <w:rsid w:val="003E6978"/>
    <w:rsid w:val="003F3152"/>
    <w:rsid w:val="00427FAE"/>
    <w:rsid w:val="00433E3C"/>
    <w:rsid w:val="00472069"/>
    <w:rsid w:val="00474C2F"/>
    <w:rsid w:val="004764CD"/>
    <w:rsid w:val="00481421"/>
    <w:rsid w:val="004875E0"/>
    <w:rsid w:val="004A1ECF"/>
    <w:rsid w:val="004D078F"/>
    <w:rsid w:val="004E3643"/>
    <w:rsid w:val="004E376E"/>
    <w:rsid w:val="00503BCC"/>
    <w:rsid w:val="00546023"/>
    <w:rsid w:val="00560E60"/>
    <w:rsid w:val="005637A4"/>
    <w:rsid w:val="005737F9"/>
    <w:rsid w:val="00577BFE"/>
    <w:rsid w:val="00581C02"/>
    <w:rsid w:val="005D5FBD"/>
    <w:rsid w:val="005D7E4F"/>
    <w:rsid w:val="00607C9A"/>
    <w:rsid w:val="0061239E"/>
    <w:rsid w:val="0061627F"/>
    <w:rsid w:val="00621A11"/>
    <w:rsid w:val="00624483"/>
    <w:rsid w:val="0063505B"/>
    <w:rsid w:val="00646760"/>
    <w:rsid w:val="00664FF8"/>
    <w:rsid w:val="00690ECB"/>
    <w:rsid w:val="00696A47"/>
    <w:rsid w:val="006A12CC"/>
    <w:rsid w:val="006A38B4"/>
    <w:rsid w:val="006B2E21"/>
    <w:rsid w:val="006C0266"/>
    <w:rsid w:val="006C11A9"/>
    <w:rsid w:val="006C3C34"/>
    <w:rsid w:val="006D4FE6"/>
    <w:rsid w:val="006D6E49"/>
    <w:rsid w:val="006E0D92"/>
    <w:rsid w:val="006E0E10"/>
    <w:rsid w:val="006E1A83"/>
    <w:rsid w:val="006E574A"/>
    <w:rsid w:val="006F2779"/>
    <w:rsid w:val="007025FB"/>
    <w:rsid w:val="007060FC"/>
    <w:rsid w:val="007250AB"/>
    <w:rsid w:val="00726EE2"/>
    <w:rsid w:val="00756A22"/>
    <w:rsid w:val="007670C7"/>
    <w:rsid w:val="00767533"/>
    <w:rsid w:val="007732E7"/>
    <w:rsid w:val="0077381A"/>
    <w:rsid w:val="00784945"/>
    <w:rsid w:val="0078682E"/>
    <w:rsid w:val="007878DF"/>
    <w:rsid w:val="00797967"/>
    <w:rsid w:val="007A4F49"/>
    <w:rsid w:val="007C3AEB"/>
    <w:rsid w:val="0081420B"/>
    <w:rsid w:val="008169E8"/>
    <w:rsid w:val="008347B8"/>
    <w:rsid w:val="008532F5"/>
    <w:rsid w:val="00860419"/>
    <w:rsid w:val="00860C03"/>
    <w:rsid w:val="00882D3E"/>
    <w:rsid w:val="008B513C"/>
    <w:rsid w:val="008B55DD"/>
    <w:rsid w:val="008C4E62"/>
    <w:rsid w:val="008E493A"/>
    <w:rsid w:val="00902D14"/>
    <w:rsid w:val="00906350"/>
    <w:rsid w:val="00920C38"/>
    <w:rsid w:val="00966F24"/>
    <w:rsid w:val="00993F22"/>
    <w:rsid w:val="009A5B1E"/>
    <w:rsid w:val="009C5E0F"/>
    <w:rsid w:val="009E6C82"/>
    <w:rsid w:val="009E75FF"/>
    <w:rsid w:val="009F48F1"/>
    <w:rsid w:val="009F5B28"/>
    <w:rsid w:val="009F77DB"/>
    <w:rsid w:val="00A01893"/>
    <w:rsid w:val="00A306F5"/>
    <w:rsid w:val="00A31820"/>
    <w:rsid w:val="00A41A39"/>
    <w:rsid w:val="00A61F17"/>
    <w:rsid w:val="00A640A3"/>
    <w:rsid w:val="00A65002"/>
    <w:rsid w:val="00A8260E"/>
    <w:rsid w:val="00AA32E4"/>
    <w:rsid w:val="00AD07B9"/>
    <w:rsid w:val="00AD59DC"/>
    <w:rsid w:val="00AD6AE4"/>
    <w:rsid w:val="00AE4C90"/>
    <w:rsid w:val="00B22085"/>
    <w:rsid w:val="00B7264D"/>
    <w:rsid w:val="00B75762"/>
    <w:rsid w:val="00B7616E"/>
    <w:rsid w:val="00B91DE2"/>
    <w:rsid w:val="00B94EA2"/>
    <w:rsid w:val="00BA03B0"/>
    <w:rsid w:val="00BA44EC"/>
    <w:rsid w:val="00BB0A93"/>
    <w:rsid w:val="00BD3D4E"/>
    <w:rsid w:val="00BF1465"/>
    <w:rsid w:val="00BF4543"/>
    <w:rsid w:val="00BF4745"/>
    <w:rsid w:val="00BF59F6"/>
    <w:rsid w:val="00C12326"/>
    <w:rsid w:val="00C236C6"/>
    <w:rsid w:val="00C340EC"/>
    <w:rsid w:val="00C3704A"/>
    <w:rsid w:val="00C621E2"/>
    <w:rsid w:val="00C63109"/>
    <w:rsid w:val="00C7091B"/>
    <w:rsid w:val="00C84DF7"/>
    <w:rsid w:val="00C85937"/>
    <w:rsid w:val="00C96337"/>
    <w:rsid w:val="00C96BED"/>
    <w:rsid w:val="00CB44D2"/>
    <w:rsid w:val="00CB7676"/>
    <w:rsid w:val="00CC1F23"/>
    <w:rsid w:val="00CC76DF"/>
    <w:rsid w:val="00CF1F70"/>
    <w:rsid w:val="00CF27E8"/>
    <w:rsid w:val="00D32778"/>
    <w:rsid w:val="00D350DE"/>
    <w:rsid w:val="00D36189"/>
    <w:rsid w:val="00D472CE"/>
    <w:rsid w:val="00D6435F"/>
    <w:rsid w:val="00D80C64"/>
    <w:rsid w:val="00DE06F1"/>
    <w:rsid w:val="00DE4C80"/>
    <w:rsid w:val="00DF08EB"/>
    <w:rsid w:val="00E214DB"/>
    <w:rsid w:val="00E243EA"/>
    <w:rsid w:val="00E26CE5"/>
    <w:rsid w:val="00E3356D"/>
    <w:rsid w:val="00E33A25"/>
    <w:rsid w:val="00E34A07"/>
    <w:rsid w:val="00E4188B"/>
    <w:rsid w:val="00E54C4D"/>
    <w:rsid w:val="00E56328"/>
    <w:rsid w:val="00EA01A2"/>
    <w:rsid w:val="00EA568C"/>
    <w:rsid w:val="00EA767F"/>
    <w:rsid w:val="00EB59EE"/>
    <w:rsid w:val="00EF1060"/>
    <w:rsid w:val="00EF16D0"/>
    <w:rsid w:val="00F10AFE"/>
    <w:rsid w:val="00F150D0"/>
    <w:rsid w:val="00F31004"/>
    <w:rsid w:val="00F425CA"/>
    <w:rsid w:val="00F52A08"/>
    <w:rsid w:val="00F542A0"/>
    <w:rsid w:val="00F61C0E"/>
    <w:rsid w:val="00F64167"/>
    <w:rsid w:val="00F65F9E"/>
    <w:rsid w:val="00F6673B"/>
    <w:rsid w:val="00F77AAD"/>
    <w:rsid w:val="00F916C4"/>
    <w:rsid w:val="00F925E0"/>
    <w:rsid w:val="00FB097B"/>
    <w:rsid w:val="00FB7065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AA7CAF-8241-404D-A4E4-24EC48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E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uiPriority w:val="99"/>
    <w:rsid w:val="00A640A3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61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el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mine.davt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755F-2433-4EB3-8AC4-0971DD29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Armine Davtyan</cp:lastModifiedBy>
  <cp:revision>71</cp:revision>
  <cp:lastPrinted>2021-04-06T07:47:00Z</cp:lastPrinted>
  <dcterms:created xsi:type="dcterms:W3CDTF">2024-10-08T11:57:00Z</dcterms:created>
  <dcterms:modified xsi:type="dcterms:W3CDTF">2026-04-10T06:10:00Z</dcterms:modified>
</cp:coreProperties>
</file>