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41" w:rsidRDefault="00787841" w:rsidP="0078784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787841" w:rsidRDefault="00787841" w:rsidP="00787841">
      <w:pPr>
        <w:spacing w:after="0" w:line="240" w:lineRule="auto"/>
        <w:jc w:val="center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ՄԵԿ ԱՆՁԻՑ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ԳՆՈՒՄ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ԿԱՏԱՐԵԼՈՒ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ԸՆԹԱՑԱԿԱՐԳՈՎ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ՊԱՅՄԱՆԱԳԻՐ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ԿՆՔԵԼՈՒ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ՈՐՈՇՄԱՆ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787841" w:rsidRDefault="00787841" w:rsidP="0078784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841" w:rsidRDefault="00787841" w:rsidP="00787841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/>
          <w:b/>
          <w:sz w:val="20"/>
          <w:szCs w:val="20"/>
          <w:lang w:val="af-ZA" w:eastAsia="ru-RU"/>
        </w:rPr>
      </w:pPr>
    </w:p>
    <w:p w:rsidR="00787841" w:rsidRDefault="00787841" w:rsidP="00787841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/>
          <w:b/>
          <w:bCs/>
          <w:iCs/>
          <w:color w:val="FF0000"/>
          <w:lang w:val="af-ZA" w:eastAsia="ru-RU"/>
        </w:rPr>
      </w:pPr>
      <w:r>
        <w:rPr>
          <w:rFonts w:ascii="GHEA Grapalat" w:eastAsia="Times New Roman" w:hAnsi="GHEA Grapalat"/>
          <w:b/>
          <w:sz w:val="20"/>
          <w:szCs w:val="20"/>
          <w:lang w:val="af-ZA" w:eastAsia="ru-RU"/>
        </w:rPr>
        <w:t>ԸՆԹԱՑԱԿԱՐԳԻ ԾԱԾԿԱԳԻՐԸ`</w:t>
      </w:r>
      <w:r>
        <w:rPr>
          <w:rFonts w:ascii="GHEA Grapalat" w:eastAsia="Times New Roman" w:hAnsi="GHEA Grapalat"/>
          <w:b/>
          <w:sz w:val="28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&lt;&lt; ԿԽԿ-ՄԱԱՊՁԲ-2024/</w:t>
      </w:r>
      <w:r>
        <w:rPr>
          <w:rFonts w:ascii="GHEA Grapalat" w:eastAsia="Times New Roman" w:hAnsi="GHEA Grapalat"/>
          <w:b/>
          <w:bCs/>
          <w:iCs/>
          <w:lang w:val="af-ZA" w:eastAsia="ru-RU"/>
        </w:rPr>
        <w:t>31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&gt;&gt;</w:t>
      </w:r>
      <w:r>
        <w:rPr>
          <w:rFonts w:ascii="GHEA Grapalat" w:eastAsia="Times New Roman" w:hAnsi="GHEA Grapalat"/>
          <w:b/>
          <w:bCs/>
          <w:iCs/>
          <w:color w:val="FF0000"/>
          <w:lang w:val="pt-BR" w:eastAsia="ru-RU"/>
        </w:rPr>
        <w:t xml:space="preserve"> </w:t>
      </w:r>
    </w:p>
    <w:p w:rsidR="00787841" w:rsidRDefault="00787841" w:rsidP="00787841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/>
          <w:b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Պատվիրատուն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>`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«Կենդանիների խնամքի կենտրոն» ՀՈԱԿ -ը, 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>ՀՀ ք</w:t>
      </w:r>
      <w:r>
        <w:rPr>
          <w:rFonts w:ascii="Cambria Math" w:eastAsia="Times New Roman" w:hAnsi="Cambria Math" w:cs="Cambria Math"/>
          <w:b/>
          <w:sz w:val="18"/>
          <w:szCs w:val="18"/>
          <w:lang w:val="hy-AM" w:eastAsia="ru-RU"/>
        </w:rPr>
        <w:t>․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 xml:space="preserve"> Երևան, Արցախի պող</w:t>
      </w:r>
      <w:r>
        <w:rPr>
          <w:rFonts w:ascii="Cambria Math" w:eastAsia="Times New Roman" w:hAnsi="Cambria Math" w:cs="Cambria Math"/>
          <w:b/>
          <w:sz w:val="18"/>
          <w:szCs w:val="18"/>
          <w:lang w:val="hy-AM" w:eastAsia="ru-RU"/>
        </w:rPr>
        <w:t>․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>, 4-</w:t>
      </w:r>
      <w:r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  <w:t>րդ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  <w:t>նրբ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 xml:space="preserve"> 12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հասցեում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ստորև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ներկայացնում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&lt;&lt;</w:t>
      </w:r>
      <w:r>
        <w:rPr>
          <w:rFonts w:ascii="GHEA Grapalat" w:eastAsia="Times New Roman" w:hAnsi="GHEA Grapalat"/>
          <w:b/>
          <w:sz w:val="28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ԿԽԿ-ՄԱԱՊՁԲ-2024/</w:t>
      </w:r>
      <w:r>
        <w:rPr>
          <w:rFonts w:ascii="GHEA Grapalat" w:eastAsia="Times New Roman" w:hAnsi="GHEA Grapalat"/>
          <w:b/>
          <w:bCs/>
          <w:iCs/>
          <w:lang w:val="af-ZA" w:eastAsia="ru-RU"/>
        </w:rPr>
        <w:t>31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&gt;&gt;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ծածկագրով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հայտարարված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ընթացակարգով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պայմանագիր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կնքելու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որոշման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մասին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համառոտ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տեղեկատվությունը</w:t>
      </w:r>
      <w:r>
        <w:rPr>
          <w:rFonts w:ascii="GHEA Grapalat" w:eastAsia="Times New Roman" w:hAnsi="GHEA Grapalat" w:cs="Arial Armenian"/>
          <w:b/>
          <w:sz w:val="18"/>
          <w:szCs w:val="18"/>
          <w:lang w:val="af-ZA" w:eastAsia="ru-RU"/>
        </w:rPr>
        <w:t>։</w:t>
      </w:r>
    </w:p>
    <w:p w:rsidR="00787841" w:rsidRDefault="00787841" w:rsidP="00787841">
      <w:pPr>
        <w:spacing w:after="0" w:line="240" w:lineRule="auto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</w:p>
    <w:p w:rsidR="00787841" w:rsidRPr="00A47BF1" w:rsidRDefault="00787841" w:rsidP="00787841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>՝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1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՝ </w:t>
      </w:r>
      <w:r w:rsidRPr="00787841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մարզական կոշիկներ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3294"/>
        <w:gridCol w:w="2070"/>
        <w:gridCol w:w="2181"/>
        <w:gridCol w:w="2710"/>
      </w:tblGrid>
      <w:tr w:rsidR="00787841" w:rsidTr="00204723">
        <w:trPr>
          <w:trHeight w:val="6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նկարագրույթուն</w:t>
            </w:r>
          </w:p>
        </w:tc>
      </w:tr>
      <w:tr w:rsidR="00787841" w:rsidTr="00204723">
        <w:trPr>
          <w:trHeight w:val="5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P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787841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«Եղվարդի Մարզակոշիկների Ֆաբրիկա»  ԲԲԸ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-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-</w:t>
            </w:r>
          </w:p>
        </w:tc>
      </w:tr>
    </w:tbl>
    <w:p w:rsidR="00787841" w:rsidRDefault="00787841" w:rsidP="00787841">
      <w:pPr>
        <w:spacing w:after="240" w:line="240" w:lineRule="auto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3797"/>
        <w:gridCol w:w="2275"/>
        <w:gridCol w:w="2816"/>
      </w:tblGrid>
      <w:tr w:rsidR="00787841" w:rsidRPr="008B31A4" w:rsidTr="00787841">
        <w:trPr>
          <w:trHeight w:val="417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/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գին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ԱԱՀ ՀՀ դրամ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787841" w:rsidTr="00787841">
        <w:trPr>
          <w:trHeight w:val="53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P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787841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«Եղվարդի Մարզակոշիկների Ֆաբրիկա»  ԲԲԸ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162500</w:t>
            </w:r>
          </w:p>
        </w:tc>
      </w:tr>
    </w:tbl>
    <w:p w:rsidR="00787841" w:rsidRDefault="00787841" w:rsidP="00787841">
      <w:pPr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787841" w:rsidRDefault="00787841" w:rsidP="00787841">
      <w:pPr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հրավերով սահմանված պահանջներին համապատասխան և բավարար գնային առաջարկ ներկայացրած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մասնակից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 մասին» ՀՀ օրենքի 10-րդ հոդվածի համաձայն` անգործության ժամկետ չի սահմանվում ։</w:t>
      </w: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   Արմինե Հովհաննիսյանին։</w:t>
      </w:r>
    </w:p>
    <w:p w:rsidR="00787841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787841" w:rsidRPr="007966E0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Հեռախոս՝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ab/>
        <w:t>011</w:t>
      </w:r>
      <w:r>
        <w:rPr>
          <w:rFonts w:eastAsia="Times New Roman" w:cs="Calibri"/>
          <w:sz w:val="18"/>
          <w:szCs w:val="18"/>
          <w:lang w:val="af-ZA" w:eastAsia="ru-RU"/>
        </w:rPr>
        <w:t> 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514 5</w:t>
      </w:r>
      <w:r w:rsidRPr="007966E0">
        <w:rPr>
          <w:rFonts w:ascii="GHEA Grapalat" w:eastAsia="Times New Roman" w:hAnsi="GHEA Grapalat" w:cs="Sylfaen"/>
          <w:sz w:val="18"/>
          <w:szCs w:val="18"/>
          <w:lang w:val="af-ZA" w:eastAsia="ru-RU"/>
        </w:rPr>
        <w:t>52</w:t>
      </w:r>
    </w:p>
    <w:p w:rsidR="00787841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Էլ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.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փոստ՝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tkvk.gnum@gmail.com </w:t>
      </w:r>
    </w:p>
    <w:p w:rsidR="00787841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  <w:sectPr w:rsidR="00787841" w:rsidSect="00A47B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Պատվիրատու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` « Կենդանիների խնամքի կենտրոն » ՀՈԱԿ</w:t>
      </w:r>
    </w:p>
    <w:p w:rsidR="00787841" w:rsidRDefault="00787841" w:rsidP="00787841">
      <w:pPr>
        <w:widowControl w:val="0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lastRenderedPageBreak/>
        <w:t>ОБЪЯВЛЕНИЕ</w:t>
      </w:r>
    </w:p>
    <w:p w:rsidR="00787841" w:rsidRDefault="00787841" w:rsidP="00787841">
      <w:pPr>
        <w:widowControl w:val="0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ru-RU" w:eastAsia="ru-RU"/>
        </w:rPr>
        <w:t>о решении заключения договора</w:t>
      </w:r>
    </w:p>
    <w:p w:rsidR="00787841" w:rsidRPr="008B31A4" w:rsidRDefault="00787841" w:rsidP="00787841">
      <w:pPr>
        <w:widowControl w:val="0"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4"/>
          <w:szCs w:val="24"/>
          <w:u w:val="single"/>
          <w:lang w:val="ru-RU" w:eastAsia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Код процедуры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ЦУЖ-МААПДЗБ-2024/</w:t>
      </w:r>
      <w:r w:rsidR="008B31A4" w:rsidRPr="008B31A4">
        <w:rPr>
          <w:rFonts w:ascii="Times New Roman" w:eastAsia="Times New Roman" w:hAnsi="Times New Roman"/>
          <w:sz w:val="24"/>
          <w:szCs w:val="20"/>
          <w:lang w:val="ru-RU" w:eastAsia="ru-RU"/>
        </w:rPr>
        <w:t>31</w:t>
      </w:r>
    </w:p>
    <w:p w:rsidR="00787841" w:rsidRPr="008B31A4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>ОНКО «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Центр по уходу за животными</w:t>
      </w:r>
      <w:r>
        <w:rPr>
          <w:rFonts w:ascii="GHEA Grapalat" w:eastAsia="Times New Roman" w:hAnsi="GHEA Grapalat"/>
          <w:lang w:val="ru-RU" w:eastAsia="ru-RU"/>
        </w:rPr>
        <w:t xml:space="preserve">» ниже представляет информацию о решении заключения договора в результате процедуры закупки под кодом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ЦУЖ-МААПДЗБ-2024/</w:t>
      </w:r>
      <w:r w:rsidR="008B31A4" w:rsidRPr="008B31A4">
        <w:rPr>
          <w:rFonts w:ascii="Times New Roman" w:eastAsia="Times New Roman" w:hAnsi="Times New Roman"/>
          <w:sz w:val="24"/>
          <w:szCs w:val="20"/>
          <w:lang w:val="ru-RU" w:eastAsia="ru-RU"/>
        </w:rPr>
        <w:t>31</w:t>
      </w: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</w:p>
    <w:p w:rsidR="00787841" w:rsidRPr="008174AB" w:rsidRDefault="00787841" w:rsidP="00787841">
      <w:pPr>
        <w:spacing w:after="0" w:line="240" w:lineRule="auto"/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</w:pPr>
      <w:r>
        <w:rPr>
          <w:rFonts w:ascii="GHEA Grapalat" w:eastAsia="Times New Roman" w:hAnsi="GHEA Grapalat"/>
          <w:sz w:val="16"/>
          <w:szCs w:val="16"/>
          <w:lang w:val="ru-RU" w:eastAsia="ru-RU"/>
        </w:rPr>
        <w:t>Лот</w:t>
      </w:r>
      <w:r w:rsidRPr="00FD79E7">
        <w:rPr>
          <w:rFonts w:ascii="GHEA Grapalat" w:eastAsia="Times New Roman" w:hAnsi="GHEA Grapalat"/>
          <w:sz w:val="16"/>
          <w:szCs w:val="16"/>
          <w:lang w:val="ru-RU" w:eastAsia="ru-RU"/>
        </w:rPr>
        <w:t xml:space="preserve"> 1</w:t>
      </w:r>
      <w:r>
        <w:rPr>
          <w:rFonts w:ascii="GHEA Grapalat" w:eastAsia="Times New Roman" w:hAnsi="GHEA Grapalat"/>
          <w:sz w:val="16"/>
          <w:szCs w:val="16"/>
          <w:lang w:val="ru-RU" w:eastAsia="ru-RU"/>
        </w:rPr>
        <w:t>. Предметом закупки являются</w:t>
      </w:r>
      <w:r w:rsidRPr="008C00DB">
        <w:rPr>
          <w:rFonts w:ascii="GHEA Grapalat" w:eastAsia="Times New Roman" w:hAnsi="GHEA Grapalat"/>
          <w:sz w:val="16"/>
          <w:szCs w:val="16"/>
          <w:lang w:val="ru-RU" w:eastAsia="ru-RU"/>
        </w:rPr>
        <w:t xml:space="preserve">: </w:t>
      </w:r>
      <w:proofErr w:type="spellStart"/>
      <w:r w:rsidR="008174AB">
        <w:rPr>
          <w:rFonts w:ascii="GHEA Grapalat" w:eastAsia="Times New Roman" w:hAnsi="GHEA Grapalat"/>
          <w:sz w:val="20"/>
          <w:szCs w:val="20"/>
          <w:lang w:eastAsia="ru-RU"/>
        </w:rPr>
        <w:t>спортивная</w:t>
      </w:r>
      <w:proofErr w:type="spellEnd"/>
      <w:r w:rsidR="008174AB">
        <w:rPr>
          <w:rFonts w:ascii="GHEA Grapalat" w:eastAsia="Times New Roman" w:hAnsi="GHEA Grapalat"/>
          <w:sz w:val="20"/>
          <w:szCs w:val="20"/>
          <w:lang w:eastAsia="ru-RU"/>
        </w:rPr>
        <w:t xml:space="preserve"> </w:t>
      </w:r>
      <w:proofErr w:type="spellStart"/>
      <w:r w:rsidR="008174AB">
        <w:rPr>
          <w:rFonts w:ascii="GHEA Grapalat" w:eastAsia="Times New Roman" w:hAnsi="GHEA Grapalat"/>
          <w:sz w:val="20"/>
          <w:szCs w:val="20"/>
          <w:lang w:eastAsia="ru-RU"/>
        </w:rPr>
        <w:t>обувь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787841" w:rsidTr="00204723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Заявки, соответствующие требованиям приглашения 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/при соответствии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Заявки, не соответствующие требованиям приглашения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/при несоответствии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Краткое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описание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несоответствия</w:t>
            </w:r>
            <w:proofErr w:type="spellEnd"/>
          </w:p>
        </w:tc>
      </w:tr>
      <w:tr w:rsidR="00787841" w:rsidTr="00204723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Pr="008174AB" w:rsidRDefault="008174AB" w:rsidP="008174A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403931"/>
                <w:sz w:val="16"/>
                <w:szCs w:val="16"/>
                <w:bdr w:val="none" w:sz="0" w:space="0" w:color="auto" w:frame="1"/>
                <w:lang w:val="ru-RU"/>
              </w:rPr>
            </w:pPr>
            <w:r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А</w:t>
            </w:r>
            <w:r w:rsidR="00787841"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ОО</w:t>
            </w:r>
            <w:r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Т</w:t>
            </w:r>
            <w:r w:rsidR="00787841"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«</w:t>
            </w:r>
            <w:r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Егвардская фабрика спортивной обуви</w:t>
            </w:r>
            <w:r w:rsidR="00787841"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</w:tbl>
    <w:p w:rsidR="00787841" w:rsidRDefault="00787841" w:rsidP="00787841">
      <w:pPr>
        <w:widowControl w:val="0"/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87841" w:rsidRPr="008B31A4" w:rsidTr="00204723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Занятые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участниками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Отобранный участник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/для отобранного участника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Предложенная участником цена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/без НДС/</w:t>
            </w:r>
          </w:p>
        </w:tc>
      </w:tr>
      <w:tr w:rsidR="00787841" w:rsidTr="00204723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Pr="008174AB" w:rsidRDefault="008174AB" w:rsidP="002047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403931"/>
                <w:sz w:val="16"/>
                <w:szCs w:val="16"/>
                <w:bdr w:val="none" w:sz="0" w:space="0" w:color="auto" w:frame="1"/>
                <w:lang w:val="ru-RU"/>
              </w:rPr>
            </w:pPr>
            <w:r w:rsidRPr="008174A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АООТ «Егвардская фабрика спортивной обуви»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Sylfae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ylfae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8174AB" w:rsidP="00204723">
            <w:pPr>
              <w:spacing w:after="0" w:line="240" w:lineRule="auto"/>
              <w:jc w:val="center"/>
              <w:rPr>
                <w:rFonts w:ascii="Times New Roman" w:eastAsia="Sylfae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ylfaen" w:hAnsi="Times New Roman"/>
                <w:sz w:val="16"/>
                <w:szCs w:val="16"/>
                <w:lang w:eastAsia="ru-RU"/>
              </w:rPr>
              <w:t>162500</w:t>
            </w:r>
          </w:p>
        </w:tc>
      </w:tr>
    </w:tbl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sz w:val="16"/>
          <w:szCs w:val="16"/>
          <w:lang w:val="ru-RU" w:eastAsia="ru-RU"/>
        </w:rPr>
      </w:pP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>Критерий, примененный для определения отобранного участника: единственный участник.</w:t>
      </w: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>Согласно статье 10 Закона Республики Армения "О закупках" период</w:t>
      </w:r>
      <w:r>
        <w:rPr>
          <w:rFonts w:eastAsia="Times New Roman" w:cs="Calibri"/>
          <w:lang w:eastAsia="ru-RU"/>
        </w:rPr>
        <w:t> </w:t>
      </w:r>
      <w:r>
        <w:rPr>
          <w:rFonts w:ascii="GHEA Grapalat" w:eastAsia="Times New Roman" w:hAnsi="GHEA Grapalat"/>
          <w:lang w:val="ru-RU" w:eastAsia="ru-RU"/>
        </w:rPr>
        <w:t xml:space="preserve">ожидания не устанавливается. </w:t>
      </w: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"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ЦУЖ-МААПДЗБ-2024/</w:t>
      </w:r>
      <w:r w:rsidR="008174AB">
        <w:rPr>
          <w:rFonts w:ascii="Times New Roman" w:eastAsia="Times New Roman" w:hAnsi="Times New Roman"/>
          <w:sz w:val="24"/>
          <w:szCs w:val="20"/>
          <w:lang w:eastAsia="ru-RU"/>
        </w:rPr>
        <w:t>31</w:t>
      </w:r>
      <w:bookmarkStart w:id="0" w:name="_GoBack"/>
      <w:bookmarkEnd w:id="0"/>
      <w:r>
        <w:rPr>
          <w:rFonts w:ascii="GHEA Grapalat" w:eastAsia="Times New Roman" w:hAnsi="GHEA Grapalat"/>
          <w:lang w:val="ru-RU"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Армине Оганесян</w:t>
      </w:r>
      <w:r>
        <w:rPr>
          <w:rFonts w:ascii="GHEA Grapalat" w:eastAsia="Times New Roman" w:hAnsi="GHEA Grapalat"/>
          <w:lang w:val="ru-RU" w:eastAsia="ru-RU"/>
        </w:rPr>
        <w:t>.</w:t>
      </w:r>
    </w:p>
    <w:p w:rsidR="00787841" w:rsidRDefault="00787841" w:rsidP="00787841">
      <w:pPr>
        <w:spacing w:after="0" w:line="240" w:lineRule="auto"/>
        <w:rPr>
          <w:rFonts w:ascii="GHEA Grapalat" w:eastAsia="Times New Roman" w:hAnsi="GHEA Grapalat"/>
          <w:sz w:val="24"/>
          <w:szCs w:val="24"/>
          <w:lang w:val="ru-RU" w:eastAsia="ru-RU"/>
        </w:rPr>
      </w:pPr>
    </w:p>
    <w:p w:rsidR="00787841" w:rsidRPr="007966E0" w:rsidRDefault="00787841" w:rsidP="00787841">
      <w:pPr>
        <w:widowControl w:val="0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Телефон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011 514 5</w:t>
      </w:r>
      <w:r w:rsidRPr="007966E0">
        <w:rPr>
          <w:rFonts w:ascii="Times New Roman" w:eastAsia="Times New Roman" w:hAnsi="Times New Roman"/>
          <w:sz w:val="24"/>
          <w:szCs w:val="20"/>
          <w:lang w:val="ru-RU" w:eastAsia="ru-RU"/>
        </w:rPr>
        <w:t>52</w:t>
      </w:r>
    </w:p>
    <w:p w:rsidR="00787841" w:rsidRDefault="00787841" w:rsidP="00787841">
      <w:pPr>
        <w:widowControl w:val="0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/>
        </w:rPr>
        <w:t>Электронная п</w:t>
      </w:r>
      <w:r>
        <w:rPr>
          <w:rFonts w:ascii="GHEA Grapalat" w:eastAsia="Times New Roman" w:hAnsi="GHEA Grapalat"/>
          <w:lang w:val="ru-RU" w:eastAsia="ru-RU"/>
        </w:rPr>
        <w:t xml:space="preserve">очта: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tkvk.gnum@gmail.com</w:t>
      </w:r>
    </w:p>
    <w:p w:rsidR="00787841" w:rsidRPr="00A47BF1" w:rsidRDefault="00787841" w:rsidP="00787841">
      <w:pPr>
        <w:widowControl w:val="0"/>
        <w:spacing w:after="0" w:line="276" w:lineRule="auto"/>
        <w:rPr>
          <w:rFonts w:asciiTheme="minorHAnsi" w:eastAsia="Times New Roman" w:hAnsiTheme="minorHAnsi"/>
          <w:b/>
          <w:i/>
          <w:szCs w:val="20"/>
          <w:u w:val="single"/>
          <w:lang w:val="ru-RU" w:eastAsia="ru-RU" w:bidi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 w:bidi="ru-RU"/>
        </w:rPr>
        <w:t xml:space="preserve">Заказчик: </w:t>
      </w:r>
      <w:r>
        <w:rPr>
          <w:rFonts w:ascii="GHEA Grapalat" w:eastAsia="Times New Roman" w:hAnsi="GHEA Grapalat"/>
          <w:b/>
          <w:i/>
          <w:u w:val="single"/>
          <w:lang w:val="ru-RU" w:eastAsia="ru-RU" w:bidi="ru-RU"/>
        </w:rPr>
        <w:t xml:space="preserve"> ОНКО «Центр по уходу за животными»</w:t>
      </w:r>
    </w:p>
    <w:p w:rsidR="00862349" w:rsidRPr="00787841" w:rsidRDefault="008174AB">
      <w:pPr>
        <w:rPr>
          <w:lang w:val="ru-RU"/>
        </w:rPr>
      </w:pPr>
    </w:p>
    <w:sectPr w:rsidR="00862349" w:rsidRPr="00787841" w:rsidSect="00A47BF1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5"/>
    <w:rsid w:val="00130122"/>
    <w:rsid w:val="00171F39"/>
    <w:rsid w:val="001E5612"/>
    <w:rsid w:val="002C59BE"/>
    <w:rsid w:val="005266D7"/>
    <w:rsid w:val="00667972"/>
    <w:rsid w:val="00693F35"/>
    <w:rsid w:val="006A5325"/>
    <w:rsid w:val="007440FF"/>
    <w:rsid w:val="00787841"/>
    <w:rsid w:val="007B6C4F"/>
    <w:rsid w:val="008174AB"/>
    <w:rsid w:val="00882547"/>
    <w:rsid w:val="008B31A4"/>
    <w:rsid w:val="009C2093"/>
    <w:rsid w:val="009D7560"/>
    <w:rsid w:val="00AD0677"/>
    <w:rsid w:val="00AE57D6"/>
    <w:rsid w:val="00D07D07"/>
    <w:rsid w:val="00D91565"/>
    <w:rsid w:val="00E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3C83-2265-4DB8-86EC-C624D25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4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2024-08-30T09:03:00Z</dcterms:created>
  <dcterms:modified xsi:type="dcterms:W3CDTF">2024-09-02T08:25:00Z</dcterms:modified>
</cp:coreProperties>
</file>