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7D" w:rsidRPr="00612828" w:rsidRDefault="00B80D7D" w:rsidP="00B80D7D">
      <w:pPr>
        <w:jc w:val="center"/>
        <w:rPr>
          <w:rFonts w:ascii="Sylfaen" w:hAnsi="Sylfaen" w:cs="Sylfaen"/>
          <w:b/>
          <w:lang w:val="af-ZA"/>
        </w:rPr>
      </w:pPr>
      <w:r w:rsidRPr="00612828">
        <w:rPr>
          <w:rFonts w:ascii="Sylfaen" w:hAnsi="Sylfaen" w:cs="Sylfaen"/>
          <w:b/>
          <w:lang w:val="af-ZA"/>
        </w:rPr>
        <w:t>ՀԱՅՏԱՐԱՐՈՒԹՅՈՒՆ</w:t>
      </w:r>
    </w:p>
    <w:p w:rsidR="00B80D7D" w:rsidRPr="00612828" w:rsidRDefault="00B80D7D" w:rsidP="00B80D7D">
      <w:pPr>
        <w:jc w:val="center"/>
        <w:rPr>
          <w:rFonts w:ascii="Sylfaen" w:hAnsi="Sylfaen" w:cs="Sylfaen"/>
          <w:b/>
          <w:lang w:val="af-ZA"/>
        </w:rPr>
      </w:pPr>
      <w:r w:rsidRPr="00612828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80D7D" w:rsidRPr="00612828" w:rsidRDefault="00B80D7D" w:rsidP="00B80D7D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61282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612828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ՀՀԱՄ-ԱՇՏԱՐԱԿ-ՏՄԱԿ-ՄԱԱՊՁԲ-25/13</w:t>
      </w:r>
      <w:r w:rsidRPr="00612828">
        <w:rPr>
          <w:rFonts w:ascii="Sylfaen" w:hAnsi="Sylfaen" w:cs="Sylfaen"/>
          <w:b w:val="0"/>
          <w:sz w:val="22"/>
          <w:lang w:val="af-ZA"/>
        </w:rPr>
        <w:t>»</w:t>
      </w:r>
    </w:p>
    <w:p w:rsidR="00B80D7D" w:rsidRPr="00612828" w:rsidRDefault="00B80D7D" w:rsidP="00B80D7D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12828">
        <w:rPr>
          <w:rFonts w:ascii="Sylfaen" w:hAnsi="Sylfaen" w:cs="Sylfaen"/>
          <w:b/>
          <w:lang w:val="hy-AM"/>
        </w:rPr>
        <w:t xml:space="preserve">ՀՀ ԿԳՄՍՆ «Աշտարակի տարածքային </w:t>
      </w:r>
      <w:r>
        <w:rPr>
          <w:rFonts w:ascii="Sylfaen" w:hAnsi="Sylfaen" w:cs="Sylfaen"/>
          <w:b/>
          <w:lang w:val="hy-AM"/>
        </w:rPr>
        <w:t xml:space="preserve">մանկավարժահոգեբանական </w:t>
      </w:r>
      <w:r w:rsidRPr="00612828">
        <w:rPr>
          <w:rFonts w:ascii="Sylfaen" w:hAnsi="Sylfaen" w:cs="Sylfaen"/>
          <w:b/>
          <w:lang w:val="hy-AM"/>
        </w:rPr>
        <w:t>աջակցության կենտրոն» ՊՈԱԿ</w:t>
      </w:r>
      <w:r w:rsidRPr="00612828">
        <w:rPr>
          <w:rFonts w:ascii="Sylfaen" w:hAnsi="Sylfaen" w:cs="Sylfaen"/>
          <w:lang w:val="af-ZA"/>
        </w:rPr>
        <w:t>-</w:t>
      </w:r>
      <w:r w:rsidRPr="00612828">
        <w:rPr>
          <w:rFonts w:ascii="Sylfaen" w:hAnsi="Sylfaen" w:cs="Sylfaen"/>
        </w:rPr>
        <w:t>ը</w:t>
      </w:r>
      <w:r w:rsidRPr="00612828">
        <w:rPr>
          <w:rFonts w:ascii="Sylfaen" w:hAnsi="Sylfaen" w:cs="Sylfaen"/>
          <w:sz w:val="16"/>
          <w:lang w:val="af-ZA"/>
        </w:rPr>
        <w:t xml:space="preserve">  </w:t>
      </w:r>
      <w:r w:rsidRPr="00612828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Շին. ապրանքներ</w:t>
      </w:r>
      <w:r w:rsidRPr="00612828">
        <w:rPr>
          <w:rFonts w:ascii="Sylfaen" w:hAnsi="Sylfaen" w:cs="Sylfaen"/>
          <w:b/>
          <w:u w:val="single"/>
          <w:lang w:val="hy-AM"/>
        </w:rPr>
        <w:t>ի</w:t>
      </w:r>
      <w:r w:rsidRPr="00612828">
        <w:rPr>
          <w:rFonts w:ascii="Sylfaen" w:hAnsi="Sylfaen" w:cs="Sylfaen"/>
          <w:sz w:val="12"/>
          <w:lang w:val="af-ZA"/>
        </w:rPr>
        <w:t xml:space="preserve"> </w:t>
      </w:r>
      <w:r w:rsidRPr="00612828">
        <w:rPr>
          <w:rFonts w:ascii="Sylfaen" w:hAnsi="Sylfaen" w:cs="Sylfaen"/>
          <w:sz w:val="12"/>
          <w:lang w:val="hy-AM"/>
        </w:rPr>
        <w:t xml:space="preserve"> </w:t>
      </w:r>
      <w:r w:rsidRPr="00612828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ՀՀԱՄ</w:t>
      </w:r>
      <w:r w:rsidRPr="00220E0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220E0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ՏՄԱԿ</w:t>
      </w:r>
      <w:r w:rsidRPr="00220E0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220E04">
        <w:rPr>
          <w:rFonts w:ascii="Sylfaen" w:hAnsi="Sylfaen" w:cs="Sylfaen"/>
          <w:b/>
          <w:lang w:val="af-ZA"/>
        </w:rPr>
        <w:t>-25/13</w:t>
      </w:r>
      <w:r w:rsidRPr="00612828">
        <w:rPr>
          <w:rFonts w:ascii="Sylfaen" w:hAnsi="Sylfaen" w:cs="Sylfaen"/>
          <w:lang w:val="af-ZA"/>
        </w:rPr>
        <w:t>»</w:t>
      </w:r>
      <w:r w:rsidRPr="00612828">
        <w:rPr>
          <w:rFonts w:ascii="Sylfaen" w:hAnsi="Sylfaen" w:cs="Sylfaen"/>
          <w:b/>
          <w:lang w:val="af-ZA"/>
        </w:rPr>
        <w:t xml:space="preserve"> </w:t>
      </w:r>
      <w:r w:rsidRPr="00612828">
        <w:rPr>
          <w:rFonts w:ascii="Sylfaen" w:hAnsi="Sylfaen" w:cs="Sylfaen"/>
          <w:sz w:val="18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08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12</w:t>
      </w:r>
      <w:r w:rsidRPr="00612828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612828">
        <w:rPr>
          <w:rFonts w:ascii="Sylfaen" w:hAnsi="Sylfaen" w:cs="Sylfaen"/>
          <w:b/>
          <w:lang w:val="hy-AM"/>
        </w:rPr>
        <w:t>թ</w:t>
      </w:r>
      <w:r w:rsidRPr="00612828">
        <w:rPr>
          <w:b/>
          <w:lang w:val="hy-AM"/>
        </w:rPr>
        <w:t>.</w:t>
      </w:r>
      <w:r w:rsidRPr="00612828">
        <w:rPr>
          <w:rFonts w:ascii="Sylfaen" w:hAnsi="Sylfaen"/>
          <w:b/>
          <w:lang w:val="hy-AM"/>
        </w:rPr>
        <w:t xml:space="preserve"> 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B80D7D" w:rsidRPr="00612828" w:rsidRDefault="00B80D7D" w:rsidP="00B80D7D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661" w:type="dxa"/>
        <w:tblInd w:w="-459" w:type="dxa"/>
        <w:tblLook w:val="04A0" w:firstRow="1" w:lastRow="0" w:firstColumn="1" w:lastColumn="0" w:noHBand="0" w:noVBand="1"/>
      </w:tblPr>
      <w:tblGrid>
        <w:gridCol w:w="1701"/>
        <w:gridCol w:w="2410"/>
        <w:gridCol w:w="2977"/>
        <w:gridCol w:w="2693"/>
        <w:gridCol w:w="1880"/>
      </w:tblGrid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Լապշա 2*2.5 վագ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80D7D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9,2</w:t>
            </w:r>
          </w:p>
        </w:tc>
      </w:tr>
      <w:tr w:rsidR="00B80D7D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Կոռուպ 12*12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80D7D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2,8</w:t>
            </w:r>
          </w:p>
        </w:tc>
      </w:tr>
      <w:tr w:rsidR="00B80D7D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Գիպսային շեն 30կգ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80D7D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18,8</w:t>
            </w:r>
          </w:p>
        </w:tc>
      </w:tr>
      <w:tr w:rsidR="00B80D7D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Էկոգիպս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80D7D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11,3</w:t>
            </w:r>
          </w:p>
        </w:tc>
      </w:tr>
      <w:tr w:rsidR="00B80D7D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Ձեռնոց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80D7D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B80D7D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Գռունտ քրոուն 10լ էլաստի կ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80D7D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11,7</w:t>
            </w:r>
          </w:p>
        </w:tc>
      </w:tr>
      <w:tr w:rsidR="00B80D7D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Ռադիատոր 12կգ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80D7D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22,5</w:t>
            </w:r>
          </w:p>
        </w:tc>
      </w:tr>
      <w:tr w:rsidR="00B80D7D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80D7D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170,8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Կաֆելի կլե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80D7D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70,0</w:t>
            </w:r>
          </w:p>
        </w:tc>
      </w:tr>
      <w:tr w:rsidR="00B80D7D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Կաֆելի խաչուկ 3դ կոմֆոր տ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80D7D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B80D7D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Լատեքս շեն 15լ կարմիր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80D7D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48,8</w:t>
            </w:r>
          </w:p>
        </w:tc>
      </w:tr>
      <w:tr w:rsidR="00B80D7D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Պլենդուզ պլասմաս 7սմ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80D7D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14,2</w:t>
            </w:r>
          </w:p>
        </w:tc>
      </w:tr>
      <w:tr w:rsidR="00B80D7D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Պլենդուզի դետալ 7սմ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D7D" w:rsidRPr="000C45EA" w:rsidRDefault="00B80D7D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B80D7D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0D7D" w:rsidRPr="000C45EA" w:rsidRDefault="00B80D7D" w:rsidP="009F5C2D">
            <w:pPr>
              <w:rPr>
                <w:lang w:val="ru-RU" w:eastAsia="ru-RU"/>
              </w:rPr>
            </w:pPr>
          </w:p>
        </w:tc>
      </w:tr>
      <w:tr w:rsidR="00B80D7D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80D7D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«Արտաշես Խաչատրյան»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D7D" w:rsidRPr="000C45EA" w:rsidRDefault="00B80D7D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2,6</w:t>
            </w:r>
          </w:p>
        </w:tc>
      </w:tr>
    </w:tbl>
    <w:p w:rsidR="00B80D7D" w:rsidRDefault="00B80D7D" w:rsidP="00B80D7D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B80D7D" w:rsidRPr="00612828" w:rsidRDefault="00B80D7D" w:rsidP="00B80D7D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612828">
        <w:rPr>
          <w:rFonts w:ascii="Sylfaen" w:hAnsi="Sylfaen" w:cs="Sylfaen"/>
          <w:b/>
          <w:lang w:val="af-ZA"/>
        </w:rPr>
        <w:t>Գնումների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մասին</w:t>
      </w:r>
      <w:r w:rsidRPr="00612828">
        <w:rPr>
          <w:rFonts w:ascii="Sylfaen" w:hAnsi="Sylfaen"/>
          <w:b/>
          <w:lang w:val="af-ZA"/>
        </w:rPr>
        <w:t xml:space="preserve">” </w:t>
      </w:r>
      <w:r w:rsidRPr="00612828">
        <w:rPr>
          <w:rFonts w:ascii="Sylfaen" w:hAnsi="Sylfaen" w:cs="Sylfaen"/>
          <w:b/>
          <w:lang w:val="af-ZA"/>
        </w:rPr>
        <w:t>ՀՀ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օրենքի</w:t>
      </w:r>
      <w:r w:rsidRPr="00612828">
        <w:rPr>
          <w:rFonts w:ascii="Sylfaen" w:hAnsi="Sylfaen"/>
          <w:b/>
          <w:lang w:val="af-ZA"/>
        </w:rPr>
        <w:t xml:space="preserve"> 10-</w:t>
      </w:r>
      <w:r w:rsidRPr="00612828">
        <w:rPr>
          <w:rFonts w:ascii="Sylfaen" w:hAnsi="Sylfaen" w:cs="Sylfaen"/>
          <w:b/>
          <w:lang w:val="af-ZA"/>
        </w:rPr>
        <w:t>րդ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հոդվածի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համաձայն</w:t>
      </w:r>
      <w:r w:rsidRPr="00612828">
        <w:rPr>
          <w:rFonts w:ascii="Sylfaen" w:hAnsi="Sylfaen"/>
          <w:b/>
          <w:lang w:val="af-ZA"/>
        </w:rPr>
        <w:t xml:space="preserve">` </w:t>
      </w:r>
      <w:r w:rsidRPr="00612828">
        <w:rPr>
          <w:rFonts w:ascii="Sylfaen" w:hAnsi="Sylfaen" w:cs="Sylfaen"/>
          <w:b/>
          <w:lang w:val="af-ZA"/>
        </w:rPr>
        <w:t>անգործության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ժամկետ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hy-AM"/>
        </w:rPr>
        <w:t>չի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սահմանվում</w:t>
      </w:r>
      <w:r w:rsidRPr="00612828">
        <w:rPr>
          <w:rFonts w:ascii="Sylfaen" w:hAnsi="Sylfaen" w:cs="Arial Armenian"/>
          <w:b/>
          <w:lang w:val="af-ZA"/>
        </w:rPr>
        <w:t>։</w:t>
      </w:r>
    </w:p>
    <w:p w:rsidR="00B80D7D" w:rsidRPr="00612828" w:rsidRDefault="00B80D7D" w:rsidP="00B80D7D">
      <w:pPr>
        <w:ind w:left="-142" w:right="-143" w:firstLine="142"/>
        <w:jc w:val="both"/>
        <w:rPr>
          <w:rFonts w:ascii="Sylfaen" w:hAnsi="Sylfaen"/>
          <w:lang w:val="af-ZA"/>
        </w:rPr>
      </w:pPr>
      <w:r w:rsidRPr="00612828">
        <w:rPr>
          <w:rFonts w:ascii="Sylfaen" w:hAnsi="Sylfaen" w:cs="Sylfaen"/>
          <w:lang w:val="af-ZA"/>
        </w:rPr>
        <w:t>Սույն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հայտարարության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հետ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կապված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լրացուցիչ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տեղեկություններ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ստանալու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համար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կարող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եք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դիմել</w:t>
      </w:r>
      <w:r w:rsidRPr="00612828">
        <w:rPr>
          <w:rFonts w:ascii="Sylfaen" w:hAnsi="Sylfaen"/>
          <w:lang w:val="af-ZA"/>
        </w:rPr>
        <w:t xml:space="preserve"> </w:t>
      </w:r>
    </w:p>
    <w:p w:rsidR="00B80D7D" w:rsidRPr="00612828" w:rsidRDefault="00B80D7D" w:rsidP="00B80D7D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12828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ՀՀԱՄ</w:t>
      </w:r>
      <w:r w:rsidRPr="00220E0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220E0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ՏՄԱԿ</w:t>
      </w:r>
      <w:r w:rsidRPr="00220E0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220E04">
        <w:rPr>
          <w:rFonts w:ascii="Sylfaen" w:hAnsi="Sylfaen" w:cs="Sylfaen"/>
          <w:b/>
          <w:lang w:val="af-ZA"/>
        </w:rPr>
        <w:t>-25/13</w:t>
      </w:r>
      <w:r w:rsidRPr="00612828">
        <w:rPr>
          <w:rFonts w:ascii="Sylfaen" w:hAnsi="Sylfaen" w:cs="Sylfaen"/>
          <w:b/>
          <w:lang w:val="af-ZA"/>
        </w:rPr>
        <w:t xml:space="preserve">» </w:t>
      </w:r>
      <w:r w:rsidRPr="00612828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12828">
        <w:rPr>
          <w:rFonts w:ascii="Sylfaen" w:hAnsi="Sylfaen" w:cs="Sylfaen"/>
          <w:lang w:val="hy-AM"/>
        </w:rPr>
        <w:t xml:space="preserve">՝ </w:t>
      </w:r>
      <w:r w:rsidRPr="00612828">
        <w:rPr>
          <w:rFonts w:ascii="Sylfaen" w:hAnsi="Sylfaen" w:cs="Sylfaen"/>
          <w:lang w:val="af-ZA"/>
        </w:rPr>
        <w:t xml:space="preserve"> </w:t>
      </w:r>
      <w:r w:rsidRPr="00612828">
        <w:rPr>
          <w:rFonts w:ascii="Sylfaen" w:hAnsi="Sylfaen" w:cs="Sylfaen"/>
          <w:b/>
          <w:lang w:val="hy-AM"/>
        </w:rPr>
        <w:t>Վ</w:t>
      </w:r>
      <w:r w:rsidRPr="00612828">
        <w:rPr>
          <w:b/>
          <w:lang w:val="hy-AM"/>
        </w:rPr>
        <w:t>.</w:t>
      </w:r>
      <w:r w:rsidRPr="00612828">
        <w:rPr>
          <w:rFonts w:ascii="Sylfaen" w:hAnsi="Sylfaen"/>
          <w:b/>
          <w:lang w:val="hy-AM"/>
        </w:rPr>
        <w:t xml:space="preserve"> </w:t>
      </w:r>
      <w:r w:rsidRPr="00612828">
        <w:rPr>
          <w:rFonts w:ascii="Sylfaen" w:hAnsi="Sylfaen" w:cs="Sylfaen"/>
          <w:b/>
          <w:lang w:val="hy-AM"/>
        </w:rPr>
        <w:t>Գալստյան</w:t>
      </w:r>
      <w:r w:rsidRPr="00612828">
        <w:rPr>
          <w:rFonts w:ascii="Sylfaen" w:hAnsi="Sylfaen" w:cs="Sylfaen"/>
          <w:lang w:val="af-ZA"/>
        </w:rPr>
        <w:t>-ին:</w:t>
      </w:r>
    </w:p>
    <w:p w:rsidR="00B80D7D" w:rsidRPr="00612828" w:rsidRDefault="00B80D7D" w:rsidP="00B80D7D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612828">
        <w:rPr>
          <w:rFonts w:ascii="Sylfaen" w:hAnsi="Sylfaen" w:cs="Sylfaen"/>
          <w:lang w:val="af-ZA"/>
        </w:rPr>
        <w:t xml:space="preserve">  </w:t>
      </w:r>
      <w:r w:rsidRPr="00612828">
        <w:rPr>
          <w:rFonts w:ascii="Sylfaen" w:hAnsi="Sylfaen" w:cs="Sylfaen"/>
          <w:lang w:val="hy-AM"/>
        </w:rPr>
        <w:t xml:space="preserve">  </w:t>
      </w:r>
      <w:r w:rsidRPr="00612828">
        <w:rPr>
          <w:rFonts w:ascii="Sylfaen" w:hAnsi="Sylfaen" w:cs="Sylfaen"/>
          <w:lang w:val="af-ZA"/>
        </w:rPr>
        <w:t xml:space="preserve">Հեռախոս </w:t>
      </w:r>
      <w:r w:rsidRPr="00612828">
        <w:rPr>
          <w:rFonts w:ascii="Sylfaen" w:hAnsi="Sylfaen"/>
          <w:szCs w:val="16"/>
          <w:lang w:val="af-ZA"/>
        </w:rPr>
        <w:t xml:space="preserve"> </w:t>
      </w:r>
      <w:r w:rsidRPr="00612828">
        <w:rPr>
          <w:rFonts w:ascii="Sylfaen" w:hAnsi="Sylfaen" w:cs="Sylfaen"/>
          <w:b/>
          <w:u w:val="single"/>
          <w:lang w:val="af-ZA"/>
        </w:rPr>
        <w:t>098 044 405, 093 609 261</w:t>
      </w:r>
    </w:p>
    <w:p w:rsidR="00B80D7D" w:rsidRPr="00612828" w:rsidRDefault="00B80D7D" w:rsidP="00B80D7D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612828">
        <w:rPr>
          <w:rFonts w:ascii="Sylfaen" w:hAnsi="Sylfaen" w:cs="Sylfaen"/>
          <w:lang w:val="af-ZA"/>
        </w:rPr>
        <w:t xml:space="preserve">    Էլ. փոստ </w:t>
      </w:r>
      <w:r w:rsidRPr="00612828">
        <w:rPr>
          <w:rFonts w:ascii="Sylfaen" w:hAnsi="Sylfaen" w:cs="Sylfaen"/>
          <w:b/>
          <w:u w:val="single"/>
          <w:lang w:val="af-ZA"/>
        </w:rPr>
        <w:t>ashtarakitmak@mail.ru</w:t>
      </w:r>
    </w:p>
    <w:p w:rsidR="00B80D7D" w:rsidRPr="00612828" w:rsidRDefault="00B80D7D" w:rsidP="00B80D7D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612828">
        <w:rPr>
          <w:rFonts w:ascii="Sylfaen" w:hAnsi="Sylfaen" w:cs="Sylfaen"/>
          <w:sz w:val="20"/>
          <w:lang w:val="af-ZA"/>
        </w:rPr>
        <w:t>Պատվիրատու</w:t>
      </w:r>
      <w:r w:rsidRPr="00612828">
        <w:rPr>
          <w:rFonts w:ascii="Sylfaen" w:hAnsi="Sylfaen"/>
          <w:sz w:val="20"/>
          <w:lang w:val="af-ZA"/>
        </w:rPr>
        <w:t xml:space="preserve">` </w:t>
      </w:r>
      <w:r w:rsidRPr="00612828">
        <w:rPr>
          <w:rFonts w:ascii="Sylfaen" w:hAnsi="Sylfaen" w:cs="Sylfaen"/>
          <w:sz w:val="20"/>
          <w:lang w:val="af-ZA"/>
        </w:rPr>
        <w:t xml:space="preserve">ՀՀ ԿԳՄՍՆ «Աշտարակի տարածքային </w:t>
      </w:r>
      <w:r>
        <w:rPr>
          <w:rFonts w:ascii="Sylfaen" w:hAnsi="Sylfaen" w:cs="Sylfaen"/>
          <w:sz w:val="20"/>
          <w:lang w:val="af-ZA"/>
        </w:rPr>
        <w:t xml:space="preserve">մանկավարժահոգեբանական </w:t>
      </w:r>
      <w:r w:rsidRPr="00612828">
        <w:rPr>
          <w:rFonts w:ascii="Sylfaen" w:hAnsi="Sylfaen" w:cs="Sylfaen"/>
          <w:sz w:val="20"/>
          <w:lang w:val="af-ZA"/>
        </w:rPr>
        <w:t>աջակցության կենտրոն» ՊՈԱԿ</w:t>
      </w:r>
    </w:p>
    <w:p w:rsidR="00B80D7D" w:rsidRPr="00612828" w:rsidRDefault="00B80D7D" w:rsidP="00B80D7D">
      <w:pPr>
        <w:rPr>
          <w:rFonts w:ascii="Sylfaen" w:hAnsi="Sylfaen"/>
          <w:lang w:val="hy-AM"/>
        </w:rPr>
      </w:pPr>
    </w:p>
    <w:p w:rsidR="008216AB" w:rsidRDefault="008216AB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Default="00762A9C" w:rsidP="00B80D7D">
      <w:pPr>
        <w:rPr>
          <w:lang w:val="af-ZA"/>
        </w:rPr>
      </w:pPr>
    </w:p>
    <w:p w:rsidR="00762A9C" w:rsidRPr="00612828" w:rsidRDefault="00762A9C" w:rsidP="00762A9C">
      <w:pPr>
        <w:jc w:val="center"/>
        <w:rPr>
          <w:rFonts w:ascii="Sylfaen" w:hAnsi="Sylfaen" w:cs="Sylfaen"/>
          <w:b/>
          <w:lang w:val="af-ZA"/>
        </w:rPr>
      </w:pPr>
      <w:r w:rsidRPr="00612828">
        <w:rPr>
          <w:rFonts w:ascii="Sylfaen" w:hAnsi="Sylfaen" w:cs="Sylfaen"/>
          <w:b/>
          <w:lang w:val="af-ZA"/>
        </w:rPr>
        <w:lastRenderedPageBreak/>
        <w:t>ОБЪЯВЛЕНИЕ</w:t>
      </w:r>
    </w:p>
    <w:p w:rsidR="00762A9C" w:rsidRPr="00612828" w:rsidRDefault="00762A9C" w:rsidP="00762A9C">
      <w:pPr>
        <w:jc w:val="center"/>
        <w:rPr>
          <w:rFonts w:ascii="Sylfaen" w:hAnsi="Sylfaen" w:cs="Sylfaen"/>
          <w:b/>
          <w:lang w:val="af-ZA"/>
        </w:rPr>
      </w:pPr>
      <w:r w:rsidRPr="00612828">
        <w:rPr>
          <w:rFonts w:ascii="Sylfaen" w:hAnsi="Sylfaen" w:cs="Sylfaen"/>
          <w:b/>
          <w:lang w:val="af-ZA"/>
        </w:rPr>
        <w:t>о решении заключить контракт</w:t>
      </w:r>
    </w:p>
    <w:p w:rsidR="00762A9C" w:rsidRPr="00612828" w:rsidRDefault="00762A9C" w:rsidP="00762A9C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612828">
        <w:rPr>
          <w:rFonts w:ascii="Sylfaen" w:hAnsi="Sylfaen"/>
          <w:b w:val="0"/>
          <w:sz w:val="20"/>
          <w:lang w:val="af-ZA"/>
        </w:rPr>
        <w:t xml:space="preserve">Код процедуры </w:t>
      </w:r>
      <w:r w:rsidRPr="00612828">
        <w:rPr>
          <w:rFonts w:ascii="Sylfaen" w:hAnsi="Sylfaen" w:cs="Sylfaen"/>
          <w:b w:val="0"/>
          <w:sz w:val="22"/>
          <w:lang w:val="af-ZA"/>
        </w:rPr>
        <w:t xml:space="preserve">« </w:t>
      </w:r>
      <w:r>
        <w:rPr>
          <w:rFonts w:ascii="Sylfaen" w:hAnsi="Sylfaen" w:cs="Sylfaen"/>
          <w:sz w:val="22"/>
        </w:rPr>
        <w:t xml:space="preserve">АХАМ-АШТАРАК-ТМАК-МААПДЗБ-25/13 </w:t>
      </w:r>
      <w:r w:rsidRPr="00612828">
        <w:rPr>
          <w:rFonts w:ascii="Sylfaen" w:hAnsi="Sylfaen" w:cs="Sylfaen"/>
          <w:b w:val="0"/>
          <w:sz w:val="22"/>
          <w:lang w:val="af-ZA"/>
        </w:rPr>
        <w:t>»</w:t>
      </w:r>
    </w:p>
    <w:p w:rsidR="00762A9C" w:rsidRPr="00612828" w:rsidRDefault="00762A9C" w:rsidP="00762A9C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12828">
        <w:rPr>
          <w:rFonts w:ascii="Sylfaen" w:hAnsi="Sylfaen" w:cs="Sylfaen"/>
          <w:b/>
          <w:lang w:val="hy-AM"/>
        </w:rPr>
        <w:t xml:space="preserve">«Аштаракский территориальный педагогико-психологический центр поддержки» СНО Министерства образования, науки и спорта </w:t>
      </w:r>
      <w:r w:rsidRPr="00612828">
        <w:rPr>
          <w:rFonts w:ascii="Sylfaen" w:hAnsi="Sylfaen" w:cs="Sylfaen"/>
          <w:lang w:val="af-ZA"/>
        </w:rPr>
        <w:t xml:space="preserve">Республики </w:t>
      </w:r>
      <w:r w:rsidRPr="00762A9C">
        <w:rPr>
          <w:rFonts w:ascii="Sylfaen" w:hAnsi="Sylfaen" w:cs="Sylfaen"/>
          <w:lang w:val="ru-RU"/>
        </w:rPr>
        <w:t>Армения</w:t>
      </w:r>
      <w:r w:rsidRPr="00612828">
        <w:rPr>
          <w:rFonts w:ascii="Sylfaen" w:hAnsi="Sylfaen" w:cs="Sylfaen"/>
          <w:sz w:val="16"/>
          <w:lang w:val="af-ZA"/>
        </w:rPr>
        <w:t xml:space="preserve">  </w:t>
      </w:r>
      <w:r w:rsidRPr="00612828">
        <w:rPr>
          <w:rFonts w:ascii="Sylfaen" w:hAnsi="Sylfaen" w:cs="Sylfaen"/>
          <w:lang w:val="af-ZA"/>
        </w:rPr>
        <w:t xml:space="preserve">Ниже представлены </w:t>
      </w:r>
      <w:r>
        <w:rPr>
          <w:rFonts w:ascii="Sylfaen" w:hAnsi="Sylfaen" w:cs="Sylfaen"/>
          <w:b/>
          <w:u w:val="single"/>
          <w:lang w:val="hy-AM"/>
        </w:rPr>
        <w:t>строительные материалы, необходимые для его нужд.</w:t>
      </w:r>
      <w:r w:rsidRPr="00612828">
        <w:rPr>
          <w:rFonts w:ascii="Sylfaen" w:hAnsi="Sylfaen" w:cs="Sylfaen"/>
          <w:sz w:val="12"/>
          <w:lang w:val="af-ZA"/>
        </w:rPr>
        <w:t xml:space="preserve"> </w:t>
      </w:r>
      <w:r w:rsidRPr="00612828">
        <w:rPr>
          <w:rFonts w:ascii="Sylfaen" w:hAnsi="Sylfaen" w:cs="Sylfaen"/>
          <w:sz w:val="12"/>
          <w:lang w:val="hy-AM"/>
        </w:rPr>
        <w:t xml:space="preserve"> « </w:t>
      </w:r>
      <w:r w:rsidRPr="00762A9C">
        <w:rPr>
          <w:rFonts w:ascii="Sylfaen" w:hAnsi="Sylfaen" w:cs="Sylfaen"/>
          <w:b/>
          <w:lang w:val="ru-RU"/>
        </w:rPr>
        <w:t xml:space="preserve">АХМАИ </w:t>
      </w:r>
      <w:r w:rsidRPr="00220E04">
        <w:rPr>
          <w:rFonts w:ascii="Sylfaen" w:hAnsi="Sylfaen" w:cs="Sylfaen"/>
          <w:b/>
          <w:lang w:val="af-ZA"/>
        </w:rPr>
        <w:t xml:space="preserve">- </w:t>
      </w:r>
      <w:r w:rsidRPr="00762A9C">
        <w:rPr>
          <w:rFonts w:ascii="Sylfaen" w:hAnsi="Sylfaen" w:cs="Sylfaen"/>
          <w:b/>
          <w:lang w:val="ru-RU"/>
        </w:rPr>
        <w:t xml:space="preserve">АШТАРАК </w:t>
      </w:r>
      <w:r w:rsidRPr="00220E04">
        <w:rPr>
          <w:rFonts w:ascii="Sylfaen" w:hAnsi="Sylfaen" w:cs="Sylfaen"/>
          <w:b/>
          <w:lang w:val="af-ZA"/>
        </w:rPr>
        <w:t xml:space="preserve">- </w:t>
      </w:r>
      <w:r w:rsidRPr="00762A9C">
        <w:rPr>
          <w:rFonts w:ascii="Sylfaen" w:hAnsi="Sylfaen" w:cs="Sylfaen"/>
          <w:b/>
          <w:lang w:val="ru-RU"/>
        </w:rPr>
        <w:t xml:space="preserve">ТМАК </w:t>
      </w:r>
      <w:r w:rsidRPr="00220E04">
        <w:rPr>
          <w:rFonts w:ascii="Sylfaen" w:hAnsi="Sylfaen" w:cs="Sylfaen"/>
          <w:b/>
          <w:lang w:val="af-ZA"/>
        </w:rPr>
        <w:t xml:space="preserve">- </w:t>
      </w:r>
      <w:r w:rsidRPr="00762A9C">
        <w:rPr>
          <w:rFonts w:ascii="Sylfaen" w:hAnsi="Sylfaen" w:cs="Sylfaen"/>
          <w:b/>
          <w:lang w:val="ru-RU"/>
        </w:rPr>
        <w:t xml:space="preserve">МААПДЗБ </w:t>
      </w:r>
      <w:r w:rsidRPr="00220E04">
        <w:rPr>
          <w:rFonts w:ascii="Sylfaen" w:hAnsi="Sylfaen" w:cs="Sylfaen"/>
          <w:b/>
          <w:lang w:val="af-ZA"/>
        </w:rPr>
        <w:t xml:space="preserve">-25/13 </w:t>
      </w:r>
      <w:r w:rsidRPr="00612828">
        <w:rPr>
          <w:rFonts w:ascii="Sylfaen" w:hAnsi="Sylfaen" w:cs="Sylfaen"/>
          <w:lang w:val="af-ZA"/>
        </w:rPr>
        <w:t>» организовано с целью приобретения</w:t>
      </w:r>
      <w:r w:rsidRPr="00612828">
        <w:rPr>
          <w:rFonts w:ascii="Sylfaen" w:hAnsi="Sylfaen" w:cs="Sylfaen"/>
          <w:b/>
          <w:lang w:val="af-ZA"/>
        </w:rPr>
        <w:t xml:space="preserve"> </w:t>
      </w:r>
      <w:r w:rsidRPr="00612828">
        <w:rPr>
          <w:rFonts w:ascii="Sylfaen" w:hAnsi="Sylfaen" w:cs="Sylfaen"/>
          <w:sz w:val="18"/>
          <w:lang w:val="af-ZA"/>
        </w:rPr>
        <w:t xml:space="preserve"> В </w:t>
      </w:r>
      <w:r w:rsidRPr="00612828">
        <w:rPr>
          <w:b/>
          <w:lang w:val="hy-AM"/>
        </w:rPr>
        <w:t xml:space="preserve">результате </w:t>
      </w:r>
      <w:r w:rsidRPr="00612828">
        <w:rPr>
          <w:rFonts w:ascii="Sylfaen" w:hAnsi="Sylfaen" w:cs="Sylfaen"/>
          <w:lang w:val="af-ZA"/>
        </w:rPr>
        <w:t xml:space="preserve">процедуры покупки с кодом </w:t>
      </w:r>
      <w:r>
        <w:rPr>
          <w:rFonts w:ascii="Sylfaen" w:hAnsi="Sylfaen"/>
          <w:b/>
          <w:lang w:val="hy-AM"/>
        </w:rPr>
        <w:t xml:space="preserve">08 </w:t>
      </w:r>
      <w:r>
        <w:rPr>
          <w:b/>
          <w:lang w:val="hy-AM"/>
        </w:rPr>
        <w:t xml:space="preserve">․ </w:t>
      </w:r>
      <w:r>
        <w:rPr>
          <w:rFonts w:ascii="Sylfaen" w:hAnsi="Sylfaen"/>
          <w:b/>
          <w:lang w:val="hy-AM"/>
        </w:rPr>
        <w:t xml:space="preserve">12 </w:t>
      </w:r>
      <w:r w:rsidRPr="00612828">
        <w:rPr>
          <w:b/>
          <w:lang w:val="hy-AM"/>
        </w:rPr>
        <w:t xml:space="preserve">. </w:t>
      </w:r>
      <w:r>
        <w:rPr>
          <w:rFonts w:ascii="Sylfaen" w:hAnsi="Sylfaen"/>
          <w:b/>
          <w:lang w:val="hy-AM"/>
        </w:rPr>
        <w:t xml:space="preserve">2025 </w:t>
      </w:r>
      <w:r w:rsidRPr="00612828">
        <w:rPr>
          <w:rFonts w:ascii="Sylfaen" w:hAnsi="Sylfaen" w:cs="Sylfaen"/>
          <w:b/>
          <w:lang w:val="hy-AM"/>
        </w:rPr>
        <w:t>.</w:t>
      </w:r>
      <w:r w:rsidRPr="00612828">
        <w:rPr>
          <w:rFonts w:ascii="Sylfaen" w:hAnsi="Sylfaen"/>
          <w:b/>
          <w:lang w:val="hy-AM"/>
        </w:rPr>
        <w:t xml:space="preserve"> 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Информация о решении заключить договор:</w:t>
      </w:r>
    </w:p>
    <w:p w:rsidR="00762A9C" w:rsidRPr="00612828" w:rsidRDefault="00762A9C" w:rsidP="00762A9C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661" w:type="dxa"/>
        <w:tblInd w:w="-459" w:type="dxa"/>
        <w:tblLook w:val="04A0" w:firstRow="1" w:lastRow="0" w:firstColumn="1" w:lastColumn="0" w:noHBand="0" w:noVBand="1"/>
      </w:tblPr>
      <w:tblGrid>
        <w:gridCol w:w="1701"/>
        <w:gridCol w:w="2410"/>
        <w:gridCol w:w="2977"/>
        <w:gridCol w:w="2693"/>
        <w:gridCol w:w="1880"/>
      </w:tblGrid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Часть.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Отдел закупок: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Лапша 2*2,5 стакана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достижение.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H/N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(отметьте «X», если применимо)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не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, /если нет, отметьте «X»/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Краткое, лаконичное описание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Места для сидения участников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Выбранный участник /отметьте «X» выбранного участника/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Предложенная участником торгов цена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(без НДС, тысяча драмов)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9.2</w:t>
            </w:r>
          </w:p>
        </w:tc>
      </w:tr>
      <w:tr w:rsidR="00762A9C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Часть.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Отдел закупок: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Коррумпированный 12*12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достижение.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H/N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(отметьте «X», если применимо)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не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, /если нет, отметьте «X»/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Краткое, лаконичное описание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Места для сидения участников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Выбранный участник /отметьте «X» выбранного участника/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Предложенная участником торгов цена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(без НДС, тысяча драмов)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2.8</w:t>
            </w:r>
          </w:p>
        </w:tc>
      </w:tr>
      <w:tr w:rsidR="00762A9C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Часть.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Отдел закупок: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Гипсовые кирпичи 30 кг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достижение.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H/N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(отметьте «X», если применимо)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не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, /если нет, отметьте «X»/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Краткое, лаконичное описание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Места для сидения участников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Выбранный участник /отметьте «X» выбранного участника/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Предложенная участником торгов цена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(без НДС, тысяча драмов)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18.8</w:t>
            </w:r>
          </w:p>
        </w:tc>
      </w:tr>
      <w:tr w:rsidR="00762A9C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Часть.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Отдел закупок: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Экогипс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достижение.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H/N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(отметьте «X», если применимо)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не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, /если нет, отметьте «X»/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Краткое, лаконичное описание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Места для сидения участников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Выбранный участник /отметьте «X» выбранного участника/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Предложенная участником торгов цена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(без НДС, тысяча драмов)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11.3</w:t>
            </w:r>
          </w:p>
        </w:tc>
      </w:tr>
      <w:tr w:rsidR="00762A9C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Часть.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Отдел закупок: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Перчатка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достижение.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H/N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(отметьте «X», если применимо)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не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, /если нет, отметьте «X»/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Краткое, лаконичное описание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Места для сидения участников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Выбранный участник /отметьте «X» выбранного участника/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Предложенная участником торгов цена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(без НДС, тысяча драмов)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5.0</w:t>
            </w:r>
          </w:p>
        </w:tc>
      </w:tr>
      <w:tr w:rsidR="00762A9C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Часть.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Отдел закупок: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Эластичная лента Crown 10L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достижение.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H/N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(отметьте «X», если применимо)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не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, /если нет, отметьте «X»/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Краткое, лаконичное описание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762A9C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Места для сидения участников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Выбранный участник /отметьте «X» выбранного участника/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Предложенная участником торгов цена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(без НДС, тысяча драмов)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11.7</w:t>
            </w:r>
          </w:p>
        </w:tc>
      </w:tr>
      <w:tr w:rsidR="00762A9C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Часть.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Отдел закупок: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Радиатор 12 кг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достижение.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H/N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(отметьте «X», если применимо)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не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, /если нет, отметьте «X»/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Краткое, лаконичное описание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Места для сидения участников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Выбранный участник /отметьте «X» выбранного участника/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Предложенная участником торгов цена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(без НДС, тысяча драмов)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22.5</w:t>
            </w:r>
          </w:p>
        </w:tc>
      </w:tr>
      <w:tr w:rsidR="00762A9C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Часть.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Отдел закупок: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достижение.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H/N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(отметьте «X», если применимо)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не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, /если нет, отметьте «X»/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Краткое, лаконичное описание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Места для сидения участников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Выбранный участник /отметьте «X» выбранного участника/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Предложенная участником торгов цена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(без НДС, тысяча драмов)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170.8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Часть.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Отдел закупок: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Чашка кофе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достижение.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H/N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(отметьте «X», если применимо)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не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, /если нет, отметьте «X»/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Краткое, лаконичное описание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Места для сидения участников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Выбранный участник /отметьте «X» выбранного участника/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Предложенная участником торгов цена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(без НДС, тысяча драмов)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70.0</w:t>
            </w:r>
          </w:p>
        </w:tc>
      </w:tr>
      <w:tr w:rsidR="00762A9C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Часть.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Отдел закупок: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Плиточный крест 3D комфорт 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достижение.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H/N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(отметьте «X», если применимо)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не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, /если нет, отметьте «X»/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Краткое, лаконичное описание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Места для сидения участников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Выбранный участник /отметьте «X» выбранного участника/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Предложенная участником торгов цена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(без НДС, тысяча драмов)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5.0</w:t>
            </w:r>
          </w:p>
        </w:tc>
      </w:tr>
      <w:tr w:rsidR="00762A9C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Часть.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Отдел закупок: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Латексная краска 15 л, красная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достижение.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H/N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(отметьте «X», если применимо)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не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, /если нет, отметьте «X»/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Краткое, лаконичное описание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Места для сидения участников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Выбранный участник /отметьте «X» выбранного участника/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Предложенная участником торгов цена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(без НДС, тысяча драмов)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48.8</w:t>
            </w:r>
          </w:p>
        </w:tc>
      </w:tr>
      <w:tr w:rsidR="00762A9C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Часть.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Отдел закупок: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Пластик Plenduz 7 см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достижение.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H/N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(отметьте «X», если применимо)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не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, /если нет, отметьте «X»/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Краткое, лаконичное описание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Места для сидения участников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Выбранный участник /отметьте «X» выбранного участника/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Предложенная участником торгов цена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(без НДС, тысяча драмов)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14.2</w:t>
            </w:r>
          </w:p>
        </w:tc>
      </w:tr>
      <w:tr w:rsidR="00762A9C" w:rsidRPr="000C45EA" w:rsidTr="009F5C2D">
        <w:trPr>
          <w:trHeight w:val="210"/>
        </w:trPr>
        <w:tc>
          <w:tcPr>
            <w:tcW w:w="11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Часть.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210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Отдел закупок: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Деталь Plenduz 7 см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достижение.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A9C" w:rsidRPr="000C45EA" w:rsidRDefault="00762A9C" w:rsidP="009F5C2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H/N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(отметьте «X», если применимо)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Заявки, не соответствующие требованиям приглашения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, /если нет, отметьте «X»/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Краткое, лаконичное описание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A9C" w:rsidRPr="000C45EA" w:rsidRDefault="00762A9C" w:rsidP="009F5C2D">
            <w:pPr>
              <w:rPr>
                <w:lang w:val="ru-RU" w:eastAsia="ru-RU"/>
              </w:rPr>
            </w:pPr>
          </w:p>
        </w:tc>
      </w:tr>
      <w:tr w:rsidR="00762A9C" w:rsidRPr="000C45EA" w:rsidTr="009F5C2D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Места для сидения участников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Имя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Выбранный участник /отметьте «X» выбранного участника/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Предложенная участником торгов цена </w:t>
            </w: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(без НДС, тысяча драмов)</w:t>
            </w:r>
          </w:p>
        </w:tc>
      </w:tr>
      <w:tr w:rsidR="00762A9C" w:rsidRPr="000C45EA" w:rsidTr="009F5C2D">
        <w:trPr>
          <w:trHeight w:val="2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Частное предприятие «Арташес Хачатрян»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A9C" w:rsidRPr="000C45EA" w:rsidRDefault="00762A9C" w:rsidP="009F5C2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0C45EA">
              <w:rPr>
                <w:rFonts w:ascii="Sylfaen" w:hAnsi="Sylfaen"/>
                <w:sz w:val="14"/>
                <w:szCs w:val="14"/>
                <w:lang w:val="ru-RU" w:eastAsia="ru-RU"/>
              </w:rPr>
              <w:t>2.6</w:t>
            </w:r>
          </w:p>
        </w:tc>
      </w:tr>
    </w:tbl>
    <w:p w:rsidR="00762A9C" w:rsidRDefault="00762A9C" w:rsidP="00762A9C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762A9C" w:rsidRPr="00612828" w:rsidRDefault="00762A9C" w:rsidP="00762A9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612828">
        <w:rPr>
          <w:rFonts w:ascii="Sylfaen" w:hAnsi="Sylfaen" w:cs="Sylfaen"/>
          <w:b/>
          <w:lang w:val="af-ZA"/>
        </w:rPr>
        <w:t>Покупки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 xml:space="preserve">о </w:t>
      </w:r>
      <w:r w:rsidRPr="00612828">
        <w:rPr>
          <w:rFonts w:ascii="Sylfaen" w:hAnsi="Sylfaen"/>
          <w:b/>
          <w:lang w:val="af-ZA"/>
        </w:rPr>
        <w:t xml:space="preserve">« </w:t>
      </w:r>
      <w:r w:rsidRPr="00612828">
        <w:rPr>
          <w:rFonts w:ascii="Sylfaen" w:hAnsi="Sylfaen" w:cs="Sylfaen"/>
          <w:b/>
          <w:lang w:val="af-ZA"/>
        </w:rPr>
        <w:t>РА»</w:t>
      </w:r>
      <w:r w:rsidRPr="00612828">
        <w:rPr>
          <w:rFonts w:ascii="Sylfaen" w:hAnsi="Sylfaen"/>
          <w:b/>
          <w:lang w:val="af-ZA"/>
        </w:rPr>
        <w:t xml:space="preserve"> 10-я </w:t>
      </w:r>
      <w:r w:rsidRPr="00612828">
        <w:rPr>
          <w:rFonts w:ascii="Sylfaen" w:hAnsi="Sylfaen" w:cs="Sylfaen"/>
          <w:b/>
          <w:lang w:val="af-ZA"/>
        </w:rPr>
        <w:t>часть закона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статья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 xml:space="preserve">в соответствии </w:t>
      </w:r>
      <w:r w:rsidRPr="00612828">
        <w:rPr>
          <w:rFonts w:ascii="Sylfaen" w:hAnsi="Sylfaen"/>
          <w:b/>
          <w:lang w:val="af-ZA"/>
        </w:rPr>
        <w:t xml:space="preserve">с </w:t>
      </w:r>
      <w:r w:rsidRPr="00612828">
        <w:rPr>
          <w:rFonts w:ascii="Sylfaen" w:hAnsi="Sylfaen" w:cs="Sylfaen"/>
          <w:b/>
          <w:lang w:val="af-ZA"/>
        </w:rPr>
        <w:t>бездействием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>крайний срок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hy-AM"/>
        </w:rPr>
        <w:t>нет</w:t>
      </w:r>
      <w:r w:rsidRPr="00612828">
        <w:rPr>
          <w:rFonts w:ascii="Sylfaen" w:hAnsi="Sylfaen"/>
          <w:b/>
          <w:lang w:val="af-ZA"/>
        </w:rPr>
        <w:t xml:space="preserve"> </w:t>
      </w:r>
      <w:r w:rsidRPr="00612828">
        <w:rPr>
          <w:rFonts w:ascii="Sylfaen" w:hAnsi="Sylfaen" w:cs="Sylfaen"/>
          <w:b/>
          <w:lang w:val="af-ZA"/>
        </w:rPr>
        <w:t xml:space="preserve">определенный </w:t>
      </w:r>
      <w:r w:rsidRPr="00612828">
        <w:rPr>
          <w:rFonts w:ascii="Sylfaen" w:hAnsi="Sylfaen" w:cs="Arial Armenian"/>
          <w:b/>
          <w:lang w:val="af-ZA"/>
        </w:rPr>
        <w:t>.</w:t>
      </w:r>
    </w:p>
    <w:p w:rsidR="00762A9C" w:rsidRPr="00612828" w:rsidRDefault="00762A9C" w:rsidP="00762A9C">
      <w:pPr>
        <w:ind w:left="-142" w:right="-143" w:firstLine="142"/>
        <w:jc w:val="both"/>
        <w:rPr>
          <w:rFonts w:ascii="Sylfaen" w:hAnsi="Sylfaen"/>
          <w:lang w:val="af-ZA"/>
        </w:rPr>
      </w:pPr>
      <w:r w:rsidRPr="00612828">
        <w:rPr>
          <w:rFonts w:ascii="Sylfaen" w:hAnsi="Sylfaen" w:cs="Sylfaen"/>
          <w:lang w:val="af-ZA"/>
        </w:rPr>
        <w:t>Этот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объявление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назад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связанный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дополнительный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информация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получить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число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может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ты</w:t>
      </w:r>
      <w:r w:rsidRPr="00612828">
        <w:rPr>
          <w:rFonts w:ascii="Sylfaen" w:hAnsi="Sylfaen"/>
          <w:lang w:val="af-ZA"/>
        </w:rPr>
        <w:t xml:space="preserve"> </w:t>
      </w:r>
      <w:r w:rsidRPr="00612828">
        <w:rPr>
          <w:rFonts w:ascii="Sylfaen" w:hAnsi="Sylfaen" w:cs="Sylfaen"/>
          <w:lang w:val="af-ZA"/>
        </w:rPr>
        <w:t>применять</w:t>
      </w:r>
      <w:r w:rsidRPr="00612828">
        <w:rPr>
          <w:rFonts w:ascii="Sylfaen" w:hAnsi="Sylfaen"/>
          <w:lang w:val="af-ZA"/>
        </w:rPr>
        <w:t xml:space="preserve"> </w:t>
      </w:r>
    </w:p>
    <w:p w:rsidR="00762A9C" w:rsidRPr="00612828" w:rsidRDefault="00762A9C" w:rsidP="00762A9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12828">
        <w:rPr>
          <w:rFonts w:ascii="Sylfaen" w:hAnsi="Sylfaen" w:cs="Sylfaen"/>
          <w:lang w:val="af-ZA"/>
        </w:rPr>
        <w:t xml:space="preserve">Секретарь оценочной комиссии с шифром </w:t>
      </w:r>
      <w:r w:rsidRPr="00612828">
        <w:rPr>
          <w:rFonts w:ascii="Sylfaen" w:hAnsi="Sylfaen" w:cs="Sylfaen"/>
          <w:b/>
          <w:lang w:val="af-ZA"/>
        </w:rPr>
        <w:t xml:space="preserve">« </w:t>
      </w:r>
      <w:r>
        <w:rPr>
          <w:rFonts w:ascii="Sylfaen" w:hAnsi="Sylfaen" w:cs="Sylfaen"/>
          <w:b/>
        </w:rPr>
        <w:t xml:space="preserve">АХАМ </w:t>
      </w:r>
      <w:r w:rsidRPr="00220E04">
        <w:rPr>
          <w:rFonts w:ascii="Sylfaen" w:hAnsi="Sylfaen" w:cs="Sylfaen"/>
          <w:b/>
          <w:lang w:val="af-ZA"/>
        </w:rPr>
        <w:t xml:space="preserve">- </w:t>
      </w:r>
      <w:r>
        <w:rPr>
          <w:rFonts w:ascii="Sylfaen" w:hAnsi="Sylfaen" w:cs="Sylfaen"/>
          <w:b/>
        </w:rPr>
        <w:t xml:space="preserve">АШТАРАК </w:t>
      </w:r>
      <w:r w:rsidRPr="00220E04">
        <w:rPr>
          <w:rFonts w:ascii="Sylfaen" w:hAnsi="Sylfaen" w:cs="Sylfaen"/>
          <w:b/>
          <w:lang w:val="af-ZA"/>
        </w:rPr>
        <w:t xml:space="preserve">- </w:t>
      </w:r>
      <w:r>
        <w:rPr>
          <w:rFonts w:ascii="Sylfaen" w:hAnsi="Sylfaen" w:cs="Sylfaen"/>
          <w:b/>
        </w:rPr>
        <w:t xml:space="preserve">ТМАК </w:t>
      </w:r>
      <w:r w:rsidRPr="00220E04">
        <w:rPr>
          <w:rFonts w:ascii="Sylfaen" w:hAnsi="Sylfaen" w:cs="Sylfaen"/>
          <w:b/>
          <w:lang w:val="af-ZA"/>
        </w:rPr>
        <w:t xml:space="preserve">- </w:t>
      </w:r>
      <w:r>
        <w:rPr>
          <w:rFonts w:ascii="Sylfaen" w:hAnsi="Sylfaen" w:cs="Sylfaen"/>
          <w:b/>
        </w:rPr>
        <w:t xml:space="preserve">МААПДЗБ </w:t>
      </w:r>
      <w:r w:rsidRPr="00220E04">
        <w:rPr>
          <w:rFonts w:ascii="Sylfaen" w:hAnsi="Sylfaen" w:cs="Sylfaen"/>
          <w:b/>
          <w:lang w:val="af-ZA"/>
        </w:rPr>
        <w:t xml:space="preserve">-25/13» </w:t>
      </w:r>
      <w:r w:rsidRPr="00612828">
        <w:rPr>
          <w:rFonts w:ascii="Sylfaen" w:hAnsi="Sylfaen" w:cs="Sylfaen"/>
          <w:lang w:val="hy-AM"/>
        </w:rPr>
        <w:t>:</w:t>
      </w:r>
      <w:r w:rsidRPr="00612828">
        <w:rPr>
          <w:rFonts w:ascii="Sylfaen" w:hAnsi="Sylfaen" w:cs="Sylfaen"/>
          <w:lang w:val="af-ZA"/>
        </w:rPr>
        <w:t xml:space="preserve"> </w:t>
      </w:r>
      <w:r w:rsidRPr="00612828">
        <w:rPr>
          <w:rFonts w:ascii="Sylfaen" w:hAnsi="Sylfaen" w:cs="Sylfaen"/>
          <w:b/>
          <w:lang w:val="hy-AM"/>
        </w:rPr>
        <w:t>В.</w:t>
      </w:r>
      <w:r w:rsidRPr="00612828">
        <w:rPr>
          <w:rFonts w:ascii="Sylfaen" w:hAnsi="Sylfaen"/>
          <w:b/>
          <w:lang w:val="hy-AM"/>
        </w:rPr>
        <w:t xml:space="preserve"> </w:t>
      </w:r>
      <w:r w:rsidRPr="00612828">
        <w:rPr>
          <w:rFonts w:ascii="Sylfaen" w:hAnsi="Sylfaen" w:cs="Sylfaen"/>
          <w:b/>
          <w:lang w:val="hy-AM"/>
        </w:rPr>
        <w:t xml:space="preserve">Галстян </w:t>
      </w:r>
      <w:r w:rsidRPr="00612828">
        <w:rPr>
          <w:rFonts w:ascii="Sylfaen" w:hAnsi="Sylfaen" w:cs="Sylfaen"/>
          <w:lang w:val="af-ZA"/>
        </w:rPr>
        <w:t>.</w:t>
      </w:r>
    </w:p>
    <w:p w:rsidR="00762A9C" w:rsidRPr="00612828" w:rsidRDefault="00762A9C" w:rsidP="00762A9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612828">
        <w:rPr>
          <w:rFonts w:ascii="Sylfaen" w:hAnsi="Sylfaen" w:cs="Sylfaen"/>
          <w:lang w:val="af-ZA"/>
        </w:rPr>
        <w:t xml:space="preserve">  </w:t>
      </w:r>
      <w:r w:rsidRPr="00612828">
        <w:rPr>
          <w:rFonts w:ascii="Sylfaen" w:hAnsi="Sylfaen" w:cs="Sylfaen"/>
          <w:lang w:val="hy-AM"/>
        </w:rPr>
        <w:t xml:space="preserve">  </w:t>
      </w:r>
      <w:r w:rsidRPr="00612828">
        <w:rPr>
          <w:rFonts w:ascii="Sylfaen" w:hAnsi="Sylfaen" w:cs="Sylfaen"/>
          <w:lang w:val="af-ZA"/>
        </w:rPr>
        <w:t>Телефон</w:t>
      </w:r>
      <w:r w:rsidRPr="00612828">
        <w:rPr>
          <w:rFonts w:ascii="Sylfaen" w:hAnsi="Sylfaen"/>
          <w:szCs w:val="16"/>
          <w:lang w:val="af-ZA"/>
        </w:rPr>
        <w:t xml:space="preserve"> </w:t>
      </w:r>
      <w:r w:rsidRPr="00612828">
        <w:rPr>
          <w:rFonts w:ascii="Sylfaen" w:hAnsi="Sylfaen" w:cs="Sylfaen"/>
          <w:b/>
          <w:u w:val="single"/>
          <w:lang w:val="af-ZA"/>
        </w:rPr>
        <w:t>098 044 405, 093 609 261</w:t>
      </w:r>
    </w:p>
    <w:p w:rsidR="00762A9C" w:rsidRPr="00612828" w:rsidRDefault="00762A9C" w:rsidP="00762A9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612828">
        <w:rPr>
          <w:rFonts w:ascii="Sylfaen" w:hAnsi="Sylfaen" w:cs="Sylfaen"/>
          <w:lang w:val="af-ZA"/>
        </w:rPr>
        <w:t xml:space="preserve">Электронная почта: </w:t>
      </w:r>
      <w:r w:rsidRPr="00612828">
        <w:rPr>
          <w:rFonts w:ascii="Sylfaen" w:hAnsi="Sylfaen" w:cs="Sylfaen"/>
          <w:b/>
          <w:u w:val="single"/>
          <w:lang w:val="af-ZA"/>
        </w:rPr>
        <w:t>ashtarakitmak@mail.ru</w:t>
      </w:r>
    </w:p>
    <w:p w:rsidR="00762A9C" w:rsidRPr="00612828" w:rsidRDefault="00762A9C" w:rsidP="00762A9C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612828">
        <w:rPr>
          <w:rFonts w:ascii="Sylfaen" w:hAnsi="Sylfaen" w:cs="Sylfaen"/>
          <w:sz w:val="20"/>
          <w:lang w:val="af-ZA"/>
        </w:rPr>
        <w:t xml:space="preserve">Заказчик </w:t>
      </w:r>
      <w:r w:rsidRPr="00612828">
        <w:rPr>
          <w:rFonts w:ascii="Sylfaen" w:hAnsi="Sylfaen"/>
          <w:sz w:val="20"/>
          <w:lang w:val="af-ZA"/>
        </w:rPr>
        <w:t xml:space="preserve">: </w:t>
      </w:r>
      <w:r w:rsidRPr="00612828">
        <w:rPr>
          <w:rFonts w:ascii="Sylfaen" w:hAnsi="Sylfaen" w:cs="Sylfaen"/>
          <w:sz w:val="20"/>
          <w:lang w:val="af-ZA"/>
        </w:rPr>
        <w:t>Территориальный педагогико-психологический центр поддержки «Аштарак» СНОС Министерства образования, науки и спорта Республики Армения.</w:t>
      </w:r>
    </w:p>
    <w:p w:rsidR="00762A9C" w:rsidRPr="00612828" w:rsidRDefault="00762A9C" w:rsidP="00762A9C">
      <w:pPr>
        <w:rPr>
          <w:rFonts w:ascii="Sylfaen" w:hAnsi="Sylfaen"/>
          <w:lang w:val="hy-AM"/>
        </w:rPr>
      </w:pPr>
    </w:p>
    <w:p w:rsidR="00762A9C" w:rsidRPr="00B80D7D" w:rsidRDefault="00762A9C" w:rsidP="00762A9C"/>
    <w:p w:rsidR="00762A9C" w:rsidRPr="00762A9C" w:rsidRDefault="00762A9C" w:rsidP="00B80D7D">
      <w:pPr>
        <w:rPr>
          <w:lang w:val="af-ZA"/>
        </w:rPr>
      </w:pPr>
      <w:bookmarkStart w:id="0" w:name="_GoBack"/>
      <w:bookmarkEnd w:id="0"/>
    </w:p>
    <w:sectPr w:rsidR="00762A9C" w:rsidRPr="00762A9C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9"/>
  </w:num>
  <w:num w:numId="3">
    <w:abstractNumId w:val="3"/>
  </w:num>
  <w:num w:numId="4">
    <w:abstractNumId w:val="24"/>
  </w:num>
  <w:num w:numId="5">
    <w:abstractNumId w:val="29"/>
  </w:num>
  <w:num w:numId="6">
    <w:abstractNumId w:val="34"/>
  </w:num>
  <w:num w:numId="7">
    <w:abstractNumId w:val="20"/>
  </w:num>
  <w:num w:numId="8">
    <w:abstractNumId w:val="36"/>
  </w:num>
  <w:num w:numId="9">
    <w:abstractNumId w:val="5"/>
  </w:num>
  <w:num w:numId="10">
    <w:abstractNumId w:val="9"/>
  </w:num>
  <w:num w:numId="11">
    <w:abstractNumId w:val="35"/>
  </w:num>
  <w:num w:numId="12">
    <w:abstractNumId w:val="2"/>
  </w:num>
  <w:num w:numId="13">
    <w:abstractNumId w:val="27"/>
  </w:num>
  <w:num w:numId="14">
    <w:abstractNumId w:val="23"/>
  </w:num>
  <w:num w:numId="15">
    <w:abstractNumId w:val="10"/>
  </w:num>
  <w:num w:numId="16">
    <w:abstractNumId w:val="18"/>
  </w:num>
  <w:num w:numId="17">
    <w:abstractNumId w:val="22"/>
  </w:num>
  <w:num w:numId="18">
    <w:abstractNumId w:val="14"/>
  </w:num>
  <w:num w:numId="19">
    <w:abstractNumId w:val="16"/>
  </w:num>
  <w:num w:numId="20">
    <w:abstractNumId w:val="31"/>
  </w:num>
  <w:num w:numId="21">
    <w:abstractNumId w:val="25"/>
  </w:num>
  <w:num w:numId="22">
    <w:abstractNumId w:val="15"/>
  </w:num>
  <w:num w:numId="23">
    <w:abstractNumId w:val="7"/>
  </w:num>
  <w:num w:numId="24">
    <w:abstractNumId w:val="8"/>
  </w:num>
  <w:num w:numId="25">
    <w:abstractNumId w:val="4"/>
  </w:num>
  <w:num w:numId="26">
    <w:abstractNumId w:val="1"/>
  </w:num>
  <w:num w:numId="27">
    <w:abstractNumId w:val="38"/>
  </w:num>
  <w:num w:numId="28">
    <w:abstractNumId w:val="17"/>
  </w:num>
  <w:num w:numId="29">
    <w:abstractNumId w:val="0"/>
  </w:num>
  <w:num w:numId="30">
    <w:abstractNumId w:val="30"/>
  </w:num>
  <w:num w:numId="31">
    <w:abstractNumId w:val="6"/>
  </w:num>
  <w:num w:numId="32">
    <w:abstractNumId w:val="33"/>
  </w:num>
  <w:num w:numId="33">
    <w:abstractNumId w:val="19"/>
  </w:num>
  <w:num w:numId="34">
    <w:abstractNumId w:val="12"/>
  </w:num>
  <w:num w:numId="35">
    <w:abstractNumId w:val="26"/>
  </w:num>
  <w:num w:numId="36">
    <w:abstractNumId w:val="40"/>
  </w:num>
  <w:num w:numId="37">
    <w:abstractNumId w:val="11"/>
  </w:num>
  <w:num w:numId="38">
    <w:abstractNumId w:val="21"/>
  </w:num>
  <w:num w:numId="39">
    <w:abstractNumId w:val="13"/>
  </w:num>
  <w:num w:numId="40">
    <w:abstractNumId w:val="3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41DC"/>
    <w:rsid w:val="00727D95"/>
    <w:rsid w:val="00730298"/>
    <w:rsid w:val="00730A84"/>
    <w:rsid w:val="007319FE"/>
    <w:rsid w:val="00732FD0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6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1477</cp:revision>
  <dcterms:created xsi:type="dcterms:W3CDTF">2024-02-02T05:51:00Z</dcterms:created>
  <dcterms:modified xsi:type="dcterms:W3CDTF">2025-12-12T07:53:00Z</dcterms:modified>
</cp:coreProperties>
</file>