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909" w:rsidRDefault="00052909">
      <w:pPr>
        <w:rPr>
          <w:rFonts w:ascii="Sylfaen" w:hAnsi="Sylfaen"/>
          <w:lang w:val="hy-AM"/>
        </w:rPr>
      </w:pPr>
    </w:p>
    <w:p w:rsidR="00052909" w:rsidRPr="00052909" w:rsidRDefault="00052909" w:rsidP="00052909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052909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5 </w:t>
      </w:r>
    </w:p>
    <w:p w:rsidR="00052909" w:rsidRPr="00052909" w:rsidRDefault="00052909" w:rsidP="00052909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052909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2017 թվականի </w:t>
      </w:r>
    </w:p>
    <w:p w:rsidR="00052909" w:rsidRPr="00052909" w:rsidRDefault="00052909" w:rsidP="00052909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052909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մայիսի 30-ի N 265-Ա  հրամանի      </w:t>
      </w:r>
    </w:p>
    <w:p w:rsidR="00052909" w:rsidRPr="00052909" w:rsidRDefault="00052909" w:rsidP="00052909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:rsidR="00052909" w:rsidRPr="00052909" w:rsidRDefault="00052909" w:rsidP="00052909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  <w:r w:rsidRPr="00052909">
        <w:rPr>
          <w:rFonts w:ascii="GHEA Grapalat" w:eastAsia="Times New Roman" w:hAnsi="GHEA Grapalat" w:cs="Times New Roman"/>
          <w:sz w:val="24"/>
          <w:szCs w:val="20"/>
          <w:lang w:val="hy-AM" w:eastAsia="ru-RU"/>
        </w:rPr>
        <w:tab/>
      </w:r>
    </w:p>
    <w:p w:rsidR="00052909" w:rsidRPr="00052909" w:rsidRDefault="00052909" w:rsidP="00052909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052909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  <w:r w:rsidRPr="00052909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Օրինակելիձև</w:t>
      </w:r>
    </w:p>
    <w:p w:rsidR="00052909" w:rsidRPr="00052909" w:rsidRDefault="00052909" w:rsidP="0005290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052909" w:rsidRPr="00052909" w:rsidRDefault="00052909" w:rsidP="0005290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052909" w:rsidRPr="00052909" w:rsidRDefault="00052909" w:rsidP="0005290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052909" w:rsidRPr="00052909" w:rsidRDefault="00052909" w:rsidP="0005290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Pr="00052909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ԲՀԴ-ՄԱ-ԱՊՁԲ-18/9</w:t>
      </w:r>
    </w:p>
    <w:p w:rsidR="00052909" w:rsidRPr="00052909" w:rsidRDefault="00052909" w:rsidP="00052909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52909" w:rsidRPr="00052909" w:rsidRDefault="00052909" w:rsidP="00052909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&lt;&lt;Բյուրեղավանի հիմնական դպրոց&gt;&gt; ՊՈԱԿ-ն </w:t>
      </w: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</w:p>
    <w:p w:rsidR="00052909" w:rsidRPr="00052909" w:rsidRDefault="00052909" w:rsidP="00052909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052909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ԲՀԴ-ՄԱ-ԱՊՁԲ-18/9</w:t>
      </w: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</w:t>
      </w:r>
    </w:p>
    <w:p w:rsidR="00052909" w:rsidRPr="00052909" w:rsidRDefault="00052909" w:rsidP="00052909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պայմանագիր կնքելու որոշման մասին տեղեկատվությունը`</w:t>
      </w:r>
    </w:p>
    <w:p w:rsidR="00052909" w:rsidRPr="00052909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Գնահատողհանձնաժողովի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2018 </w:t>
      </w: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ապրիլի 5-</w:t>
      </w: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իթիվ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որոշմամբհաստատվելենընթացակարգիբոլորմասնակիցներիկողմիցներկայացվածհայտերի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հրավերիպահանջներինհամապատասխանությանգնահատմանարդյունքները</w:t>
      </w:r>
      <w:r w:rsidRPr="00052909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Համաձյանորի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052909" w:rsidRPr="00052909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052909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052909" w:rsidRPr="00052909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Գնմանառարկաէհանդիսանում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`Այգեստան մինի համակարգիչ (SD հիշողության քարտ, ծրագրային ապահովում)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08"/>
        <w:gridCol w:w="1322"/>
        <w:gridCol w:w="2797"/>
        <w:gridCol w:w="2834"/>
        <w:gridCol w:w="2918"/>
      </w:tblGrid>
      <w:tr w:rsidR="00052909" w:rsidRPr="00052909" w:rsidTr="00681B21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5290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5290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0529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5290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0529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052909" w:rsidRPr="00052909" w:rsidTr="00681B21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0529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«Ինստիգեյթ ուսումնական կենտրոն» հիմնադրամ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052909" w:rsidRPr="00052909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76"/>
        <w:gridCol w:w="1771"/>
        <w:gridCol w:w="3710"/>
        <w:gridCol w:w="2122"/>
      </w:tblGrid>
      <w:tr w:rsidR="00052909" w:rsidRPr="00052909" w:rsidTr="00681B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0529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5290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0529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05290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05290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05290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52909" w:rsidRPr="00052909" w:rsidTr="00681B2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«Ինստիգեյթ ուսումնական կենտրոն» հիմնադրամ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46200</w:t>
            </w:r>
          </w:p>
        </w:tc>
      </w:tr>
    </w:tbl>
    <w:p w:rsidR="00052909" w:rsidRPr="00052909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52909" w:rsidRPr="00052909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Ընտրվածմասնակցինորոշելուհամարկիրառվածչափանիշ՝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գնային առաջարկ ներկայացրած և բավարար գնահատված մասնակիցների նվազագույ գնային առաջարկներկայացրած մասնակից</w:t>
      </w:r>
      <w:r w:rsidRPr="00052909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052909" w:rsidRPr="00052909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lastRenderedPageBreak/>
        <w:t xml:space="preserve"> “</w:t>
      </w: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Գնումներիմասին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ՀՀօրենքի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րդհոդվածի 4-րդ ենթակետի համաձայն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անգործությանժամկետչիսահմանվում</w:t>
      </w:r>
    </w:p>
    <w:p w:rsidR="00052909" w:rsidRPr="00052909" w:rsidRDefault="00052909" w:rsidP="00052909">
      <w:pPr>
        <w:spacing w:after="0" w:line="48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Սույնհայտարարությանհետկապվածլրացուցիչտեղեկություններստանալուհամարկարողեքդիմել</w:t>
      </w:r>
    </w:p>
    <w:p w:rsidR="00052909" w:rsidRPr="00052909" w:rsidRDefault="00052909" w:rsidP="00052909">
      <w:pPr>
        <w:spacing w:after="0" w:line="48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ԲՀԴ-ՄԱ-ԱՊՁԲ-18/9</w:t>
      </w: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ընթացակարգի գնումների համակարգող՝ Է.Գրիգորյանին:</w:t>
      </w:r>
    </w:p>
    <w:p w:rsidR="00052909" w:rsidRPr="00052909" w:rsidRDefault="00052909" w:rsidP="0005290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052909" w:rsidRPr="00052909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+37410244974</w:t>
      </w:r>
      <w:r w:rsidRPr="00052909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052909" w:rsidRPr="00052909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info@egprocurement.am</w:t>
      </w:r>
      <w:r w:rsidRPr="00052909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052909" w:rsidRPr="00052909" w:rsidRDefault="00052909" w:rsidP="00052909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052909" w:rsidRPr="00052909" w:rsidRDefault="00052909" w:rsidP="00052909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Pr="00052909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  <w:t>&lt;&lt;Բյուրեղավանի հիմնական դպրոց&gt;&gt; ՊՈԱԿ</w:t>
      </w:r>
    </w:p>
    <w:p w:rsidR="00052909" w:rsidRPr="00052909" w:rsidRDefault="00052909" w:rsidP="00052909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:rsidR="00052909" w:rsidRDefault="00052909">
      <w:pPr>
        <w:rPr>
          <w:rFonts w:ascii="Sylfaen" w:hAnsi="Sylfaen"/>
          <w:lang w:val="hy-AM"/>
        </w:rPr>
      </w:pPr>
      <w:bookmarkStart w:id="0" w:name="_GoBack"/>
      <w:bookmarkEnd w:id="0"/>
    </w:p>
    <w:p w:rsidR="00052909" w:rsidRDefault="00052909">
      <w:pPr>
        <w:rPr>
          <w:rFonts w:ascii="Sylfaen" w:hAnsi="Sylfaen"/>
          <w:lang w:val="hy-AM"/>
        </w:rPr>
      </w:pPr>
    </w:p>
    <w:p w:rsidR="00052909" w:rsidRPr="00052909" w:rsidRDefault="00052909">
      <w:pPr>
        <w:rPr>
          <w:rFonts w:ascii="Sylfaen" w:hAnsi="Sylfaen"/>
          <w:lang w:val="hy-AM"/>
        </w:rPr>
      </w:pPr>
    </w:p>
    <w:sectPr w:rsidR="00052909" w:rsidRPr="00052909" w:rsidSect="00052909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B78"/>
    <w:rsid w:val="00052909"/>
    <w:rsid w:val="00406793"/>
    <w:rsid w:val="00F73403"/>
    <w:rsid w:val="00F912CE"/>
    <w:rsid w:val="00FD2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9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Gohar</cp:lastModifiedBy>
  <cp:revision>4</cp:revision>
  <dcterms:created xsi:type="dcterms:W3CDTF">2018-04-04T11:43:00Z</dcterms:created>
  <dcterms:modified xsi:type="dcterms:W3CDTF">2018-04-05T12:26:00Z</dcterms:modified>
</cp:coreProperties>
</file>