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1C" w:rsidRPr="00335F28" w:rsidRDefault="0080091C" w:rsidP="0080091C">
      <w:pPr>
        <w:jc w:val="center"/>
        <w:rPr>
          <w:rFonts w:ascii="GHEA Grapalat" w:hAnsi="GHEA Grapalat" w:cs="Sylfaen"/>
          <w:b/>
          <w:sz w:val="20"/>
          <w:lang w:val="af-ZA"/>
        </w:rPr>
      </w:pPr>
      <w:bookmarkStart w:id="0" w:name="_Hlk16677735"/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80091C" w:rsidRPr="00335F28" w:rsidRDefault="0080091C" w:rsidP="0080091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80091C" w:rsidRDefault="0080091C" w:rsidP="0080091C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80091C" w:rsidRPr="000B3137" w:rsidRDefault="0080091C" w:rsidP="0080091C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D82FCB">
        <w:rPr>
          <w:rFonts w:ascii="GHEA Grapalat" w:hAnsi="GHEA Grapalat"/>
          <w:b w:val="0"/>
          <w:sz w:val="20"/>
          <w:lang w:val="af-ZA"/>
        </w:rPr>
        <w:t>ԵՋԷԿ-ՀՄԱԱՊՁԲ-19/140</w:t>
      </w:r>
    </w:p>
    <w:p w:rsidR="0080091C" w:rsidRPr="00E872EF" w:rsidRDefault="0080091C" w:rsidP="0080091C">
      <w:pPr>
        <w:rPr>
          <w:lang w:val="af-ZA"/>
        </w:rPr>
      </w:pPr>
    </w:p>
    <w:p w:rsidR="0080091C" w:rsidRDefault="0080091C" w:rsidP="0080091C">
      <w:pPr>
        <w:jc w:val="both"/>
        <w:rPr>
          <w:rFonts w:ascii="GHEA Grapalat" w:hAnsi="GHEA Grapalat" w:cs="Sylfaen"/>
          <w:sz w:val="20"/>
          <w:lang w:val="af-ZA"/>
        </w:rPr>
      </w:pPr>
      <w:r w:rsidRPr="008A04B6">
        <w:rPr>
          <w:rFonts w:ascii="GHEA Grapalat" w:hAnsi="GHEA Grapalat" w:cs="Sylfaen"/>
          <w:sz w:val="20"/>
          <w:lang w:val="af-ZA"/>
        </w:rPr>
        <w:t>«Երևանի Ջերմաէլեկտրակենտրոն» ՓԲԸ</w:t>
      </w:r>
      <w:r>
        <w:rPr>
          <w:rFonts w:ascii="GHEA Grapalat" w:hAnsi="GHEA Grapalat" w:cs="Sylfaen"/>
          <w:sz w:val="20"/>
          <w:lang w:val="hy-AM"/>
        </w:rPr>
        <w:t>-ն</w:t>
      </w:r>
      <w:r w:rsidRPr="00E872EF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</w:t>
      </w:r>
      <w:r w:rsidRPr="00D82FCB">
        <w:rPr>
          <w:rFonts w:ascii="GHEA Grapalat" w:hAnsi="GHEA Grapalat" w:cs="Sylfaen"/>
          <w:sz w:val="20"/>
          <w:lang w:val="af-ZA"/>
        </w:rPr>
        <w:t>անոլոգային փոխակերպիչներ, առանցքակալներ և պլաստիկ կապիչների</w:t>
      </w:r>
      <w:r w:rsidRPr="0034496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ԵՋԷԿ-ՀՄԱԱՊՁԲ-19/140</w:t>
      </w:r>
      <w:r w:rsidRPr="00D6450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:rsidR="0080091C" w:rsidRDefault="0080091C" w:rsidP="0080091C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289"/>
        <w:gridCol w:w="2463"/>
        <w:gridCol w:w="2212"/>
        <w:gridCol w:w="1832"/>
      </w:tblGrid>
      <w:tr w:rsidR="0080091C" w:rsidRPr="00A3017D" w:rsidTr="00504373">
        <w:trPr>
          <w:trHeight w:val="360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80091C" w:rsidRPr="00D23C46" w:rsidRDefault="0080091C" w:rsidP="0050437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80091C" w:rsidRPr="00D23C46" w:rsidRDefault="0080091C" w:rsidP="0050437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80091C" w:rsidRPr="00D23C46" w:rsidRDefault="0080091C" w:rsidP="0050437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0091C" w:rsidRPr="00D23C46" w:rsidRDefault="0080091C" w:rsidP="0050437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80091C" w:rsidRPr="00D23C46" w:rsidRDefault="0080091C" w:rsidP="0050437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23C46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0091C" w:rsidRPr="00D23C46" w:rsidRDefault="0080091C" w:rsidP="0050437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80091C" w:rsidRPr="00FE4551" w:rsidTr="00504373">
        <w:trPr>
          <w:trHeight w:val="37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80091C" w:rsidRPr="004D57D8" w:rsidRDefault="0080091C" w:rsidP="008009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80091C" w:rsidRPr="00601EB0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01EB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Անալոգային փոխակերպիչ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80091C" w:rsidRPr="004D57D8" w:rsidRDefault="0080091C" w:rsidP="0050437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D57D8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1-ին կետի </w:t>
            </w:r>
          </w:p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2-րդ կետի</w:t>
            </w:r>
          </w:p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  <w:t>3-րդ կետի</w:t>
            </w:r>
          </w:p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ներկայացվել</w:t>
            </w:r>
            <w:proofErr w:type="spellEnd"/>
          </w:p>
        </w:tc>
      </w:tr>
      <w:tr w:rsidR="0080091C" w:rsidRPr="00FE4551" w:rsidTr="00504373">
        <w:trPr>
          <w:trHeight w:val="37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80091C" w:rsidRPr="004D57D8" w:rsidRDefault="0080091C" w:rsidP="008009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80091C" w:rsidRPr="00601EB0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01EB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Առանցքակալ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80091C" w:rsidRDefault="0080091C" w:rsidP="00504373">
            <w:pPr>
              <w:jc w:val="center"/>
            </w:pPr>
            <w:r w:rsidRPr="00AC0CD3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1-ին կետի </w:t>
            </w:r>
          </w:p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2-րդ կետի</w:t>
            </w:r>
          </w:p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  <w:t>3-րդ կետի</w:t>
            </w:r>
          </w:p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ներկայացվել</w:t>
            </w:r>
            <w:proofErr w:type="spellEnd"/>
          </w:p>
        </w:tc>
      </w:tr>
      <w:tr w:rsidR="0080091C" w:rsidRPr="00FE4551" w:rsidTr="00504373">
        <w:trPr>
          <w:trHeight w:val="37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80091C" w:rsidRPr="004D57D8" w:rsidRDefault="0080091C" w:rsidP="008009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80091C" w:rsidRPr="00601EB0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01EB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Առանցքակալ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80091C" w:rsidRDefault="0080091C" w:rsidP="00504373">
            <w:pPr>
              <w:jc w:val="center"/>
            </w:pPr>
            <w:r w:rsidRPr="00AC0CD3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1-ին կետի </w:t>
            </w:r>
          </w:p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2-րդ կետի</w:t>
            </w:r>
          </w:p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  <w:t>3-րդ կետի</w:t>
            </w:r>
          </w:p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ներկայացվել</w:t>
            </w:r>
            <w:proofErr w:type="spellEnd"/>
          </w:p>
        </w:tc>
      </w:tr>
      <w:tr w:rsidR="0080091C" w:rsidRPr="00FE4551" w:rsidTr="00504373">
        <w:trPr>
          <w:trHeight w:val="37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80091C" w:rsidRPr="004D57D8" w:rsidRDefault="0080091C" w:rsidP="008009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80091C" w:rsidRPr="00601EB0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01EB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Շարժիչի առանցքակալ 6203NCX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80091C" w:rsidRDefault="0080091C" w:rsidP="00504373">
            <w:pPr>
              <w:jc w:val="center"/>
            </w:pPr>
            <w:r w:rsidRPr="00AC0CD3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1-ին կետի </w:t>
            </w:r>
          </w:p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2-րդ կետի</w:t>
            </w:r>
          </w:p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  <w:t>3-րդ կետի</w:t>
            </w:r>
          </w:p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ներկայացվել</w:t>
            </w:r>
            <w:proofErr w:type="spellEnd"/>
          </w:p>
        </w:tc>
      </w:tr>
      <w:tr w:rsidR="0080091C" w:rsidRPr="00FE4551" w:rsidTr="00504373">
        <w:trPr>
          <w:trHeight w:val="37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80091C" w:rsidRPr="004D57D8" w:rsidRDefault="0080091C" w:rsidP="008009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80091C" w:rsidRPr="00601EB0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01EB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Շարժիչի առանցքակալ 50BC03J30X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80091C" w:rsidRPr="00A3017D" w:rsidRDefault="0080091C" w:rsidP="00504373">
            <w:pPr>
              <w:jc w:val="center"/>
            </w:pPr>
            <w:r w:rsidRPr="00AC0CD3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1-ին կետի </w:t>
            </w:r>
          </w:p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2-րդ կետի</w:t>
            </w:r>
          </w:p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  <w:t>3-րդ կետի</w:t>
            </w:r>
          </w:p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0091C" w:rsidRPr="004D57D8" w:rsidRDefault="0080091C" w:rsidP="005043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ներկայացվել</w:t>
            </w:r>
            <w:proofErr w:type="spellEnd"/>
          </w:p>
        </w:tc>
      </w:tr>
      <w:tr w:rsidR="00A3017D" w:rsidRPr="00FE4551" w:rsidTr="00504373">
        <w:trPr>
          <w:trHeight w:val="37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3017D" w:rsidRPr="004D57D8" w:rsidRDefault="00A3017D" w:rsidP="00A301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bookmarkStart w:id="1" w:name="_GoBack" w:colFirst="3" w:colLast="4"/>
          </w:p>
        </w:tc>
        <w:tc>
          <w:tcPr>
            <w:tcW w:w="2289" w:type="dxa"/>
            <w:shd w:val="clear" w:color="auto" w:fill="auto"/>
            <w:vAlign w:val="center"/>
          </w:tcPr>
          <w:p w:rsidR="00A3017D" w:rsidRPr="00A3017D" w:rsidRDefault="00A3017D" w:rsidP="00A3017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A3017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Պլաստիկ</w:t>
            </w:r>
            <w:proofErr w:type="spellEnd"/>
            <w:r w:rsidRPr="00A3017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3017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կապիչներ</w:t>
            </w:r>
            <w:proofErr w:type="spellEnd"/>
            <w:r w:rsidRPr="00A3017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Cable Ties</w:t>
            </w:r>
          </w:p>
          <w:p w:rsidR="00A3017D" w:rsidRPr="00601EB0" w:rsidRDefault="00A3017D" w:rsidP="00A3017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A3017D" w:rsidRPr="00A3017D" w:rsidRDefault="00A3017D" w:rsidP="00A301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3017D" w:rsidRPr="004D57D8" w:rsidRDefault="00A3017D" w:rsidP="00A301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1-ին կետի </w:t>
            </w:r>
          </w:p>
          <w:p w:rsidR="00A3017D" w:rsidRPr="004D57D8" w:rsidRDefault="00A3017D" w:rsidP="00A301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2-րդ կետի</w:t>
            </w:r>
          </w:p>
          <w:p w:rsidR="00A3017D" w:rsidRPr="004D57D8" w:rsidRDefault="00A3017D" w:rsidP="00A3017D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  <w:t>3-րդ կետի</w:t>
            </w:r>
          </w:p>
          <w:p w:rsidR="00A3017D" w:rsidRPr="004D57D8" w:rsidRDefault="00A3017D" w:rsidP="00A301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3017D" w:rsidRPr="004D57D8" w:rsidRDefault="00A3017D" w:rsidP="00A301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ներկայացվել</w:t>
            </w:r>
            <w:proofErr w:type="spellEnd"/>
          </w:p>
        </w:tc>
      </w:tr>
      <w:bookmarkEnd w:id="1"/>
    </w:tbl>
    <w:p w:rsidR="0080091C" w:rsidRPr="00B20112" w:rsidRDefault="0080091C" w:rsidP="0080091C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80091C" w:rsidRPr="00A7446E" w:rsidRDefault="0080091C" w:rsidP="0080091C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ԵՋԷԿ-ՀՄԱԱՊՁԲ-19/140</w:t>
      </w:r>
      <w:r w:rsidRPr="00A60CD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hy-AM"/>
        </w:rPr>
        <w:t xml:space="preserve"> Տիրան Լաճիկյանին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80091C" w:rsidRPr="00EA309E" w:rsidRDefault="0080091C" w:rsidP="0080091C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</w:t>
      </w: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010</w:t>
      </w:r>
      <w:r>
        <w:rPr>
          <w:rFonts w:cs="Calibri"/>
          <w:sz w:val="20"/>
          <w:lang w:val="hy-AM"/>
        </w:rPr>
        <w:t> </w:t>
      </w:r>
      <w:r w:rsidRPr="00513E45">
        <w:rPr>
          <w:rFonts w:ascii="GHEA Grapalat" w:hAnsi="GHEA Grapalat"/>
          <w:sz w:val="20"/>
          <w:lang w:val="af-ZA"/>
        </w:rPr>
        <w:t>262-269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80091C" w:rsidRPr="00960651" w:rsidRDefault="0080091C" w:rsidP="0080091C">
      <w:pPr>
        <w:tabs>
          <w:tab w:val="left" w:pos="6885"/>
        </w:tabs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եկտր</w:t>
      </w:r>
      <w:r>
        <w:rPr>
          <w:rFonts w:ascii="GHEA Grapalat" w:hAnsi="GHEA Grapalat" w:cs="Sylfaen"/>
          <w:sz w:val="20"/>
          <w:lang w:val="hy-AM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1B0973">
        <w:rPr>
          <w:rFonts w:ascii="GHEA Grapalat" w:hAnsi="GHEA Grapalat" w:cs="Sylfaen"/>
          <w:sz w:val="20"/>
          <w:lang w:val="af-ZA"/>
        </w:rPr>
        <w:t>lach.</w:t>
      </w:r>
      <w:r w:rsidRPr="007E263E">
        <w:rPr>
          <w:rFonts w:ascii="GHEA Grapalat" w:hAnsi="GHEA Grapalat" w:cs="Sylfaen"/>
          <w:sz w:val="20"/>
          <w:lang w:val="af-ZA"/>
        </w:rPr>
        <w:t>gnumner</w:t>
      </w:r>
      <w:r w:rsidRPr="001B0973">
        <w:rPr>
          <w:rFonts w:ascii="GHEA Grapalat" w:hAnsi="GHEA Grapalat" w:cs="Sylfaen"/>
          <w:sz w:val="20"/>
          <w:lang w:val="af-ZA"/>
        </w:rPr>
        <w:t>@gmail.com</w:t>
      </w:r>
      <w:r w:rsidRPr="007E263E">
        <w:rPr>
          <w:rFonts w:ascii="GHEA Grapalat" w:hAnsi="GHEA Grapalat" w:cs="Sylfae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ab/>
      </w:r>
    </w:p>
    <w:p w:rsidR="0080091C" w:rsidRPr="00D96452" w:rsidRDefault="0080091C" w:rsidP="0080091C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71E2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` </w:t>
      </w:r>
      <w:r w:rsidRPr="008A04B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«Երևանի Ջերմաէլեկտրակենտրոն» ՓԲԸ</w:t>
      </w:r>
      <w:r w:rsidRPr="00971E2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։</w:t>
      </w:r>
    </w:p>
    <w:bookmarkEnd w:id="0"/>
    <w:p w:rsidR="00617D25" w:rsidRDefault="00617D25"/>
    <w:sectPr w:rsidR="0061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62029"/>
    <w:multiLevelType w:val="hybridMultilevel"/>
    <w:tmpl w:val="21122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1C"/>
    <w:rsid w:val="00617D25"/>
    <w:rsid w:val="0080091C"/>
    <w:rsid w:val="00A3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42B36-C515-47E1-BC93-8130F761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91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80091C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091C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80091C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80091C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80091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2019-10-01T11:28:00Z</dcterms:created>
  <dcterms:modified xsi:type="dcterms:W3CDTF">2019-10-03T11:07:00Z</dcterms:modified>
</cp:coreProperties>
</file>