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98" w:rsidRPr="00FC73F6" w:rsidRDefault="00215E98" w:rsidP="00215E98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215E98" w:rsidRPr="00FC73F6" w:rsidRDefault="00215E98" w:rsidP="00215E98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215E98" w:rsidRPr="00FC73F6" w:rsidRDefault="00215E98" w:rsidP="00215E98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Данный текст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объявления утвержден решением </w:t>
      </w:r>
      <w:r>
        <w:rPr>
          <w:rFonts w:ascii="GHEA Grapalat" w:hAnsi="GHEA Grapalat"/>
          <w:i w:val="0"/>
          <w:sz w:val="24"/>
          <w:szCs w:val="24"/>
          <w:lang w:val="en-US"/>
        </w:rPr>
        <w:t>N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7B7781" w:rsidRPr="007B7781">
        <w:rPr>
          <w:rFonts w:ascii="GHEA Grapalat" w:hAnsi="GHEA Grapalat"/>
          <w:i w:val="0"/>
          <w:sz w:val="24"/>
          <w:szCs w:val="24"/>
          <w:lang w:val="ru-RU"/>
        </w:rPr>
        <w:t>1</w:t>
      </w:r>
      <w:bookmarkStart w:id="0" w:name="_GoBack"/>
      <w:bookmarkEnd w:id="0"/>
      <w:r w:rsidRPr="00DD4466">
        <w:rPr>
          <w:rFonts w:ascii="GHEA Grapalat" w:hAnsi="GHEA Grapalat"/>
          <w:i w:val="0"/>
          <w:sz w:val="24"/>
          <w:szCs w:val="24"/>
          <w:lang w:val="ru-RU"/>
        </w:rPr>
        <w:t xml:space="preserve">  </w:t>
      </w:r>
      <w:r w:rsidR="000D126F" w:rsidRPr="000D126F">
        <w:rPr>
          <w:rFonts w:ascii="GHEA Grapalat" w:hAnsi="GHEA Grapalat"/>
          <w:i w:val="0"/>
          <w:sz w:val="24"/>
          <w:szCs w:val="24"/>
          <w:lang w:val="ru-RU"/>
        </w:rPr>
        <w:t>0</w:t>
      </w:r>
      <w:r w:rsidR="004A2623" w:rsidRPr="004A2623">
        <w:rPr>
          <w:rFonts w:ascii="GHEA Grapalat" w:hAnsi="GHEA Grapalat"/>
          <w:i w:val="0"/>
          <w:sz w:val="24"/>
          <w:szCs w:val="24"/>
          <w:lang w:val="ru-RU"/>
        </w:rPr>
        <w:t>9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0D126F" w:rsidRPr="000D126F">
        <w:rPr>
          <w:rFonts w:ascii="GHEA Grapalat" w:hAnsi="GHEA Grapalat"/>
          <w:i w:val="0"/>
          <w:sz w:val="24"/>
          <w:szCs w:val="24"/>
          <w:lang w:val="ru-RU"/>
        </w:rPr>
        <w:t>фивраля</w:t>
      </w:r>
      <w:r w:rsidRPr="00DD446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201</w:t>
      </w:r>
      <w:r w:rsidR="000D126F" w:rsidRPr="000D126F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года комисси</w:t>
      </w:r>
      <w:r>
        <w:rPr>
          <w:rFonts w:ascii="GHEA Grapalat" w:hAnsi="GHEA Grapalat"/>
          <w:i w:val="0"/>
          <w:sz w:val="24"/>
          <w:szCs w:val="24"/>
          <w:lang w:val="ru-RU"/>
        </w:rPr>
        <w:t>и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запросов котировки и публикуется согласно статей 27 закона РА «О закупках»</w:t>
      </w:r>
    </w:p>
    <w:p w:rsidR="00215E98" w:rsidRDefault="00215E98" w:rsidP="00215E98">
      <w:pPr>
        <w:pStyle w:val="a3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Код запроса котировки</w:t>
      </w:r>
      <w:r w:rsidRPr="00663611">
        <w:rPr>
          <w:rFonts w:ascii="GHEA Grapalat" w:hAnsi="GHEA Grapalat"/>
          <w:b/>
          <w:lang w:val="af-ZA"/>
        </w:rPr>
        <w:t xml:space="preserve"> </w:t>
      </w:r>
      <w:r w:rsidRPr="008E7F85">
        <w:rPr>
          <w:rFonts w:ascii="GHEA Grapalat" w:hAnsi="GHEA Grapalat" w:cs="Sylfaen"/>
          <w:i w:val="0"/>
        </w:rPr>
        <w:t>ՀՀ</w:t>
      </w:r>
      <w:r w:rsidRPr="008E7F85">
        <w:rPr>
          <w:rFonts w:ascii="GHEA Grapalat" w:hAnsi="GHEA Grapalat" w:cs="Sylfaen"/>
          <w:i w:val="0"/>
          <w:lang w:val="af-ZA"/>
        </w:rPr>
        <w:t>-</w:t>
      </w:r>
      <w:r w:rsidRPr="008E7F85">
        <w:rPr>
          <w:rFonts w:ascii="GHEA Grapalat" w:hAnsi="GHEA Grapalat" w:cs="Sylfaen"/>
          <w:i w:val="0"/>
        </w:rPr>
        <w:t>ՏՄԲՔ</w:t>
      </w:r>
      <w:r w:rsidRPr="008E7F85">
        <w:rPr>
          <w:rFonts w:ascii="GHEA Grapalat" w:hAnsi="GHEA Grapalat" w:cs="Sylfaen"/>
          <w:i w:val="0"/>
          <w:lang w:val="af-ZA"/>
        </w:rPr>
        <w:t xml:space="preserve">- N2- </w:t>
      </w:r>
      <w:r w:rsidRPr="008E7F85">
        <w:rPr>
          <w:rFonts w:ascii="GHEA Grapalat" w:hAnsi="GHEA Grapalat" w:cs="Sylfaen"/>
          <w:i w:val="0"/>
        </w:rPr>
        <w:t>ՄՀՈԱԿ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af-ZA"/>
        </w:rPr>
        <w:t>–</w:t>
      </w:r>
      <w:r>
        <w:rPr>
          <w:rFonts w:ascii="GHEA Grapalat" w:hAnsi="GHEA Grapalat"/>
          <w:i w:val="0"/>
          <w:lang w:val="hy-AM"/>
        </w:rPr>
        <w:t>ԳՀ</w:t>
      </w:r>
      <w:r w:rsidRPr="00864564">
        <w:rPr>
          <w:rFonts w:ascii="GHEA Grapalat" w:hAnsi="GHEA Grapalat"/>
          <w:i w:val="0"/>
          <w:lang w:val="af-ZA"/>
        </w:rPr>
        <w:t>ԱՊՁԲ</w:t>
      </w:r>
      <w:r>
        <w:rPr>
          <w:rFonts w:ascii="GHEA Grapalat" w:hAnsi="GHEA Grapalat"/>
          <w:i w:val="0"/>
          <w:u w:val="single"/>
          <w:lang w:val="af-ZA"/>
        </w:rPr>
        <w:t xml:space="preserve"> 1</w:t>
      </w:r>
      <w:r w:rsidR="000D126F">
        <w:rPr>
          <w:rFonts w:ascii="GHEA Grapalat" w:hAnsi="GHEA Grapalat"/>
          <w:i w:val="0"/>
          <w:u w:val="single"/>
          <w:lang w:val="af-ZA"/>
        </w:rPr>
        <w:t>8</w:t>
      </w:r>
      <w:r w:rsidRPr="00864564">
        <w:rPr>
          <w:rFonts w:ascii="GHEA Grapalat" w:hAnsi="GHEA Grapalat"/>
          <w:i w:val="0"/>
          <w:u w:val="single"/>
          <w:lang w:val="af-ZA"/>
        </w:rPr>
        <w:t xml:space="preserve"> /</w:t>
      </w:r>
      <w:r w:rsidR="007B7781">
        <w:rPr>
          <w:rFonts w:ascii="GHEA Grapalat" w:hAnsi="GHEA Grapalat"/>
          <w:i w:val="0"/>
          <w:u w:val="single"/>
          <w:lang w:val="af-ZA"/>
        </w:rPr>
        <w:t>2</w:t>
      </w:r>
      <w:r w:rsidRPr="00864564">
        <w:rPr>
          <w:rFonts w:ascii="GHEA Grapalat" w:hAnsi="GHEA Grapalat"/>
          <w:i w:val="0"/>
          <w:u w:val="single"/>
          <w:lang w:val="af-ZA"/>
        </w:rPr>
        <w:t xml:space="preserve">      </w:t>
      </w:r>
    </w:p>
    <w:p w:rsidR="00215E98" w:rsidRPr="00FC73F6" w:rsidRDefault="00215E98" w:rsidP="00215E98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af-ZA"/>
        </w:rPr>
        <w:t>Заказчик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Pr="008D03E5">
        <w:rPr>
          <w:rFonts w:ascii="GHEA Grapalat" w:hAnsi="GHEA Grapalat"/>
          <w:i w:val="0"/>
          <w:sz w:val="24"/>
          <w:szCs w:val="24"/>
          <w:lang w:val="af-ZA"/>
        </w:rPr>
        <w:t>«Берд N2 детского сада»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8D03E5">
        <w:rPr>
          <w:rFonts w:ascii="GHEA Grapalat" w:hAnsi="GHEA Grapalat"/>
          <w:i w:val="0"/>
          <w:sz w:val="24"/>
          <w:szCs w:val="24"/>
          <w:lang w:val="af-ZA"/>
        </w:rPr>
        <w:t>НПО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по адресу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af-ZA"/>
        </w:rPr>
        <w:t>Берд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i w:val="0"/>
          <w:sz w:val="24"/>
          <w:szCs w:val="24"/>
          <w:lang w:val="af-ZA"/>
        </w:rPr>
        <w:t>улица Н. Степаняна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, Здание </w:t>
      </w:r>
      <w:r>
        <w:rPr>
          <w:rFonts w:ascii="GHEA Grapalat" w:hAnsi="GHEA Grapalat"/>
          <w:i w:val="0"/>
          <w:sz w:val="24"/>
          <w:szCs w:val="24"/>
          <w:lang w:val="af-ZA"/>
        </w:rPr>
        <w:t>6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>,  объявляет о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 запросе котировок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>, которая осуществляется одной фаз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ой - через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 системы электронных закупок (Armeps www.armeps.am).</w:t>
      </w:r>
    </w:p>
    <w:p w:rsidR="00215E98" w:rsidRPr="006C2289" w:rsidRDefault="002A7C5C" w:rsidP="00215E98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  <w:r w:rsidRPr="002A7C5C">
        <w:rPr>
          <w:rFonts w:ascii="GHEA Grapalat" w:hAnsi="GHEA Grapalat"/>
          <w:i w:val="0"/>
          <w:sz w:val="24"/>
          <w:szCs w:val="24"/>
          <w:lang w:val="af-ZA"/>
        </w:rPr>
        <w:t xml:space="preserve">Выбранному участнику по порядку будет предложено подписать контракт на обеспечение пищевой продуктов </w:t>
      </w:r>
      <w:r w:rsidR="00215E98" w:rsidRPr="006C2289">
        <w:rPr>
          <w:rFonts w:ascii="GHEA Grapalat" w:hAnsi="GHEA Grapalat"/>
          <w:i w:val="0"/>
          <w:sz w:val="24"/>
          <w:szCs w:val="24"/>
          <w:lang w:val="af-ZA"/>
        </w:rPr>
        <w:t xml:space="preserve">(далее Контракт). </w:t>
      </w:r>
    </w:p>
    <w:p w:rsidR="00215E98" w:rsidRPr="00FC73F6" w:rsidRDefault="00215E98" w:rsidP="00215E98">
      <w:pPr>
        <w:pStyle w:val="a3"/>
        <w:spacing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Согласно </w:t>
      </w:r>
      <w:r>
        <w:rPr>
          <w:rFonts w:ascii="GHEA Grapalat" w:hAnsi="GHEA Grapalat"/>
          <w:i w:val="0"/>
          <w:sz w:val="24"/>
          <w:szCs w:val="24"/>
          <w:lang w:val="ru-RU"/>
        </w:rPr>
        <w:t>Статьe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 7 «Закона о закупках» любой человек, независимо от того, что имеет иностраннуюгражданство, не имеет организации или гражданство, имеет равное право участвовать в запросе котировок.</w:t>
      </w:r>
    </w:p>
    <w:p w:rsidR="00215E98" w:rsidRPr="00FC73F6" w:rsidRDefault="00215E98" w:rsidP="00215E98">
      <w:pPr>
        <w:pStyle w:val="a3"/>
        <w:spacing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Лицам не имеющее право на участие в запросе котировок а также участникам предъявляемые критерии квалификации и предъявляемые документы для этих критерийизложены в приглашении к этой процедуре.</w:t>
      </w:r>
    </w:p>
    <w:p w:rsidR="00215E98" w:rsidRPr="00FC73F6" w:rsidRDefault="00215E98" w:rsidP="00215E98">
      <w:pPr>
        <w:pStyle w:val="a3"/>
        <w:spacing w:line="240" w:lineRule="auto"/>
        <w:ind w:firstLine="708"/>
        <w:rPr>
          <w:rFonts w:ascii="GHEA Grapalat" w:hAnsi="GHEA Grapalat"/>
          <w:sz w:val="24"/>
          <w:szCs w:val="24"/>
          <w:lang w:val="ru-RU"/>
        </w:rPr>
      </w:pPr>
      <w:r w:rsidRPr="00FC73F6">
        <w:rPr>
          <w:rFonts w:ascii="GHEA Grapalat" w:hAnsi="GHEA Grapalat"/>
          <w:sz w:val="24"/>
          <w:szCs w:val="24"/>
          <w:lang w:val="ru-RU"/>
        </w:rPr>
        <w:t>Выбранный участник определяется из чисел участников поданных заявки соответствующие к требованиям приглашения по принципу предпочтения к дающем</w:t>
      </w:r>
      <w:r w:rsidRPr="00084020">
        <w:rPr>
          <w:rFonts w:ascii="GHEA Grapalat" w:hAnsi="GHEA Grapalat"/>
          <w:sz w:val="24"/>
          <w:szCs w:val="24"/>
          <w:lang w:val="ru-RU"/>
        </w:rPr>
        <w:t>у</w:t>
      </w:r>
      <w:r w:rsidRPr="00FC73F6">
        <w:rPr>
          <w:rFonts w:ascii="GHEA Grapalat" w:hAnsi="GHEA Grapalat"/>
          <w:sz w:val="24"/>
          <w:szCs w:val="24"/>
          <w:lang w:val="ru-RU"/>
        </w:rPr>
        <w:t xml:space="preserve"> самую низкую ценовую предложению участнику.</w:t>
      </w:r>
    </w:p>
    <w:p w:rsidR="00215E98" w:rsidRPr="00FC73F6" w:rsidRDefault="00215E98" w:rsidP="00215E98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бумажного форма приглашения к запросу котировки нужно обратится к заказчику </w:t>
      </w:r>
      <w:r w:rsidRPr="00C31D5A">
        <w:rPr>
          <w:rFonts w:ascii="GHEA Grapalat" w:hAnsi="GHEA Grapalat"/>
          <w:b/>
          <w:i w:val="0"/>
          <w:sz w:val="24"/>
          <w:szCs w:val="24"/>
          <w:lang w:val="ru-RU"/>
        </w:rPr>
        <w:t>до даты 7-й день со дня опубликования данного объявления в 10:</w:t>
      </w:r>
      <w:r w:rsidRPr="007E2AE6">
        <w:rPr>
          <w:rFonts w:ascii="GHEA Grapalat" w:hAnsi="GHEA Grapalat"/>
          <w:b/>
          <w:i w:val="0"/>
          <w:sz w:val="24"/>
          <w:szCs w:val="24"/>
          <w:lang w:val="ru-RU"/>
        </w:rPr>
        <w:t>00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. Кроме того для получения бумажного форма приглашения нужно подать пис</w:t>
      </w:r>
      <w:r>
        <w:rPr>
          <w:rFonts w:ascii="GHEA Grapalat" w:hAnsi="GHEA Grapalat"/>
          <w:i w:val="0"/>
          <w:sz w:val="24"/>
          <w:szCs w:val="24"/>
          <w:lang w:val="ru-RU"/>
        </w:rPr>
        <w:t>ь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менное заявления заказчику. Заказчик предоставляет бумажную форму приглашения бесплатно в следующий рабочий день получения такого запроса. </w:t>
      </w:r>
    </w:p>
    <w:p w:rsidR="00215E98" w:rsidRPr="00FC73F6" w:rsidRDefault="00215E98" w:rsidP="00215E98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При запросе получения электронного форма приглашения заказчик обеспечивает предоставление электронного форма в следующий рабочий день получения запроса.</w:t>
      </w:r>
    </w:p>
    <w:p w:rsidR="00215E98" w:rsidRPr="00FC73F6" w:rsidRDefault="00215E98" w:rsidP="00215E98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Не получение приглашения не ограничивает право участника в участии в запросе котировки.</w:t>
      </w:r>
    </w:p>
    <w:p w:rsidR="00215E98" w:rsidRPr="00FC73F6" w:rsidRDefault="00215E98" w:rsidP="00215E98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Заявки запроса котировки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должны быть представлены в эле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ктронном виде через </w:t>
      </w:r>
      <w:r w:rsidRPr="00FC73F6">
        <w:rPr>
          <w:rFonts w:ascii="GHEA Grapalat" w:hAnsi="GHEA Grapalat"/>
          <w:i w:val="0"/>
          <w:sz w:val="24"/>
          <w:szCs w:val="24"/>
          <w:lang w:val="af-ZA" w:eastAsia="ru-RU"/>
        </w:rPr>
        <w:t>Armeps (</w:t>
      </w:r>
      <w:hyperlink r:id="rId5" w:history="1">
        <w:r w:rsidRPr="00FC73F6">
          <w:rPr>
            <w:rStyle w:val="a5"/>
            <w:rFonts w:ascii="GHEA Grapalat" w:hAnsi="GHEA Grapalat"/>
            <w:i w:val="0"/>
            <w:sz w:val="24"/>
            <w:szCs w:val="24"/>
            <w:lang w:val="af-ZA" w:eastAsia="ru-RU"/>
          </w:rPr>
          <w:t>www.armeps.am</w:t>
        </w:r>
      </w:hyperlink>
      <w:r w:rsidRPr="00FC73F6">
        <w:rPr>
          <w:rFonts w:ascii="GHEA Grapalat" w:hAnsi="GHEA Grapalat"/>
          <w:i w:val="0"/>
          <w:sz w:val="24"/>
          <w:szCs w:val="24"/>
          <w:lang w:val="af-ZA" w:eastAsia="ru-RU"/>
        </w:rPr>
        <w:t>)</w:t>
      </w:r>
      <w:r w:rsidRPr="00FC73F6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 систему</w:t>
      </w:r>
      <w:r w:rsidRPr="00C31D5A">
        <w:rPr>
          <w:rFonts w:ascii="GHEA Grapalat" w:hAnsi="GHEA Grapalat"/>
          <w:b/>
          <w:i w:val="0"/>
          <w:sz w:val="24"/>
          <w:szCs w:val="24"/>
          <w:lang w:val="ru-RU"/>
        </w:rPr>
        <w:t>до даты 7-й день со дня опубликования данного объявления в 10:</w:t>
      </w:r>
      <w:r w:rsidRPr="007E2AE6">
        <w:rPr>
          <w:rFonts w:ascii="GHEA Grapalat" w:hAnsi="GHEA Grapalat"/>
          <w:b/>
          <w:i w:val="0"/>
          <w:sz w:val="24"/>
          <w:szCs w:val="24"/>
          <w:lang w:val="ru-RU"/>
        </w:rPr>
        <w:t>00</w:t>
      </w:r>
      <w:r w:rsidRPr="00FC73F6">
        <w:rPr>
          <w:rFonts w:ascii="GHEA Grapalat" w:hAnsi="GHEA Grapalat"/>
          <w:i w:val="0"/>
          <w:sz w:val="24"/>
          <w:szCs w:val="24"/>
          <w:lang w:val="ru-RU" w:eastAsia="ru-RU"/>
        </w:rPr>
        <w:t>.Заявки кроме армянского могут быть пре</w:t>
      </w:r>
      <w:r w:rsidRPr="00084020">
        <w:rPr>
          <w:rFonts w:ascii="GHEA Grapalat" w:hAnsi="GHEA Grapalat"/>
          <w:i w:val="0"/>
          <w:sz w:val="24"/>
          <w:szCs w:val="24"/>
          <w:lang w:val="ru-RU" w:eastAsia="ru-RU"/>
        </w:rPr>
        <w:t>д</w:t>
      </w:r>
      <w:r w:rsidRPr="00FC73F6">
        <w:rPr>
          <w:rFonts w:ascii="GHEA Grapalat" w:hAnsi="GHEA Grapalat"/>
          <w:i w:val="0"/>
          <w:sz w:val="24"/>
          <w:szCs w:val="24"/>
          <w:lang w:val="ru-RU" w:eastAsia="ru-RU"/>
        </w:rPr>
        <w:t>ставлены также на русском и английском.</w:t>
      </w:r>
    </w:p>
    <w:p w:rsidR="00215E98" w:rsidRPr="00FC73F6" w:rsidRDefault="00215E98" w:rsidP="00215E98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Открытие заявок состоится  в электронном виде через систему электронных закупок </w:t>
      </w:r>
      <w:r w:rsidRPr="00FC73F6">
        <w:rPr>
          <w:rFonts w:ascii="GHEA Grapalat" w:hAnsi="GHEA Grapalat"/>
          <w:i w:val="0"/>
          <w:sz w:val="24"/>
          <w:szCs w:val="24"/>
          <w:lang w:val="af-ZA" w:eastAsia="ru-RU"/>
        </w:rPr>
        <w:t>Armeps</w:t>
      </w:r>
      <w:r w:rsidRPr="00C31D5A">
        <w:rPr>
          <w:rFonts w:ascii="GHEA Grapalat" w:hAnsi="GHEA Grapalat"/>
          <w:b/>
          <w:i w:val="0"/>
          <w:sz w:val="24"/>
          <w:szCs w:val="24"/>
          <w:lang w:val="ru-RU"/>
        </w:rPr>
        <w:t>до даты 7-й день со дня опубликования данного объявления в 10:</w:t>
      </w:r>
      <w:r w:rsidRPr="007E2AE6">
        <w:rPr>
          <w:rFonts w:ascii="GHEA Grapalat" w:hAnsi="GHEA Grapalat"/>
          <w:b/>
          <w:i w:val="0"/>
          <w:sz w:val="24"/>
          <w:szCs w:val="24"/>
          <w:lang w:val="ru-RU"/>
        </w:rPr>
        <w:t>00</w:t>
      </w:r>
      <w:r w:rsidRPr="00FC73F6">
        <w:rPr>
          <w:rFonts w:ascii="GHEA Grapalat" w:hAnsi="GHEA Grapalat"/>
          <w:i w:val="0"/>
          <w:sz w:val="24"/>
          <w:szCs w:val="24"/>
          <w:lang w:val="ru-RU" w:eastAsia="ru-RU"/>
        </w:rPr>
        <w:t>.</w:t>
      </w:r>
    </w:p>
    <w:p w:rsidR="00215E98" w:rsidRPr="00FC73F6" w:rsidRDefault="00215E98" w:rsidP="00215E98">
      <w:pPr>
        <w:pStyle w:val="a3"/>
        <w:spacing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Жалобы по поводу этой процедуры должны быть представлены в апелляционный совет по закупкам по адресу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Ереван, Мелик Адамян ул. 1. Ап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ел</w:t>
      </w:r>
      <w:r>
        <w:rPr>
          <w:rFonts w:ascii="GHEA Grapalat" w:hAnsi="GHEA Grapalat"/>
          <w:i w:val="0"/>
          <w:sz w:val="24"/>
          <w:szCs w:val="24"/>
          <w:lang w:val="ru-RU"/>
        </w:rPr>
        <w:t>л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яция выполняется по порядку приглашения запрос</w:t>
      </w:r>
      <w:r>
        <w:rPr>
          <w:rFonts w:ascii="GHEA Grapalat" w:hAnsi="GHEA Grapalat"/>
          <w:i w:val="0"/>
          <w:sz w:val="24"/>
          <w:szCs w:val="24"/>
          <w:lang w:val="ru-RU"/>
        </w:rPr>
        <w:t>а котировок. Стоимость подачи а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пе</w:t>
      </w:r>
      <w:r>
        <w:rPr>
          <w:rFonts w:ascii="GHEA Grapalat" w:hAnsi="GHEA Grapalat"/>
          <w:i w:val="0"/>
          <w:sz w:val="24"/>
          <w:szCs w:val="24"/>
          <w:lang w:val="ru-RU"/>
        </w:rPr>
        <w:t>л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ляции составляет 30 000 (тридцать тысяч) драмов, который должно быть переведено на казначейский счет «900008000482» открытый на имя Министерства финансов Армении.</w:t>
      </w:r>
    </w:p>
    <w:p w:rsidR="00215E98" w:rsidRPr="00FC73F6" w:rsidRDefault="00215E98" w:rsidP="00215E98">
      <w:pPr>
        <w:pStyle w:val="a3"/>
        <w:spacing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ED5D3A">
        <w:rPr>
          <w:rFonts w:ascii="GHEA Grapalat" w:hAnsi="GHEA Grapalat"/>
          <w:i w:val="0"/>
          <w:sz w:val="24"/>
          <w:szCs w:val="24"/>
          <w:lang w:val="ru-RU"/>
        </w:rPr>
        <w:lastRenderedPageBreak/>
        <w:t>Для получения дополнительной информации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связанной с этим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объявлением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можете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связаться с секретарем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оценочного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 xml:space="preserve">комитета </w:t>
      </w:r>
      <w:r w:rsidRPr="006C2289">
        <w:rPr>
          <w:rFonts w:ascii="GHEA Grapalat" w:hAnsi="GHEA Grapalat"/>
          <w:i w:val="0"/>
          <w:sz w:val="24"/>
          <w:szCs w:val="24"/>
          <w:lang w:val="ru-RU"/>
        </w:rPr>
        <w:t>Арпине Погосяан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215E98" w:rsidRPr="00FC73F6" w:rsidRDefault="00215E98" w:rsidP="00215E98">
      <w:pPr>
        <w:pStyle w:val="a3"/>
        <w:shd w:val="clear" w:color="auto" w:fill="FFFFFF"/>
        <w:spacing w:line="240" w:lineRule="auto"/>
        <w:jc w:val="left"/>
        <w:rPr>
          <w:rFonts w:ascii="GHEA Grapalat" w:hAnsi="GHEA Grapalat"/>
          <w:i w:val="0"/>
          <w:sz w:val="24"/>
          <w:szCs w:val="24"/>
          <w:lang w:val="af-ZA"/>
        </w:rPr>
      </w:pPr>
      <w:r w:rsidRPr="00FC73F6">
        <w:rPr>
          <w:rFonts w:ascii="GHEA Grapalat" w:hAnsi="GHEA Grapalat"/>
          <w:i w:val="0"/>
          <w:sz w:val="24"/>
          <w:szCs w:val="24"/>
          <w:lang w:val="af-ZA"/>
        </w:rPr>
        <w:t>Тел: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0267 22121</w:t>
      </w:r>
    </w:p>
    <w:p w:rsidR="00215E98" w:rsidRPr="006C2289" w:rsidRDefault="00215E98" w:rsidP="00215E98">
      <w:pPr>
        <w:pStyle w:val="2"/>
        <w:tabs>
          <w:tab w:val="left" w:pos="10204"/>
        </w:tabs>
        <w:spacing w:line="240" w:lineRule="auto"/>
        <w:ind w:right="-56" w:firstLine="561"/>
        <w:jc w:val="both"/>
        <w:rPr>
          <w:rFonts w:ascii="GHEA Grapalat" w:hAnsi="GHEA Grapalat"/>
          <w:lang w:val="ru-RU"/>
        </w:rPr>
      </w:pPr>
      <w:r w:rsidRPr="00FC73F6">
        <w:rPr>
          <w:rFonts w:ascii="GHEA Grapalat" w:hAnsi="GHEA Grapalat"/>
          <w:i/>
          <w:sz w:val="24"/>
          <w:szCs w:val="24"/>
          <w:lang w:val="af-ZA"/>
        </w:rPr>
        <w:t xml:space="preserve">Эл. </w:t>
      </w:r>
      <w:hyperlink r:id="rId6" w:history="1">
        <w:r>
          <w:rPr>
            <w:rStyle w:val="a5"/>
            <w:rFonts w:ascii="GHEA Grapalat" w:hAnsi="GHEA Grapalat"/>
            <w:lang w:val="af-ZA"/>
          </w:rPr>
          <w:t>berdgnum@gmail.com</w:t>
        </w:r>
      </w:hyperlink>
    </w:p>
    <w:p w:rsidR="00215E98" w:rsidRPr="00FC73F6" w:rsidRDefault="00215E98" w:rsidP="00215E98">
      <w:pPr>
        <w:pStyle w:val="a3"/>
        <w:shd w:val="clear" w:color="auto" w:fill="FFFFFF"/>
        <w:spacing w:line="240" w:lineRule="auto"/>
        <w:ind w:left="3960" w:hanging="3240"/>
        <w:jc w:val="left"/>
        <w:rPr>
          <w:rFonts w:ascii="GHEA Grapalat" w:hAnsi="GHEA Grapalat"/>
          <w:i w:val="0"/>
          <w:sz w:val="24"/>
          <w:szCs w:val="24"/>
          <w:lang w:val="af-ZA"/>
        </w:rPr>
      </w:pPr>
      <w:r w:rsidRPr="00FC73F6">
        <w:rPr>
          <w:rFonts w:ascii="GHEA Grapalat" w:hAnsi="GHEA Grapalat"/>
          <w:i w:val="0"/>
          <w:sz w:val="24"/>
          <w:szCs w:val="24"/>
          <w:lang w:val="af-ZA"/>
        </w:rPr>
        <w:t>Заказчик: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8D03E5">
        <w:rPr>
          <w:rFonts w:ascii="GHEA Grapalat" w:hAnsi="GHEA Grapalat"/>
          <w:i w:val="0"/>
          <w:sz w:val="24"/>
          <w:szCs w:val="24"/>
          <w:lang w:val="af-ZA"/>
        </w:rPr>
        <w:t>«Берд N2 детского сада»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8D03E5">
        <w:rPr>
          <w:rFonts w:ascii="GHEA Grapalat" w:hAnsi="GHEA Grapalat"/>
          <w:i w:val="0"/>
          <w:sz w:val="24"/>
          <w:szCs w:val="24"/>
          <w:lang w:val="af-ZA"/>
        </w:rPr>
        <w:t>НПО</w:t>
      </w:r>
    </w:p>
    <w:p w:rsidR="00742735" w:rsidRPr="00215E98" w:rsidRDefault="00742735">
      <w:pPr>
        <w:rPr>
          <w:lang w:val="af-ZA"/>
        </w:rPr>
      </w:pPr>
    </w:p>
    <w:sectPr w:rsidR="00742735" w:rsidRPr="0021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BF"/>
    <w:rsid w:val="000D126F"/>
    <w:rsid w:val="00215E98"/>
    <w:rsid w:val="002A7C5C"/>
    <w:rsid w:val="004A2623"/>
    <w:rsid w:val="005817BF"/>
    <w:rsid w:val="00742735"/>
    <w:rsid w:val="00796E08"/>
    <w:rsid w:val="007B7781"/>
    <w:rsid w:val="00F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215E9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15E9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2"/>
    <w:basedOn w:val="a"/>
    <w:link w:val="20"/>
    <w:rsid w:val="00215E98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215E98"/>
    <w:rPr>
      <w:rFonts w:ascii="Arial LatArm" w:eastAsia="Times New Roman" w:hAnsi="Arial LatArm" w:cs="Times New Roman"/>
      <w:sz w:val="20"/>
      <w:szCs w:val="20"/>
      <w:lang w:val="en-US"/>
    </w:rPr>
  </w:style>
  <w:style w:type="character" w:styleId="a5">
    <w:name w:val="Hyperlink"/>
    <w:rsid w:val="00215E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215E9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15E9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2"/>
    <w:basedOn w:val="a"/>
    <w:link w:val="20"/>
    <w:rsid w:val="00215E98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215E98"/>
    <w:rPr>
      <w:rFonts w:ascii="Arial LatArm" w:eastAsia="Times New Roman" w:hAnsi="Arial LatArm" w:cs="Times New Roman"/>
      <w:sz w:val="20"/>
      <w:szCs w:val="20"/>
      <w:lang w:val="en-US"/>
    </w:rPr>
  </w:style>
  <w:style w:type="character" w:styleId="a5">
    <w:name w:val="Hyperlink"/>
    <w:rsid w:val="00215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rdgnum@gmail.co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2017-10-23T13:28:00Z</dcterms:created>
  <dcterms:modified xsi:type="dcterms:W3CDTF">2018-02-09T14:21:00Z</dcterms:modified>
</cp:coreProperties>
</file>