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1D2D" w14:textId="1B9357EB" w:rsidR="00E56328" w:rsidRPr="00601E57" w:rsidRDefault="0000608C" w:rsidP="00601E57">
      <w:pPr>
        <w:tabs>
          <w:tab w:val="left" w:pos="4125"/>
          <w:tab w:val="right" w:pos="10539"/>
        </w:tabs>
        <w:spacing w:before="0" w:after="0"/>
        <w:ind w:left="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</w:p>
    <w:p w14:paraId="6F902A8D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08BD4FF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61B0BFF8" w14:textId="77777777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4C16AC1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498FF09C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20E68A4" w14:textId="2073E9D9" w:rsid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0D378F78" w14:textId="1F2DC674" w:rsidR="00290290" w:rsidRDefault="00041067" w:rsidP="00290290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«ՀՀ Գեղարքունիքի մարզի Գավառի Գեորգի Մնացականյանի անվան N 7 միջնակարգ դպրոց</w:t>
      </w:r>
      <w:r w:rsidR="00940C50" w:rsidRPr="00940C5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» ՊՈԱԿ</w:t>
      </w:r>
      <w:r w:rsidR="005C517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  <w:r w:rsidR="005C517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1816C2" w:rsidRPr="001816C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40C50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ք</w:t>
      </w:r>
      <w:r w:rsidR="00940C50" w:rsidRPr="005C517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. </w:t>
      </w:r>
      <w:proofErr w:type="spellStart"/>
      <w:r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Գավառ</w:t>
      </w:r>
      <w:proofErr w:type="spellEnd"/>
      <w:r w:rsidR="00940C50" w:rsidRPr="005C517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Գետեոն</w:t>
      </w:r>
      <w:proofErr w:type="spellEnd"/>
      <w:r w:rsidRPr="0004106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Միքայելյան</w:t>
      </w:r>
      <w:proofErr w:type="spellEnd"/>
      <w:r w:rsidRPr="0004106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40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9029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proofErr w:type="spellStart"/>
      <w:r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սննդամթերքի</w:t>
      </w:r>
      <w:proofErr w:type="spellEnd"/>
      <w:r w:rsidRPr="0004106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601E5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bookmarkStart w:id="0" w:name="_Hlk136424888"/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ԳՄԳ7ՄԴ</w:t>
      </w:r>
      <w:r w:rsidR="005113B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</w:t>
      </w:r>
      <w:r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ԳՀ</w:t>
      </w:r>
      <w:r w:rsidR="000E28FF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ԱՊ</w:t>
      </w:r>
      <w:r w:rsidR="00095E96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ՁԲ-2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4</w:t>
      </w:r>
      <w:r w:rsidR="00095E96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290290" w:rsidRPr="0029029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0</w:t>
      </w:r>
      <w:bookmarkEnd w:id="0"/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</w:t>
      </w:r>
      <w:r w:rsidR="0029029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01E5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E5AB3">
        <w:rPr>
          <w:rFonts w:ascii="GHEA Grapalat" w:eastAsia="Times New Roman" w:hAnsi="GHEA Grapalat" w:cs="Sylfaen"/>
          <w:sz w:val="20"/>
          <w:szCs w:val="20"/>
          <w:lang w:val="af-ZA" w:eastAsia="ru-RU"/>
        </w:rPr>
        <w:t>202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927CB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թ.</w:t>
      </w:r>
      <w:r w:rsidR="00181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հունվարի</w:t>
      </w:r>
      <w:proofErr w:type="spellEnd"/>
      <w:r w:rsidRPr="0004106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8</w:t>
      </w:r>
      <w:r w:rsidR="008553B4" w:rsidRPr="008553B4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proofErr w:type="spellStart"/>
      <w:r w:rsidR="008553B4">
        <w:rPr>
          <w:rFonts w:ascii="GHEA Grapalat" w:eastAsia="Times New Roman" w:hAnsi="GHEA Grapalat" w:cs="Sylfaen"/>
          <w:sz w:val="20"/>
          <w:szCs w:val="20"/>
          <w:lang w:val="ru-RU" w:eastAsia="ru-RU"/>
        </w:rPr>
        <w:t>ին</w:t>
      </w:r>
      <w:proofErr w:type="spellEnd"/>
      <w:r w:rsidR="000E28F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927CB7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նքված</w:t>
      </w:r>
      <w:r w:rsidR="00927CB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N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ԳՄԳ7ՄԴ-ԳՀ</w:t>
      </w:r>
      <w:r w:rsidR="00095E9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ԱՊՁԲ-2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095E96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290290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29029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</w:t>
      </w:r>
      <w:r w:rsidR="000E28FF" w:rsidRPr="000E28F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1816C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պայմանագ</w:t>
      </w:r>
      <w:r w:rsidR="00FE5AB3">
        <w:rPr>
          <w:rFonts w:ascii="GHEA Grapalat" w:eastAsia="Times New Roman" w:hAnsi="GHEA Grapalat" w:cs="Sylfaen"/>
          <w:sz w:val="20"/>
          <w:szCs w:val="20"/>
          <w:lang w:val="af-ZA" w:eastAsia="ru-RU"/>
        </w:rPr>
        <w:t>ր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p w14:paraId="7AB72D82" w14:textId="77777777" w:rsidR="00290290" w:rsidRPr="008553B4" w:rsidRDefault="00290290" w:rsidP="00290290">
      <w:pPr>
        <w:tabs>
          <w:tab w:val="left" w:pos="6804"/>
        </w:tabs>
        <w:spacing w:before="0" w:after="0"/>
        <w:ind w:left="567" w:hanging="567"/>
        <w:jc w:val="both"/>
        <w:rPr>
          <w:rFonts w:ascii="GHEA Grapalat" w:eastAsia="Times New Roman" w:hAnsi="GHEA Grapalat" w:cs="Sylfaen"/>
          <w:sz w:val="20"/>
          <w:szCs w:val="20"/>
          <w:lang w:val="af-ZA" w:eastAsia="ru-RU" w:bidi="ru-RU"/>
        </w:rPr>
      </w:pPr>
    </w:p>
    <w:tbl>
      <w:tblPr>
        <w:tblW w:w="10676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4"/>
        <w:gridCol w:w="716"/>
        <w:gridCol w:w="540"/>
        <w:gridCol w:w="450"/>
        <w:gridCol w:w="25"/>
        <w:gridCol w:w="155"/>
        <w:gridCol w:w="90"/>
        <w:gridCol w:w="1112"/>
        <w:gridCol w:w="148"/>
        <w:gridCol w:w="180"/>
        <w:gridCol w:w="228"/>
        <w:gridCol w:w="672"/>
        <w:gridCol w:w="15"/>
        <w:gridCol w:w="975"/>
        <w:gridCol w:w="650"/>
        <w:gridCol w:w="204"/>
        <w:gridCol w:w="187"/>
        <w:gridCol w:w="154"/>
        <w:gridCol w:w="732"/>
        <w:gridCol w:w="39"/>
        <w:gridCol w:w="194"/>
        <w:gridCol w:w="442"/>
        <w:gridCol w:w="208"/>
        <w:gridCol w:w="26"/>
        <w:gridCol w:w="186"/>
        <w:gridCol w:w="35"/>
        <w:gridCol w:w="1443"/>
        <w:gridCol w:w="56"/>
      </w:tblGrid>
      <w:tr w:rsidR="0022631D" w:rsidRPr="0022631D" w14:paraId="0DBD7082" w14:textId="77777777" w:rsidTr="00011A88">
        <w:trPr>
          <w:gridAfter w:val="1"/>
          <w:wAfter w:w="56" w:type="dxa"/>
          <w:trHeight w:val="146"/>
        </w:trPr>
        <w:tc>
          <w:tcPr>
            <w:tcW w:w="450" w:type="dxa"/>
            <w:shd w:val="clear" w:color="auto" w:fill="auto"/>
            <w:vAlign w:val="center"/>
          </w:tcPr>
          <w:p w14:paraId="290C79C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70" w:type="dxa"/>
            <w:gridSpan w:val="27"/>
            <w:shd w:val="clear" w:color="auto" w:fill="auto"/>
            <w:vAlign w:val="center"/>
          </w:tcPr>
          <w:p w14:paraId="49A1EEC4" w14:textId="77777777" w:rsid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  <w:p w14:paraId="5EA8D342" w14:textId="6C53890F" w:rsidR="00290290" w:rsidRPr="0022631D" w:rsidRDefault="0029029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631D" w:rsidRPr="00041067" w14:paraId="16C8DC88" w14:textId="77777777" w:rsidTr="00100427">
        <w:trPr>
          <w:gridAfter w:val="1"/>
          <w:wAfter w:w="56" w:type="dxa"/>
          <w:trHeight w:val="110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678399BD" w14:textId="30D2D8E4" w:rsidR="0022631D" w:rsidRDefault="00290290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ափաբաժնիհամարը</w:t>
            </w:r>
            <w:proofErr w:type="spellEnd"/>
          </w:p>
          <w:p w14:paraId="3791E36C" w14:textId="5BBDE2A2" w:rsidR="00290290" w:rsidRPr="00290290" w:rsidRDefault="00290290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0F4278D" w14:textId="47727029" w:rsidR="0022631D" w:rsidRDefault="00290290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նվանումը</w:t>
            </w:r>
            <w:proofErr w:type="spellEnd"/>
          </w:p>
          <w:p w14:paraId="72CE88EA" w14:textId="595D0D1C" w:rsidR="00290290" w:rsidRPr="00E4188B" w:rsidRDefault="00290290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75CD832E" w14:textId="59C4D838" w:rsidR="0022631D" w:rsidRDefault="00290290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</w:t>
            </w:r>
            <w:r w:rsidR="0022631D"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ափմանմիավորը</w:t>
            </w:r>
            <w:proofErr w:type="spellEnd"/>
          </w:p>
          <w:p w14:paraId="78675B50" w14:textId="61CCBE44" w:rsidR="00290290" w:rsidRPr="0022631D" w:rsidRDefault="00290290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32D22897" w14:textId="77777777" w:rsid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  <w:p w14:paraId="3026F1E4" w14:textId="148A3913" w:rsidR="00290290" w:rsidRPr="0022631D" w:rsidRDefault="0029029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1F6914CA" w14:textId="48437DB6" w:rsidR="0022631D" w:rsidRPr="00290290" w:rsidRDefault="0029029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Գնման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="0022631D"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  <w:p w14:paraId="611A8BF9" w14:textId="5ADE42C0" w:rsidR="00290290" w:rsidRPr="00290290" w:rsidRDefault="0029029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0" w:type="dxa"/>
            <w:gridSpan w:val="7"/>
            <w:vMerge w:val="restart"/>
            <w:shd w:val="clear" w:color="auto" w:fill="auto"/>
            <w:vAlign w:val="center"/>
          </w:tcPr>
          <w:p w14:paraId="5278A89F" w14:textId="05301D2D" w:rsidR="00290290" w:rsidRPr="00A46316" w:rsidRDefault="00290290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340" w:type="dxa"/>
            <w:gridSpan w:val="6"/>
            <w:vMerge w:val="restart"/>
            <w:shd w:val="clear" w:color="auto" w:fill="auto"/>
            <w:vAlign w:val="center"/>
          </w:tcPr>
          <w:p w14:paraId="79E9BB71" w14:textId="68CFC11B" w:rsidR="0022631D" w:rsidRPr="00A4631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22631D" w:rsidRPr="0022631D" w14:paraId="134163B0" w14:textId="77777777" w:rsidTr="00100427">
        <w:trPr>
          <w:gridAfter w:val="1"/>
          <w:wAfter w:w="56" w:type="dxa"/>
          <w:trHeight w:val="175"/>
        </w:trPr>
        <w:tc>
          <w:tcPr>
            <w:tcW w:w="450" w:type="dxa"/>
            <w:vMerge/>
            <w:shd w:val="clear" w:color="auto" w:fill="auto"/>
            <w:vAlign w:val="center"/>
          </w:tcPr>
          <w:p w14:paraId="32C11843" w14:textId="77777777" w:rsidR="0022631D" w:rsidRPr="00A4631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34CC876D" w14:textId="77777777" w:rsidR="0022631D" w:rsidRPr="00A4631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25742635" w14:textId="77777777" w:rsidR="0022631D" w:rsidRPr="00A4631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14:paraId="184BA4AC" w14:textId="77777777" w:rsidR="0022631D" w:rsidRPr="00A4631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  <w:p w14:paraId="73EA8F46" w14:textId="06AC2168" w:rsidR="00290290" w:rsidRPr="00A46316" w:rsidRDefault="0029029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64FCC861" w14:textId="273A6B6A" w:rsidR="0022631D" w:rsidRDefault="00290290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</w:p>
          <w:p w14:paraId="08877056" w14:textId="15BC3A6A" w:rsidR="00290290" w:rsidRPr="0022631D" w:rsidRDefault="00290290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3A47F9C7" w14:textId="77777777" w:rsidR="0029029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  <w:p w14:paraId="4EED491D" w14:textId="1BB3A162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vMerge/>
            <w:shd w:val="clear" w:color="auto" w:fill="auto"/>
          </w:tcPr>
          <w:p w14:paraId="001ACE6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0" w:type="dxa"/>
            <w:gridSpan w:val="6"/>
            <w:vMerge/>
            <w:shd w:val="clear" w:color="auto" w:fill="auto"/>
          </w:tcPr>
          <w:p w14:paraId="1F6C27D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553B4" w:rsidRPr="008553B4" w14:paraId="5AC18570" w14:textId="77777777" w:rsidTr="00100427">
        <w:trPr>
          <w:trHeight w:val="275"/>
        </w:trPr>
        <w:tc>
          <w:tcPr>
            <w:tcW w:w="4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A0D1C" w14:textId="77777777" w:rsidR="008553B4" w:rsidRPr="0022631D" w:rsidRDefault="008553B4" w:rsidP="008553B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bookmarkStart w:id="1" w:name="_Hlk136426165"/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F5D187" w14:textId="77777777" w:rsidR="008553B4" w:rsidRPr="0022631D" w:rsidRDefault="008553B4" w:rsidP="008553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73E02B" w14:textId="77777777" w:rsidR="008553B4" w:rsidRPr="0022631D" w:rsidRDefault="008553B4" w:rsidP="008553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B86F8" w14:textId="77777777" w:rsidR="008553B4" w:rsidRPr="0022631D" w:rsidRDefault="008553B4" w:rsidP="008553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5BE86" w14:textId="77777777" w:rsidR="008553B4" w:rsidRPr="0022631D" w:rsidRDefault="008553B4" w:rsidP="008553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CF6BA9" w14:textId="77777777" w:rsidR="008553B4" w:rsidRPr="00A46316" w:rsidRDefault="008553B4" w:rsidP="008553B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  <w:p w14:paraId="6E0AD9C4" w14:textId="7119A3EF" w:rsidR="008553B4" w:rsidRPr="00A46316" w:rsidRDefault="008553B4" w:rsidP="008553B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114377" w14:textId="59120D50" w:rsidR="008553B4" w:rsidRDefault="008553B4" w:rsidP="008553B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  <w:p w14:paraId="31513229" w14:textId="7FB30733" w:rsidR="008553B4" w:rsidRPr="0022631D" w:rsidRDefault="008553B4" w:rsidP="008553B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3C582AC0" w14:textId="77777777" w:rsidR="008553B4" w:rsidRDefault="008553B4" w:rsidP="008553B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8553B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 w14:paraId="12FE0F69" w14:textId="122827A4" w:rsidR="008553B4" w:rsidRPr="0022631D" w:rsidRDefault="008553B4" w:rsidP="008553B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6" w:type="dxa"/>
            <w:gridSpan w:val="7"/>
            <w:shd w:val="clear" w:color="auto" w:fill="auto"/>
            <w:vAlign w:val="center"/>
          </w:tcPr>
          <w:p w14:paraId="7887E09E" w14:textId="77777777" w:rsidR="008553B4" w:rsidRDefault="008553B4" w:rsidP="008553B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պայմանագրովնախատեսվածհամառոտնկարագրությունը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  <w:p w14:paraId="37A1F1AF" w14:textId="298578A6" w:rsidR="008553B4" w:rsidRPr="00A46316" w:rsidRDefault="008553B4" w:rsidP="008553B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bookmarkEnd w:id="1"/>
      <w:tr w:rsidR="00A46316" w:rsidRPr="00B77D0C" w14:paraId="6DAB6B60" w14:textId="77777777" w:rsidTr="00100427">
        <w:trPr>
          <w:trHeight w:val="40"/>
        </w:trPr>
        <w:tc>
          <w:tcPr>
            <w:tcW w:w="450" w:type="dxa"/>
            <w:shd w:val="clear" w:color="auto" w:fill="auto"/>
            <w:vAlign w:val="center"/>
          </w:tcPr>
          <w:p w14:paraId="4D2902BD" w14:textId="77777777" w:rsidR="00A46316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080" w:type="dxa"/>
            <w:gridSpan w:val="2"/>
          </w:tcPr>
          <w:p w14:paraId="14F87ADE" w14:textId="77777777" w:rsidR="00A46316" w:rsidRPr="0003331F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  <w:p w14:paraId="1B8E578A" w14:textId="6059B99C" w:rsidR="00A46316" w:rsidRPr="0003331F" w:rsidRDefault="0003331F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 w:rsidRPr="0003331F">
              <w:rPr>
                <w:rFonts w:ascii="GHEA Grapalat" w:hAnsi="GHEA Grapalat" w:cs="Calibri"/>
                <w:sz w:val="16"/>
                <w:szCs w:val="16"/>
              </w:rPr>
              <w:t>Բանան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7B22" w14:textId="77777777" w:rsidR="00A46316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Կգ</w:t>
            </w:r>
          </w:p>
          <w:p w14:paraId="3EC10826" w14:textId="65C03647" w:rsidR="00A46316" w:rsidRPr="0003331F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</w:tcPr>
          <w:p w14:paraId="55C849DF" w14:textId="18FFA6CD" w:rsidR="00A46316" w:rsidRPr="008553B4" w:rsidRDefault="00A46316" w:rsidP="00A4631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260" w:type="dxa"/>
            <w:gridSpan w:val="2"/>
          </w:tcPr>
          <w:p w14:paraId="0B1A60C3" w14:textId="14471053" w:rsidR="00A46316" w:rsidRPr="006D6481" w:rsidRDefault="006D6481" w:rsidP="00A463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381.5</w:t>
            </w:r>
          </w:p>
        </w:tc>
        <w:tc>
          <w:tcPr>
            <w:tcW w:w="1080" w:type="dxa"/>
            <w:gridSpan w:val="3"/>
          </w:tcPr>
          <w:p w14:paraId="05C57083" w14:textId="705D36BC" w:rsidR="00A46316" w:rsidRPr="00100427" w:rsidRDefault="00A46316" w:rsidP="00A46316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gridSpan w:val="2"/>
          </w:tcPr>
          <w:p w14:paraId="1DA87448" w14:textId="49BCF058" w:rsidR="00A46316" w:rsidRPr="00C9706B" w:rsidRDefault="00C9706B" w:rsidP="00A4631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267050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281B4D0" w14:textId="762B5E43" w:rsidR="00A46316" w:rsidRPr="00CD7E18" w:rsidRDefault="006D6481" w:rsidP="006D648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D6481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</w:t>
            </w:r>
            <w:r w:rsidR="00CD7E18" w:rsidRPr="00CD7E18">
              <w:rPr>
                <w:rFonts w:ascii="GHEA Grapalat" w:hAnsi="GHEA Grapalat"/>
                <w:sz w:val="14"/>
                <w:szCs w:val="14"/>
                <w:lang w:val="hy-AM"/>
              </w:rPr>
              <w:t>Բանան թարմ, պտղաբանական II խմբի, ԳՕՍՏ 4427-82։ Անվտանգությունը և մակնշումը` ըստ ՀՀ կառավարության 2006թ. դեկտեմբերի 21-ի N 1913-Ն որոշմամբ հաստատված «Թարմ պտուղ-բանջարեղենի տեխնիկական կանոնակարգի» և «Սննդամթերքի</w:t>
            </w:r>
            <w:r w:rsidR="00CD7E18" w:rsidRPr="000C6896">
              <w:rPr>
                <w:rFonts w:ascii="GHEA Grapalat" w:hAnsi="GHEA Grapalat"/>
                <w:sz w:val="16"/>
                <w:szCs w:val="18"/>
                <w:lang w:val="hy-AM"/>
              </w:rPr>
              <w:t xml:space="preserve"> անվտանգության մասին» ՀՀ օրենքի 9-րդ </w:t>
            </w:r>
            <w:r w:rsidR="00CD7E18" w:rsidRPr="00CD7E18">
              <w:rPr>
                <w:rFonts w:ascii="GHEA Grapalat" w:hAnsi="GHEA Grapalat"/>
                <w:sz w:val="14"/>
                <w:szCs w:val="14"/>
                <w:lang w:val="hy-AM"/>
              </w:rPr>
              <w:t>հոդվածի</w:t>
            </w:r>
          </w:p>
        </w:tc>
        <w:tc>
          <w:tcPr>
            <w:tcW w:w="2396" w:type="dxa"/>
            <w:gridSpan w:val="7"/>
            <w:shd w:val="clear" w:color="auto" w:fill="auto"/>
          </w:tcPr>
          <w:p w14:paraId="25028B6C" w14:textId="49AED601" w:rsidR="00A46316" w:rsidRPr="00CD7E18" w:rsidRDefault="006D6481" w:rsidP="00A4631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 xml:space="preserve">             </w:t>
            </w:r>
            <w:r w:rsidRPr="00CD7E18">
              <w:rPr>
                <w:rFonts w:ascii="GHEA Grapalat" w:hAnsi="GHEA Grapalat"/>
                <w:sz w:val="14"/>
                <w:szCs w:val="14"/>
                <w:lang w:val="hy-AM"/>
              </w:rPr>
              <w:t>Բանան թարմ, պտղաբանական II խմբի, ԳՕՍՏ 4427-82։ Անվտանգությունը և մակնշումը` ըստ ՀՀ կառավարության 2006թ. դեկտեմբերի 21-ի N 1913-Ն որոշմամբ հաստատված «Թարմ պտուղ-բանջարեղենի տեխնիկական կանոնակարգի» և «Սննդամթերքի</w:t>
            </w:r>
            <w:r w:rsidRPr="000C6896">
              <w:rPr>
                <w:rFonts w:ascii="GHEA Grapalat" w:hAnsi="GHEA Grapalat"/>
                <w:sz w:val="16"/>
                <w:szCs w:val="18"/>
                <w:lang w:val="hy-AM"/>
              </w:rPr>
              <w:t xml:space="preserve"> անվտանգության մասին» ՀՀ օրենքի 9-րդ</w:t>
            </w:r>
          </w:p>
        </w:tc>
      </w:tr>
      <w:tr w:rsidR="00041067" w:rsidRPr="00041067" w14:paraId="04EFF5D5" w14:textId="77777777" w:rsidTr="00100427">
        <w:trPr>
          <w:trHeight w:val="40"/>
        </w:trPr>
        <w:tc>
          <w:tcPr>
            <w:tcW w:w="450" w:type="dxa"/>
            <w:shd w:val="clear" w:color="auto" w:fill="auto"/>
            <w:vAlign w:val="center"/>
          </w:tcPr>
          <w:p w14:paraId="14EDEB3D" w14:textId="16D6C8AA" w:rsidR="00041067" w:rsidRPr="00041067" w:rsidRDefault="00041067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14:paraId="06663D02" w14:textId="234DD806" w:rsidR="00041067" w:rsidRPr="0003331F" w:rsidRDefault="0003331F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 w:rsidRPr="0003331F">
              <w:rPr>
                <w:rFonts w:ascii="GHEA Grapalat" w:hAnsi="GHEA Grapalat" w:cs="Calibri"/>
                <w:sz w:val="16"/>
                <w:szCs w:val="16"/>
              </w:rPr>
              <w:t>Բուլկի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3F31E6" w14:textId="7C653026" w:rsidR="00041067" w:rsidRPr="0003331F" w:rsidRDefault="0003331F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20" w:type="dxa"/>
            <w:gridSpan w:val="4"/>
          </w:tcPr>
          <w:p w14:paraId="6269F28F" w14:textId="77777777" w:rsidR="00041067" w:rsidRDefault="00041067" w:rsidP="00A4631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260" w:type="dxa"/>
            <w:gridSpan w:val="2"/>
          </w:tcPr>
          <w:p w14:paraId="158B4606" w14:textId="77777777" w:rsidR="00041067" w:rsidRDefault="00041067" w:rsidP="00A4631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080" w:type="dxa"/>
            <w:gridSpan w:val="3"/>
          </w:tcPr>
          <w:p w14:paraId="1B0A0124" w14:textId="0549FD86" w:rsidR="00041067" w:rsidRPr="006D6481" w:rsidRDefault="006D6481" w:rsidP="00A4631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8607</w:t>
            </w:r>
          </w:p>
        </w:tc>
        <w:tc>
          <w:tcPr>
            <w:tcW w:w="990" w:type="dxa"/>
            <w:gridSpan w:val="2"/>
          </w:tcPr>
          <w:p w14:paraId="69DA74F4" w14:textId="27D05D73" w:rsidR="00041067" w:rsidRPr="00C9706B" w:rsidRDefault="00C9706B" w:rsidP="00A4631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774630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CC59B4A" w14:textId="6260CA12" w:rsidR="00041067" w:rsidRPr="00A46316" w:rsidRDefault="006D6481" w:rsidP="00A46316">
            <w:pPr>
              <w:rPr>
                <w:rFonts w:ascii="GHEA Grapalat" w:hAnsi="GHEA Grapalat"/>
                <w:sz w:val="16"/>
                <w:szCs w:val="16"/>
              </w:rPr>
            </w:pPr>
            <w:r w:rsidRPr="006D6481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</w:t>
            </w:r>
            <w:proofErr w:type="spellStart"/>
            <w:r w:rsidRPr="006D6481">
              <w:rPr>
                <w:rFonts w:ascii="GHEA Grapalat" w:hAnsi="GHEA Grapalat"/>
                <w:sz w:val="14"/>
                <w:szCs w:val="14"/>
              </w:rPr>
              <w:t>բուլկի</w:t>
            </w:r>
            <w:proofErr w:type="spellEnd"/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>, թարմ, պատրաստված ցորենի ալյուրով</w:t>
            </w:r>
            <w:r w:rsidRPr="006D6481">
              <w:rPr>
                <w:rFonts w:ascii="GHEA Grapalat" w:hAnsi="GHEA Grapalat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D6481">
              <w:rPr>
                <w:rFonts w:ascii="GHEA Grapalat" w:hAnsi="GHEA Grapalat"/>
                <w:sz w:val="14"/>
                <w:szCs w:val="14"/>
              </w:rPr>
              <w:t>քաշը</w:t>
            </w:r>
            <w:proofErr w:type="spellEnd"/>
            <w:r w:rsidRPr="006D6481">
              <w:rPr>
                <w:rFonts w:ascii="GHEA Grapalat" w:hAnsi="GHEA Grapalat"/>
                <w:sz w:val="14"/>
                <w:szCs w:val="14"/>
              </w:rPr>
              <w:t>՝</w:t>
            </w:r>
            <w:r w:rsidRPr="006D6481">
              <w:rPr>
                <w:rFonts w:ascii="GHEA Grapalat" w:hAnsi="GHEA Grapalat"/>
                <w:sz w:val="14"/>
                <w:szCs w:val="14"/>
                <w:lang w:val="ru-RU"/>
              </w:rPr>
              <w:t xml:space="preserve"> 1 </w:t>
            </w:r>
            <w:proofErr w:type="spellStart"/>
            <w:r w:rsidRPr="006D6481">
              <w:rPr>
                <w:rFonts w:ascii="GHEA Grapalat" w:hAnsi="GHEA Grapalat"/>
                <w:sz w:val="14"/>
                <w:szCs w:val="14"/>
              </w:rPr>
              <w:t>հատը</w:t>
            </w:r>
            <w:proofErr w:type="spellEnd"/>
            <w:r w:rsidRPr="006D6481">
              <w:rPr>
                <w:rFonts w:ascii="GHEA Grapalat" w:hAnsi="GHEA Grapalat"/>
                <w:sz w:val="14"/>
                <w:szCs w:val="14"/>
                <w:lang w:val="ru-RU"/>
              </w:rPr>
              <w:t xml:space="preserve"> 60</w:t>
            </w:r>
            <w:r w:rsidRPr="006D6481">
              <w:rPr>
                <w:rFonts w:ascii="GHEA Grapalat" w:hAnsi="GHEA Grapalat"/>
                <w:sz w:val="14"/>
                <w:szCs w:val="14"/>
              </w:rPr>
              <w:t>գ</w:t>
            </w:r>
            <w:r w:rsidRPr="006D6481">
              <w:rPr>
                <w:rFonts w:ascii="GHEA Grapalat" w:hAnsi="GHEA Grapalat"/>
                <w:sz w:val="14"/>
                <w:szCs w:val="14"/>
                <w:lang w:val="ru-RU"/>
              </w:rPr>
              <w:t>:</w:t>
            </w:r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 xml:space="preserve"> Անվտանգությունը` ըստ N 2-III-4.9-01-2010 հիգիենիկ նորմատիվների և մակնշումը ըստ “Սննդամթերքի անվտանգության մասին” ՀՀ օրենքի 9-րդ հոդվածի։ Պիտանելիության մնացորդային ժամկետը ոչ պակաս քան 90</w:t>
            </w:r>
            <w:r w:rsidRPr="000C6896">
              <w:rPr>
                <w:rFonts w:ascii="GHEA Grapalat" w:hAnsi="GHEA Grapalat"/>
                <w:sz w:val="16"/>
                <w:szCs w:val="18"/>
                <w:lang w:val="hy-AM"/>
              </w:rPr>
              <w:t xml:space="preserve"> %։</w:t>
            </w:r>
          </w:p>
        </w:tc>
        <w:tc>
          <w:tcPr>
            <w:tcW w:w="2396" w:type="dxa"/>
            <w:gridSpan w:val="7"/>
            <w:shd w:val="clear" w:color="auto" w:fill="auto"/>
          </w:tcPr>
          <w:p w14:paraId="43E3603E" w14:textId="7A491FD9" w:rsidR="00041067" w:rsidRPr="00A46316" w:rsidRDefault="006D6481" w:rsidP="00A46316">
            <w:pPr>
              <w:rPr>
                <w:rFonts w:ascii="GHEA Grapalat" w:hAnsi="GHEA Grapalat"/>
                <w:sz w:val="16"/>
                <w:szCs w:val="16"/>
              </w:rPr>
            </w:pPr>
            <w:r w:rsidRPr="006D6481">
              <w:rPr>
                <w:rFonts w:ascii="GHEA Grapalat" w:hAnsi="GHEA Grapalat"/>
                <w:sz w:val="14"/>
                <w:szCs w:val="14"/>
              </w:rPr>
              <w:t xml:space="preserve">             </w:t>
            </w:r>
            <w:proofErr w:type="spellStart"/>
            <w:r w:rsidRPr="006D6481">
              <w:rPr>
                <w:rFonts w:ascii="GHEA Grapalat" w:hAnsi="GHEA Grapalat"/>
                <w:sz w:val="14"/>
                <w:szCs w:val="14"/>
              </w:rPr>
              <w:t>բուլկի</w:t>
            </w:r>
            <w:proofErr w:type="spellEnd"/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>, թարմ, պատրաստված ցորենի ալյուրով</w:t>
            </w:r>
            <w:r w:rsidRPr="006D6481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6D6481">
              <w:rPr>
                <w:rFonts w:ascii="GHEA Grapalat" w:hAnsi="GHEA Grapalat"/>
                <w:sz w:val="14"/>
                <w:szCs w:val="14"/>
              </w:rPr>
              <w:t>քաշը</w:t>
            </w:r>
            <w:proofErr w:type="spellEnd"/>
            <w:r w:rsidRPr="006D6481">
              <w:rPr>
                <w:rFonts w:ascii="GHEA Grapalat" w:hAnsi="GHEA Grapalat"/>
                <w:sz w:val="14"/>
                <w:szCs w:val="14"/>
              </w:rPr>
              <w:t xml:space="preserve">՝ 1 </w:t>
            </w:r>
            <w:proofErr w:type="spellStart"/>
            <w:r w:rsidRPr="006D6481">
              <w:rPr>
                <w:rFonts w:ascii="GHEA Grapalat" w:hAnsi="GHEA Grapalat"/>
                <w:sz w:val="14"/>
                <w:szCs w:val="14"/>
              </w:rPr>
              <w:t>հատը</w:t>
            </w:r>
            <w:proofErr w:type="spellEnd"/>
            <w:r w:rsidRPr="006D6481">
              <w:rPr>
                <w:rFonts w:ascii="GHEA Grapalat" w:hAnsi="GHEA Grapalat"/>
                <w:sz w:val="14"/>
                <w:szCs w:val="14"/>
              </w:rPr>
              <w:t xml:space="preserve"> 60գ:</w:t>
            </w:r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 xml:space="preserve"> Անվտանգությունը` ըստ N 2-III-4.9-01-2010 հիգիենիկ նորմատիվների և մակնշումը ըստ “Սննդամթերքի անվտանգության մասին” ՀՀ օրենքի 9-րդ հոդվածի։ Պիտանելիության մնացորդային ժամկետը ոչ պակաս քան 90</w:t>
            </w:r>
            <w:r w:rsidRPr="000C6896">
              <w:rPr>
                <w:rFonts w:ascii="GHEA Grapalat" w:hAnsi="GHEA Grapalat"/>
                <w:sz w:val="16"/>
                <w:szCs w:val="18"/>
                <w:lang w:val="hy-AM"/>
              </w:rPr>
              <w:t xml:space="preserve"> %։</w:t>
            </w:r>
          </w:p>
        </w:tc>
      </w:tr>
      <w:tr w:rsidR="00041067" w:rsidRPr="00B77D0C" w14:paraId="38BEEBBA" w14:textId="77777777" w:rsidTr="006D6481">
        <w:trPr>
          <w:trHeight w:val="3577"/>
        </w:trPr>
        <w:tc>
          <w:tcPr>
            <w:tcW w:w="450" w:type="dxa"/>
            <w:shd w:val="clear" w:color="auto" w:fill="auto"/>
            <w:vAlign w:val="center"/>
          </w:tcPr>
          <w:p w14:paraId="1487E8CB" w14:textId="48DCE3C5" w:rsidR="00041067" w:rsidRPr="00041067" w:rsidRDefault="00041067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080" w:type="dxa"/>
            <w:gridSpan w:val="2"/>
          </w:tcPr>
          <w:p w14:paraId="3CFA6C3E" w14:textId="09F99ACD" w:rsidR="00041067" w:rsidRPr="0003331F" w:rsidRDefault="0003331F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 w:rsidRPr="0003331F">
              <w:rPr>
                <w:rFonts w:ascii="GHEA Grapalat" w:hAnsi="GHEA Grapalat" w:cs="Calibri"/>
                <w:sz w:val="16"/>
                <w:szCs w:val="16"/>
              </w:rPr>
              <w:t>Խնձոր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307550" w14:textId="77777777" w:rsidR="0003331F" w:rsidRDefault="0003331F" w:rsidP="0003331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Կգ</w:t>
            </w:r>
          </w:p>
          <w:p w14:paraId="6E175EB6" w14:textId="77777777" w:rsidR="00041067" w:rsidRDefault="00041067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  <w:gridSpan w:val="4"/>
          </w:tcPr>
          <w:p w14:paraId="1199644E" w14:textId="77777777" w:rsidR="00041067" w:rsidRDefault="00041067" w:rsidP="00A4631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260" w:type="dxa"/>
            <w:gridSpan w:val="2"/>
          </w:tcPr>
          <w:p w14:paraId="44A9C54C" w14:textId="77777777" w:rsidR="00041067" w:rsidRDefault="00041067" w:rsidP="00A4631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080" w:type="dxa"/>
            <w:gridSpan w:val="3"/>
          </w:tcPr>
          <w:p w14:paraId="4002E0F5" w14:textId="028FA818" w:rsidR="00041067" w:rsidRPr="006D6481" w:rsidRDefault="006D6481" w:rsidP="00A4631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505.7</w:t>
            </w:r>
          </w:p>
        </w:tc>
        <w:tc>
          <w:tcPr>
            <w:tcW w:w="990" w:type="dxa"/>
            <w:gridSpan w:val="2"/>
          </w:tcPr>
          <w:p w14:paraId="497CE381" w14:textId="64E7890A" w:rsidR="00041067" w:rsidRPr="00C9706B" w:rsidRDefault="00C9706B" w:rsidP="00A4631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176995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5730B729" w14:textId="2500BCC1" w:rsidR="00041067" w:rsidRPr="006D6481" w:rsidRDefault="006D6481" w:rsidP="00A46316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D6481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</w:t>
            </w:r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  <w:tc>
          <w:tcPr>
            <w:tcW w:w="2396" w:type="dxa"/>
            <w:gridSpan w:val="7"/>
            <w:shd w:val="clear" w:color="auto" w:fill="auto"/>
          </w:tcPr>
          <w:p w14:paraId="02EF7DEF" w14:textId="6257B500" w:rsidR="00041067" w:rsidRPr="005538AA" w:rsidRDefault="006D6481" w:rsidP="00A46316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D6481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</w:t>
            </w:r>
            <w:r w:rsidR="00CD7E18" w:rsidRPr="006D6481">
              <w:rPr>
                <w:rFonts w:ascii="GHEA Grapalat" w:hAnsi="GHEA Grapalat"/>
                <w:sz w:val="14"/>
                <w:szCs w:val="14"/>
                <w:lang w:val="hy-AM"/>
              </w:rPr>
              <w:t>Խնձոր թարմ, պտղաբանական I խմբի, Հայաստանի տարբեր տեսակների, նեղ  տրամագիծը 5 սմ-ից ոչ պակաս,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9-րդ հոդվածի</w:t>
            </w:r>
          </w:p>
        </w:tc>
      </w:tr>
      <w:tr w:rsidR="00041067" w:rsidRPr="00B77D0C" w14:paraId="66A303D4" w14:textId="77777777" w:rsidTr="00100427">
        <w:trPr>
          <w:trHeight w:val="40"/>
        </w:trPr>
        <w:tc>
          <w:tcPr>
            <w:tcW w:w="450" w:type="dxa"/>
            <w:shd w:val="clear" w:color="auto" w:fill="auto"/>
            <w:vAlign w:val="center"/>
          </w:tcPr>
          <w:p w14:paraId="46D1319F" w14:textId="5D1AD761" w:rsidR="00041067" w:rsidRPr="00041067" w:rsidRDefault="00041067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gridSpan w:val="2"/>
          </w:tcPr>
          <w:p w14:paraId="62697A73" w14:textId="24A077A0" w:rsidR="00041067" w:rsidRPr="0003331F" w:rsidRDefault="0003331F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 w:rsidRPr="0003331F">
              <w:rPr>
                <w:rFonts w:ascii="GHEA Grapalat" w:hAnsi="GHEA Grapalat" w:cs="Calibri"/>
                <w:sz w:val="16"/>
                <w:szCs w:val="16"/>
              </w:rPr>
              <w:t>Յոգուրտ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8B77E1" w14:textId="3B19ED19" w:rsidR="00041067" w:rsidRPr="0003331F" w:rsidRDefault="0003331F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հատ</w:t>
            </w:r>
            <w:proofErr w:type="spellEnd"/>
          </w:p>
        </w:tc>
        <w:tc>
          <w:tcPr>
            <w:tcW w:w="720" w:type="dxa"/>
            <w:gridSpan w:val="4"/>
          </w:tcPr>
          <w:p w14:paraId="1882AE02" w14:textId="77777777" w:rsidR="00041067" w:rsidRDefault="00041067" w:rsidP="00A4631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260" w:type="dxa"/>
            <w:gridSpan w:val="2"/>
          </w:tcPr>
          <w:p w14:paraId="685A5033" w14:textId="77777777" w:rsidR="00041067" w:rsidRDefault="00041067" w:rsidP="00A4631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080" w:type="dxa"/>
            <w:gridSpan w:val="3"/>
          </w:tcPr>
          <w:p w14:paraId="6BC3ADAF" w14:textId="5C304CDA" w:rsidR="00041067" w:rsidRPr="006D6481" w:rsidRDefault="006D6481" w:rsidP="00A4631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5057</w:t>
            </w:r>
          </w:p>
        </w:tc>
        <w:tc>
          <w:tcPr>
            <w:tcW w:w="990" w:type="dxa"/>
            <w:gridSpan w:val="2"/>
          </w:tcPr>
          <w:p w14:paraId="4CEB07C3" w14:textId="6D45A7D3" w:rsidR="00041067" w:rsidRPr="00C9706B" w:rsidRDefault="00C9706B" w:rsidP="00A4631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657410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F95A0F9" w14:textId="0E55B801" w:rsidR="00041067" w:rsidRPr="006D6481" w:rsidRDefault="006D6481" w:rsidP="00A46316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>Յոգուրտՙ չափածրարված  90-100գ   սպառողական տարայով, 1.5% յուղայնությամբ, տարբեր համերի,  Պահպման</w:t>
            </w:r>
            <w:r w:rsidRPr="006D6481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>մնացորդային</w:t>
            </w:r>
            <w:r w:rsidRPr="006D6481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6D6481">
              <w:rPr>
                <w:rFonts w:ascii="GHEA Grapalat" w:hAnsi="GHEA Grapalat" w:cs="GHEA Grapalat"/>
                <w:sz w:val="14"/>
                <w:szCs w:val="14"/>
                <w:lang w:val="hy-AM"/>
              </w:rPr>
              <w:t>ժամկետը</w:t>
            </w:r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 xml:space="preserve"> ոչ պակաս քան 7 օր: Անվտանգությունը` ըստ N 2-III-4.9-01-2010 հիգիենիկ նորմատիվների և մակնշումը ըստ “Սննդամթերքի անվտանգության մասին” ՀՀ օրենքի 9-րդ հոդվածի։</w:t>
            </w:r>
          </w:p>
        </w:tc>
        <w:tc>
          <w:tcPr>
            <w:tcW w:w="2396" w:type="dxa"/>
            <w:gridSpan w:val="7"/>
            <w:shd w:val="clear" w:color="auto" w:fill="auto"/>
          </w:tcPr>
          <w:p w14:paraId="5A4D6831" w14:textId="7D4AD18F" w:rsidR="00041067" w:rsidRPr="005538AA" w:rsidRDefault="006D6481" w:rsidP="00A46316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>Յոգուրտՙ չափածրարված  90-100գ   սպառողական տարայով, 1.5% յուղայնությամբ, տարբեր համերի,  Պահպման</w:t>
            </w:r>
            <w:r w:rsidRPr="006D6481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>մնացորդային</w:t>
            </w:r>
            <w:r w:rsidRPr="006D6481">
              <w:rPr>
                <w:rFonts w:cs="Calibri"/>
                <w:sz w:val="14"/>
                <w:szCs w:val="14"/>
                <w:lang w:val="hy-AM"/>
              </w:rPr>
              <w:t> </w:t>
            </w:r>
            <w:r w:rsidRPr="006D6481">
              <w:rPr>
                <w:rFonts w:ascii="GHEA Grapalat" w:hAnsi="GHEA Grapalat" w:cs="GHEA Grapalat"/>
                <w:sz w:val="14"/>
                <w:szCs w:val="14"/>
                <w:lang w:val="hy-AM"/>
              </w:rPr>
              <w:t>ժամկետը</w:t>
            </w:r>
            <w:r w:rsidRPr="006D6481">
              <w:rPr>
                <w:rFonts w:ascii="GHEA Grapalat" w:hAnsi="GHEA Grapalat"/>
                <w:sz w:val="14"/>
                <w:szCs w:val="14"/>
                <w:lang w:val="hy-AM"/>
              </w:rPr>
              <w:t xml:space="preserve"> ոչ պակաս քան 7 օր: Անվտանգությունը` ըստ N 2-III-4.9-01-2010 հիգիենիկ նորմատիվների և մակնշումը ըստ “Սննդամթերքի անվտանգության մասին” ՀՀ օրենքի 9-րդ հոդվածի։</w:t>
            </w:r>
          </w:p>
        </w:tc>
      </w:tr>
      <w:tr w:rsidR="00041067" w:rsidRPr="00B77D0C" w14:paraId="0BFF3B77" w14:textId="77777777" w:rsidTr="00100427">
        <w:trPr>
          <w:trHeight w:val="40"/>
        </w:trPr>
        <w:tc>
          <w:tcPr>
            <w:tcW w:w="450" w:type="dxa"/>
            <w:shd w:val="clear" w:color="auto" w:fill="auto"/>
            <w:vAlign w:val="center"/>
          </w:tcPr>
          <w:p w14:paraId="4E508CA7" w14:textId="69C583C5" w:rsidR="00041067" w:rsidRPr="00041067" w:rsidRDefault="00041067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80" w:type="dxa"/>
            <w:gridSpan w:val="2"/>
          </w:tcPr>
          <w:p w14:paraId="0330B6F7" w14:textId="472526CB" w:rsidR="00041067" w:rsidRPr="0003331F" w:rsidRDefault="0003331F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 w:rsidRPr="0003331F">
              <w:rPr>
                <w:rFonts w:ascii="GHEA Grapalat" w:hAnsi="GHEA Grapalat" w:cs="Calibri"/>
                <w:sz w:val="16"/>
                <w:szCs w:val="16"/>
              </w:rPr>
              <w:t>Մածուն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7E277" w14:textId="774E1C0D" w:rsidR="00041067" w:rsidRPr="0003331F" w:rsidRDefault="0003331F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կգ</w:t>
            </w:r>
            <w:proofErr w:type="spellEnd"/>
          </w:p>
        </w:tc>
        <w:tc>
          <w:tcPr>
            <w:tcW w:w="720" w:type="dxa"/>
            <w:gridSpan w:val="4"/>
          </w:tcPr>
          <w:p w14:paraId="20E7ED0A" w14:textId="77777777" w:rsidR="00041067" w:rsidRDefault="00041067" w:rsidP="00A4631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260" w:type="dxa"/>
            <w:gridSpan w:val="2"/>
          </w:tcPr>
          <w:p w14:paraId="7C7D6222" w14:textId="77777777" w:rsidR="00041067" w:rsidRDefault="00041067" w:rsidP="00A4631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080" w:type="dxa"/>
            <w:gridSpan w:val="3"/>
          </w:tcPr>
          <w:p w14:paraId="712AB9D2" w14:textId="44012083" w:rsidR="00041067" w:rsidRPr="006D6481" w:rsidRDefault="006D6481" w:rsidP="00A4631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207.72</w:t>
            </w:r>
          </w:p>
        </w:tc>
        <w:tc>
          <w:tcPr>
            <w:tcW w:w="990" w:type="dxa"/>
            <w:gridSpan w:val="2"/>
          </w:tcPr>
          <w:p w14:paraId="0F2796B7" w14:textId="486975BC" w:rsidR="00041067" w:rsidRPr="00C9706B" w:rsidRDefault="00C9706B" w:rsidP="00A4631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137096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CCDB3D5" w14:textId="2812755D" w:rsidR="00041067" w:rsidRPr="006D6481" w:rsidRDefault="006D6481" w:rsidP="00A46316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D7E18">
              <w:rPr>
                <w:rFonts w:ascii="GHEA Grapalat" w:hAnsi="GHEA Grapalat"/>
                <w:sz w:val="14"/>
                <w:szCs w:val="14"/>
                <w:lang w:val="hy-AM"/>
              </w:rPr>
              <w:t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հոդվածի։</w:t>
            </w:r>
          </w:p>
        </w:tc>
        <w:tc>
          <w:tcPr>
            <w:tcW w:w="2396" w:type="dxa"/>
            <w:gridSpan w:val="7"/>
            <w:shd w:val="clear" w:color="auto" w:fill="auto"/>
          </w:tcPr>
          <w:p w14:paraId="7A78EBE9" w14:textId="5E2970F9" w:rsidR="00041067" w:rsidRPr="005538AA" w:rsidRDefault="00CD7E18" w:rsidP="00A46316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D6481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</w:t>
            </w:r>
            <w:r w:rsidRPr="00CD7E18">
              <w:rPr>
                <w:rFonts w:ascii="GHEA Grapalat" w:hAnsi="GHEA Grapalat"/>
                <w:sz w:val="14"/>
                <w:szCs w:val="14"/>
                <w:lang w:val="hy-AM"/>
              </w:rPr>
              <w:t>Թարմ կովի կաթից, յուղայնությունը 3%-ից ոչ պակաս, թթվայնությունը 65-1000T, 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9-րդ հոդվածի։</w:t>
            </w:r>
          </w:p>
        </w:tc>
      </w:tr>
      <w:tr w:rsidR="00A46316" w:rsidRPr="00B77D0C" w14:paraId="7ECCFEBD" w14:textId="77777777" w:rsidTr="00011A88">
        <w:trPr>
          <w:gridAfter w:val="1"/>
          <w:wAfter w:w="56" w:type="dxa"/>
          <w:trHeight w:val="169"/>
        </w:trPr>
        <w:tc>
          <w:tcPr>
            <w:tcW w:w="10620" w:type="dxa"/>
            <w:gridSpan w:val="28"/>
            <w:shd w:val="clear" w:color="auto" w:fill="99CCFF"/>
            <w:vAlign w:val="center"/>
          </w:tcPr>
          <w:p w14:paraId="6443241B" w14:textId="77777777" w:rsidR="00A46316" w:rsidRPr="005C5172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46316" w:rsidRPr="00B77D0C" w14:paraId="5F54D95F" w14:textId="77777777" w:rsidTr="005768FA">
        <w:trPr>
          <w:gridAfter w:val="1"/>
          <w:wAfter w:w="56" w:type="dxa"/>
          <w:trHeight w:val="13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AFD14" w14:textId="5CA902D3" w:rsidR="00A46316" w:rsidRDefault="00A46316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="007E1AB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</w:p>
          <w:p w14:paraId="19559E2F" w14:textId="672D484D" w:rsidR="00A46316" w:rsidRPr="00272A5A" w:rsidRDefault="00A46316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639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58181" w14:textId="6F5F1FD7" w:rsidR="00A46316" w:rsidRPr="006D6481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272A5A">
              <w:rPr>
                <w:rFonts w:ascii="GHEA Grapalat" w:hAnsi="GHEA Grapalat"/>
                <w:b/>
                <w:sz w:val="14"/>
                <w:szCs w:val="14"/>
                <w:lang w:val="ru-RU"/>
              </w:rPr>
              <w:t>&lt;&lt;</w:t>
            </w:r>
            <w:proofErr w:type="spellStart"/>
            <w:r w:rsidRPr="00D04F5D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D04F5D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272A5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&gt;&gt; </w:t>
            </w:r>
            <w:r w:rsidRPr="00D04F5D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272A5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04F5D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="006D64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6D6481" w:rsidRPr="006D64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15</w:t>
            </w:r>
            <w:r w:rsidRPr="00272A5A">
              <w:rPr>
                <w:rFonts w:ascii="GHEA Grapalat" w:hAnsi="GHEA Grapalat"/>
                <w:b/>
                <w:sz w:val="14"/>
                <w:szCs w:val="14"/>
                <w:lang w:val="ru-RU"/>
              </w:rPr>
              <w:t>-</w:t>
            </w:r>
            <w:proofErr w:type="spellStart"/>
            <w:r w:rsidRPr="00D04F5D">
              <w:rPr>
                <w:rFonts w:ascii="GHEA Grapalat" w:hAnsi="GHEA Grapalat"/>
                <w:b/>
                <w:sz w:val="14"/>
                <w:szCs w:val="14"/>
              </w:rPr>
              <w:t>րդ</w:t>
            </w:r>
            <w:proofErr w:type="spellEnd"/>
            <w:r w:rsidRPr="00272A5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04F5D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="006D64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6D6481" w:rsidRPr="006D64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272A5A">
              <w:rPr>
                <w:rFonts w:ascii="GHEA Grapalat" w:hAnsi="GHEA Grapalat"/>
                <w:b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րդ</w:t>
            </w:r>
            <w:proofErr w:type="spellEnd"/>
            <w:r w:rsidRPr="00272A5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կետի</w:t>
            </w:r>
            <w:proofErr w:type="spellEnd"/>
            <w:r w:rsidRPr="00272A5A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  <w:p w14:paraId="04A23EEE" w14:textId="4F3B91CE" w:rsidR="00A46316" w:rsidRPr="00A46316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A46316" w:rsidRPr="00B77D0C" w14:paraId="5F0B61BA" w14:textId="77777777" w:rsidTr="00011A88">
        <w:trPr>
          <w:gridAfter w:val="1"/>
          <w:wAfter w:w="56" w:type="dxa"/>
          <w:trHeight w:val="196"/>
        </w:trPr>
        <w:tc>
          <w:tcPr>
            <w:tcW w:w="10620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523F218" w14:textId="77777777" w:rsidR="00A46316" w:rsidRPr="00A46316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A46316" w:rsidRPr="00B77D0C" w14:paraId="73246062" w14:textId="77777777" w:rsidTr="00011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6" w:type="dxa"/>
          <w:trHeight w:val="155"/>
        </w:trPr>
        <w:tc>
          <w:tcPr>
            <w:tcW w:w="697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D9B5" w14:textId="5134B82B" w:rsidR="00A46316" w:rsidRPr="00272A5A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</w:t>
            </w:r>
            <w:r w:rsidR="006D64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  <w:r w:rsidR="006D6481" w:rsidRPr="006D64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7</w:t>
            </w:r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="006D64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դեկտեմբերի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2023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</w:t>
            </w:r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52B102B2" w14:textId="564BFFF7" w:rsidR="00A46316" w:rsidRPr="00A46316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646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BC1569B" w14:textId="77777777" w:rsidR="00A46316" w:rsidRPr="00A46316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A46316" w:rsidRPr="0022631D" w14:paraId="02BB3BEE" w14:textId="77777777" w:rsidTr="00E444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6" w:type="dxa"/>
          <w:trHeight w:val="164"/>
        </w:trPr>
        <w:tc>
          <w:tcPr>
            <w:tcW w:w="513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274FB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րավերումկատարվածփոփոխություններ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91E1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F56A1" w14:textId="77777777" w:rsidR="00A46316" w:rsidRPr="0022631D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46316" w:rsidRPr="0022631D" w14:paraId="04F1F14A" w14:textId="77777777" w:rsidTr="00E444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6" w:type="dxa"/>
          <w:trHeight w:val="92"/>
        </w:trPr>
        <w:tc>
          <w:tcPr>
            <w:tcW w:w="5130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6B9FA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9A596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6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215FB" w14:textId="77777777" w:rsidR="00A46316" w:rsidRPr="0022631D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46316" w:rsidRPr="0022631D" w14:paraId="5EAF7C14" w14:textId="77777777" w:rsidTr="00E444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6" w:type="dxa"/>
          <w:trHeight w:val="47"/>
        </w:trPr>
        <w:tc>
          <w:tcPr>
            <w:tcW w:w="513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252B6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Հրավերիվերաբերյալպարզաբանումներիամսաթիվը</w:t>
            </w:r>
            <w:proofErr w:type="spellEnd"/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BFE1D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6AE2" w14:textId="77777777" w:rsidR="00A46316" w:rsidRPr="0022631D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Հարցարդմանստացման</w:t>
            </w:r>
            <w:proofErr w:type="spellEnd"/>
          </w:p>
        </w:tc>
        <w:tc>
          <w:tcPr>
            <w:tcW w:w="1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63D3" w14:textId="77777777" w:rsidR="00A46316" w:rsidRPr="0022631D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A46316" w:rsidRPr="0022631D" w14:paraId="24669CF0" w14:textId="77777777" w:rsidTr="00E444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6" w:type="dxa"/>
          <w:trHeight w:val="47"/>
        </w:trPr>
        <w:tc>
          <w:tcPr>
            <w:tcW w:w="513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7F0B9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A9A70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37B20" w14:textId="77777777" w:rsidR="00A46316" w:rsidRPr="0022631D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5C8E" w14:textId="77777777" w:rsidR="00A46316" w:rsidRPr="0022631D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46316" w:rsidRPr="0022631D" w14:paraId="37F1E86C" w14:textId="77777777" w:rsidTr="00E4442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6" w:type="dxa"/>
          <w:trHeight w:val="155"/>
        </w:trPr>
        <w:tc>
          <w:tcPr>
            <w:tcW w:w="5130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F6581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5AFD2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700B5" w14:textId="77777777" w:rsidR="00A46316" w:rsidRPr="0022631D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2C525" w14:textId="77777777" w:rsidR="00A46316" w:rsidRPr="0022631D" w:rsidRDefault="00A4631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46316" w:rsidRPr="0022631D" w14:paraId="5FEA05ED" w14:textId="77777777" w:rsidTr="00011A88">
        <w:trPr>
          <w:gridAfter w:val="1"/>
          <w:wAfter w:w="56" w:type="dxa"/>
          <w:trHeight w:val="54"/>
        </w:trPr>
        <w:tc>
          <w:tcPr>
            <w:tcW w:w="10620" w:type="dxa"/>
            <w:gridSpan w:val="28"/>
            <w:shd w:val="clear" w:color="auto" w:fill="99CCFF"/>
            <w:vAlign w:val="center"/>
          </w:tcPr>
          <w:p w14:paraId="566E48C1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46316" w:rsidRPr="00041067" w14:paraId="6E99F4FA" w14:textId="77777777" w:rsidTr="008553B4">
        <w:trPr>
          <w:gridAfter w:val="1"/>
          <w:wAfter w:w="56" w:type="dxa"/>
          <w:trHeight w:val="605"/>
        </w:trPr>
        <w:tc>
          <w:tcPr>
            <w:tcW w:w="1530" w:type="dxa"/>
            <w:gridSpan w:val="3"/>
            <w:vMerge w:val="restart"/>
            <w:shd w:val="clear" w:color="auto" w:fill="auto"/>
            <w:vAlign w:val="center"/>
          </w:tcPr>
          <w:p w14:paraId="2FF251EE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520" w:type="dxa"/>
            <w:gridSpan w:val="7"/>
            <w:vMerge w:val="restart"/>
            <w:shd w:val="clear" w:color="auto" w:fill="auto"/>
            <w:vAlign w:val="center"/>
          </w:tcPr>
          <w:p w14:paraId="7E3DE276" w14:textId="4EE6AC11" w:rsidR="00A46316" w:rsidRPr="0022631D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570" w:type="dxa"/>
            <w:gridSpan w:val="18"/>
            <w:shd w:val="clear" w:color="auto" w:fill="auto"/>
            <w:vAlign w:val="center"/>
          </w:tcPr>
          <w:p w14:paraId="7DFF31D0" w14:textId="77777777" w:rsidR="00A46316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Յուրաքանչյուրմասնակցիհայտով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, ներառյալմիաժամանակյաբանակցություններիկազմակերպմանարդյունքումներկայացվածգինը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  <w:p w14:paraId="2725C241" w14:textId="6E8A2D6C" w:rsidR="00A46316" w:rsidRPr="00041067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A46316" w:rsidRPr="0022631D" w14:paraId="02C5709F" w14:textId="77777777" w:rsidTr="008553B4">
        <w:trPr>
          <w:gridAfter w:val="1"/>
          <w:wAfter w:w="56" w:type="dxa"/>
          <w:trHeight w:val="365"/>
        </w:trPr>
        <w:tc>
          <w:tcPr>
            <w:tcW w:w="1530" w:type="dxa"/>
            <w:gridSpan w:val="3"/>
            <w:vMerge/>
            <w:shd w:val="clear" w:color="auto" w:fill="auto"/>
            <w:vAlign w:val="center"/>
          </w:tcPr>
          <w:p w14:paraId="235811F5" w14:textId="77777777" w:rsidR="00A46316" w:rsidRPr="00041067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520" w:type="dxa"/>
            <w:gridSpan w:val="7"/>
            <w:vMerge/>
            <w:shd w:val="clear" w:color="auto" w:fill="auto"/>
            <w:vAlign w:val="center"/>
          </w:tcPr>
          <w:p w14:paraId="04B5B6A7" w14:textId="77777777" w:rsidR="00A46316" w:rsidRPr="00041067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720" w:type="dxa"/>
            <w:gridSpan w:val="6"/>
            <w:shd w:val="clear" w:color="auto" w:fill="auto"/>
            <w:vAlign w:val="center"/>
          </w:tcPr>
          <w:p w14:paraId="70D38B07" w14:textId="77777777" w:rsidR="00A46316" w:rsidRPr="00272A5A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14:paraId="4A2CE58E" w14:textId="45FD8657" w:rsidR="00A46316" w:rsidRPr="00272A5A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60A7178" w14:textId="77777777" w:rsidR="00A46316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14:paraId="376F5DF7" w14:textId="2A17860F" w:rsidR="00A46316" w:rsidRPr="0022631D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14:paraId="2F6B8AA9" w14:textId="77777777" w:rsidR="00A46316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  <w:p w14:paraId="46749D5A" w14:textId="490434E7" w:rsidR="00A46316" w:rsidRPr="0022631D" w:rsidRDefault="00A46316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46316" w:rsidRPr="0022631D" w14:paraId="308DA683" w14:textId="77777777" w:rsidTr="008553B4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shd w:val="clear" w:color="auto" w:fill="auto"/>
            <w:vAlign w:val="center"/>
          </w:tcPr>
          <w:p w14:paraId="1622D461" w14:textId="77777777" w:rsidR="00A46316" w:rsidRDefault="00A46316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  <w:p w14:paraId="6B7E3EF4" w14:textId="3D4C2BE2" w:rsidR="00A46316" w:rsidRPr="0022631D" w:rsidRDefault="00A46316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463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Лот</w:t>
            </w:r>
            <w:proofErr w:type="spellEnd"/>
            <w:r w:rsidRPr="00A463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090" w:type="dxa"/>
            <w:gridSpan w:val="25"/>
            <w:shd w:val="clear" w:color="auto" w:fill="auto"/>
            <w:vAlign w:val="center"/>
          </w:tcPr>
          <w:p w14:paraId="65420383" w14:textId="77777777" w:rsidR="00A46316" w:rsidRPr="0022631D" w:rsidRDefault="00A46316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D6481" w:rsidRPr="0022631D" w14:paraId="057EDE89" w14:textId="77777777" w:rsidTr="008553B4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shd w:val="clear" w:color="auto" w:fill="auto"/>
            <w:vAlign w:val="center"/>
          </w:tcPr>
          <w:p w14:paraId="4539B4F9" w14:textId="2E3C4230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20" w:type="dxa"/>
            <w:gridSpan w:val="7"/>
            <w:vAlign w:val="center"/>
          </w:tcPr>
          <w:p w14:paraId="6BE96F26" w14:textId="063FC676" w:rsidR="006D6481" w:rsidRP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A46316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«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Արա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Խաչիկյան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ԱՁ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51E095F0" w14:textId="637EA7BE" w:rsidR="006D6481" w:rsidRPr="00A46316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2720" w:type="dxa"/>
            <w:gridSpan w:val="6"/>
            <w:shd w:val="clear" w:color="auto" w:fill="auto"/>
            <w:vAlign w:val="center"/>
          </w:tcPr>
          <w:p w14:paraId="2FE4FE17" w14:textId="4228314D" w:rsidR="006D6481" w:rsidRPr="00A46316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267050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EF49364" w14:textId="2C32B133" w:rsidR="006D6481" w:rsidRPr="00A46316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14:paraId="07C757C5" w14:textId="13E17AD4" w:rsidR="006D6481" w:rsidRPr="00A46316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267050</w:t>
            </w:r>
          </w:p>
        </w:tc>
      </w:tr>
      <w:tr w:rsidR="006D6481" w:rsidRPr="0022631D" w14:paraId="7A9DC761" w14:textId="77777777" w:rsidTr="008553B4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shd w:val="clear" w:color="auto" w:fill="auto"/>
            <w:vAlign w:val="center"/>
          </w:tcPr>
          <w:p w14:paraId="7D729D84" w14:textId="53F54F7B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20" w:type="dxa"/>
            <w:gridSpan w:val="7"/>
            <w:vAlign w:val="center"/>
          </w:tcPr>
          <w:p w14:paraId="038AF512" w14:textId="77777777" w:rsidR="006D6481" w:rsidRPr="006D6481" w:rsidRDefault="006D6481" w:rsidP="006D648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A46316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«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Արա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Խաչիկյան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ԱՁ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3111DBB9" w14:textId="77777777" w:rsidR="006D6481" w:rsidRPr="00A46316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2720" w:type="dxa"/>
            <w:gridSpan w:val="6"/>
            <w:shd w:val="clear" w:color="auto" w:fill="auto"/>
            <w:vAlign w:val="center"/>
          </w:tcPr>
          <w:p w14:paraId="15270AF9" w14:textId="2BE18519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774630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5DC9FDE" w14:textId="77777777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14:paraId="4BEDBDF9" w14:textId="4C31C64C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774630</w:t>
            </w:r>
          </w:p>
        </w:tc>
      </w:tr>
      <w:tr w:rsidR="006D6481" w:rsidRPr="0022631D" w14:paraId="18B0DC04" w14:textId="77777777" w:rsidTr="008553B4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shd w:val="clear" w:color="auto" w:fill="auto"/>
            <w:vAlign w:val="center"/>
          </w:tcPr>
          <w:p w14:paraId="465502A6" w14:textId="04F70D36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20" w:type="dxa"/>
            <w:gridSpan w:val="7"/>
            <w:vAlign w:val="center"/>
          </w:tcPr>
          <w:p w14:paraId="04E86465" w14:textId="77777777" w:rsidR="006D6481" w:rsidRPr="006D6481" w:rsidRDefault="006D6481" w:rsidP="006D648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A46316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«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Արա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Խաչիկյան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ԱՁ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46538261" w14:textId="77777777" w:rsidR="006D6481" w:rsidRPr="00A46316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2720" w:type="dxa"/>
            <w:gridSpan w:val="6"/>
            <w:shd w:val="clear" w:color="auto" w:fill="auto"/>
            <w:vAlign w:val="center"/>
          </w:tcPr>
          <w:p w14:paraId="0CBDA88B" w14:textId="1D79F6A9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176995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2F7A626" w14:textId="77777777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14:paraId="51ADEED9" w14:textId="2C911CB0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176995</w:t>
            </w:r>
          </w:p>
        </w:tc>
      </w:tr>
      <w:tr w:rsidR="006D6481" w:rsidRPr="0022631D" w14:paraId="39DDAE49" w14:textId="77777777" w:rsidTr="008553B4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shd w:val="clear" w:color="auto" w:fill="auto"/>
            <w:vAlign w:val="center"/>
          </w:tcPr>
          <w:p w14:paraId="6394EFD2" w14:textId="14C276D5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20" w:type="dxa"/>
            <w:gridSpan w:val="7"/>
            <w:vAlign w:val="center"/>
          </w:tcPr>
          <w:p w14:paraId="62603AA6" w14:textId="77777777" w:rsidR="006D6481" w:rsidRPr="006D6481" w:rsidRDefault="006D6481" w:rsidP="006D648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A46316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«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Արա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Խաչիկյան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ԱՁ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63C14280" w14:textId="77777777" w:rsidR="006D6481" w:rsidRPr="00A46316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2720" w:type="dxa"/>
            <w:gridSpan w:val="6"/>
            <w:shd w:val="clear" w:color="auto" w:fill="auto"/>
            <w:vAlign w:val="center"/>
          </w:tcPr>
          <w:p w14:paraId="082101F8" w14:textId="17B4D77D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657410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55535EC" w14:textId="77777777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14:paraId="61028CBA" w14:textId="560665ED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657410</w:t>
            </w:r>
          </w:p>
        </w:tc>
      </w:tr>
      <w:tr w:rsidR="006D6481" w:rsidRPr="0022631D" w14:paraId="3ADACC5E" w14:textId="77777777" w:rsidTr="008553B4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shd w:val="clear" w:color="auto" w:fill="auto"/>
            <w:vAlign w:val="center"/>
          </w:tcPr>
          <w:p w14:paraId="4C23E97A" w14:textId="03559549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20" w:type="dxa"/>
            <w:gridSpan w:val="7"/>
            <w:vAlign w:val="center"/>
          </w:tcPr>
          <w:p w14:paraId="20B6E8D8" w14:textId="77777777" w:rsidR="006D6481" w:rsidRPr="006D6481" w:rsidRDefault="006D6481" w:rsidP="006D648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A46316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«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Արա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Խաչիկյան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ԱՁ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18C0D2C7" w14:textId="77777777" w:rsidR="006D6481" w:rsidRPr="00A46316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2720" w:type="dxa"/>
            <w:gridSpan w:val="6"/>
            <w:shd w:val="clear" w:color="auto" w:fill="auto"/>
            <w:vAlign w:val="center"/>
          </w:tcPr>
          <w:p w14:paraId="3862CD86" w14:textId="3495479A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137096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1734E1E" w14:textId="77777777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14:paraId="7F88B6D3" w14:textId="4E8114B5" w:rsidR="006D6481" w:rsidRPr="005768F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06B">
              <w:rPr>
                <w:rFonts w:ascii="GHEA Grapalat" w:hAnsi="GHEA Grapalat" w:cs="Calibri"/>
                <w:color w:val="000000"/>
                <w:sz w:val="16"/>
                <w:szCs w:val="16"/>
              </w:rPr>
              <w:t>137096</w:t>
            </w:r>
          </w:p>
        </w:tc>
      </w:tr>
      <w:tr w:rsidR="006D6481" w:rsidRPr="0022631D" w14:paraId="02AC1135" w14:textId="77777777" w:rsidTr="00011A88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shd w:val="clear" w:color="auto" w:fill="99CCFF"/>
            <w:vAlign w:val="center"/>
          </w:tcPr>
          <w:p w14:paraId="6F2BE98F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6481" w:rsidRPr="00041067" w14:paraId="53088036" w14:textId="77777777" w:rsidTr="00011A88">
        <w:trPr>
          <w:gridAfter w:val="1"/>
          <w:wAfter w:w="56" w:type="dxa"/>
        </w:trPr>
        <w:tc>
          <w:tcPr>
            <w:tcW w:w="10620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62BB48" w14:textId="77777777" w:rsid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14:paraId="1E1CD448" w14:textId="416E50E5" w:rsidR="006D6481" w:rsidRPr="00272A5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6D6481" w:rsidRPr="00041067" w14:paraId="02428433" w14:textId="77777777" w:rsidTr="00011A88">
        <w:trPr>
          <w:gridAfter w:val="1"/>
          <w:wAfter w:w="56" w:type="dxa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48A66E35" w14:textId="77777777" w:rsid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  <w:p w14:paraId="082B6EFD" w14:textId="402225E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6" w:type="dxa"/>
            <w:gridSpan w:val="3"/>
            <w:vMerge w:val="restart"/>
            <w:shd w:val="clear" w:color="auto" w:fill="auto"/>
            <w:vAlign w:val="center"/>
          </w:tcPr>
          <w:p w14:paraId="0A9FC835" w14:textId="77777777" w:rsid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054D8B73" w14:textId="7914D80B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93904E" w14:textId="77777777" w:rsidR="006D6481" w:rsidRPr="00272A5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բավարարկամանբավարար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)</w:t>
            </w:r>
          </w:p>
          <w:p w14:paraId="0AEB5C59" w14:textId="35463529" w:rsidR="006D6481" w:rsidRPr="009D37C3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6D6481" w:rsidRPr="0022631D" w14:paraId="58E2AFE7" w14:textId="77777777" w:rsidTr="00100427">
        <w:trPr>
          <w:gridAfter w:val="1"/>
          <w:wAfter w:w="56" w:type="dxa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D63F0A" w14:textId="77777777" w:rsidR="006D6481" w:rsidRPr="009D37C3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D4A69" w14:textId="77777777" w:rsidR="006D6481" w:rsidRPr="009D37C3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3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394C23" w14:textId="77777777" w:rsidR="006D6481" w:rsidRPr="00272A5A" w:rsidRDefault="006D6481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Հրավերովպահանջվողփաստաթղթերիառկայությունը</w:t>
            </w:r>
            <w:proofErr w:type="spellEnd"/>
          </w:p>
          <w:p w14:paraId="145C7E95" w14:textId="1539C461" w:rsidR="006D6481" w:rsidRPr="009D37C3" w:rsidRDefault="006D6481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2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DCEAE9" w14:textId="77777777" w:rsidR="006D6481" w:rsidRDefault="006D6481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  <w:p w14:paraId="3B70C4D7" w14:textId="02A2A951" w:rsidR="006D6481" w:rsidRPr="009D37C3" w:rsidRDefault="006D6481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26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E563E" w14:textId="77777777" w:rsidR="006D6481" w:rsidRDefault="006D6481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14:paraId="703C341C" w14:textId="61722A3B" w:rsidR="006D6481" w:rsidRPr="0022631D" w:rsidRDefault="006D6481" w:rsidP="00A463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89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3228D5" w14:textId="77777777" w:rsid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14:paraId="50A8055D" w14:textId="73CAFD16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D6481" w:rsidRPr="0022631D" w14:paraId="47A212B1" w14:textId="77777777" w:rsidTr="00100427">
        <w:trPr>
          <w:gridAfter w:val="1"/>
          <w:wAfter w:w="56" w:type="dxa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B831912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F658D73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5F03A50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BF9D81E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0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AE4D490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7BB4DBC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6481" w:rsidRPr="00041067" w14:paraId="16515435" w14:textId="77777777" w:rsidTr="00011A88">
        <w:trPr>
          <w:gridAfter w:val="1"/>
          <w:wAfter w:w="56" w:type="dxa"/>
          <w:trHeight w:val="331"/>
        </w:trPr>
        <w:tc>
          <w:tcPr>
            <w:tcW w:w="2520" w:type="dxa"/>
            <w:gridSpan w:val="5"/>
            <w:shd w:val="clear" w:color="auto" w:fill="auto"/>
            <w:vAlign w:val="center"/>
          </w:tcPr>
          <w:p w14:paraId="43F15B7C" w14:textId="7B5E577C" w:rsidR="006D6481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2FB3F1A2" w14:textId="4D5C2529" w:rsidR="006D6481" w:rsidRPr="0022631D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0" w:type="dxa"/>
            <w:gridSpan w:val="23"/>
            <w:shd w:val="clear" w:color="auto" w:fill="auto"/>
            <w:vAlign w:val="center"/>
          </w:tcPr>
          <w:p w14:paraId="41715F42" w14:textId="77777777" w:rsidR="006D6481" w:rsidRPr="00272A5A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72A5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72A5A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72A5A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72A5A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  <w:p w14:paraId="2549ABD2" w14:textId="630A6C96" w:rsidR="006D6481" w:rsidRPr="0022631D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D6481" w:rsidRPr="00041067" w14:paraId="42BF12FD" w14:textId="77777777" w:rsidTr="00011A88">
        <w:trPr>
          <w:gridAfter w:val="1"/>
          <w:wAfter w:w="56" w:type="dxa"/>
          <w:trHeight w:val="289"/>
        </w:trPr>
        <w:tc>
          <w:tcPr>
            <w:tcW w:w="10620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9184294" w14:textId="77777777" w:rsidR="006D6481" w:rsidRPr="009D37C3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6D6481" w:rsidRPr="0022631D" w14:paraId="71130AAB" w14:textId="77777777" w:rsidTr="00011A88">
        <w:trPr>
          <w:gridAfter w:val="1"/>
          <w:wAfter w:w="56" w:type="dxa"/>
          <w:trHeight w:val="346"/>
        </w:trPr>
        <w:tc>
          <w:tcPr>
            <w:tcW w:w="40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2323D9" w14:textId="77777777" w:rsidR="006D6481" w:rsidRPr="00272A5A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Ընտրվածմասնակցիորոշմանամսաթիվը</w:t>
            </w:r>
            <w:proofErr w:type="spellEnd"/>
          </w:p>
          <w:p w14:paraId="37484AFA" w14:textId="508A3A4F" w:rsidR="006D6481" w:rsidRPr="00272A5A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72A5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определения отобранного участника</w:t>
            </w:r>
          </w:p>
        </w:tc>
        <w:tc>
          <w:tcPr>
            <w:tcW w:w="657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71A3" w14:textId="7D9BFBE1" w:rsidR="006D6481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4826F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հունվարի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202</w:t>
            </w:r>
            <w:r w:rsidR="004826F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թ.</w:t>
            </w:r>
          </w:p>
          <w:p w14:paraId="6B713534" w14:textId="04B6F099" w:rsidR="006D6481" w:rsidRPr="004826F0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6481" w:rsidRPr="0022631D" w14:paraId="5A155B3F" w14:textId="77777777" w:rsidTr="00011A88">
        <w:trPr>
          <w:gridAfter w:val="1"/>
          <w:wAfter w:w="56" w:type="dxa"/>
          <w:trHeight w:val="92"/>
        </w:trPr>
        <w:tc>
          <w:tcPr>
            <w:tcW w:w="4050" w:type="dxa"/>
            <w:gridSpan w:val="10"/>
            <w:vMerge w:val="restart"/>
            <w:shd w:val="clear" w:color="auto" w:fill="auto"/>
            <w:vAlign w:val="center"/>
          </w:tcPr>
          <w:p w14:paraId="2A462D0B" w14:textId="77777777" w:rsidR="006D6481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 w14:paraId="028D28DA" w14:textId="47D77192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161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Период ожидания</w:t>
            </w:r>
          </w:p>
        </w:tc>
        <w:tc>
          <w:tcPr>
            <w:tcW w:w="403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64E7DE" w14:textId="77777777" w:rsidR="006D6481" w:rsidRPr="0022631D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Անգործությանժամկետիսկիզբ</w:t>
            </w:r>
            <w:proofErr w:type="spellEnd"/>
          </w:p>
        </w:tc>
        <w:tc>
          <w:tcPr>
            <w:tcW w:w="25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202417" w14:textId="77777777" w:rsidR="006D6481" w:rsidRPr="0022631D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Անգործությանժամկետիավարտ</w:t>
            </w:r>
            <w:proofErr w:type="spellEnd"/>
          </w:p>
        </w:tc>
      </w:tr>
      <w:tr w:rsidR="006D6481" w:rsidRPr="0022631D" w14:paraId="5F447D8D" w14:textId="77777777" w:rsidTr="00011A88">
        <w:trPr>
          <w:gridAfter w:val="1"/>
          <w:wAfter w:w="56" w:type="dxa"/>
          <w:trHeight w:val="92"/>
        </w:trPr>
        <w:tc>
          <w:tcPr>
            <w:tcW w:w="405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7860" w14:textId="77777777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03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C8B159" w14:textId="77777777" w:rsidR="006D6481" w:rsidRPr="0022631D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487F33" w14:textId="77777777" w:rsidR="006D6481" w:rsidRPr="0022631D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6481" w:rsidRPr="00041067" w14:paraId="2181EDF2" w14:textId="77777777" w:rsidTr="00011A88">
        <w:trPr>
          <w:gridAfter w:val="1"/>
          <w:wAfter w:w="56" w:type="dxa"/>
          <w:trHeight w:val="344"/>
        </w:trPr>
        <w:tc>
          <w:tcPr>
            <w:tcW w:w="10620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52E505" w14:textId="44DEA675" w:rsidR="006D6481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4826F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="004826F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հո</w:t>
            </w:r>
            <w:r w:rsidR="004826F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ւնվարի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2023 թ.</w:t>
            </w:r>
          </w:p>
          <w:p w14:paraId="619162A3" w14:textId="4A87C267" w:rsidR="006D6481" w:rsidRPr="004826F0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6481" w:rsidRPr="0022631D" w14:paraId="535973C0" w14:textId="77777777" w:rsidTr="00011A88">
        <w:trPr>
          <w:gridAfter w:val="1"/>
          <w:wAfter w:w="56" w:type="dxa"/>
          <w:trHeight w:val="344"/>
        </w:trPr>
        <w:tc>
          <w:tcPr>
            <w:tcW w:w="40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D3C5E9" w14:textId="77777777" w:rsidR="006D6481" w:rsidRPr="00272A5A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Ընտրվածմասնակցիկողմիցստորագրվածպայմանագիրըպատվիրատուիմոտմուտքագրվելուամսաթիվը</w:t>
            </w:r>
          </w:p>
          <w:p w14:paraId="10921184" w14:textId="597BFF48" w:rsidR="006D6481" w:rsidRPr="004826F0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7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C2DECB" w14:textId="44AB8358" w:rsidR="006D6481" w:rsidRDefault="004826F0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հունվարի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6D6481" w:rsidRPr="005768F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թ.</w:t>
            </w:r>
          </w:p>
          <w:p w14:paraId="4EB6BC0F" w14:textId="20262E10" w:rsidR="006D6481" w:rsidRPr="0022631D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6481" w:rsidRPr="0022631D" w14:paraId="3E947D2E" w14:textId="77777777" w:rsidTr="00011A88">
        <w:trPr>
          <w:gridAfter w:val="1"/>
          <w:wAfter w:w="56" w:type="dxa"/>
          <w:trHeight w:val="344"/>
        </w:trPr>
        <w:tc>
          <w:tcPr>
            <w:tcW w:w="40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26A04" w14:textId="77777777" w:rsidR="006D6481" w:rsidRDefault="006D6481" w:rsidP="005768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bookmarkStart w:id="2" w:name="_Hlk147392538"/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Պատվիրատուիկողմիցպայմանագրիստորագրմանամսաթիվը</w:t>
            </w:r>
            <w:proofErr w:type="spellEnd"/>
          </w:p>
          <w:p w14:paraId="29BA6099" w14:textId="42DC57EE" w:rsidR="006D6481" w:rsidRPr="0022631D" w:rsidRDefault="006D6481" w:rsidP="005768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7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6B86F" w14:textId="61C5ADC3" w:rsidR="006D6481" w:rsidRDefault="004826F0" w:rsidP="005768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հ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ունվարի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6D6481" w:rsidRPr="005768F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թ.</w:t>
            </w:r>
          </w:p>
          <w:p w14:paraId="6E188ADF" w14:textId="331842EA" w:rsidR="006D6481" w:rsidRPr="0022631D" w:rsidRDefault="006D6481" w:rsidP="005768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bookmarkEnd w:id="2"/>
      <w:tr w:rsidR="006D6481" w:rsidRPr="0022631D" w14:paraId="64E86353" w14:textId="77777777" w:rsidTr="00011A88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shd w:val="clear" w:color="auto" w:fill="99CCFF"/>
            <w:vAlign w:val="center"/>
          </w:tcPr>
          <w:p w14:paraId="61932467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6481" w:rsidRPr="0022631D" w14:paraId="11B22479" w14:textId="77777777" w:rsidTr="00011A88">
        <w:trPr>
          <w:gridAfter w:val="1"/>
          <w:wAfter w:w="56" w:type="dxa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0F15EDD2" w14:textId="77777777" w:rsidR="006D6481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  <w:p w14:paraId="4237542C" w14:textId="132F12BE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лота</w:t>
            </w:r>
            <w:proofErr w:type="spellEnd"/>
          </w:p>
        </w:tc>
        <w:tc>
          <w:tcPr>
            <w:tcW w:w="1706" w:type="dxa"/>
            <w:gridSpan w:val="3"/>
            <w:vMerge w:val="restart"/>
            <w:shd w:val="clear" w:color="auto" w:fill="auto"/>
            <w:vAlign w:val="center"/>
          </w:tcPr>
          <w:p w14:paraId="0A6762DA" w14:textId="77777777" w:rsid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Ընտրվածմասնակիցը</w:t>
            </w:r>
            <w:proofErr w:type="spellEnd"/>
          </w:p>
          <w:p w14:paraId="5FA500D6" w14:textId="6FCE02F9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Отобранный</w:t>
            </w:r>
            <w:proofErr w:type="spellEnd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8100" w:type="dxa"/>
            <w:gridSpan w:val="23"/>
            <w:shd w:val="clear" w:color="auto" w:fill="auto"/>
            <w:vAlign w:val="center"/>
          </w:tcPr>
          <w:p w14:paraId="581DFE50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D6481" w:rsidRPr="0022631D" w14:paraId="0A340919" w14:textId="77777777" w:rsidTr="00743FFD">
        <w:trPr>
          <w:gridAfter w:val="1"/>
          <w:wAfter w:w="56" w:type="dxa"/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A2DEE86" w14:textId="77777777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shd w:val="clear" w:color="auto" w:fill="auto"/>
            <w:vAlign w:val="center"/>
          </w:tcPr>
          <w:p w14:paraId="4F249034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8" w:type="dxa"/>
            <w:gridSpan w:val="7"/>
            <w:vMerge w:val="restart"/>
            <w:shd w:val="clear" w:color="auto" w:fill="auto"/>
            <w:vAlign w:val="center"/>
          </w:tcPr>
          <w:p w14:paraId="5F8F0CB3" w14:textId="77777777" w:rsid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Պայմանագրիհամարը</w:t>
            </w:r>
            <w:proofErr w:type="spellEnd"/>
          </w:p>
          <w:p w14:paraId="48BCE8BE" w14:textId="5D1A3483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2" w:type="dxa"/>
            <w:gridSpan w:val="3"/>
            <w:vMerge w:val="restart"/>
            <w:shd w:val="clear" w:color="auto" w:fill="auto"/>
            <w:vAlign w:val="center"/>
          </w:tcPr>
          <w:p w14:paraId="59A65F61" w14:textId="7CAF8825" w:rsid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1239904D" w14:textId="515D777B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14:paraId="34717A21" w14:textId="77777777" w:rsidR="006D6481" w:rsidRPr="00272A5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Կատարմանվերջնա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</w:p>
          <w:p w14:paraId="45619431" w14:textId="09BD871F" w:rsidR="006D6481" w:rsidRPr="00272A5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61038C32" w14:textId="77777777" w:rsid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Կանխա-վճարիչափը</w:t>
            </w:r>
            <w:proofErr w:type="spellEnd"/>
          </w:p>
          <w:p w14:paraId="4B7EFACF" w14:textId="50377400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3" w:type="dxa"/>
            <w:gridSpan w:val="8"/>
            <w:shd w:val="clear" w:color="auto" w:fill="auto"/>
            <w:vAlign w:val="center"/>
          </w:tcPr>
          <w:p w14:paraId="6168BD53" w14:textId="33DBC140" w:rsidR="006D6481" w:rsidRPr="00E23380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Ընհանուր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Общяя</w:t>
            </w:r>
            <w:proofErr w:type="spellEnd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</w:t>
            </w:r>
            <w:proofErr w:type="spellEnd"/>
          </w:p>
        </w:tc>
      </w:tr>
      <w:tr w:rsidR="006D6481" w:rsidRPr="0022631D" w14:paraId="7D17B486" w14:textId="77777777" w:rsidTr="00743FFD">
        <w:trPr>
          <w:gridAfter w:val="1"/>
          <w:wAfter w:w="56" w:type="dxa"/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094DC5CC" w14:textId="77777777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shd w:val="clear" w:color="auto" w:fill="auto"/>
            <w:vAlign w:val="center"/>
          </w:tcPr>
          <w:p w14:paraId="07A9E20E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8" w:type="dxa"/>
            <w:gridSpan w:val="7"/>
            <w:vMerge/>
            <w:shd w:val="clear" w:color="auto" w:fill="auto"/>
            <w:vAlign w:val="center"/>
          </w:tcPr>
          <w:p w14:paraId="1B51D661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2" w:type="dxa"/>
            <w:gridSpan w:val="3"/>
            <w:vMerge/>
            <w:shd w:val="clear" w:color="auto" w:fill="auto"/>
            <w:vAlign w:val="center"/>
          </w:tcPr>
          <w:p w14:paraId="2D9A0FEC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14:paraId="0A618B8F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5B33909D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3" w:type="dxa"/>
            <w:gridSpan w:val="8"/>
            <w:shd w:val="clear" w:color="auto" w:fill="auto"/>
            <w:vAlign w:val="center"/>
          </w:tcPr>
          <w:p w14:paraId="643FC28E" w14:textId="793EC414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t xml:space="preserve"> </w:t>
            </w:r>
            <w:proofErr w:type="spellStart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Драмов</w:t>
            </w:r>
            <w:proofErr w:type="spellEnd"/>
            <w:r w:rsidRPr="0084740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РА</w:t>
            </w:r>
          </w:p>
        </w:tc>
      </w:tr>
      <w:tr w:rsidR="006D6481" w:rsidRPr="0022631D" w14:paraId="030D3117" w14:textId="77777777" w:rsidTr="00743FFD">
        <w:trPr>
          <w:gridAfter w:val="1"/>
          <w:wAfter w:w="56" w:type="dxa"/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756AF3" w14:textId="77777777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49FE7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C74087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34C31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EC2C7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D31101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C93D5D" w14:textId="77777777" w:rsidR="006D6481" w:rsidRPr="00272A5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Առկաֆինանսականմիջոցներով</w:t>
            </w:r>
            <w:proofErr w:type="spellEnd"/>
          </w:p>
          <w:p w14:paraId="13401C7F" w14:textId="7A69FF09" w:rsidR="006D6481" w:rsidRPr="00272A5A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C855A4" w14:textId="77777777" w:rsid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  <w:p w14:paraId="1D91F268" w14:textId="4F69F0B5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D6481" w:rsidRPr="0022631D" w14:paraId="316D14E7" w14:textId="77777777" w:rsidTr="00743FFD">
        <w:trPr>
          <w:gridAfter w:val="1"/>
          <w:wAfter w:w="56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2C20E067" w14:textId="77777777" w:rsidR="006D6481" w:rsidRDefault="006D6481" w:rsidP="00576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06" w:type="dxa"/>
            <w:gridSpan w:val="3"/>
            <w:vAlign w:val="center"/>
          </w:tcPr>
          <w:p w14:paraId="09EB52D5" w14:textId="77777777" w:rsidR="00743FFD" w:rsidRPr="006D6481" w:rsidRDefault="00743FFD" w:rsidP="00743FF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A46316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«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Արա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Խաչիկյան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ԱՁ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044D86DF" w14:textId="77A7ED2D" w:rsidR="006D6481" w:rsidRPr="00B23764" w:rsidRDefault="006D6481" w:rsidP="00576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38" w:type="dxa"/>
            <w:gridSpan w:val="7"/>
            <w:shd w:val="clear" w:color="auto" w:fill="auto"/>
          </w:tcPr>
          <w:p w14:paraId="6A34C82D" w14:textId="11AC8793" w:rsidR="006D6481" w:rsidRPr="00743FFD" w:rsidRDefault="00743FFD" w:rsidP="004826F0">
            <w:pPr>
              <w:rPr>
                <w:sz w:val="16"/>
                <w:szCs w:val="16"/>
              </w:rPr>
            </w:pPr>
            <w:r w:rsidRPr="00743FFD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N ԳՄԳ7ՄԴ-ԳՀԱՊՁԲ-24/01</w:t>
            </w:r>
          </w:p>
        </w:tc>
        <w:tc>
          <w:tcPr>
            <w:tcW w:w="16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97814" w14:textId="452E0B6A" w:rsidR="006D6481" w:rsidRDefault="004826F0" w:rsidP="005768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հ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ունվարի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6D6481" w:rsidRPr="005768F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թ.</w:t>
            </w:r>
          </w:p>
          <w:p w14:paraId="05F04942" w14:textId="5E1C6F4C" w:rsidR="006D6481" w:rsidRPr="00847401" w:rsidRDefault="006D6481" w:rsidP="005768F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7C6596" w14:textId="42C672D7" w:rsidR="006D6481" w:rsidRPr="00743FFD" w:rsidRDefault="006D6481" w:rsidP="00576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Պայմանագիրը ուժի մեջ մտնելու օրվանից հաշված </w:t>
            </w:r>
            <w:proofErr w:type="spellStart"/>
            <w:r w:rsidR="00743FF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մինչև</w:t>
            </w:r>
            <w:proofErr w:type="spellEnd"/>
            <w:r w:rsidR="00743FF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25.05.2024թ.</w:t>
            </w:r>
          </w:p>
          <w:p w14:paraId="6E371375" w14:textId="0B87B612" w:rsidR="006D6481" w:rsidRPr="00743FFD" w:rsidRDefault="006D6481" w:rsidP="00576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51F26F55" w14:textId="77777777" w:rsidR="006D6481" w:rsidRPr="00743FFD" w:rsidRDefault="006D6481" w:rsidP="00576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CA5E539" w14:textId="43ACF405" w:rsidR="006D6481" w:rsidRPr="00060195" w:rsidRDefault="006D6481" w:rsidP="00576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3579146" w14:textId="3B1F87E3" w:rsidR="006D6481" w:rsidRPr="00847608" w:rsidRDefault="00060195" w:rsidP="005768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2013181</w:t>
            </w:r>
          </w:p>
        </w:tc>
      </w:tr>
      <w:tr w:rsidR="006D6481" w:rsidRPr="00041067" w14:paraId="4A1EABC7" w14:textId="77777777" w:rsidTr="00011A88">
        <w:trPr>
          <w:gridAfter w:val="1"/>
          <w:wAfter w:w="56" w:type="dxa"/>
          <w:trHeight w:val="150"/>
        </w:trPr>
        <w:tc>
          <w:tcPr>
            <w:tcW w:w="10620" w:type="dxa"/>
            <w:gridSpan w:val="28"/>
            <w:shd w:val="clear" w:color="auto" w:fill="auto"/>
            <w:vAlign w:val="center"/>
          </w:tcPr>
          <w:p w14:paraId="40C7C007" w14:textId="2E443416" w:rsidR="006D6481" w:rsidRPr="00847608" w:rsidRDefault="006D6481" w:rsidP="0006019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76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Ընտրվածմասնակցի (մասնակիցների) անվանումը և հասցեն</w:t>
            </w:r>
            <w:r w:rsidRPr="005538AA">
              <w:t xml:space="preserve"> </w:t>
            </w:r>
          </w:p>
        </w:tc>
      </w:tr>
      <w:tr w:rsidR="006D6481" w:rsidRPr="00041067" w14:paraId="6334CAE9" w14:textId="77777777" w:rsidTr="00011A88">
        <w:trPr>
          <w:gridAfter w:val="1"/>
          <w:wAfter w:w="56" w:type="dxa"/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B861AB" w14:textId="77777777" w:rsidR="006D6481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  <w:p w14:paraId="15B0C5F7" w14:textId="2F8CE5E4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лота</w:t>
            </w:r>
            <w:proofErr w:type="spellEnd"/>
          </w:p>
        </w:tc>
        <w:tc>
          <w:tcPr>
            <w:tcW w:w="17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CCCFA4" w14:textId="77777777" w:rsidR="006D648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Ընտրվածմասնակիցը</w:t>
            </w:r>
            <w:proofErr w:type="spellEnd"/>
          </w:p>
          <w:p w14:paraId="39A751F3" w14:textId="3FAD8C95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Отобранный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262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FF9A1D" w14:textId="51812BEB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t xml:space="preserve"> </w:t>
            </w:r>
            <w:proofErr w:type="spellStart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82547" w14:textId="439311DF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  <w:r>
              <w:t xml:space="preserve"> </w:t>
            </w:r>
            <w:proofErr w:type="spellStart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556F55" w14:textId="77777777" w:rsidR="006D6481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  <w:p w14:paraId="534AC6FE" w14:textId="6D92C8C6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Банковский</w:t>
            </w:r>
            <w:proofErr w:type="spellEnd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счет</w:t>
            </w:r>
            <w:proofErr w:type="spellEnd"/>
          </w:p>
        </w:tc>
        <w:tc>
          <w:tcPr>
            <w:tcW w:w="14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F9A877" w14:textId="77777777" w:rsidR="006D6481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  <w:p w14:paraId="76C0F2F0" w14:textId="54627D6C" w:rsidR="006D6481" w:rsidRPr="005538AA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УНН</w:t>
            </w:r>
            <w:r w:rsidRPr="005538A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 </w:t>
            </w:r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Номер</w:t>
            </w:r>
            <w:r w:rsidRPr="005538A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и</w:t>
            </w:r>
            <w:r w:rsidRPr="005538A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серия</w:t>
            </w:r>
            <w:r w:rsidRPr="005538A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72A5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паспорта</w:t>
            </w:r>
          </w:p>
        </w:tc>
      </w:tr>
      <w:tr w:rsidR="006D6481" w:rsidRPr="009B00C1" w14:paraId="0C0289FE" w14:textId="77777777" w:rsidTr="00011A88">
        <w:trPr>
          <w:gridAfter w:val="1"/>
          <w:wAfter w:w="56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931DF" w14:textId="77777777" w:rsidR="006D6481" w:rsidRDefault="006D6481" w:rsidP="00272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06" w:type="dxa"/>
            <w:gridSpan w:val="3"/>
            <w:vAlign w:val="center"/>
          </w:tcPr>
          <w:p w14:paraId="31AC3374" w14:textId="77777777" w:rsidR="00060195" w:rsidRPr="006D6481" w:rsidRDefault="00060195" w:rsidP="0006019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A46316"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«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Արա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Խաչիկյան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ԱՁ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27DB2110" w14:textId="098EEBCA" w:rsidR="006D6481" w:rsidRPr="00B23764" w:rsidRDefault="006D6481" w:rsidP="00272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62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853A95" w14:textId="3D536E09" w:rsidR="006D6481" w:rsidRPr="006740AC" w:rsidRDefault="006740AC" w:rsidP="00272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6740AC">
              <w:rPr>
                <w:rFonts w:ascii="GHEA Grapalat" w:hAnsi="GHEA Grapalat" w:cs="Sylfaen"/>
                <w:sz w:val="16"/>
                <w:szCs w:val="16"/>
              </w:rPr>
              <w:t xml:space="preserve">Ք. </w:t>
            </w:r>
            <w:proofErr w:type="spellStart"/>
            <w:r w:rsidRPr="006740AC">
              <w:rPr>
                <w:rFonts w:ascii="GHEA Grapalat" w:hAnsi="GHEA Grapalat" w:cs="Sylfaen"/>
                <w:sz w:val="16"/>
                <w:szCs w:val="16"/>
              </w:rPr>
              <w:t>Գավառ</w:t>
            </w:r>
            <w:proofErr w:type="spellEnd"/>
            <w:r w:rsidRPr="006740A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6740AC">
              <w:rPr>
                <w:rFonts w:ascii="GHEA Grapalat" w:hAnsi="GHEA Grapalat" w:cs="Sylfaen"/>
                <w:sz w:val="16"/>
                <w:szCs w:val="16"/>
              </w:rPr>
              <w:t>Զորավար</w:t>
            </w:r>
            <w:proofErr w:type="spellEnd"/>
            <w:r w:rsidRPr="006740A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6740AC">
              <w:rPr>
                <w:rFonts w:ascii="GHEA Grapalat" w:hAnsi="GHEA Grapalat" w:cs="Sylfaen"/>
                <w:sz w:val="16"/>
                <w:szCs w:val="16"/>
              </w:rPr>
              <w:t>Անդրանիկի</w:t>
            </w:r>
            <w:proofErr w:type="spellEnd"/>
            <w:r w:rsidRPr="006740AC">
              <w:rPr>
                <w:rFonts w:ascii="GHEA Grapalat" w:hAnsi="GHEA Grapalat" w:cs="Sylfaen"/>
                <w:sz w:val="16"/>
                <w:szCs w:val="16"/>
              </w:rPr>
              <w:t xml:space="preserve"> 17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FFFFD" w14:textId="3F3FE2E7" w:rsidR="006D6481" w:rsidRPr="006740AC" w:rsidRDefault="006740AC" w:rsidP="006740AC">
            <w:pPr>
              <w:widowControl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6740AC">
              <w:rPr>
                <w:sz w:val="16"/>
                <w:szCs w:val="16"/>
              </w:rPr>
              <w:t>araxachikyan@mail.ru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6DA242" w14:textId="77777777" w:rsidR="006740AC" w:rsidRPr="006740AC" w:rsidRDefault="006740AC" w:rsidP="006740AC">
            <w:pPr>
              <w:tabs>
                <w:tab w:val="left" w:pos="7410"/>
              </w:tabs>
              <w:rPr>
                <w:rFonts w:ascii="GHEA Grapalat" w:hAnsi="GHEA Grapalat" w:cs="Sylfaen"/>
                <w:sz w:val="16"/>
                <w:szCs w:val="16"/>
                <w:lang w:val="fr-FR"/>
              </w:rPr>
            </w:pPr>
            <w:r w:rsidRPr="006740AC">
              <w:rPr>
                <w:rFonts w:ascii="Sylfaen" w:hAnsi="Sylfaen" w:cs="Arial"/>
                <w:bCs/>
                <w:sz w:val="16"/>
                <w:szCs w:val="16"/>
                <w:lang w:val="fr-FR"/>
              </w:rPr>
              <w:t>220089608842000</w:t>
            </w:r>
          </w:p>
          <w:p w14:paraId="16CC5093" w14:textId="5EF0101C" w:rsidR="006D6481" w:rsidRPr="006740AC" w:rsidRDefault="006D6481" w:rsidP="00272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9AC28A" w14:textId="77777777" w:rsidR="006740AC" w:rsidRPr="006740AC" w:rsidRDefault="006740AC" w:rsidP="006740AC">
            <w:pPr>
              <w:tabs>
                <w:tab w:val="left" w:pos="7410"/>
              </w:tabs>
              <w:rPr>
                <w:rFonts w:ascii="GHEA Grapalat" w:hAnsi="GHEA Grapalat" w:cs="Sylfaen"/>
                <w:sz w:val="16"/>
                <w:szCs w:val="16"/>
                <w:lang w:val="fr-FR"/>
              </w:rPr>
            </w:pPr>
            <w:r w:rsidRPr="006740AC">
              <w:rPr>
                <w:rFonts w:ascii="Sylfaen" w:hAnsi="Sylfaen" w:cs="Arial"/>
                <w:bCs/>
                <w:sz w:val="16"/>
                <w:szCs w:val="16"/>
                <w:lang w:val="fr-FR"/>
              </w:rPr>
              <w:t>74323212</w:t>
            </w:r>
          </w:p>
          <w:p w14:paraId="373BCBB4" w14:textId="1D97ADB7" w:rsidR="006D6481" w:rsidRPr="006740AC" w:rsidRDefault="006D6481" w:rsidP="00272A5A">
            <w:pPr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</w:tr>
      <w:tr w:rsidR="006D6481" w:rsidRPr="009B00C1" w14:paraId="08926C3B" w14:textId="77777777" w:rsidTr="00011A88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shd w:val="clear" w:color="auto" w:fill="99CCFF"/>
            <w:vAlign w:val="center"/>
          </w:tcPr>
          <w:p w14:paraId="58748155" w14:textId="77777777" w:rsidR="006D6481" w:rsidRPr="009B00C1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D6481" w:rsidRPr="0022631D" w14:paraId="2249E9FF" w14:textId="77777777" w:rsidTr="00011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6" w:type="dxa"/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B872" w14:textId="77777777" w:rsidR="006D6481" w:rsidRPr="0022631D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07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E348" w14:textId="77777777" w:rsidR="006D6481" w:rsidRPr="0022631D" w:rsidRDefault="006D6481" w:rsidP="00A4631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D6481" w:rsidRPr="0022631D" w14:paraId="5F507D98" w14:textId="77777777" w:rsidTr="00011A88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shd w:val="clear" w:color="auto" w:fill="99CCFF"/>
            <w:vAlign w:val="center"/>
          </w:tcPr>
          <w:p w14:paraId="08A28EE4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6481" w:rsidRPr="00E56328" w14:paraId="20383387" w14:textId="77777777" w:rsidTr="00011A88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shd w:val="clear" w:color="auto" w:fill="auto"/>
            <w:vAlign w:val="center"/>
          </w:tcPr>
          <w:p w14:paraId="2DEF15F9" w14:textId="77777777" w:rsidR="006D6481" w:rsidRPr="00E4188B" w:rsidRDefault="006D6481" w:rsidP="00A4631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Ինչպեսսույն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տվյալչափաբաժնիմասովհայտներկայացրածմասնակիցները, այնպեսէլՀայաստանիՀանրապետությունումպետականգրանցումստացածհասարակականկազմակերպությունները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լրատվականգործունեությունիրականացնողանձինք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 կարողեն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ընթացակարգըկազմակերպած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պատվիրատուիններկայացնելկնքվածպայմանագրի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չափաբաժնիարդյունքիընդունմանգործընթացինպատասխանատուստորաբաժանմանհետհամատեղմասնակցելուգրավորպահանջ՝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սույնհայտարարությունըհրապարակվելուցհետո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օրացուցայինօրվաընթացքում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482ABE8F" w14:textId="77777777" w:rsidR="006D6481" w:rsidRPr="004D078F" w:rsidRDefault="006D6481" w:rsidP="00A4631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Գրավորպահանջինկիցներկայացվում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ADD4A45" w14:textId="77777777" w:rsidR="006D6481" w:rsidRPr="004D078F" w:rsidRDefault="006D6481" w:rsidP="00A4631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ֆիզիկականանձինտրամադրվածլիազորագրիբնօրինակը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Ընդորումլիազորված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0676F623" w14:textId="77777777" w:rsidR="006D6481" w:rsidRPr="004D078F" w:rsidRDefault="006D6481" w:rsidP="00A4631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ֆիզիկականանձանցքանակըչիկարողգերազանցելերկուսը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CCD519E" w14:textId="77777777" w:rsidR="006D6481" w:rsidRPr="004D078F" w:rsidRDefault="006D6481" w:rsidP="00A4631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ֆիզիկականանձըանձամբպետք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կատարիայնգործողությունները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որոնցհամարլիազորված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0BC0D705" w14:textId="77777777" w:rsidR="006D6481" w:rsidRPr="004D078F" w:rsidRDefault="006D6481" w:rsidP="00A4631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ինչպեսգործընթացինմասնակցելուպահանջներկայացրած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 այնպեսէլլիազորվածֆիզիկականանձանցկողմիցստորագրվածբնօրինակհայտարարություններ՝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մասովնախատեսվածշահերիբախմանբացակայությանմասին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00058C46" w14:textId="77777777" w:rsidR="006D6481" w:rsidRPr="004D078F" w:rsidRDefault="006D6481" w:rsidP="00A4631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այնէլեկտրոնայինփոստիհասցեները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որոնցմիջոցովպատվիրատունկարող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կապհաստատելպահանջըներկայացրածանձի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վերջինիսկողմիցլիազորվածֆիզիկականանձիհետ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6FE30868" w14:textId="77777777" w:rsidR="006D6481" w:rsidRPr="004D078F" w:rsidRDefault="006D6481" w:rsidP="00A4631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ՀայաստանիՀանրապետությունումպետականգրանցումստացածհասարակականկազմակերպությունների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լրատվականգործունեությունիրականացնողանձանցդեպքում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նաևպետականգրանցմանվկայականիպատճենը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73C679B6" w14:textId="100493EE" w:rsidR="006D6481" w:rsidRPr="004D078F" w:rsidRDefault="006D6481" w:rsidP="00A4631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Պատվիրատուիպատասխանատուստորաբաժանմանղեկավարիէլեկտրոնայինփոստիպաշտոնականհասցեն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6D6481" w:rsidRPr="00E56328" w14:paraId="397A4901" w14:textId="77777777" w:rsidTr="00011A88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shd w:val="clear" w:color="auto" w:fill="99CCFF"/>
            <w:vAlign w:val="center"/>
          </w:tcPr>
          <w:p w14:paraId="271D97FD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355C8580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D6481" w:rsidRPr="00E56328" w14:paraId="7315A618" w14:textId="77777777" w:rsidTr="00011A88">
        <w:trPr>
          <w:gridAfter w:val="1"/>
          <w:wAfter w:w="56" w:type="dxa"/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4F8C79" w14:textId="77777777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75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3DCCC105" w14:textId="77777777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D6481" w:rsidRPr="00E56328" w14:paraId="1FE6AFF1" w14:textId="77777777" w:rsidTr="00011A88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shd w:val="clear" w:color="auto" w:fill="99CCFF"/>
            <w:vAlign w:val="center"/>
          </w:tcPr>
          <w:p w14:paraId="2091D949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6499505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D6481" w:rsidRPr="00E56328" w14:paraId="1859540A" w14:textId="77777777" w:rsidTr="00011A88">
        <w:trPr>
          <w:gridAfter w:val="1"/>
          <w:wAfter w:w="56" w:type="dxa"/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88332" w14:textId="77777777" w:rsidR="006D6481" w:rsidRPr="0022631D" w:rsidRDefault="006D6481" w:rsidP="00A463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07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CDFC6B" w14:textId="77777777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D6481" w:rsidRPr="00E56328" w14:paraId="48A796B2" w14:textId="77777777" w:rsidTr="00011A88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5F9BBD4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D6481" w:rsidRPr="00E56328" w14:paraId="5CF410CD" w14:textId="77777777" w:rsidTr="00011A88">
        <w:trPr>
          <w:gridAfter w:val="1"/>
          <w:wAfter w:w="56" w:type="dxa"/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D0CF8" w14:textId="77777777" w:rsidR="006D6481" w:rsidRPr="00E56328" w:rsidRDefault="006D6481" w:rsidP="00A463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807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F76BED" w14:textId="77777777" w:rsidR="006D6481" w:rsidRPr="00E56328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D6481" w:rsidRPr="00E56328" w14:paraId="11A3F3B7" w14:textId="77777777" w:rsidTr="00011A88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shd w:val="clear" w:color="auto" w:fill="99CCFF"/>
            <w:vAlign w:val="center"/>
          </w:tcPr>
          <w:p w14:paraId="1A358109" w14:textId="77777777" w:rsidR="006D6481" w:rsidRPr="00E56328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D6481" w:rsidRPr="0022631D" w14:paraId="1010AF4D" w14:textId="77777777" w:rsidTr="00011A88">
        <w:trPr>
          <w:gridAfter w:val="1"/>
          <w:wAfter w:w="56" w:type="dxa"/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964DB" w14:textId="77777777" w:rsidR="006D6481" w:rsidRPr="0022631D" w:rsidRDefault="006D6481" w:rsidP="00A463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Այլանհրաժեշտտեղեկություններ</w:t>
            </w:r>
            <w:proofErr w:type="spellEnd"/>
          </w:p>
        </w:tc>
        <w:tc>
          <w:tcPr>
            <w:tcW w:w="807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2F1A4D" w14:textId="77777777" w:rsidR="006D6481" w:rsidRPr="0022631D" w:rsidRDefault="006D6481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D6481" w:rsidRPr="0022631D" w14:paraId="0DB66164" w14:textId="77777777" w:rsidTr="00011A88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shd w:val="clear" w:color="auto" w:fill="99CCFF"/>
            <w:vAlign w:val="center"/>
          </w:tcPr>
          <w:p w14:paraId="6B21E0B5" w14:textId="77777777" w:rsidR="006D6481" w:rsidRPr="0022631D" w:rsidRDefault="006D6481" w:rsidP="00A463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6481" w:rsidRPr="0022631D" w14:paraId="572C01B7" w14:textId="77777777" w:rsidTr="00011A88">
        <w:trPr>
          <w:gridAfter w:val="1"/>
          <w:wAfter w:w="56" w:type="dxa"/>
          <w:trHeight w:val="227"/>
        </w:trPr>
        <w:tc>
          <w:tcPr>
            <w:tcW w:w="10620" w:type="dxa"/>
            <w:gridSpan w:val="28"/>
            <w:shd w:val="clear" w:color="auto" w:fill="auto"/>
            <w:vAlign w:val="center"/>
          </w:tcPr>
          <w:p w14:paraId="28C2E084" w14:textId="77777777" w:rsidR="006D6481" w:rsidRPr="0022631D" w:rsidRDefault="006D6481" w:rsidP="00A463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D6481" w:rsidRPr="0022631D" w14:paraId="20399B10" w14:textId="77777777" w:rsidTr="00011A88">
        <w:trPr>
          <w:gridAfter w:val="1"/>
          <w:wAfter w:w="56" w:type="dxa"/>
          <w:trHeight w:val="47"/>
        </w:trPr>
        <w:tc>
          <w:tcPr>
            <w:tcW w:w="27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4ABA8C" w14:textId="09FB147E" w:rsidR="006D6481" w:rsidRPr="00116E91" w:rsidRDefault="006D6481" w:rsidP="00A463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61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E36A5F" w14:textId="77777777" w:rsidR="006D6481" w:rsidRPr="0022631D" w:rsidRDefault="006D6481" w:rsidP="00A463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30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748C5C" w14:textId="77777777" w:rsidR="006D6481" w:rsidRPr="0022631D" w:rsidRDefault="006D6481" w:rsidP="00A4631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փոստիհասցեն</w:t>
            </w:r>
            <w:proofErr w:type="spellEnd"/>
          </w:p>
        </w:tc>
      </w:tr>
      <w:tr w:rsidR="006D6481" w:rsidRPr="0022631D" w14:paraId="7E71474A" w14:textId="77777777" w:rsidTr="00011A88">
        <w:trPr>
          <w:gridAfter w:val="1"/>
          <w:wAfter w:w="56" w:type="dxa"/>
          <w:trHeight w:val="47"/>
        </w:trPr>
        <w:tc>
          <w:tcPr>
            <w:tcW w:w="2700" w:type="dxa"/>
            <w:gridSpan w:val="7"/>
            <w:shd w:val="clear" w:color="auto" w:fill="auto"/>
            <w:vAlign w:val="center"/>
          </w:tcPr>
          <w:p w14:paraId="5CFE6F08" w14:textId="2CC3C1A7" w:rsidR="006D6481" w:rsidRPr="00CF62E0" w:rsidRDefault="00CF62E0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Արևիկ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Մուսոյան</w:t>
            </w:r>
            <w:proofErr w:type="spellEnd"/>
          </w:p>
        </w:tc>
        <w:tc>
          <w:tcPr>
            <w:tcW w:w="4615" w:type="dxa"/>
            <w:gridSpan w:val="12"/>
            <w:shd w:val="clear" w:color="auto" w:fill="auto"/>
            <w:vAlign w:val="center"/>
          </w:tcPr>
          <w:p w14:paraId="27F664EB" w14:textId="58415A44" w:rsidR="006D6481" w:rsidRPr="0022631D" w:rsidRDefault="00CF62E0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093323093</w:t>
            </w:r>
          </w:p>
        </w:tc>
        <w:tc>
          <w:tcPr>
            <w:tcW w:w="3305" w:type="dxa"/>
            <w:gridSpan w:val="9"/>
            <w:shd w:val="clear" w:color="auto" w:fill="auto"/>
            <w:vAlign w:val="center"/>
          </w:tcPr>
          <w:p w14:paraId="328A4B23" w14:textId="7174EC4F" w:rsidR="006D6481" w:rsidRPr="00E85F6A" w:rsidRDefault="00A37E86" w:rsidP="00A463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hyperlink r:id="rId8" w:history="1">
              <w:r w:rsidR="00CF62E0" w:rsidRPr="00EC4695">
                <w:rPr>
                  <w:rStyle w:val="ab"/>
                  <w:rFonts w:ascii="GHEA Grapalat" w:eastAsia="Times New Roman" w:hAnsi="GHEA Grapalat"/>
                  <w:b/>
                  <w:bCs/>
                  <w:sz w:val="18"/>
                  <w:szCs w:val="18"/>
                  <w:lang w:eastAsia="ru-RU"/>
                </w:rPr>
                <w:t>Gavar7@schools.am</w:t>
              </w:r>
            </w:hyperlink>
            <w:r w:rsidR="00CF62E0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5AC8F052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9B85F2A" w14:textId="42099945" w:rsidR="00C460D7" w:rsidRDefault="00C460D7" w:rsidP="00C460D7">
      <w:pPr>
        <w:spacing w:before="0"/>
        <w:ind w:left="0" w:firstLine="709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C460D7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Պատվիրատու</w:t>
      </w:r>
      <w:r w:rsidR="00CF62E0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՝  «ՀՀ Գեղարքունիքի մարզի Գավառի Գեորգի Մնացականյանի անվան N 7 միջնակարգ  դպրոց </w:t>
      </w:r>
      <w:r w:rsidRPr="00C460D7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» ՊՈԱԿ   </w:t>
      </w:r>
    </w:p>
    <w:p w14:paraId="6127C53E" w14:textId="77777777" w:rsidR="0022631D" w:rsidRPr="005C5172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af-ZA" w:eastAsia="ru-RU"/>
        </w:rPr>
      </w:pPr>
    </w:p>
    <w:p w14:paraId="4DC6C672" w14:textId="77777777" w:rsidR="0022631D" w:rsidRPr="00CF62E0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</w:p>
    <w:p w14:paraId="5DB7E4F8" w14:textId="7171EE06" w:rsidR="001021B0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3AC555CA" w14:textId="3F78F8BB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1EEAE950" w14:textId="35057190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2CE27070" w14:textId="06004B56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5456E321" w14:textId="24544E5E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514F3CC5" w14:textId="67DB3C7D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60AC68F7" w14:textId="5143B89A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2E0DC2DD" w14:textId="60F966BC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5AE71AF4" w14:textId="6F01E89E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3745D768" w14:textId="0D657ABD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092262DB" w14:textId="073715E6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674FBDB8" w14:textId="792E1947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788CA609" w14:textId="46CAA12E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66962991" w14:textId="29C580EF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18F021D3" w14:textId="4F4E5CB1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0C46BF41" w14:textId="1123E8FF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29AE43F2" w14:textId="0AD77237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06456A39" w14:textId="3008AFB3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58493932" w14:textId="77777777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24B2C0A0" w14:textId="78946E6C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715D1D31" w14:textId="1C35D9AA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58EC01C8" w14:textId="710D4A3E" w:rsidR="00B77D0C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6F729127" w14:textId="230ED393" w:rsidR="00B77D0C" w:rsidRDefault="00B77D0C" w:rsidP="00B77D0C">
      <w:pPr>
        <w:tabs>
          <w:tab w:val="left" w:pos="4125"/>
          <w:tab w:val="right" w:pos="10539"/>
        </w:tabs>
        <w:spacing w:before="0" w:after="0"/>
        <w:ind w:left="0" w:firstLine="0"/>
        <w:rPr>
          <w:rFonts w:ascii="GHEA Grapalat" w:hAnsi="GHEA Grapalat"/>
          <w:sz w:val="24"/>
          <w:szCs w:val="24"/>
        </w:rPr>
      </w:pPr>
      <w:bookmarkStart w:id="3" w:name="_GoBack"/>
      <w:bookmarkEnd w:id="3"/>
      <w:r>
        <w:rPr>
          <w:rFonts w:ascii="GHEA Grapalat" w:hAnsi="GHEA Grapalat"/>
          <w:sz w:val="24"/>
          <w:szCs w:val="24"/>
        </w:rPr>
        <w:lastRenderedPageBreak/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</w:p>
    <w:p w14:paraId="19377FFA" w14:textId="77777777" w:rsidR="00B77D0C" w:rsidRDefault="00B77D0C" w:rsidP="00B77D0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Приложение № 1</w:t>
      </w:r>
    </w:p>
    <w:p w14:paraId="01356893" w14:textId="77777777" w:rsidR="00B77D0C" w:rsidRDefault="00B77D0C" w:rsidP="00B77D0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Министра финансов Республики Армения в 2021 году</w:t>
      </w:r>
    </w:p>
    <w:p w14:paraId="78F97F34" w14:textId="77777777" w:rsidR="00B77D0C" w:rsidRDefault="00B77D0C" w:rsidP="00B77D0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приказа N 323-А от 29 июня</w:t>
      </w:r>
    </w:p>
    <w:p w14:paraId="1691E9C0" w14:textId="77777777" w:rsidR="00B77D0C" w:rsidRDefault="00B77D0C" w:rsidP="00B77D0C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2C299383" w14:textId="77777777" w:rsidR="00B77D0C" w:rsidRDefault="00B77D0C" w:rsidP="00B77D0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ЗАЯВЛЕНИЕ:</w:t>
      </w:r>
    </w:p>
    <w:p w14:paraId="520CDC22" w14:textId="77777777" w:rsidR="00B77D0C" w:rsidRDefault="00B77D0C" w:rsidP="00B77D0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 подписанном контракте</w:t>
      </w:r>
    </w:p>
    <w:p w14:paraId="5265F27F" w14:textId="77777777" w:rsidR="00B77D0C" w:rsidRDefault="00B77D0C" w:rsidP="00B77D0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«Средняя школа №7 имени Гавара Георгия Мнацаканяна Гегаркуникского марза РА»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,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которая расположена в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D0C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 xml:space="preserve">в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. </w:t>
      </w:r>
      <w:proofErr w:type="gramStart"/>
      <w:r w:rsidRPr="00B77D0C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 xml:space="preserve">Гавар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,</w:t>
      </w:r>
      <w:proofErr w:type="gramEnd"/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Pr="00B77D0C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Гетеон</w:t>
      </w:r>
      <w:proofErr w:type="spellEnd"/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на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улице </w:t>
      </w:r>
      <w:r w:rsidRPr="00B77D0C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 xml:space="preserve">Микаеляна ,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40 , ниже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представлены </w:t>
      </w:r>
      <w:r w:rsidRPr="00B77D0C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>продукты для своих нужд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2024 г. в результате процедуры закупки, организованной с целью приобретения кода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GMG7MD- </w:t>
      </w:r>
      <w:r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GH</w:t>
      </w:r>
      <w:r w:rsidRPr="00B77D0C">
        <w:rPr>
          <w:rFonts w:ascii="GHEA Grapalat" w:eastAsia="Times New Roman" w:hAnsi="GHEA Grapalat" w:cs="Sylfaen"/>
          <w:sz w:val="20"/>
          <w:szCs w:val="20"/>
          <w:u w:val="single"/>
          <w:lang w:val="ru-RU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AP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DZB-24/0 1 .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8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января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_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Опломбировано кодом N GMG7MD-GHAPZB-24/01.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Информация о контракте:</w:t>
      </w:r>
    </w:p>
    <w:p w14:paraId="2C14CC6D" w14:textId="77777777" w:rsidR="00B77D0C" w:rsidRDefault="00B77D0C" w:rsidP="00B77D0C">
      <w:pPr>
        <w:tabs>
          <w:tab w:val="left" w:pos="6804"/>
        </w:tabs>
        <w:spacing w:before="0" w:after="0"/>
        <w:ind w:left="567" w:hanging="567"/>
        <w:jc w:val="both"/>
        <w:rPr>
          <w:rFonts w:ascii="GHEA Grapalat" w:eastAsia="Times New Roman" w:hAnsi="GHEA Grapalat" w:cs="Sylfaen"/>
          <w:sz w:val="20"/>
          <w:szCs w:val="20"/>
          <w:lang w:val="af-ZA" w:eastAsia="ru-RU" w:bidi="ru-RU"/>
        </w:rPr>
      </w:pPr>
    </w:p>
    <w:tbl>
      <w:tblPr>
        <w:tblW w:w="1068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65"/>
        <w:gridCol w:w="717"/>
        <w:gridCol w:w="540"/>
        <w:gridCol w:w="450"/>
        <w:gridCol w:w="25"/>
        <w:gridCol w:w="155"/>
        <w:gridCol w:w="90"/>
        <w:gridCol w:w="1112"/>
        <w:gridCol w:w="148"/>
        <w:gridCol w:w="180"/>
        <w:gridCol w:w="228"/>
        <w:gridCol w:w="672"/>
        <w:gridCol w:w="15"/>
        <w:gridCol w:w="975"/>
        <w:gridCol w:w="650"/>
        <w:gridCol w:w="204"/>
        <w:gridCol w:w="187"/>
        <w:gridCol w:w="154"/>
        <w:gridCol w:w="732"/>
        <w:gridCol w:w="39"/>
        <w:gridCol w:w="194"/>
        <w:gridCol w:w="442"/>
        <w:gridCol w:w="208"/>
        <w:gridCol w:w="26"/>
        <w:gridCol w:w="186"/>
        <w:gridCol w:w="35"/>
        <w:gridCol w:w="1444"/>
        <w:gridCol w:w="56"/>
      </w:tblGrid>
      <w:tr w:rsidR="00B77D0C" w14:paraId="0F65782B" w14:textId="77777777" w:rsidTr="00B77D0C">
        <w:trPr>
          <w:gridAfter w:val="1"/>
          <w:wAfter w:w="56" w:type="dxa"/>
          <w:trHeight w:val="14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346B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C18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C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такой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объект</w:t>
            </w:r>
            <w:proofErr w:type="spellEnd"/>
          </w:p>
          <w:p w14:paraId="5CC868B3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B77D0C" w14:paraId="371FAB85" w14:textId="77777777" w:rsidTr="00B77D0C">
        <w:trPr>
          <w:gridAfter w:val="1"/>
          <w:wAfter w:w="56" w:type="dxa"/>
          <w:trHeight w:val="110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FB4A1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дозы</w:t>
            </w:r>
            <w:proofErr w:type="spellEnd"/>
          </w:p>
          <w:p w14:paraId="4F81685E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DBCDC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Имя</w:t>
            </w:r>
            <w:proofErr w:type="spellEnd"/>
          </w:p>
          <w:p w14:paraId="02930E2E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3AE69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Единица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измерения</w:t>
            </w:r>
            <w:proofErr w:type="spellEnd"/>
          </w:p>
          <w:p w14:paraId="6296D8B9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5153C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считать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  <w:p w14:paraId="6E0C8B7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E566C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Цена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_</w:t>
            </w:r>
          </w:p>
          <w:p w14:paraId="42566E7C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971A1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8D427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77D0C" w14:paraId="70E09FAC" w14:textId="77777777" w:rsidTr="00B77D0C">
        <w:trPr>
          <w:gridAfter w:val="1"/>
          <w:wAfter w:w="56" w:type="dxa"/>
          <w:trHeight w:val="17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3CE81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605C1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77D40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CECAC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с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имеющимися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средствами</w:t>
            </w:r>
            <w:proofErr w:type="spellEnd"/>
            <w:r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10"/>
            </w:r>
          </w:p>
          <w:p w14:paraId="4ED05607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138B0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Общий</w:t>
            </w:r>
            <w:proofErr w:type="spellEnd"/>
          </w:p>
          <w:p w14:paraId="5D68923A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E903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 АМД /</w:t>
            </w:r>
          </w:p>
          <w:p w14:paraId="1CAE6877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A6DB4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F6F60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77D0C" w:rsidRPr="00B77D0C" w14:paraId="06D443D1" w14:textId="77777777" w:rsidTr="00B77D0C">
        <w:trPr>
          <w:trHeight w:val="27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A759A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E9958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D9D4F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8BF76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5CA97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9C997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с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имеющимися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средствами</w:t>
            </w:r>
            <w:proofErr w:type="spellEnd"/>
            <w:r>
              <w:rPr>
                <w:vertAlign w:val="superscript"/>
              </w:rPr>
              <w:footnoteReference w:id="11"/>
            </w:r>
          </w:p>
          <w:p w14:paraId="56476B50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CC484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Общий</w:t>
            </w:r>
            <w:proofErr w:type="spellEnd"/>
          </w:p>
          <w:p w14:paraId="723BB75E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692EC" w14:textId="77777777" w:rsidR="00B77D0C" w:rsidRDefault="00B77D0C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Кратко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описание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gram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(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техническая</w:t>
            </w:r>
            <w:proofErr w:type="spellEnd"/>
            <w:proofErr w:type="gram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спецификация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)</w:t>
            </w:r>
          </w:p>
          <w:p w14:paraId="496F58A7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8CE51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B77D0C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резюме, предусмотренное договором </w:t>
            </w:r>
            <w:proofErr w:type="gramStart"/>
            <w:r w:rsidRPr="00B77D0C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( техническое</w:t>
            </w:r>
            <w:proofErr w:type="gramEnd"/>
            <w:r w:rsidRPr="00B77D0C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описание )</w:t>
            </w:r>
          </w:p>
          <w:p w14:paraId="19FFD67D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B77D0C" w:rsidRPr="00B77D0C" w14:paraId="08348C13" w14:textId="77777777" w:rsidTr="00B77D0C">
        <w:trPr>
          <w:trHeight w:val="4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A6A9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6F4A6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  <w:p w14:paraId="4FB45214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hAnsi="GHEA Grapalat" w:cs="Calibri"/>
                <w:sz w:val="16"/>
                <w:szCs w:val="16"/>
              </w:rPr>
              <w:t>Банан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DB7EF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Кг</w:t>
            </w:r>
          </w:p>
          <w:p w14:paraId="30463087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089AE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6E9B7F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381,5: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03552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1A70FD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267050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6D90D2" w14:textId="77777777" w:rsidR="00B77D0C" w:rsidRDefault="00B77D0C">
            <w:pPr>
              <w:spacing w:line="256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Банан свежий, фруктологическая группа II, ГОСТ 4427-82. Безопасность и маркировка по данным Правительства РА 2006г. Статья </w:t>
            </w:r>
            <w:r>
              <w:rPr>
                <w:rFonts w:ascii="GHEA Grapalat" w:hAnsi="GHEA Grapalat"/>
                <w:sz w:val="16"/>
                <w:szCs w:val="18"/>
                <w:lang w:val="hy-AM"/>
              </w:rPr>
              <w:t xml:space="preserve">9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«Технического регламента свежих фруктов и овощей» и Закона РА «О безопасности пищевых продуктов», утвержденных Постановлением N 1913 от 21 декабря.</w:t>
            </w:r>
          </w:p>
        </w:tc>
        <w:tc>
          <w:tcPr>
            <w:tcW w:w="2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59AC52" w14:textId="77777777" w:rsidR="00B77D0C" w:rsidRDefault="00B77D0C">
            <w:pPr>
              <w:spacing w:line="256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Банан свежий, фруктологическая группа II, ГОСТ 4427-82. Безопасность и маркировка по данным Правительства РА 2006г. </w:t>
            </w:r>
            <w:r>
              <w:rPr>
                <w:rFonts w:ascii="GHEA Grapalat" w:hAnsi="GHEA Grapalat"/>
                <w:sz w:val="16"/>
                <w:szCs w:val="18"/>
                <w:lang w:val="hy-AM"/>
              </w:rPr>
              <w:t xml:space="preserve">Статья 9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«Технического регламента свежих фруктов и овощей» и Закона РА «О безопасности пищевых продуктов», утвержденных постановлением N 1913 от 21 декабря.</w:t>
            </w:r>
          </w:p>
        </w:tc>
      </w:tr>
      <w:tr w:rsidR="00B77D0C" w14:paraId="1011986D" w14:textId="77777777" w:rsidTr="00B77D0C">
        <w:trPr>
          <w:trHeight w:val="4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E76EA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54C9D1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hAnsi="GHEA Grapalat" w:cs="Calibri"/>
                <w:sz w:val="16"/>
                <w:szCs w:val="16"/>
              </w:rPr>
              <w:t>булочка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F5CD2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шт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D4E9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CA259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CF08B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8607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54F7E2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774630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B68ED1" w14:textId="77777777" w:rsidR="00B77D0C" w:rsidRDefault="00B77D0C">
            <w:pPr>
              <w:spacing w:line="256" w:lineRule="auto"/>
              <w:rPr>
                <w:rFonts w:ascii="GHEA Grapalat" w:hAnsi="GHEA Grapalat"/>
                <w:sz w:val="16"/>
                <w:szCs w:val="16"/>
              </w:rPr>
            </w:pPr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булочка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свежая, из пшеничной </w:t>
            </w:r>
            <w:proofErr w:type="gramStart"/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муки </w:t>
            </w:r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>,</w:t>
            </w:r>
            <w:proofErr w:type="gramEnd"/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 xml:space="preserve"> вес : 1 </w:t>
            </w:r>
            <w:proofErr w:type="spellStart"/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>шт</w:t>
            </w:r>
            <w:proofErr w:type="spellEnd"/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 xml:space="preserve"> . 60 г.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Безопасность согласно гигиеническим нормам N 2-III-4.9-01-2010 и маркировка согласно статье 9 Закона РА "О безопасности пищевых продуктов". Остаточный срок годности не менее 90 </w:t>
            </w:r>
            <w:r>
              <w:rPr>
                <w:rFonts w:ascii="GHEA Grapalat" w:hAnsi="GHEA Grapalat"/>
                <w:sz w:val="16"/>
                <w:szCs w:val="18"/>
                <w:lang w:val="hy-AM"/>
              </w:rPr>
              <w:t>%.</w:t>
            </w:r>
          </w:p>
        </w:tc>
        <w:tc>
          <w:tcPr>
            <w:tcW w:w="2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91A91E" w14:textId="77777777" w:rsidR="00B77D0C" w:rsidRDefault="00B77D0C">
            <w:pPr>
              <w:spacing w:line="256" w:lineRule="auto"/>
              <w:rPr>
                <w:rFonts w:ascii="GHEA Grapalat" w:hAnsi="GHEA Grapalat"/>
                <w:sz w:val="16"/>
                <w:szCs w:val="16"/>
              </w:rPr>
            </w:pPr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</w:t>
            </w:r>
            <w:proofErr w:type="gramStart"/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 xml:space="preserve">булочка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,</w:t>
            </w:r>
            <w:proofErr w:type="gramEnd"/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свежая, из пшеничной муки </w:t>
            </w:r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 xml:space="preserve">, вес : 1 шт. 60г.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Безопасность согласно гигиеническим нормам N 2-III-4.9-01-2010 и маркировка согласно статье 9 Закона РА "О безопасности пищевых продуктов". Остаточный срок годности не менее 90 </w:t>
            </w:r>
            <w:r>
              <w:rPr>
                <w:rFonts w:ascii="GHEA Grapalat" w:hAnsi="GHEA Grapalat"/>
                <w:sz w:val="16"/>
                <w:szCs w:val="18"/>
                <w:lang w:val="hy-AM"/>
              </w:rPr>
              <w:t>%.</w:t>
            </w:r>
          </w:p>
        </w:tc>
      </w:tr>
      <w:tr w:rsidR="00B77D0C" w:rsidRPr="00B77D0C" w14:paraId="1BA9C6AC" w14:textId="77777777" w:rsidTr="00B77D0C">
        <w:trPr>
          <w:trHeight w:val="357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14DBD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3: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E011B8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hAnsi="GHEA Grapalat" w:cs="Calibri"/>
                <w:sz w:val="16"/>
                <w:szCs w:val="16"/>
              </w:rPr>
              <w:t>Яблоко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49350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Кг</w:t>
            </w:r>
          </w:p>
          <w:p w14:paraId="4B644B3D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74191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B52C8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F3AD34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505,7: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4888F7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176995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BB6D35" w14:textId="77777777" w:rsidR="00B77D0C" w:rsidRPr="00B77D0C" w:rsidRDefault="00B77D0C">
            <w:pPr>
              <w:spacing w:line="256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Яблоко свежее, I фруктологическая группа, разные сорта Армении, диаметр узкий не менее 5 см, безопасность и маркировка согласно постановлению правительства РА от 2006 года. Статья 9 «Технического регулирования свежих фруктов и овощей» и Закона Республики Армения «Безопасность пищевых продуктов», утвержденных Постановлением № 1913 от 21 декабря.</w:t>
            </w:r>
          </w:p>
        </w:tc>
        <w:tc>
          <w:tcPr>
            <w:tcW w:w="2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595F4C" w14:textId="77777777" w:rsidR="00B77D0C" w:rsidRPr="00B77D0C" w:rsidRDefault="00B77D0C">
            <w:pPr>
              <w:spacing w:line="256" w:lineRule="auto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Яблоко свежее, I фруктологическая группа, разные сорта Армении, диаметр узкий не менее 5 см, безопасность и маркировка согласно постановлению правительства РА от 2006 года. Статья 9 «Технического регулирования свежих фруктов и овощей» и Закона Республики Армения «Безопасность пищевых продуктов», утвержденных Постановлением № 1913 от 21 декабря.</w:t>
            </w:r>
          </w:p>
        </w:tc>
      </w:tr>
      <w:tr w:rsidR="00B77D0C" w:rsidRPr="00B77D0C" w14:paraId="00F5DE8B" w14:textId="77777777" w:rsidTr="00B77D0C">
        <w:trPr>
          <w:trHeight w:val="4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762B7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D2E317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hAnsi="GHEA Grapalat" w:cs="Calibri"/>
                <w:sz w:val="16"/>
                <w:szCs w:val="16"/>
              </w:rPr>
              <w:t>Йогурт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ED6AE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шт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8549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C2494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83FA30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5057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21D4A8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657410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E82D56" w14:textId="77777777" w:rsidR="00B77D0C" w:rsidRPr="00B77D0C" w:rsidRDefault="00B77D0C">
            <w:pPr>
              <w:spacing w:line="256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Йогурт – в потребительской упаковке по 90–100 г, жирность 1,5</w:t>
            </w:r>
            <w:r>
              <w:rPr>
                <w:rFonts w:cs="Calibri"/>
                <w:sz w:val="14"/>
                <w:szCs w:val="14"/>
                <w:lang w:val="hy-AM"/>
              </w:rPr>
              <w:t> 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%, </w:t>
            </w: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>разные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>вкусы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, </w:t>
            </w: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>хранение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.</w:t>
            </w:r>
            <w:r>
              <w:rPr>
                <w:rFonts w:cs="Calibri"/>
                <w:sz w:val="14"/>
                <w:szCs w:val="14"/>
                <w:lang w:val="hy-AM"/>
              </w:rPr>
              <w:t> 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остаток</w:t>
            </w:r>
            <w:r>
              <w:rPr>
                <w:rFonts w:cs="Calibri"/>
                <w:sz w:val="14"/>
                <w:szCs w:val="14"/>
                <w:lang w:val="hy-AM"/>
              </w:rPr>
              <w:t> </w:t>
            </w: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 xml:space="preserve">срок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не менее 7 дней. Безопасность согласно гигиеническим нормам N 2-III-4.9-01-2010 и маркировка согласно статье 9 Закона РА "О безопасности пищевых продуктов".</w:t>
            </w:r>
          </w:p>
        </w:tc>
        <w:tc>
          <w:tcPr>
            <w:tcW w:w="2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02345" w14:textId="77777777" w:rsidR="00B77D0C" w:rsidRPr="00B77D0C" w:rsidRDefault="00B77D0C">
            <w:pPr>
              <w:spacing w:line="256" w:lineRule="auto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Йогурт – в потребительской упаковке по 90–100 г, жирность 1,5</w:t>
            </w:r>
            <w:r>
              <w:rPr>
                <w:rFonts w:cs="Calibri"/>
                <w:sz w:val="14"/>
                <w:szCs w:val="14"/>
                <w:lang w:val="hy-AM"/>
              </w:rPr>
              <w:t> 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%, </w:t>
            </w: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>разные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>вкусы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 xml:space="preserve">, </w:t>
            </w: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>хранение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.</w:t>
            </w:r>
            <w:r>
              <w:rPr>
                <w:rFonts w:cs="Calibri"/>
                <w:sz w:val="14"/>
                <w:szCs w:val="14"/>
                <w:lang w:val="hy-AM"/>
              </w:rPr>
              <w:t> 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остаток</w:t>
            </w:r>
            <w:r>
              <w:rPr>
                <w:rFonts w:cs="Calibri"/>
                <w:sz w:val="14"/>
                <w:szCs w:val="14"/>
                <w:lang w:val="hy-AM"/>
              </w:rPr>
              <w:t> </w:t>
            </w: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 xml:space="preserve">срок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не менее 7 дней. Безопасность согласно гигиеническим нормам N 2-III-4.9-01-2010 и маркировка согласно статье 9 Закона РА "О безопасности пищевых продуктов".</w:t>
            </w:r>
          </w:p>
        </w:tc>
      </w:tr>
      <w:tr w:rsidR="00B77D0C" w:rsidRPr="00B77D0C" w14:paraId="39BC3162" w14:textId="77777777" w:rsidTr="00B77D0C">
        <w:trPr>
          <w:trHeight w:val="4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7311E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5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часов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435B2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hAnsi="GHEA Grapalat" w:cs="Calibri"/>
                <w:sz w:val="16"/>
                <w:szCs w:val="16"/>
              </w:rPr>
              <w:t>Йогурт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CE553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кг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67E10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F0EA4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9199D2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207,72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6EAE0" w14:textId="77777777" w:rsidR="00B77D0C" w:rsidRDefault="00B77D0C">
            <w:pPr>
              <w:spacing w:line="256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137096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2D6831" w14:textId="77777777" w:rsidR="00B77D0C" w:rsidRPr="00B77D0C" w:rsidRDefault="00B77D0C">
            <w:pPr>
              <w:spacing w:line="256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Из свежего коровьего молока, жирность не менее 3%, кислотность 65-1000Т, безопасность и маркировка согласно постановлению Правительства РА 2006г. Статья 9 Закона РА "О безопасности пищевых продуктов" и "Технический регламент требований к молоку, молочной продукции и их производству", утвержденные постановлением № 1925 от 21 декабря .</w:t>
            </w:r>
          </w:p>
        </w:tc>
        <w:tc>
          <w:tcPr>
            <w:tcW w:w="2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031151" w14:textId="77777777" w:rsidR="00B77D0C" w:rsidRPr="00B77D0C" w:rsidRDefault="00B77D0C">
            <w:pPr>
              <w:spacing w:line="256" w:lineRule="auto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77D0C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Из свежего коровьего молока, жирность не менее 3%, кислотность 65-1000Т, безопасность и маркировка согласно постановлению Правительства РА 2006г. Статья 9 Закона РА "О безопасности пищевых продуктов" и "Технический регламент требований к молоку, молочной продукции и их производству", утвержденные постановлением № 1925 от 21 декабря .</w:t>
            </w:r>
          </w:p>
        </w:tc>
      </w:tr>
      <w:tr w:rsidR="00B77D0C" w:rsidRPr="00B77D0C" w14:paraId="5EA33BE0" w14:textId="77777777" w:rsidTr="00B77D0C">
        <w:trPr>
          <w:gridAfter w:val="1"/>
          <w:wAfter w:w="56" w:type="dxa"/>
          <w:trHeight w:val="169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3BF581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77D0C" w:rsidRPr="00B77D0C" w14:paraId="083BCCAF" w14:textId="77777777" w:rsidTr="00B77D0C">
        <w:trPr>
          <w:gridAfter w:val="1"/>
          <w:wAfter w:w="56" w:type="dxa"/>
          <w:trHeight w:val="137"/>
        </w:trPr>
        <w:tc>
          <w:tcPr>
            <w:tcW w:w="42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CF231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Применена </w:t>
            </w:r>
            <w:r w:rsidRPr="00B77D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аналогичная процедура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и ее </w:t>
            </w:r>
            <w:r w:rsidRPr="00B77D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обоснование выбора</w:t>
            </w:r>
          </w:p>
          <w:p w14:paraId="38241845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639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3DA11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proofErr w:type="gramStart"/>
            <w:r w:rsidRPr="00B77D0C">
              <w:rPr>
                <w:rFonts w:ascii="GHEA Grapalat" w:hAnsi="GHEA Grapalat"/>
                <w:b/>
                <w:sz w:val="14"/>
                <w:szCs w:val="14"/>
                <w:lang w:val="ru-RU"/>
              </w:rPr>
              <w:t>&lt;&lt; Покупки</w:t>
            </w:r>
            <w:proofErr w:type="gram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B77D0C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о &gt;&gt; РА : 15 закона _ Статья 6 _ точка </w:t>
            </w:r>
          </w:p>
          <w:p w14:paraId="0391B790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B77D0C" w:rsidRPr="00B77D0C" w14:paraId="0E94390C" w14:textId="77777777" w:rsidTr="00B77D0C">
        <w:trPr>
          <w:gridAfter w:val="1"/>
          <w:wAfter w:w="56" w:type="dxa"/>
          <w:trHeight w:val="196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927FFFB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B77D0C" w:rsidRPr="00B77D0C" w14:paraId="2CDE92A4" w14:textId="77777777" w:rsidTr="00B77D0C">
        <w:trPr>
          <w:gridAfter w:val="1"/>
          <w:wAfter w:w="56" w:type="dxa"/>
          <w:trHeight w:val="155"/>
        </w:trPr>
        <w:tc>
          <w:tcPr>
            <w:tcW w:w="697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D3462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Дата отправки </w:t>
            </w: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или публикации приглашений — 27 декабря 2023 года .</w:t>
            </w:r>
          </w:p>
          <w:p w14:paraId="7DAF8830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646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</w:tcPr>
          <w:p w14:paraId="52088B8D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B77D0C" w14:paraId="0D2936BD" w14:textId="77777777" w:rsidTr="00B77D0C">
        <w:trPr>
          <w:gridAfter w:val="1"/>
          <w:wAfter w:w="56" w:type="dxa"/>
          <w:trHeight w:val="164"/>
        </w:trPr>
        <w:tc>
          <w:tcPr>
            <w:tcW w:w="513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C5F10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Изменения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даты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приглашения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_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7DF92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36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8E07F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77D0C" w14:paraId="42909BF4" w14:textId="77777777" w:rsidTr="00B77D0C">
        <w:trPr>
          <w:gridAfter w:val="1"/>
          <w:wAfter w:w="56" w:type="dxa"/>
          <w:trHeight w:val="92"/>
        </w:trPr>
        <w:tc>
          <w:tcPr>
            <w:tcW w:w="390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5B8E5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2E09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36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DD711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77D0C" w14:paraId="06296D80" w14:textId="77777777" w:rsidTr="00B77D0C">
        <w:trPr>
          <w:gridAfter w:val="1"/>
          <w:wAfter w:w="56" w:type="dxa"/>
          <w:trHeight w:val="47"/>
        </w:trPr>
        <w:tc>
          <w:tcPr>
            <w:tcW w:w="513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BA9BF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разъяснений по поводу приглашения</w:t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BD083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B2069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допрос</w:t>
            </w:r>
            <w:proofErr w:type="spellEnd"/>
          </w:p>
        </w:tc>
        <w:tc>
          <w:tcPr>
            <w:tcW w:w="1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7287F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Разъяснение</w:t>
            </w:r>
            <w:proofErr w:type="spellEnd"/>
          </w:p>
        </w:tc>
      </w:tr>
      <w:tr w:rsidR="00B77D0C" w14:paraId="483BD200" w14:textId="77777777" w:rsidTr="00B77D0C">
        <w:trPr>
          <w:gridAfter w:val="1"/>
          <w:wAfter w:w="56" w:type="dxa"/>
          <w:trHeight w:val="47"/>
        </w:trPr>
        <w:tc>
          <w:tcPr>
            <w:tcW w:w="390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A8769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9C505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85702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F438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77D0C" w14:paraId="4B906ABA" w14:textId="77777777" w:rsidTr="00B77D0C">
        <w:trPr>
          <w:gridAfter w:val="1"/>
          <w:wAfter w:w="56" w:type="dxa"/>
          <w:trHeight w:val="155"/>
        </w:trPr>
        <w:tc>
          <w:tcPr>
            <w:tcW w:w="390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412AE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D7E6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6B2B8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3285D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77D0C" w14:paraId="0AEC54E0" w14:textId="77777777" w:rsidTr="00B77D0C">
        <w:trPr>
          <w:gridAfter w:val="1"/>
          <w:wAfter w:w="56" w:type="dxa"/>
          <w:trHeight w:val="54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E5B2D7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77D0C" w:rsidRPr="00B77D0C" w14:paraId="3F7A88C5" w14:textId="77777777" w:rsidTr="00B77D0C">
        <w:trPr>
          <w:gridAfter w:val="1"/>
          <w:wAfter w:w="56" w:type="dxa"/>
          <w:trHeight w:val="605"/>
        </w:trPr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0C7A7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З/Р</w:t>
            </w:r>
          </w:p>
        </w:tc>
        <w:tc>
          <w:tcPr>
            <w:tcW w:w="2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826F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Участвовать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имя</w:t>
            </w:r>
            <w:proofErr w:type="spellEnd"/>
          </w:p>
        </w:tc>
        <w:tc>
          <w:tcPr>
            <w:tcW w:w="65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A93CA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По желанию каждого участника , включая цену, представленную по результатам одновременных переговоров и организации </w:t>
            </w: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/ АМД.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13"/>
            </w:r>
          </w:p>
          <w:p w14:paraId="4784749D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B77D0C" w14:paraId="7AE75D2E" w14:textId="77777777" w:rsidTr="00B77D0C">
        <w:trPr>
          <w:gridAfter w:val="1"/>
          <w:wAfter w:w="56" w:type="dxa"/>
          <w:trHeight w:val="365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DD052" w14:textId="77777777" w:rsidR="00B77D0C" w:rsidRP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DC311" w14:textId="77777777" w:rsidR="00B77D0C" w:rsidRP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11E8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без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НДС:</w:t>
            </w:r>
          </w:p>
          <w:p w14:paraId="237CA8C3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30F9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НДС:</w:t>
            </w:r>
          </w:p>
          <w:p w14:paraId="7359EA05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3BDAC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Общий</w:t>
            </w:r>
            <w:proofErr w:type="spellEnd"/>
          </w:p>
          <w:p w14:paraId="0240617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77D0C" w14:paraId="6133EF26" w14:textId="77777777" w:rsidTr="00B77D0C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E96D7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Секция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  <w:p w14:paraId="141D7A85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Лот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 :</w:t>
            </w:r>
          </w:p>
        </w:tc>
        <w:tc>
          <w:tcPr>
            <w:tcW w:w="909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1ED93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77D0C" w14:paraId="055CDDF4" w14:textId="77777777" w:rsidTr="00B77D0C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A8156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095BD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 xml:space="preserve">"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Ты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Хачикян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Private Equity 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18AD30CE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2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60AB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267050</w:t>
            </w:r>
          </w:p>
        </w:tc>
        <w:tc>
          <w:tcPr>
            <w:tcW w:w="2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57A3F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FC17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267050</w:t>
            </w:r>
          </w:p>
        </w:tc>
      </w:tr>
      <w:tr w:rsidR="00B77D0C" w14:paraId="5D9B6BAA" w14:textId="77777777" w:rsidTr="00B77D0C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B7B35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2: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2887A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 xml:space="preserve">"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Ты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Хачикян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Private Equity 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51EAA38F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2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18CE0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774630</w:t>
            </w:r>
          </w:p>
        </w:tc>
        <w:tc>
          <w:tcPr>
            <w:tcW w:w="2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644BE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7FEEC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774630</w:t>
            </w:r>
          </w:p>
        </w:tc>
      </w:tr>
      <w:tr w:rsidR="00B77D0C" w14:paraId="444F66D8" w14:textId="77777777" w:rsidTr="00B77D0C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E40FC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3: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FD06D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 xml:space="preserve">"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Ты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Хачикян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Private Equity 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743BA702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2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2E785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176995</w:t>
            </w:r>
          </w:p>
        </w:tc>
        <w:tc>
          <w:tcPr>
            <w:tcW w:w="2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8B37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956B0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176995</w:t>
            </w:r>
          </w:p>
        </w:tc>
      </w:tr>
      <w:tr w:rsidR="00B77D0C" w14:paraId="7914C12E" w14:textId="77777777" w:rsidTr="00B77D0C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93C32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4: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707D5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 xml:space="preserve">"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Ты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Хачикян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Private Equity 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64F43CA9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2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807C6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657410</w:t>
            </w:r>
          </w:p>
        </w:tc>
        <w:tc>
          <w:tcPr>
            <w:tcW w:w="2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EEB60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8C7C6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657410</w:t>
            </w:r>
          </w:p>
        </w:tc>
      </w:tr>
      <w:tr w:rsidR="00B77D0C" w14:paraId="38A21E60" w14:textId="77777777" w:rsidTr="00B77D0C">
        <w:trPr>
          <w:gridAfter w:val="1"/>
          <w:wAfter w:w="56" w:type="dxa"/>
          <w:trHeight w:val="83"/>
        </w:trPr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4022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5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часов</w:t>
            </w:r>
            <w:proofErr w:type="spellEnd"/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2DF7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 xml:space="preserve">"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Ты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Хачикян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Private Equity 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1712CD0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2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FD98F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137096</w:t>
            </w:r>
          </w:p>
        </w:tc>
        <w:tc>
          <w:tcPr>
            <w:tcW w:w="2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2B3F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A0A1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137096</w:t>
            </w:r>
          </w:p>
        </w:tc>
      </w:tr>
      <w:tr w:rsidR="00B77D0C" w14:paraId="05FD73D5" w14:textId="77777777" w:rsidTr="00B77D0C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E7412AE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77D0C" w14:paraId="27083E23" w14:textId="77777777" w:rsidTr="00B77D0C">
        <w:trPr>
          <w:gridAfter w:val="1"/>
          <w:wAfter w:w="56" w:type="dxa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164F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Данные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об отклоненных заявках</w:t>
            </w:r>
          </w:p>
          <w:p w14:paraId="389AD5C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B77D0C" w:rsidRPr="00B77D0C" w14:paraId="4336B14E" w14:textId="77777777" w:rsidTr="00B77D0C">
        <w:trPr>
          <w:gridAfter w:val="1"/>
          <w:wAfter w:w="56" w:type="dxa"/>
        </w:trPr>
        <w:tc>
          <w:tcPr>
            <w:tcW w:w="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48E73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Размер-номер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детали</w:t>
            </w:r>
            <w:proofErr w:type="spellEnd"/>
          </w:p>
          <w:p w14:paraId="1B197B1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2F1E0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Участвовать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имя</w:t>
            </w:r>
            <w:proofErr w:type="spellEnd"/>
          </w:p>
          <w:p w14:paraId="0F55FFC9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27A96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Результаты оценки </w:t>
            </w: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( удовлетворительные или неудовлетворительные )</w:t>
            </w:r>
          </w:p>
          <w:p w14:paraId="1E65D204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B77D0C" w14:paraId="5200799D" w14:textId="77777777" w:rsidTr="00B77D0C">
        <w:trPr>
          <w:gridAfter w:val="1"/>
          <w:wAfter w:w="56" w:type="dxa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CCC9D" w14:textId="77777777" w:rsidR="00B77D0C" w:rsidRP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25D41" w14:textId="77777777" w:rsidR="00B77D0C" w:rsidRP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0659F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Наличие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документов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необходимых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для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приглашения</w:t>
            </w:r>
            <w:proofErr w:type="spellEnd"/>
          </w:p>
          <w:p w14:paraId="38876AE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C766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proofErr w:type="gramStart"/>
            <w:r w:rsidRPr="00B77D0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документов 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,</w:t>
            </w:r>
            <w:proofErr w:type="gram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представляемых вместе с заявкой , требованиям, указанным в приглашении.</w:t>
            </w:r>
          </w:p>
          <w:p w14:paraId="64F75BDB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2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BC5DE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объекта покупки требованиям, указанным в приглашении.</w:t>
            </w:r>
          </w:p>
          <w:p w14:paraId="0D3278F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8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67E3B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Делать ставку</w:t>
            </w:r>
          </w:p>
          <w:p w14:paraId="65358A1D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</w:p>
        </w:tc>
      </w:tr>
      <w:tr w:rsidR="00B77D0C" w14:paraId="04B11ECE" w14:textId="77777777" w:rsidTr="00B77D0C">
        <w:trPr>
          <w:gridAfter w:val="1"/>
          <w:wAfter w:w="56" w:type="dxa"/>
        </w:trPr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465845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1:</w:t>
            </w:r>
          </w:p>
        </w:tc>
        <w:tc>
          <w:tcPr>
            <w:tcW w:w="1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53FE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9667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3AF3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A2A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AF2CB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77D0C" w14:paraId="68D09FD4" w14:textId="77777777" w:rsidTr="00B77D0C">
        <w:trPr>
          <w:gridAfter w:val="1"/>
          <w:wAfter w:w="56" w:type="dxa"/>
          <w:trHeight w:val="331"/>
        </w:trPr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77C23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Другой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информация</w:t>
            </w:r>
            <w:proofErr w:type="spellEnd"/>
          </w:p>
          <w:p w14:paraId="46620023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C2C1C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Введение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:</w:t>
            </w:r>
            <w:proofErr w:type="gram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Приложения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отказ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другой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фонды</w:t>
            </w:r>
            <w:proofErr w:type="spellEnd"/>
          </w:p>
          <w:p w14:paraId="40250F81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77D0C" w14:paraId="0D710FF0" w14:textId="77777777" w:rsidTr="00B77D0C">
        <w:trPr>
          <w:gridAfter w:val="1"/>
          <w:wAfter w:w="56" w:type="dxa"/>
          <w:trHeight w:val="289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6906B4C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77D0C" w14:paraId="2E6EF9F7" w14:textId="77777777" w:rsidTr="00B77D0C">
        <w:trPr>
          <w:gridAfter w:val="1"/>
          <w:wAfter w:w="56" w:type="dxa"/>
          <w:trHeight w:val="346"/>
        </w:trPr>
        <w:tc>
          <w:tcPr>
            <w:tcW w:w="4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D2F0C" w14:textId="77777777" w:rsidR="00B77D0C" w:rsidRP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принятия решения выбранного участника</w:t>
            </w:r>
          </w:p>
          <w:p w14:paraId="6E82B66C" w14:textId="77777777" w:rsidR="00B77D0C" w:rsidRP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определения выбранного участника</w:t>
            </w:r>
          </w:p>
        </w:tc>
        <w:tc>
          <w:tcPr>
            <w:tcW w:w="65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D4FFC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03:00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Январь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2024 г.</w:t>
            </w:r>
          </w:p>
          <w:p w14:paraId="59124F09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77D0C" w14:paraId="1C73A2EB" w14:textId="77777777" w:rsidTr="00B77D0C">
        <w:trPr>
          <w:gridAfter w:val="1"/>
          <w:wAfter w:w="56" w:type="dxa"/>
          <w:trHeight w:val="92"/>
        </w:trPr>
        <w:tc>
          <w:tcPr>
            <w:tcW w:w="405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784F92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Период бездействия</w:t>
            </w:r>
          </w:p>
          <w:p w14:paraId="0C9181E3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Период ожидания</w:t>
            </w:r>
          </w:p>
        </w:tc>
        <w:tc>
          <w:tcPr>
            <w:tcW w:w="4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0A008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Начало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периода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бездействия</w:t>
            </w:r>
            <w:proofErr w:type="spellEnd"/>
          </w:p>
        </w:tc>
        <w:tc>
          <w:tcPr>
            <w:tcW w:w="2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82014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Срок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бездействия</w:t>
            </w:r>
            <w:proofErr w:type="spellEnd"/>
          </w:p>
        </w:tc>
      </w:tr>
      <w:tr w:rsidR="00B77D0C" w14:paraId="7F15CAD7" w14:textId="77777777" w:rsidTr="00B77D0C">
        <w:trPr>
          <w:gridAfter w:val="1"/>
          <w:wAfter w:w="56" w:type="dxa"/>
          <w:trHeight w:val="92"/>
        </w:trPr>
        <w:tc>
          <w:tcPr>
            <w:tcW w:w="30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3DCA65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A40EF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9EC29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77D0C" w:rsidRPr="00B77D0C" w14:paraId="498AFCBD" w14:textId="77777777" w:rsidTr="00B77D0C">
        <w:trPr>
          <w:gridAfter w:val="1"/>
          <w:wAfter w:w="56" w:type="dxa"/>
          <w:trHeight w:val="344"/>
        </w:trPr>
        <w:tc>
          <w:tcPr>
            <w:tcW w:w="1062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3942B" w14:textId="77777777" w:rsidR="00B77D0C" w:rsidRP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Дата уведомления о предложении о заключении договора выбранному участнику </w:t>
            </w: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Январь 2023 _</w:t>
            </w:r>
          </w:p>
          <w:p w14:paraId="4427E50D" w14:textId="77777777" w:rsidR="00B77D0C" w:rsidRP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B77D0C" w14:paraId="31E52364" w14:textId="77777777" w:rsidTr="00B77D0C">
        <w:trPr>
          <w:gridAfter w:val="1"/>
          <w:wAfter w:w="56" w:type="dxa"/>
          <w:trHeight w:val="344"/>
        </w:trPr>
        <w:tc>
          <w:tcPr>
            <w:tcW w:w="4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EC768" w14:textId="77777777" w:rsidR="00B77D0C" w:rsidRP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Дата подписания договора, подписанного выбранным участником с клиентом</w:t>
            </w:r>
          </w:p>
          <w:p w14:paraId="7604DE6F" w14:textId="77777777" w:rsidR="00B77D0C" w:rsidRP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65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639B1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0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8: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Январь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2024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_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_</w:t>
            </w:r>
          </w:p>
          <w:p w14:paraId="3C700E66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B77D0C" w14:paraId="0A5ACADD" w14:textId="77777777" w:rsidTr="00B77D0C">
        <w:trPr>
          <w:gridAfter w:val="1"/>
          <w:wAfter w:w="56" w:type="dxa"/>
          <w:trHeight w:val="344"/>
        </w:trPr>
        <w:tc>
          <w:tcPr>
            <w:tcW w:w="4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B7FFB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подписания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клиентом</w:t>
            </w:r>
            <w:proofErr w:type="spellEnd"/>
          </w:p>
          <w:p w14:paraId="08B9930F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5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B55E1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8 января 2024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г. _ _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_</w:t>
            </w:r>
          </w:p>
          <w:p w14:paraId="2F2A71C1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B77D0C" w14:paraId="2739A643" w14:textId="77777777" w:rsidTr="00B77D0C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8253A47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77D0C" w14:paraId="2ECD3D95" w14:textId="77777777" w:rsidTr="00B77D0C">
        <w:trPr>
          <w:gridAfter w:val="1"/>
          <w:wAfter w:w="56" w:type="dxa"/>
        </w:trPr>
        <w:tc>
          <w:tcPr>
            <w:tcW w:w="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C2477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Размер-номер детали</w:t>
            </w:r>
          </w:p>
          <w:p w14:paraId="0BFFD80E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Число: много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036FF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Выбранный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  <w:p w14:paraId="161AD165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Выбрано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81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FD3CE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П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контракт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_</w:t>
            </w:r>
          </w:p>
        </w:tc>
      </w:tr>
      <w:tr w:rsidR="00B77D0C" w14:paraId="756A11D5" w14:textId="77777777" w:rsidTr="00B77D0C">
        <w:trPr>
          <w:gridAfter w:val="1"/>
          <w:wAfter w:w="56" w:type="dxa"/>
          <w:trHeight w:val="23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05C5E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43073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3B5B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Контактный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номер</w:t>
            </w:r>
            <w:proofErr w:type="spellEnd"/>
          </w:p>
          <w:p w14:paraId="33BF3D1E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8899B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Уплотнение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Дата</w:t>
            </w:r>
            <w:proofErr w:type="spellEnd"/>
          </w:p>
          <w:p w14:paraId="58E3D3C0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F61CA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Окончанием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исполнения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является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срок</w:t>
            </w:r>
            <w:proofErr w:type="spellEnd"/>
          </w:p>
          <w:p w14:paraId="15975196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19ABE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Ставка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предоплаты</w:t>
            </w:r>
            <w:proofErr w:type="spellEnd"/>
          </w:p>
          <w:p w14:paraId="493A4E27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513EB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Общий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расходы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Общая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цена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B77D0C" w14:paraId="0CB7C51C" w14:textId="77777777" w:rsidTr="00B77D0C">
        <w:trPr>
          <w:gridAfter w:val="1"/>
          <w:wAfter w:w="56" w:type="dxa"/>
          <w:trHeight w:val="238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B1510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3C3E1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E6A00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57072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7955E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9E35C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3FA5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AMD _</w:t>
            </w:r>
            <w: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Драмав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РА:</w:t>
            </w:r>
          </w:p>
        </w:tc>
      </w:tr>
      <w:tr w:rsidR="00B77D0C" w14:paraId="18707190" w14:textId="77777777" w:rsidTr="00B77D0C">
        <w:trPr>
          <w:gridAfter w:val="1"/>
          <w:wAfter w:w="56" w:type="dxa"/>
          <w:trHeight w:val="263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16D10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1A089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85135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02E63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08323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3BEFD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2D1B2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Финансовыми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средствами</w:t>
            </w:r>
            <w:proofErr w:type="spellEnd"/>
          </w:p>
          <w:p w14:paraId="54034EB6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F8D09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Общий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14"/>
            </w:r>
          </w:p>
          <w:p w14:paraId="0A0261D9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77D0C" w14:paraId="6B600B00" w14:textId="77777777" w:rsidTr="00B77D0C">
        <w:trPr>
          <w:gridAfter w:val="1"/>
          <w:wAfter w:w="56" w:type="dxa"/>
          <w:trHeight w:val="146"/>
        </w:trPr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16FD7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1:</w:t>
            </w:r>
          </w:p>
        </w:tc>
        <w:tc>
          <w:tcPr>
            <w:tcW w:w="1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C4C5F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 xml:space="preserve">"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Ты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Хачикян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Private Equity 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6B3A940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4CCCBF" w14:textId="77777777" w:rsidR="00B77D0C" w:rsidRDefault="00B77D0C">
            <w:pPr>
              <w:spacing w:line="256" w:lineRule="auto"/>
              <w:rPr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Н ГМГ7МД-ГХАПЗБ-24/01</w:t>
            </w:r>
          </w:p>
        </w:tc>
        <w:tc>
          <w:tcPr>
            <w:tcW w:w="1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781E5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8 января 2024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г. _ _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_</w:t>
            </w:r>
          </w:p>
          <w:p w14:paraId="4A1F051C" w14:textId="77777777" w:rsidR="00B77D0C" w:rsidRDefault="00B77D0C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3D1A0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С момента вступления договора в силу </w:t>
            </w:r>
            <w:r w:rsidRPr="00B77D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до 25.05.20</w:t>
            </w:r>
            <w:r w:rsidRPr="00B77D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lastRenderedPageBreak/>
              <w:t>24.</w:t>
            </w:r>
          </w:p>
          <w:p w14:paraId="4A5DA16B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66BDA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445D6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130F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2013181</w:t>
            </w:r>
          </w:p>
        </w:tc>
      </w:tr>
      <w:tr w:rsidR="00B77D0C" w:rsidRPr="00B77D0C" w14:paraId="46F68F6A" w14:textId="77777777" w:rsidTr="00B77D0C">
        <w:trPr>
          <w:gridAfter w:val="1"/>
          <w:wAfter w:w="56" w:type="dxa"/>
          <w:trHeight w:val="150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2F60F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Имя и адрес выбранных участников.</w:t>
            </w:r>
            <w:r>
              <w:rPr>
                <w:lang w:val="hy-AM"/>
              </w:rPr>
              <w:t xml:space="preserve"> </w:t>
            </w:r>
          </w:p>
        </w:tc>
      </w:tr>
      <w:tr w:rsidR="00B77D0C" w:rsidRPr="00B77D0C" w14:paraId="79019D00" w14:textId="77777777" w:rsidTr="00B77D0C">
        <w:trPr>
          <w:gridAfter w:val="1"/>
          <w:wAfter w:w="56" w:type="dxa"/>
          <w:trHeight w:val="125"/>
        </w:trPr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8B9E9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Размер-номер детали</w:t>
            </w:r>
          </w:p>
          <w:p w14:paraId="2A3108C5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Число: много</w:t>
            </w:r>
          </w:p>
        </w:tc>
        <w:tc>
          <w:tcPr>
            <w:tcW w:w="1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A4169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Выбранный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  <w:p w14:paraId="0E1C3CCD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Выбрано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участник</w:t>
            </w:r>
            <w:proofErr w:type="spellEnd"/>
          </w:p>
        </w:tc>
        <w:tc>
          <w:tcPr>
            <w:tcW w:w="2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54E46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,</w:t>
            </w:r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.</w:t>
            </w:r>
            <w: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.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8D06A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Электронная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почта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proofErr w:type="gram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_</w:t>
            </w:r>
            <w: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почта</w:t>
            </w:r>
            <w:proofErr w:type="spellEnd"/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02516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Банковское дело: счет</w:t>
            </w:r>
          </w:p>
          <w:p w14:paraId="5FAB87C5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Банковский счет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4750B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АВЧ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15"/>
            </w: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/ Номер и серия паспорта</w:t>
            </w:r>
          </w:p>
          <w:p w14:paraId="3E8B1717" w14:textId="77777777" w:rsidR="00B77D0C" w:rsidRP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УНН / Номер: и: ряд: заграничный </w:t>
            </w:r>
            <w:proofErr w:type="spellStart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пасспорт</w:t>
            </w:r>
            <w:proofErr w:type="spellEnd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</w:tc>
      </w:tr>
      <w:tr w:rsidR="00B77D0C" w14:paraId="10605553" w14:textId="77777777" w:rsidTr="00B77D0C">
        <w:trPr>
          <w:gridAfter w:val="1"/>
          <w:wAfter w:w="56" w:type="dxa"/>
          <w:trHeight w:val="155"/>
        </w:trPr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10C6C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1:</w:t>
            </w:r>
          </w:p>
        </w:tc>
        <w:tc>
          <w:tcPr>
            <w:tcW w:w="1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67C27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Sylfaen" w:eastAsia="Times New Roman" w:hAnsi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 xml:space="preserve">"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Ты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>Хачикян</w:t>
            </w:r>
            <w:proofErr w:type="spellEnd"/>
            <w:r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  <w:t xml:space="preserve"> Private Equity </w:t>
            </w:r>
            <w:r>
              <w:rPr>
                <w:rFonts w:ascii="Sylfaen" w:eastAsia="Times New Roman" w:hAnsi="Sylfaen"/>
                <w:bCs/>
                <w:sz w:val="16"/>
                <w:szCs w:val="16"/>
                <w:lang w:val="hy-AM" w:eastAsia="ru-RU"/>
              </w:rPr>
              <w:t>»</w:t>
            </w:r>
          </w:p>
          <w:p w14:paraId="6385B3BD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D561E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B77D0C">
              <w:rPr>
                <w:rFonts w:ascii="GHEA Grapalat" w:hAnsi="GHEA Grapalat" w:cs="Sylfaen"/>
                <w:sz w:val="16"/>
                <w:szCs w:val="16"/>
                <w:lang w:val="ru-RU"/>
              </w:rPr>
              <w:t>К. Провинция: Солдат 17:00 первого дня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D8B6D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araxachikyan@mail.ru:</w:t>
            </w: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A95DC" w14:textId="77777777" w:rsidR="00B77D0C" w:rsidRDefault="00B77D0C">
            <w:pPr>
              <w:tabs>
                <w:tab w:val="left" w:pos="7410"/>
              </w:tabs>
              <w:spacing w:line="256" w:lineRule="auto"/>
              <w:rPr>
                <w:rFonts w:ascii="GHEA Grapalat" w:hAnsi="GHEA Grapalat" w:cs="Sylfaen"/>
                <w:sz w:val="16"/>
                <w:szCs w:val="16"/>
                <w:lang w:val="fr-FR"/>
              </w:rPr>
            </w:pPr>
            <w:r>
              <w:rPr>
                <w:rFonts w:ascii="Sylfaen" w:hAnsi="Sylfaen" w:cs="Arial"/>
                <w:bCs/>
                <w:sz w:val="16"/>
                <w:szCs w:val="16"/>
                <w:lang w:val="fr-FR"/>
              </w:rPr>
              <w:t>220089608842000</w:t>
            </w:r>
          </w:p>
          <w:p w14:paraId="1523FAC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8922D" w14:textId="77777777" w:rsidR="00B77D0C" w:rsidRDefault="00B77D0C">
            <w:pPr>
              <w:tabs>
                <w:tab w:val="left" w:pos="7410"/>
              </w:tabs>
              <w:spacing w:line="256" w:lineRule="auto"/>
              <w:rPr>
                <w:rFonts w:ascii="GHEA Grapalat" w:hAnsi="GHEA Grapalat" w:cs="Sylfaen"/>
                <w:sz w:val="16"/>
                <w:szCs w:val="16"/>
                <w:lang w:val="fr-FR"/>
              </w:rPr>
            </w:pPr>
            <w:r>
              <w:rPr>
                <w:rFonts w:ascii="Sylfaen" w:hAnsi="Sylfaen" w:cs="Arial"/>
                <w:bCs/>
                <w:sz w:val="16"/>
                <w:szCs w:val="16"/>
                <w:lang w:val="fr-FR"/>
              </w:rPr>
              <w:t>74323212</w:t>
            </w:r>
          </w:p>
          <w:p w14:paraId="00EC9D6F" w14:textId="77777777" w:rsidR="00B77D0C" w:rsidRDefault="00B77D0C">
            <w:pPr>
              <w:spacing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</w:tr>
      <w:tr w:rsidR="00B77D0C" w14:paraId="15A40D2B" w14:textId="77777777" w:rsidTr="00B77D0C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AB61081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77D0C" w:rsidRPr="00B77D0C" w14:paraId="3C424C40" w14:textId="77777777" w:rsidTr="00B77D0C">
        <w:trPr>
          <w:gridAfter w:val="1"/>
          <w:wAfter w:w="56" w:type="dxa"/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9D81A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Дополнительная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информация</w:t>
            </w:r>
            <w:proofErr w:type="spellEnd"/>
          </w:p>
        </w:tc>
        <w:tc>
          <w:tcPr>
            <w:tcW w:w="807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4411A" w14:textId="77777777" w:rsidR="00B77D0C" w:rsidRDefault="00B77D0C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Примечание: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В случае невыполнения какой-либо части заказчик обязан заполнить информацию о неисполнении </w:t>
            </w:r>
            <w:r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.</w:t>
            </w:r>
          </w:p>
        </w:tc>
      </w:tr>
      <w:tr w:rsidR="00B77D0C" w:rsidRPr="00B77D0C" w14:paraId="3CAB6297" w14:textId="77777777" w:rsidTr="00B77D0C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67409DE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B77D0C" w:rsidRPr="00B77D0C" w14:paraId="3025DA46" w14:textId="77777777" w:rsidTr="00B77D0C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205A3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А также участники, подавшие заявку на фактическую часть данной процедуры, а также общественные организации, зарегистрированные в Республике Армения, и лица, осуществляющие </w:t>
            </w:r>
            <w:proofErr w:type="spellStart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медийную</w:t>
            </w:r>
            <w:proofErr w:type="spellEnd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деятельность ,</w:t>
            </w:r>
            <w:proofErr w:type="gramEnd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могут подать клиенту , организовавшему процедуру, письменную заявку на участие. совместно с ответственным подразделением в процессе принятия результата фактической части в течение 3 календарных дней после опубликования настоящего объявления .</w:t>
            </w:r>
          </w:p>
          <w:p w14:paraId="00CEFC56" w14:textId="77777777" w:rsidR="00B77D0C" w:rsidRPr="00B77D0C" w:rsidRDefault="00B77D0C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Письменный запрос подается:</w:t>
            </w:r>
          </w:p>
          <w:p w14:paraId="1FB3129C" w14:textId="77777777" w:rsidR="00B77D0C" w:rsidRPr="00B77D0C" w:rsidRDefault="00B77D0C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оригинал доверенности, выданной физическому </w:t>
            </w:r>
            <w:proofErr w:type="gramStart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лицу .</w:t>
            </w:r>
            <w:proofErr w:type="gramEnd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Улучшено :</w:t>
            </w:r>
            <w:proofErr w:type="gramEnd"/>
          </w:p>
          <w:p w14:paraId="33DDBA53" w14:textId="77777777" w:rsidR="00B77D0C" w:rsidRPr="00B77D0C" w:rsidRDefault="00B77D0C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а. физический размер не может превышать </w:t>
            </w:r>
            <w:proofErr w:type="gramStart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двух .</w:t>
            </w:r>
            <w:proofErr w:type="gramEnd"/>
          </w:p>
          <w:p w14:paraId="5C41C45A" w14:textId="77777777" w:rsidR="00B77D0C" w:rsidRPr="00B77D0C" w:rsidRDefault="00B77D0C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б. физическое лицо должно лично совершать </w:t>
            </w:r>
            <w:proofErr w:type="gramStart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действия ,</w:t>
            </w:r>
            <w:proofErr w:type="gramEnd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на которые оно уполномочено.</w:t>
            </w:r>
          </w:p>
          <w:p w14:paraId="621689BF" w14:textId="77777777" w:rsidR="00B77D0C" w:rsidRPr="00B77D0C" w:rsidRDefault="00B77D0C">
            <w:pPr>
              <w:shd w:val="clear" w:color="auto" w:fill="FFFFFF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оригиналы деклараций, подписанные физическими лицами, подавшими заявку на участие в </w:t>
            </w:r>
            <w:proofErr w:type="gramStart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процессе ,</w:t>
            </w:r>
            <w:proofErr w:type="gramEnd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а также уполномоченными на это лицами, об отсутствии конфликта интересов, предусмотренного статьей 5.1 части 2 Закона РА " О закупках ". .</w:t>
            </w:r>
          </w:p>
          <w:p w14:paraId="15AF4CD7" w14:textId="77777777" w:rsidR="00B77D0C" w:rsidRPr="00B77D0C" w:rsidRDefault="00B77D0C">
            <w:pPr>
              <w:shd w:val="clear" w:color="auto" w:fill="FFFFFF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адреса электронной почты и номера </w:t>
            </w:r>
            <w:proofErr w:type="gramStart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телефонов ,</w:t>
            </w:r>
            <w:proofErr w:type="gramEnd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по которым клиент может связаться с лицом , подавшим запрос , и уполномоченным им физическим лицом .</w:t>
            </w:r>
          </w:p>
          <w:p w14:paraId="01238F87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В случае неправительственных организаций и лиц, осуществляющих деятельность средств массовой информации, получивших государственную регистрацию в Республике </w:t>
            </w:r>
            <w:proofErr w:type="gramStart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Армения ,</w:t>
            </w:r>
            <w:proofErr w:type="gramEnd"/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также копию свидетельства о государственной регистрации .</w:t>
            </w:r>
          </w:p>
          <w:p w14:paraId="4C45E317" w14:textId="77777777" w:rsidR="00B77D0C" w:rsidRPr="00B77D0C" w:rsidRDefault="00B77D0C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77D0C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Официальный адрес электронной почты руководителя ответственного отдела заказчика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16"/>
            </w:r>
          </w:p>
        </w:tc>
      </w:tr>
      <w:tr w:rsidR="00B77D0C" w:rsidRPr="00B77D0C" w14:paraId="6184E34C" w14:textId="77777777" w:rsidTr="00B77D0C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7338A78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F53EBAB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77D0C" w:rsidRPr="00B77D0C" w14:paraId="292AE463" w14:textId="77777777" w:rsidTr="00B77D0C">
        <w:trPr>
          <w:gridAfter w:val="1"/>
          <w:wAfter w:w="56" w:type="dxa"/>
          <w:trHeight w:val="475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10D531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Информация о публикациях, осуществленных в соответствии с Законом РА &lt;О закупках&gt; с целью привлечения участников</w:t>
            </w:r>
          </w:p>
        </w:tc>
        <w:tc>
          <w:tcPr>
            <w:tcW w:w="807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F98F0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77D0C" w:rsidRPr="00B77D0C" w14:paraId="3B11AD96" w14:textId="77777777" w:rsidTr="00B77D0C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D888274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90189D6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77D0C" w:rsidRPr="00B77D0C" w14:paraId="525C8E66" w14:textId="77777777" w:rsidTr="00B77D0C">
        <w:trPr>
          <w:gridAfter w:val="1"/>
          <w:wAfter w:w="56" w:type="dxa"/>
          <w:trHeight w:val="427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D1AFA" w14:textId="77777777" w:rsidR="00B77D0C" w:rsidRDefault="00B77D0C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В случае выявления незаконных действий в процессе закупок и краткое описание действий, предпринятых в связи с этим</w:t>
            </w:r>
          </w:p>
        </w:tc>
        <w:tc>
          <w:tcPr>
            <w:tcW w:w="807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0A73D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77D0C" w:rsidRPr="00B77D0C" w14:paraId="14B566B1" w14:textId="77777777" w:rsidTr="00B77D0C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3CFC495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77D0C" w:rsidRPr="00B77D0C" w14:paraId="2171A238" w14:textId="77777777" w:rsidTr="00B77D0C">
        <w:trPr>
          <w:gridAfter w:val="1"/>
          <w:wAfter w:w="56" w:type="dxa"/>
          <w:trHeight w:val="427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1509F" w14:textId="77777777" w:rsidR="00B77D0C" w:rsidRDefault="00B77D0C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относительно </w:t>
            </w:r>
            <w:r w:rsidRPr="00B77D0C">
              <w:rPr>
                <w:rFonts w:ascii="GHEA Grapalat" w:eastAsia="Times New Roman" w:hAnsi="GHEA Grapalat" w:cs="Times Armenian"/>
                <w:b/>
                <w:sz w:val="14"/>
                <w:szCs w:val="14"/>
                <w:lang w:val="ru-RU" w:eastAsia="ru-RU"/>
              </w:rPr>
              <w:t xml:space="preserve">процедуры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закупки и принятые по ним решения</w:t>
            </w:r>
          </w:p>
        </w:tc>
        <w:tc>
          <w:tcPr>
            <w:tcW w:w="807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E9FB5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77D0C" w:rsidRPr="00B77D0C" w14:paraId="1CF43EB5" w14:textId="77777777" w:rsidTr="00B77D0C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F69126A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77D0C" w14:paraId="14DB2EA9" w14:textId="77777777" w:rsidTr="00B77D0C">
        <w:trPr>
          <w:gridAfter w:val="1"/>
          <w:wAfter w:w="56" w:type="dxa"/>
          <w:trHeight w:val="427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66332" w14:textId="77777777" w:rsidR="00B77D0C" w:rsidRDefault="00B77D0C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Дополнительная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информация</w:t>
            </w:r>
            <w:proofErr w:type="spellEnd"/>
          </w:p>
        </w:tc>
        <w:tc>
          <w:tcPr>
            <w:tcW w:w="807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84CE8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77D0C" w14:paraId="1FE9C8F2" w14:textId="77777777" w:rsidTr="00B77D0C">
        <w:trPr>
          <w:gridAfter w:val="1"/>
          <w:wAfter w:w="56" w:type="dxa"/>
          <w:trHeight w:val="288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799BCB9" w14:textId="77777777" w:rsidR="00B77D0C" w:rsidRDefault="00B77D0C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77D0C" w:rsidRPr="00B77D0C" w14:paraId="20F0838D" w14:textId="77777777" w:rsidTr="00B77D0C">
        <w:trPr>
          <w:gridAfter w:val="1"/>
          <w:wAfter w:w="56" w:type="dxa"/>
          <w:trHeight w:val="227"/>
        </w:trPr>
        <w:tc>
          <w:tcPr>
            <w:tcW w:w="106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EA72E" w14:textId="77777777" w:rsidR="00B77D0C" w:rsidRPr="00B77D0C" w:rsidRDefault="00B77D0C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Для получения дополнительной информации относительно этого объявления, пожалуйста, свяжитесь с координатором закупок.</w:t>
            </w:r>
          </w:p>
        </w:tc>
      </w:tr>
      <w:tr w:rsidR="00B77D0C" w14:paraId="6B3622DA" w14:textId="77777777" w:rsidTr="00B77D0C">
        <w:trPr>
          <w:gridAfter w:val="1"/>
          <w:wAfter w:w="56" w:type="dxa"/>
          <w:trHeight w:val="47"/>
        </w:trPr>
        <w:tc>
          <w:tcPr>
            <w:tcW w:w="2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38B05" w14:textId="77777777" w:rsidR="00B77D0C" w:rsidRDefault="00B77D0C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Имя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Фамилия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_ </w:t>
            </w:r>
          </w:p>
        </w:tc>
        <w:tc>
          <w:tcPr>
            <w:tcW w:w="46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90DA4" w14:textId="77777777" w:rsidR="00B77D0C" w:rsidRDefault="00B77D0C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Телефон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D29B6" w14:textId="77777777" w:rsidR="00B77D0C" w:rsidRDefault="00B77D0C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Электронная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почта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_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почтовый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адрес</w:t>
            </w:r>
            <w:proofErr w:type="spellEnd"/>
          </w:p>
        </w:tc>
      </w:tr>
      <w:tr w:rsidR="00B77D0C" w14:paraId="378303D7" w14:textId="77777777" w:rsidTr="00B77D0C">
        <w:trPr>
          <w:gridAfter w:val="1"/>
          <w:wAfter w:w="56" w:type="dxa"/>
          <w:trHeight w:val="47"/>
        </w:trPr>
        <w:tc>
          <w:tcPr>
            <w:tcW w:w="2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3E914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Солнечно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Мусоян</w:t>
            </w:r>
            <w:proofErr w:type="spellEnd"/>
          </w:p>
        </w:tc>
        <w:tc>
          <w:tcPr>
            <w:tcW w:w="46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15CB0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093323093</w:t>
            </w:r>
          </w:p>
        </w:tc>
        <w:tc>
          <w:tcPr>
            <w:tcW w:w="3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D9D29" w14:textId="77777777" w:rsidR="00B77D0C" w:rsidRDefault="00B77D0C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hyperlink r:id="rId9" w:history="1">
              <w:r>
                <w:rPr>
                  <w:rStyle w:val="ab"/>
                  <w:rFonts w:ascii="GHEA Grapalat" w:hAnsi="GHEA Grapalat"/>
                  <w:b/>
                  <w:bCs/>
                  <w:sz w:val="18"/>
                  <w:szCs w:val="18"/>
                  <w:lang w:eastAsia="ru-RU"/>
                </w:rPr>
                <w:t>Gavar7@schools.am:</w:t>
              </w:r>
            </w:hyperlink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38370FB2" w14:textId="77777777" w:rsidR="00B77D0C" w:rsidRDefault="00B77D0C" w:rsidP="00B77D0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3361E92B" w14:textId="77777777" w:rsidR="00B77D0C" w:rsidRDefault="00B77D0C" w:rsidP="00B77D0C">
      <w:pPr>
        <w:spacing w:before="0"/>
        <w:ind w:left="0" w:firstLine="709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Клиент </w:t>
      </w:r>
      <w:r>
        <w:rPr>
          <w:rFonts w:ascii="GHEA Grapalat" w:eastAsia="Times New Roman" w:hAnsi="GHEA Grapalat"/>
          <w:sz w:val="20"/>
          <w:szCs w:val="20"/>
          <w:lang w:val="af-ZA" w:eastAsia="ru-RU"/>
        </w:rPr>
        <w:t>: НОЦ «Средняя школа № 7 имени Георгия Мнацаканяна» марза Гавари Гегаркуника</w:t>
      </w:r>
    </w:p>
    <w:p w14:paraId="4E3AF7BA" w14:textId="77777777" w:rsidR="00B77D0C" w:rsidRDefault="00B77D0C" w:rsidP="00B77D0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af-ZA" w:eastAsia="ru-RU"/>
        </w:rPr>
      </w:pPr>
    </w:p>
    <w:p w14:paraId="473E83FF" w14:textId="77777777" w:rsidR="00B77D0C" w:rsidRDefault="00B77D0C" w:rsidP="00B77D0C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</w:p>
    <w:p w14:paraId="445A96EB" w14:textId="77777777" w:rsidR="00B77D0C" w:rsidRDefault="00B77D0C" w:rsidP="00B77D0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0BA61958" w14:textId="77777777" w:rsidR="00B77D0C" w:rsidRPr="001A1999" w:rsidRDefault="00B77D0C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B77D0C" w:rsidRPr="001A1999" w:rsidSect="00B77D0C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D0998" w14:textId="77777777" w:rsidR="00A37E86" w:rsidRDefault="00A37E86" w:rsidP="0022631D">
      <w:pPr>
        <w:spacing w:before="0" w:after="0"/>
      </w:pPr>
      <w:r>
        <w:separator/>
      </w:r>
    </w:p>
  </w:endnote>
  <w:endnote w:type="continuationSeparator" w:id="0">
    <w:p w14:paraId="762674B3" w14:textId="77777777" w:rsidR="00A37E86" w:rsidRDefault="00A37E8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0A5E" w14:textId="77777777" w:rsidR="00A37E86" w:rsidRDefault="00A37E86" w:rsidP="0022631D">
      <w:pPr>
        <w:spacing w:before="0" w:after="0"/>
      </w:pPr>
      <w:r>
        <w:separator/>
      </w:r>
    </w:p>
  </w:footnote>
  <w:footnote w:type="continuationSeparator" w:id="0">
    <w:p w14:paraId="2F195E20" w14:textId="77777777" w:rsidR="00A37E86" w:rsidRDefault="00A37E86" w:rsidP="0022631D">
      <w:pPr>
        <w:spacing w:before="0" w:after="0"/>
      </w:pPr>
      <w:r>
        <w:continuationSeparator/>
      </w:r>
    </w:p>
  </w:footnote>
  <w:footnote w:id="1">
    <w:p w14:paraId="5D98F705" w14:textId="77777777" w:rsidR="0022631D" w:rsidRPr="00541A77" w:rsidRDefault="0022631D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կնքվածպայմանագրովգնվելիք</w:t>
      </w:r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>աշխատանքներիքանակը</w:t>
      </w:r>
      <w:proofErr w:type="spellEnd"/>
    </w:p>
  </w:footnote>
  <w:footnote w:id="2">
    <w:p w14:paraId="504958B3" w14:textId="77777777" w:rsidR="0022631D" w:rsidRPr="002D0BF6" w:rsidRDefault="0022631D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տվյալպայմանագրիշրջանակներումառկաֆինանսականմիջոցներով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նախատեսվածընդհանուրապրանքների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աշխատանքներիքան</w:t>
      </w:r>
      <w:r>
        <w:rPr>
          <w:rFonts w:ascii="GHEA Grapalat" w:hAnsi="GHEA Grapalat"/>
          <w:bCs/>
          <w:i/>
          <w:sz w:val="12"/>
          <w:szCs w:val="12"/>
        </w:rPr>
        <w:t>ակըլրացնելկողքի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28DCBBB9" w14:textId="77777777" w:rsidR="008553B4" w:rsidRPr="002D0BF6" w:rsidRDefault="008553B4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առկաֆինանսականմիջոցներով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71A62E0" w14:textId="77777777" w:rsidR="00A46316" w:rsidRPr="002D0BF6" w:rsidRDefault="00A46316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0A500DD6" w14:textId="77777777" w:rsidR="00A46316" w:rsidRPr="002D0BF6" w:rsidRDefault="00A46316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գներըլրացնել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սահմանածփոխարժեքով`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3C2F71C8" w14:textId="77777777" w:rsidR="006D6481" w:rsidRPr="00871366" w:rsidRDefault="006D6481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032CD17D" w14:textId="77777777" w:rsidR="006D6481" w:rsidRPr="002D0BF6" w:rsidRDefault="006D6481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696D54FE" w14:textId="77777777" w:rsidR="006D6481" w:rsidRPr="0078682E" w:rsidRDefault="006D6481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2262710A" w14:textId="77777777" w:rsidR="006D6481" w:rsidRPr="0078682E" w:rsidRDefault="006D6481" w:rsidP="004D078F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597522B" w14:textId="77777777" w:rsidR="006D6481" w:rsidRPr="00005B9C" w:rsidRDefault="006D6481" w:rsidP="006F2779">
      <w:pPr>
        <w:pStyle w:val="a8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625C8192" w14:textId="77777777" w:rsidR="00B77D0C" w:rsidRDefault="00B77D0C" w:rsidP="00B77D0C">
      <w:pPr>
        <w:pStyle w:val="a8"/>
        <w:rPr>
          <w:rFonts w:ascii="Sylfaen" w:hAnsi="Sylfaen" w:cs="Sylfaen"/>
          <w:i/>
          <w:sz w:val="12"/>
          <w:szCs w:val="12"/>
          <w:lang w:val="ru-RU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Заполняется количество </w:t>
      </w:r>
      <w:proofErr w:type="gramStart"/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>товаров ,</w:t>
      </w:r>
      <w:proofErr w:type="gramEnd"/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 услуг и работ, приобретаемых по заключенному договору .</w:t>
      </w:r>
    </w:p>
  </w:footnote>
  <w:footnote w:id="10">
    <w:p w14:paraId="11E3B3D4" w14:textId="77777777" w:rsidR="00B77D0C" w:rsidRDefault="00B77D0C" w:rsidP="00B77D0C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В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графе « Итого » указать </w:t>
      </w:r>
      <w:r w:rsidRPr="00B77D0C">
        <w:rPr>
          <w:rFonts w:ascii="GHEA Grapalat" w:hAnsi="GHEA Grapalat" w:cs="Sylfaen"/>
          <w:bCs/>
          <w:i/>
          <w:sz w:val="12"/>
          <w:szCs w:val="12"/>
          <w:lang w:val="ru-RU"/>
        </w:rPr>
        <w:t xml:space="preserve">количество товаров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, услуг и работ , приобретаемых за счет финансовых средств в рамках настоящего договора , а также общее количество товаров , услуг и работ, предусмотренных договором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1">
    <w:p w14:paraId="6776942B" w14:textId="77777777" w:rsidR="00B77D0C" w:rsidRDefault="00B77D0C" w:rsidP="00B77D0C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пересмотренного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договора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предусмотрено меньше средств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затем укажите сумму предоставленных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финансовых средств и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укажите общую сумму в графе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«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Итого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рядом с ней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2">
    <w:p w14:paraId="4B1F32C0" w14:textId="77777777" w:rsidR="00B77D0C" w:rsidRDefault="00B77D0C" w:rsidP="00B77D0C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Указываются даты всех изменений, внесенных в </w:t>
      </w:r>
      <w:proofErr w:type="gramStart"/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приглашение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  <w:proofErr w:type="gramEnd"/>
    </w:p>
  </w:footnote>
  <w:footnote w:id="13">
    <w:p w14:paraId="06EAD6A1" w14:textId="77777777" w:rsidR="00B77D0C" w:rsidRDefault="00B77D0C" w:rsidP="00B77D0C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a"/>
          <w:rFonts w:ascii="GHEA Grapalat" w:hAnsi="GHEA Grapalat"/>
          <w:i/>
          <w:sz w:val="12"/>
          <w:szCs w:val="12"/>
        </w:rPr>
        <w:footnoteRef/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Если предлагаемые цены представлены в двух и более </w:t>
      </w:r>
      <w:proofErr w:type="gramStart"/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валютах </w:t>
      </w:r>
      <w:r>
        <w:rPr>
          <w:rFonts w:ascii="GHEA Grapalat" w:hAnsi="GHEA Grapalat"/>
          <w:bCs/>
          <w:i/>
          <w:sz w:val="12"/>
          <w:szCs w:val="12"/>
          <w:lang w:val="es-ES"/>
        </w:rPr>
        <w:t>,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то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цены заполняются по курсу, установленному данным приглашением ,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в драмах РА Республики Армения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  <w:footnote w:id="14">
    <w:p w14:paraId="7A38A105" w14:textId="77777777" w:rsidR="00B77D0C" w:rsidRDefault="00B77D0C" w:rsidP="00B77D0C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Если договор будет заключен с указанием полной </w:t>
      </w:r>
      <w:proofErr w:type="gramStart"/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стоимости </w:t>
      </w:r>
      <w:r>
        <w:rPr>
          <w:rFonts w:ascii="GHEA Grapalat" w:hAnsi="GHEA Grapalat"/>
          <w:bCs/>
          <w:i/>
          <w:sz w:val="12"/>
          <w:szCs w:val="12"/>
          <w:lang w:val="es-ES"/>
        </w:rPr>
        <w:t>,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но предусмотрены дополнительные средства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то общую сумму необходимо заполнить в графе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« Итого » ,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а по финансовым средствам – в графе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«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С финансовыми средствами 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 .</w:t>
      </w:r>
    </w:p>
  </w:footnote>
  <w:footnote w:id="15">
    <w:p w14:paraId="69864868" w14:textId="77777777" w:rsidR="00B77D0C" w:rsidRDefault="00B77D0C" w:rsidP="00B77D0C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Не заполняется,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если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стороной договора является лицо, имеющее бухгалтерский счет налогоплательщика в Республике </w:t>
      </w:r>
      <w:proofErr w:type="gramStart"/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Армения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  <w:proofErr w:type="gramEnd"/>
    </w:p>
  </w:footnote>
  <w:footnote w:id="16">
    <w:p w14:paraId="5F94A6E7" w14:textId="77777777" w:rsidR="00B77D0C" w:rsidRDefault="00B77D0C" w:rsidP="00B77D0C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8"/>
          <w:szCs w:val="8"/>
        </w:rPr>
        <w:footnoteRef/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Данное положение снимается с объявления, если цена заключаемого договора не превышает базовую величину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закупок .</w:t>
      </w:r>
      <w:proofErr w:type="gramEnd"/>
    </w:p>
    <w:p w14:paraId="64D3E60D" w14:textId="77777777" w:rsidR="00B77D0C" w:rsidRDefault="00B77D0C" w:rsidP="00B77D0C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Если стоимость заключаемого договора превышает базовую величину закупки и закупка содержит государственную тайну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то первое предложение настоящего положения пишется следующего содержания . «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Участники, подавшие заявление о приглашении к участию в данном этапе закупки, могут направить заказчику, указанному в этом заявлении, письменную заявку на участие совместно с ответственным подразделением в процессе приемки результатов данного этапа заключенного договора. , после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отправки данного заявления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------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в течение календарного </w:t>
      </w:r>
      <w:proofErr w:type="gramStart"/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дня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  <w:proofErr w:type="gramEnd"/>
    </w:p>
    <w:p w14:paraId="302D5D69" w14:textId="77777777" w:rsidR="00B77D0C" w:rsidRDefault="00B77D0C" w:rsidP="00B77D0C">
      <w:pPr>
        <w:pStyle w:val="a8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Срок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, определенный настоящим положением, не может быть менее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трех </w:t>
      </w:r>
      <w:r w:rsidRPr="00B77D0C">
        <w:rPr>
          <w:rFonts w:ascii="GHEA Grapalat" w:hAnsi="GHEA Grapalat"/>
          <w:bCs/>
          <w:i/>
          <w:sz w:val="12"/>
          <w:szCs w:val="12"/>
          <w:lang w:val="ru-RU"/>
        </w:rPr>
        <w:t xml:space="preserve">календарных дней </w:t>
      </w:r>
      <w:r>
        <w:rPr>
          <w:rFonts w:ascii="GHEA Grapalat" w:hAnsi="GHEA Grapalat"/>
          <w:bCs/>
          <w:i/>
          <w:sz w:val="12"/>
          <w:szCs w:val="12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8DB"/>
    <w:multiLevelType w:val="hybridMultilevel"/>
    <w:tmpl w:val="6BF4DAD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146F4"/>
    <w:multiLevelType w:val="hybridMultilevel"/>
    <w:tmpl w:val="933E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608C"/>
    <w:rsid w:val="00011A88"/>
    <w:rsid w:val="00012170"/>
    <w:rsid w:val="0003331F"/>
    <w:rsid w:val="00041067"/>
    <w:rsid w:val="00044EA8"/>
    <w:rsid w:val="00046CCF"/>
    <w:rsid w:val="00051ECE"/>
    <w:rsid w:val="00060195"/>
    <w:rsid w:val="00062811"/>
    <w:rsid w:val="0007090E"/>
    <w:rsid w:val="00073D66"/>
    <w:rsid w:val="00084A99"/>
    <w:rsid w:val="00095E96"/>
    <w:rsid w:val="000B0199"/>
    <w:rsid w:val="000E28FF"/>
    <w:rsid w:val="000E4FF1"/>
    <w:rsid w:val="000F376D"/>
    <w:rsid w:val="00100427"/>
    <w:rsid w:val="00100EE3"/>
    <w:rsid w:val="001021B0"/>
    <w:rsid w:val="00102736"/>
    <w:rsid w:val="00116E91"/>
    <w:rsid w:val="00135C78"/>
    <w:rsid w:val="00136E33"/>
    <w:rsid w:val="00151F88"/>
    <w:rsid w:val="001816C2"/>
    <w:rsid w:val="0018422F"/>
    <w:rsid w:val="001A1999"/>
    <w:rsid w:val="001B2262"/>
    <w:rsid w:val="001C1BE1"/>
    <w:rsid w:val="001E0091"/>
    <w:rsid w:val="00201A16"/>
    <w:rsid w:val="00205AC9"/>
    <w:rsid w:val="00225877"/>
    <w:rsid w:val="0022631D"/>
    <w:rsid w:val="00226673"/>
    <w:rsid w:val="00232E8D"/>
    <w:rsid w:val="0024561D"/>
    <w:rsid w:val="00272A5A"/>
    <w:rsid w:val="00281AF8"/>
    <w:rsid w:val="00290290"/>
    <w:rsid w:val="00295B92"/>
    <w:rsid w:val="002A6C02"/>
    <w:rsid w:val="002C2D88"/>
    <w:rsid w:val="002E4E6F"/>
    <w:rsid w:val="002F16CC"/>
    <w:rsid w:val="002F1FEB"/>
    <w:rsid w:val="00317DB1"/>
    <w:rsid w:val="00320A27"/>
    <w:rsid w:val="00326918"/>
    <w:rsid w:val="00334FAB"/>
    <w:rsid w:val="0033693C"/>
    <w:rsid w:val="00371B1D"/>
    <w:rsid w:val="003B2758"/>
    <w:rsid w:val="003C49FC"/>
    <w:rsid w:val="003D1C74"/>
    <w:rsid w:val="003E3D40"/>
    <w:rsid w:val="003E6978"/>
    <w:rsid w:val="003F1AC6"/>
    <w:rsid w:val="0041657B"/>
    <w:rsid w:val="00433E3C"/>
    <w:rsid w:val="00472069"/>
    <w:rsid w:val="00474C2F"/>
    <w:rsid w:val="004764CD"/>
    <w:rsid w:val="004826F0"/>
    <w:rsid w:val="004875E0"/>
    <w:rsid w:val="004A4D46"/>
    <w:rsid w:val="004B3252"/>
    <w:rsid w:val="004C509B"/>
    <w:rsid w:val="004D078F"/>
    <w:rsid w:val="004E268D"/>
    <w:rsid w:val="004E376E"/>
    <w:rsid w:val="004F030D"/>
    <w:rsid w:val="004F31CD"/>
    <w:rsid w:val="0050113A"/>
    <w:rsid w:val="00503BCC"/>
    <w:rsid w:val="005113B7"/>
    <w:rsid w:val="005173E6"/>
    <w:rsid w:val="00546023"/>
    <w:rsid w:val="005538AA"/>
    <w:rsid w:val="00553EC6"/>
    <w:rsid w:val="005737F9"/>
    <w:rsid w:val="005768FA"/>
    <w:rsid w:val="005C5172"/>
    <w:rsid w:val="005D5FBD"/>
    <w:rsid w:val="005E680E"/>
    <w:rsid w:val="00601E57"/>
    <w:rsid w:val="00607C9A"/>
    <w:rsid w:val="0061614D"/>
    <w:rsid w:val="00646538"/>
    <w:rsid w:val="00646760"/>
    <w:rsid w:val="006711BA"/>
    <w:rsid w:val="006740AC"/>
    <w:rsid w:val="00690ECB"/>
    <w:rsid w:val="006A38B4"/>
    <w:rsid w:val="006B1054"/>
    <w:rsid w:val="006B1154"/>
    <w:rsid w:val="006B2E21"/>
    <w:rsid w:val="006B423E"/>
    <w:rsid w:val="006C0266"/>
    <w:rsid w:val="006D6481"/>
    <w:rsid w:val="006E0D92"/>
    <w:rsid w:val="006E1A83"/>
    <w:rsid w:val="006F2779"/>
    <w:rsid w:val="006F3E55"/>
    <w:rsid w:val="007060FC"/>
    <w:rsid w:val="00710A88"/>
    <w:rsid w:val="00743FFD"/>
    <w:rsid w:val="00763F3B"/>
    <w:rsid w:val="007732E7"/>
    <w:rsid w:val="00777C98"/>
    <w:rsid w:val="0078682E"/>
    <w:rsid w:val="007C6A0F"/>
    <w:rsid w:val="007D5399"/>
    <w:rsid w:val="007E1AB9"/>
    <w:rsid w:val="00801601"/>
    <w:rsid w:val="0081420B"/>
    <w:rsid w:val="00815B6D"/>
    <w:rsid w:val="008422F0"/>
    <w:rsid w:val="00847401"/>
    <w:rsid w:val="00847608"/>
    <w:rsid w:val="008553B4"/>
    <w:rsid w:val="00880D2A"/>
    <w:rsid w:val="008851FB"/>
    <w:rsid w:val="008C4E62"/>
    <w:rsid w:val="008E0C89"/>
    <w:rsid w:val="008E493A"/>
    <w:rsid w:val="00927CB7"/>
    <w:rsid w:val="00940C50"/>
    <w:rsid w:val="009B00C1"/>
    <w:rsid w:val="009C5E0F"/>
    <w:rsid w:val="009C7509"/>
    <w:rsid w:val="009D24FA"/>
    <w:rsid w:val="009D37C3"/>
    <w:rsid w:val="009D4417"/>
    <w:rsid w:val="009E75FF"/>
    <w:rsid w:val="009F5453"/>
    <w:rsid w:val="00A223BC"/>
    <w:rsid w:val="00A306F5"/>
    <w:rsid w:val="00A31820"/>
    <w:rsid w:val="00A37E86"/>
    <w:rsid w:val="00A46316"/>
    <w:rsid w:val="00A84DCD"/>
    <w:rsid w:val="00A970BB"/>
    <w:rsid w:val="00AA1664"/>
    <w:rsid w:val="00AA32E4"/>
    <w:rsid w:val="00AD07B9"/>
    <w:rsid w:val="00AD59DC"/>
    <w:rsid w:val="00B11C7E"/>
    <w:rsid w:val="00B2304D"/>
    <w:rsid w:val="00B23764"/>
    <w:rsid w:val="00B26ED5"/>
    <w:rsid w:val="00B35A5D"/>
    <w:rsid w:val="00B62471"/>
    <w:rsid w:val="00B75762"/>
    <w:rsid w:val="00B77D0C"/>
    <w:rsid w:val="00B83964"/>
    <w:rsid w:val="00B869B8"/>
    <w:rsid w:val="00B91DE2"/>
    <w:rsid w:val="00B94EA2"/>
    <w:rsid w:val="00B95458"/>
    <w:rsid w:val="00BA03B0"/>
    <w:rsid w:val="00BA12BE"/>
    <w:rsid w:val="00BB0A93"/>
    <w:rsid w:val="00BD118C"/>
    <w:rsid w:val="00BD3D4E"/>
    <w:rsid w:val="00BE022F"/>
    <w:rsid w:val="00BF1465"/>
    <w:rsid w:val="00BF4745"/>
    <w:rsid w:val="00C05426"/>
    <w:rsid w:val="00C460D7"/>
    <w:rsid w:val="00C84DF7"/>
    <w:rsid w:val="00C92640"/>
    <w:rsid w:val="00C96337"/>
    <w:rsid w:val="00C96BED"/>
    <w:rsid w:val="00C9706B"/>
    <w:rsid w:val="00CB44D2"/>
    <w:rsid w:val="00CB5DBB"/>
    <w:rsid w:val="00CC1F23"/>
    <w:rsid w:val="00CD60AC"/>
    <w:rsid w:val="00CD7E18"/>
    <w:rsid w:val="00CE04EA"/>
    <w:rsid w:val="00CE780F"/>
    <w:rsid w:val="00CF1F70"/>
    <w:rsid w:val="00CF62E0"/>
    <w:rsid w:val="00D12C86"/>
    <w:rsid w:val="00D350DE"/>
    <w:rsid w:val="00D36189"/>
    <w:rsid w:val="00D80C64"/>
    <w:rsid w:val="00DE06F1"/>
    <w:rsid w:val="00DF53BA"/>
    <w:rsid w:val="00DF5D9A"/>
    <w:rsid w:val="00E23380"/>
    <w:rsid w:val="00E243EA"/>
    <w:rsid w:val="00E33A25"/>
    <w:rsid w:val="00E4188B"/>
    <w:rsid w:val="00E44421"/>
    <w:rsid w:val="00E54C4D"/>
    <w:rsid w:val="00E56328"/>
    <w:rsid w:val="00E85F6A"/>
    <w:rsid w:val="00EA01A2"/>
    <w:rsid w:val="00EA568C"/>
    <w:rsid w:val="00EA767F"/>
    <w:rsid w:val="00EB59EE"/>
    <w:rsid w:val="00EB7AF6"/>
    <w:rsid w:val="00EF0D88"/>
    <w:rsid w:val="00EF16D0"/>
    <w:rsid w:val="00EF77D1"/>
    <w:rsid w:val="00F02FCB"/>
    <w:rsid w:val="00F10AFE"/>
    <w:rsid w:val="00F26336"/>
    <w:rsid w:val="00F27E86"/>
    <w:rsid w:val="00F31004"/>
    <w:rsid w:val="00F64167"/>
    <w:rsid w:val="00F6673B"/>
    <w:rsid w:val="00F77AAD"/>
    <w:rsid w:val="00F916C4"/>
    <w:rsid w:val="00FB097B"/>
    <w:rsid w:val="00FE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2DD03"/>
  <w15:docId w15:val="{19C48F4B-1949-4D45-AE02-1BA7DB8D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styleId="ab">
    <w:name w:val="Hyperlink"/>
    <w:basedOn w:val="a0"/>
    <w:uiPriority w:val="99"/>
    <w:unhideWhenUsed/>
    <w:rsid w:val="00C460D7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CB5DBB"/>
    <w:rPr>
      <w:rFonts w:ascii="Calibri" w:eastAsia="Calibri" w:hAnsi="Calibri" w:cs="Times New Roman"/>
    </w:rPr>
  </w:style>
  <w:style w:type="paragraph" w:styleId="ac">
    <w:name w:val="Body Text Indent"/>
    <w:aliases w:val=" Char, Char Char Char Char,Char Char Char Char"/>
    <w:basedOn w:val="a"/>
    <w:link w:val="ad"/>
    <w:rsid w:val="00777C98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d">
    <w:name w:val="Основной текст с отступом Знак"/>
    <w:aliases w:val=" Char Знак, Char Char Char Char Знак,Char Char Char Char Знак"/>
    <w:basedOn w:val="a0"/>
    <w:link w:val="ac"/>
    <w:rsid w:val="00777C9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e">
    <w:name w:val="Body Text"/>
    <w:basedOn w:val="a"/>
    <w:link w:val="af"/>
    <w:rsid w:val="00011A88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11A88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72A5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04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106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4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ar7@school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var7@school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84AC-CD2C-48DA-899E-49164413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10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https://mul2-taxservice.gov.am/tasks/2509736/oneclick/2_knqvac_paym_masin_hayt_.docx?token=c348162b94d27567a39d1b242b326956</cp:keywords>
  <cp:lastModifiedBy>RePack by Diakov</cp:lastModifiedBy>
  <cp:revision>78</cp:revision>
  <cp:lastPrinted>2023-06-08T06:17:00Z</cp:lastPrinted>
  <dcterms:created xsi:type="dcterms:W3CDTF">2021-06-28T12:08:00Z</dcterms:created>
  <dcterms:modified xsi:type="dcterms:W3CDTF">2024-01-09T10:22:00Z</dcterms:modified>
</cp:coreProperties>
</file>