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855B5C" w:rsidP="00855B5C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55B5C">
              <w:rPr>
                <w:b/>
                <w:bCs/>
                <w:szCs w:val="24"/>
                <w:lang w:val="hy-AM"/>
              </w:rPr>
              <w:t>№048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855B5C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24_4.3_032/</w:t>
            </w:r>
            <w:r w:rsidRPr="00855B5C">
              <w:rPr>
                <w:b/>
                <w:bCs/>
                <w:szCs w:val="24"/>
                <w:lang w:val="hy-AM"/>
              </w:rPr>
              <w:t>26.12.23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54738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54738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B4517" w:rsidRDefault="00EB4517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EB4517">
              <w:rPr>
                <w:rFonts w:ascii="Sylfaen" w:hAnsi="Sylfaen" w:cs="Sylfaen"/>
              </w:rPr>
              <w:t>Սողնակային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B4517">
              <w:rPr>
                <w:rFonts w:ascii="Sylfaen" w:hAnsi="Sylfaen" w:cs="Sylfaen"/>
              </w:rPr>
              <w:t>փականների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EB4517">
              <w:rPr>
                <w:rFonts w:ascii="Sylfaen" w:hAnsi="Sylfaen" w:cs="Sylfaen"/>
              </w:rPr>
              <w:t>ձեռքբերում</w:t>
            </w:r>
            <w:proofErr w:type="spellEnd"/>
            <w:r w:rsidRPr="00AD4610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AD4610" w:rsidRDefault="00AD4610" w:rsidP="00C54738">
            <w:pPr>
              <w:pStyle w:val="Heading9"/>
              <w:outlineLvl w:val="8"/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Поставка клиновых задвижек  </w:t>
            </w:r>
            <w:r w:rsidR="00EB4517" w:rsidRPr="00AD4610">
              <w:rPr>
                <w:rFonts w:ascii="Times New Roman" w:hAnsi="Times New Roman"/>
                <w:b w:val="0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</w:tr>
      <w:tr w:rsidR="00B74ADB" w:rsidRPr="00C54738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B4517" w:rsidRDefault="00EB4517" w:rsidP="00C547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D4610">
              <w:rPr>
                <w:rFonts w:ascii="Sylfaen" w:hAnsi="Sylfaen"/>
                <w:lang w:val="en-US"/>
              </w:rPr>
              <w:t>Delivery of wedge gate valves for the needs of 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54738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54738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54738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5B5C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5B5C">
              <w:rPr>
                <w:rFonts w:ascii="Sylfaen" w:hAnsi="Sylfaen" w:cs="Sylfaen"/>
                <w:lang w:val="en-US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D4610">
              <w:rPr>
                <w:rFonts w:ascii="Sylfaen" w:hAnsi="Sylfaen" w:cs="Sylfaen"/>
                <w:lang w:val="af-ZA"/>
              </w:rPr>
              <w:t>2</w:t>
            </w:r>
            <w:r w:rsidR="00855B5C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D461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54738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D461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8"/>
        <w:gridCol w:w="5850"/>
      </w:tblGrid>
      <w:tr w:rsidR="009B0508" w:rsidRPr="001F0A2F" w:rsidTr="00EB4517">
        <w:tc>
          <w:tcPr>
            <w:tcW w:w="4518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850" w:type="dxa"/>
          </w:tcPr>
          <w:p w:rsidR="009B0508" w:rsidRPr="00C54738" w:rsidRDefault="00C54738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54738">
              <w:rPr>
                <w:rFonts w:ascii="Sylfaen" w:hAnsi="Sylfaen"/>
                <w:lang w:val="hy-AM"/>
              </w:rPr>
              <w:t>«Энергомашэкспорт» ООО РФ г.Саратов ул.Шелковичная 37/45</w:t>
            </w:r>
          </w:p>
        </w:tc>
      </w:tr>
      <w:tr w:rsidR="00EB4517" w:rsidTr="00EB4517">
        <w:tc>
          <w:tcPr>
            <w:tcW w:w="4518" w:type="dxa"/>
          </w:tcPr>
          <w:p w:rsidR="00EB4517" w:rsidRDefault="00EB4517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850" w:type="dxa"/>
            <w:vAlign w:val="center"/>
          </w:tcPr>
          <w:p w:rsidR="00EB4517" w:rsidRPr="00C54738" w:rsidRDefault="00C54738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54738">
              <w:rPr>
                <w:rFonts w:ascii="Sylfaen" w:hAnsi="Sylfaen"/>
                <w:lang w:val="hy-AM"/>
              </w:rPr>
              <w:t>«Энергомашэкспорт» ООО РФ г.Саратов ул.Шелковичная 37/45</w:t>
            </w:r>
          </w:p>
        </w:tc>
      </w:tr>
      <w:tr w:rsidR="009B0508" w:rsidTr="00EB4517">
        <w:tc>
          <w:tcPr>
            <w:tcW w:w="451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850" w:type="dxa"/>
          </w:tcPr>
          <w:p w:rsidR="009B0508" w:rsidRPr="00EB4517" w:rsidRDefault="00EB4517" w:rsidP="00EB451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B4517">
              <w:rPr>
                <w:rFonts w:ascii="Sylfaen" w:hAnsi="Sylfaen"/>
                <w:lang w:val="hy-AM"/>
              </w:rPr>
              <w:t>Energomashexport LLC R</w:t>
            </w:r>
            <w:proofErr w:type="spellStart"/>
            <w:r w:rsidRPr="00EB4517">
              <w:rPr>
                <w:rFonts w:ascii="Sylfaen" w:hAnsi="Sylfaen"/>
                <w:lang w:val="en-US"/>
              </w:rPr>
              <w:t>ussian</w:t>
            </w:r>
            <w:proofErr w:type="spellEnd"/>
            <w:r w:rsidRPr="00EB4517">
              <w:rPr>
                <w:rFonts w:ascii="Sylfaen" w:hAnsi="Sylfaen"/>
                <w:lang w:val="hy-AM"/>
              </w:rPr>
              <w:t xml:space="preserve"> Federation</w:t>
            </w:r>
            <w:r w:rsidRPr="00EB4517">
              <w:rPr>
                <w:rFonts w:ascii="Sylfaen" w:hAnsi="Sylfaen"/>
                <w:lang w:val="en-US"/>
              </w:rPr>
              <w:t xml:space="preserve"> </w:t>
            </w:r>
            <w:r w:rsidRPr="00EB4517">
              <w:rPr>
                <w:rFonts w:ascii="Sylfaen" w:hAnsi="Sylfaen"/>
                <w:lang w:val="hy-AM"/>
              </w:rPr>
              <w:t>Saratov ul. Shelkovichnaya 37/45, tel.: + (8452) 45-44-33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855B5C" w:rsidP="001F0A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en-GB"/>
              </w:rPr>
              <w:t>54 952 080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84BA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4BAF"/>
    <w:rsid w:val="00120948"/>
    <w:rsid w:val="00184678"/>
    <w:rsid w:val="001D73B4"/>
    <w:rsid w:val="001F0A2F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3F0D20"/>
    <w:rsid w:val="00476DE8"/>
    <w:rsid w:val="00482C46"/>
    <w:rsid w:val="004942BB"/>
    <w:rsid w:val="004E26CF"/>
    <w:rsid w:val="004E45F3"/>
    <w:rsid w:val="004F16AA"/>
    <w:rsid w:val="004F5F21"/>
    <w:rsid w:val="00516542"/>
    <w:rsid w:val="00526889"/>
    <w:rsid w:val="005326EB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55B5C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D4610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54738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31237"/>
    <w:rsid w:val="00E3557A"/>
    <w:rsid w:val="00E36582"/>
    <w:rsid w:val="00E94EE2"/>
    <w:rsid w:val="00EB4517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2A457"/>
  <w15:docId w15:val="{34EC7DFF-8DE3-48F3-AA98-4C065B486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B451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B451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EB4517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B4517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5E845-4527-4CCE-B149-2816689F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dcterms:created xsi:type="dcterms:W3CDTF">2021-03-28T06:23:00Z</dcterms:created>
  <dcterms:modified xsi:type="dcterms:W3CDTF">2024-02-07T05:48:00Z</dcterms:modified>
</cp:coreProperties>
</file>