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6" w:rsidRDefault="00B66B96" w:rsidP="00B66B9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66B96" w:rsidRPr="00B66B96" w:rsidRDefault="00B66B96" w:rsidP="00B66B96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B66B96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:rsidR="00B66B96" w:rsidRPr="00B66B96" w:rsidRDefault="00B66B96" w:rsidP="00B66B96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B66B96">
        <w:rPr>
          <w:rFonts w:ascii="GHEA Grapalat" w:hAnsi="GHEA Grapalat"/>
          <w:b/>
          <w:sz w:val="22"/>
          <w:szCs w:val="22"/>
          <w:lang w:val="af-ZA"/>
        </w:rPr>
        <w:t>հրավերում փոփոխություններ կատարելու մասին</w:t>
      </w:r>
    </w:p>
    <w:p w:rsidR="00B66B96" w:rsidRPr="00B66B96" w:rsidRDefault="00B66B96" w:rsidP="00B66B96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B66B96" w:rsidRPr="00B66B96" w:rsidRDefault="00B66B96" w:rsidP="00B66B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B66B96" w:rsidRPr="00B66B96" w:rsidRDefault="00B66B96" w:rsidP="00B66B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2019 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մայիսի  22-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 2 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B66B96" w:rsidRPr="00B66B96" w:rsidRDefault="00B66B96" w:rsidP="00B66B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B66B9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B66B96" w:rsidRPr="00B66B96" w:rsidRDefault="00B66B96" w:rsidP="00B66B96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B66B96" w:rsidRPr="00B66B96" w:rsidRDefault="00B66B96" w:rsidP="00B66B96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B66B9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 </w:t>
      </w:r>
      <w:r w:rsidRPr="00B66B96">
        <w:rPr>
          <w:rFonts w:ascii="GHEA Grapalat" w:hAnsi="GHEA Grapalat"/>
          <w:b w:val="0"/>
          <w:sz w:val="22"/>
          <w:szCs w:val="22"/>
          <w:lang w:val="hy-AM"/>
        </w:rPr>
        <w:t xml:space="preserve">ՀՀԳՄԳՀ 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>ԳՀԱՇՁԲ</w:t>
      </w:r>
      <w:r w:rsidRPr="00B66B96">
        <w:rPr>
          <w:rFonts w:ascii="GHEA Grapalat" w:hAnsi="GHEA Grapalat"/>
          <w:b w:val="0"/>
          <w:sz w:val="22"/>
          <w:szCs w:val="22"/>
          <w:lang w:val="hy-AM"/>
        </w:rPr>
        <w:t xml:space="preserve">  19</w:t>
      </w:r>
      <w:r w:rsidRPr="00B66B96">
        <w:rPr>
          <w:rFonts w:ascii="GHEA Grapalat" w:hAnsi="GHEA Grapalat"/>
          <w:b w:val="0"/>
          <w:sz w:val="22"/>
          <w:szCs w:val="22"/>
          <w:lang w:val="af-ZA"/>
        </w:rPr>
        <w:t>/</w:t>
      </w:r>
      <w:r w:rsidRPr="00B66B96">
        <w:rPr>
          <w:rFonts w:ascii="GHEA Grapalat" w:hAnsi="GHEA Grapalat"/>
          <w:b w:val="0"/>
          <w:sz w:val="22"/>
          <w:szCs w:val="22"/>
          <w:lang w:val="hy-AM"/>
        </w:rPr>
        <w:t>14</w:t>
      </w:r>
      <w:r w:rsidRPr="00B66B96">
        <w:rPr>
          <w:rFonts w:ascii="GHEA Grapalat" w:hAnsi="GHEA Grapalat"/>
          <w:i/>
          <w:sz w:val="22"/>
          <w:szCs w:val="22"/>
          <w:lang w:val="af-ZA"/>
        </w:rPr>
        <w:t xml:space="preserve">   </w:t>
      </w:r>
    </w:p>
    <w:p w:rsidR="00B66B96" w:rsidRPr="00B66B96" w:rsidRDefault="00B66B96" w:rsidP="00B66B96">
      <w:pPr>
        <w:spacing w:after="240" w:line="360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p w:rsidR="00B66B96" w:rsidRPr="00B66B96" w:rsidRDefault="00B66B96" w:rsidP="00B66B96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66B96">
        <w:rPr>
          <w:rFonts w:ascii="GHEA Grapalat" w:hAnsi="GHEA Grapalat" w:cs="Sylfaen"/>
          <w:sz w:val="22"/>
          <w:szCs w:val="22"/>
          <w:lang w:val="af-ZA"/>
        </w:rPr>
        <w:t xml:space="preserve">Գեղամավանի  համայնքապետարանի    կարիքների համար </w:t>
      </w:r>
      <w:r w:rsidRPr="00B66B96">
        <w:rPr>
          <w:rFonts w:ascii="GHEA Grapalat" w:hAnsi="GHEA Grapalat" w:cs="Sylfaen"/>
          <w:sz w:val="22"/>
          <w:szCs w:val="22"/>
          <w:u w:val="single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 xml:space="preserve">Գեղամավան  համայնքի  փողոցային  լուսավորության  ցանցի  չորս  ճյուղերի    կառուցման  աշխատանքների     ձեռքբերման նպատակով կազմակերպված </w:t>
      </w:r>
      <w:r w:rsidRPr="00B66B96">
        <w:rPr>
          <w:rFonts w:ascii="GHEA Grapalat" w:hAnsi="GHEA Grapalat"/>
          <w:sz w:val="22"/>
          <w:szCs w:val="22"/>
          <w:lang w:val="hy-AM"/>
        </w:rPr>
        <w:t xml:space="preserve">ՀՀԳՄԳՀ </w:t>
      </w:r>
      <w:r w:rsidRPr="00B66B96">
        <w:rPr>
          <w:rFonts w:ascii="GHEA Grapalat" w:hAnsi="GHEA Grapalat"/>
          <w:sz w:val="22"/>
          <w:szCs w:val="22"/>
          <w:lang w:val="af-ZA"/>
        </w:rPr>
        <w:t>ԳՀԱՇՁԲ</w:t>
      </w:r>
      <w:r w:rsidRPr="00B66B96">
        <w:rPr>
          <w:rFonts w:ascii="GHEA Grapalat" w:hAnsi="GHEA Grapalat"/>
          <w:sz w:val="22"/>
          <w:szCs w:val="22"/>
          <w:lang w:val="hy-AM"/>
        </w:rPr>
        <w:t xml:space="preserve">  19</w:t>
      </w:r>
      <w:r w:rsidRPr="00B66B96">
        <w:rPr>
          <w:rFonts w:ascii="GHEA Grapalat" w:hAnsi="GHEA Grapalat"/>
          <w:sz w:val="22"/>
          <w:szCs w:val="22"/>
          <w:lang w:val="af-ZA"/>
        </w:rPr>
        <w:t>/</w:t>
      </w:r>
      <w:r w:rsidRPr="00B66B96">
        <w:rPr>
          <w:rFonts w:ascii="GHEA Grapalat" w:hAnsi="GHEA Grapalat"/>
          <w:sz w:val="22"/>
          <w:szCs w:val="22"/>
          <w:lang w:val="hy-AM"/>
        </w:rPr>
        <w:t>14</w:t>
      </w:r>
      <w:r w:rsidRPr="00B66B96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r w:rsidRPr="00B66B96">
        <w:rPr>
          <w:rFonts w:ascii="GHEA Grapalat" w:hAnsi="GHEA Grapalat" w:cs="Sylfaen"/>
          <w:sz w:val="22"/>
          <w:szCs w:val="22"/>
          <w:lang w:val="af-ZA"/>
        </w:rPr>
        <w:t xml:space="preserve">ծածկագրով գնման ընթացակարգի գնահատող հանձնաժողովը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ստորև ներկայացնում է նույն ծածկագրով հրավերում կատարված փոփոխության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պատճառները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և կատարված </w:t>
      </w:r>
      <w:r w:rsidRPr="00B66B96">
        <w:rPr>
          <w:rFonts w:ascii="GHEA Grapalat" w:hAnsi="GHEA Grapalat" w:cs="Sylfaen"/>
          <w:sz w:val="22"/>
          <w:szCs w:val="22"/>
          <w:lang w:val="af-ZA"/>
        </w:rPr>
        <w:t>փոփոխությունների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համառոտ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նկարագրությունը</w:t>
      </w:r>
      <w:r w:rsidRPr="00B66B96">
        <w:rPr>
          <w:rFonts w:ascii="GHEA Grapalat" w:hAnsi="GHEA Grapalat" w:cs="Arial Armenian"/>
          <w:sz w:val="22"/>
          <w:szCs w:val="22"/>
          <w:lang w:val="af-ZA"/>
        </w:rPr>
        <w:t>`</w:t>
      </w:r>
    </w:p>
    <w:p w:rsidR="00B66B96" w:rsidRPr="00B66B96" w:rsidRDefault="00B66B96" w:rsidP="00B66B96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66B96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B66B96">
        <w:rPr>
          <w:rFonts w:ascii="GHEA Grapalat" w:hAnsi="GHEA Grapalat" w:cs="Sylfaen"/>
          <w:sz w:val="22"/>
          <w:szCs w:val="22"/>
          <w:lang w:val="af-ZA"/>
        </w:rPr>
        <w:t>Փոփոխության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առաջացման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պատճառ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  -  </w:t>
      </w:r>
      <w:r w:rsidRPr="00B66B96">
        <w:rPr>
          <w:rFonts w:ascii="GHEA Grapalat" w:hAnsi="GHEA Grapalat"/>
          <w:sz w:val="22"/>
          <w:szCs w:val="22"/>
          <w:lang w:val="hy-AM"/>
        </w:rPr>
        <w:t>Հայտարարության  հայտերի  բացման  ժամկետի  և  բացման  ամսաթվի  անհամապատասխանությունը:</w:t>
      </w:r>
    </w:p>
    <w:p w:rsidR="00B66B96" w:rsidRPr="00B66B96" w:rsidRDefault="00B66B96" w:rsidP="00B66B96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B66B96" w:rsidRPr="00B66B96" w:rsidRDefault="00B66B96" w:rsidP="00B66B96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B66B96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հետ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եք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66B96" w:rsidRPr="00B66B96" w:rsidRDefault="00B66B96" w:rsidP="00B66B9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66B96">
        <w:rPr>
          <w:rFonts w:ascii="GHEA Grapalat" w:hAnsi="GHEA Grapalat"/>
          <w:sz w:val="22"/>
          <w:szCs w:val="22"/>
          <w:lang w:val="hy-AM"/>
        </w:rPr>
        <w:t xml:space="preserve">ՀՀԳՄԳՀ </w:t>
      </w:r>
      <w:r w:rsidRPr="00B66B96">
        <w:rPr>
          <w:rFonts w:ascii="GHEA Grapalat" w:hAnsi="GHEA Grapalat"/>
          <w:sz w:val="22"/>
          <w:szCs w:val="22"/>
          <w:lang w:val="af-ZA"/>
        </w:rPr>
        <w:t>ԳՀԱՇՁԲ</w:t>
      </w:r>
      <w:r w:rsidRPr="00B66B96">
        <w:rPr>
          <w:rFonts w:ascii="GHEA Grapalat" w:hAnsi="GHEA Grapalat"/>
          <w:sz w:val="22"/>
          <w:szCs w:val="22"/>
          <w:lang w:val="hy-AM"/>
        </w:rPr>
        <w:t xml:space="preserve">  19</w:t>
      </w:r>
      <w:r w:rsidRPr="00B66B96">
        <w:rPr>
          <w:rFonts w:ascii="GHEA Grapalat" w:hAnsi="GHEA Grapalat"/>
          <w:sz w:val="22"/>
          <w:szCs w:val="22"/>
          <w:lang w:val="af-ZA"/>
        </w:rPr>
        <w:t>/</w:t>
      </w:r>
      <w:r w:rsidRPr="00B66B96">
        <w:rPr>
          <w:rFonts w:ascii="GHEA Grapalat" w:hAnsi="GHEA Grapalat"/>
          <w:sz w:val="22"/>
          <w:szCs w:val="22"/>
          <w:lang w:val="hy-AM"/>
        </w:rPr>
        <w:t>14</w:t>
      </w:r>
      <w:r w:rsidRPr="00B66B96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r w:rsidRPr="00B66B96">
        <w:rPr>
          <w:rFonts w:ascii="GHEA Grapalat" w:hAnsi="GHEA Grapalat" w:cs="Sylfaen"/>
          <w:sz w:val="22"/>
          <w:szCs w:val="22"/>
          <w:lang w:val="af-ZA"/>
        </w:rPr>
        <w:t xml:space="preserve"> ծածկագրով գնահատող հանձնաժողովի քարտուղար   Գագիկ  Խաչատրյանին:</w:t>
      </w:r>
    </w:p>
    <w:p w:rsidR="00B66B96" w:rsidRPr="00B66B96" w:rsidRDefault="00B66B96" w:rsidP="00B66B96">
      <w:pPr>
        <w:ind w:firstLine="709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  <w:t xml:space="preserve">                 </w:t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</w:p>
    <w:p w:rsidR="00B66B96" w:rsidRPr="00B66B96" w:rsidRDefault="00B66B96" w:rsidP="00B66B96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B66B96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093235464</w:t>
      </w:r>
      <w:r w:rsidRPr="00B66B96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B66B96" w:rsidRPr="00B66B96" w:rsidRDefault="00B66B96" w:rsidP="00B66B96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B66B96">
        <w:rPr>
          <w:rFonts w:ascii="GHEA Grapalat" w:hAnsi="GHEA Grapalat" w:cs="Sylfaen"/>
          <w:sz w:val="22"/>
          <w:szCs w:val="22"/>
          <w:lang w:val="af-ZA"/>
        </w:rPr>
        <w:t>Էլեկոտրանային փոստ՝</w:t>
      </w:r>
      <w:r w:rsidRPr="00B66B96">
        <w:rPr>
          <w:rFonts w:ascii="GHEA Grapalat" w:hAnsi="GHEA Grapalat"/>
          <w:sz w:val="22"/>
          <w:szCs w:val="22"/>
          <w:lang w:val="af-ZA"/>
        </w:rPr>
        <w:t xml:space="preserve"> geghamavan.gegharquniq@mta.gov.am</w:t>
      </w:r>
      <w:r w:rsidRPr="00B66B96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B66B96" w:rsidRPr="00B66B96" w:rsidRDefault="00B66B96" w:rsidP="00B66B96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66B96">
        <w:rPr>
          <w:rFonts w:ascii="GHEA Grapalat" w:hAnsi="GHEA Grapalat" w:cs="Sylfaen"/>
          <w:sz w:val="22"/>
          <w:szCs w:val="22"/>
          <w:lang w:val="af-ZA"/>
        </w:rPr>
        <w:tab/>
      </w:r>
      <w:r w:rsidRPr="00B66B96">
        <w:rPr>
          <w:rFonts w:ascii="GHEA Grapalat" w:hAnsi="GHEA Grapalat"/>
          <w:sz w:val="22"/>
          <w:szCs w:val="22"/>
          <w:lang w:val="hy-AM"/>
        </w:rPr>
        <w:t xml:space="preserve">ՀՀԳՄԳՀ </w:t>
      </w:r>
      <w:r w:rsidRPr="00B66B96">
        <w:rPr>
          <w:rFonts w:ascii="GHEA Grapalat" w:hAnsi="GHEA Grapalat"/>
          <w:sz w:val="22"/>
          <w:szCs w:val="22"/>
          <w:lang w:val="af-ZA"/>
        </w:rPr>
        <w:t>ԳՀԱՇՁԲ</w:t>
      </w:r>
      <w:r w:rsidRPr="00B66B96">
        <w:rPr>
          <w:rFonts w:ascii="GHEA Grapalat" w:hAnsi="GHEA Grapalat"/>
          <w:sz w:val="22"/>
          <w:szCs w:val="22"/>
          <w:lang w:val="hy-AM"/>
        </w:rPr>
        <w:t xml:space="preserve">  19</w:t>
      </w:r>
      <w:r w:rsidRPr="00B66B96">
        <w:rPr>
          <w:rFonts w:ascii="GHEA Grapalat" w:hAnsi="GHEA Grapalat"/>
          <w:sz w:val="22"/>
          <w:szCs w:val="22"/>
          <w:lang w:val="af-ZA"/>
        </w:rPr>
        <w:t>/</w:t>
      </w:r>
      <w:r w:rsidRPr="00B66B96">
        <w:rPr>
          <w:rFonts w:ascii="GHEA Grapalat" w:hAnsi="GHEA Grapalat"/>
          <w:sz w:val="22"/>
          <w:szCs w:val="22"/>
          <w:lang w:val="hy-AM"/>
        </w:rPr>
        <w:t>14</w:t>
      </w:r>
      <w:r w:rsidRPr="00B66B96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r w:rsidRPr="00B66B96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հանձնաժողովը</w:t>
      </w:r>
    </w:p>
    <w:p w:rsidR="00B66B96" w:rsidRPr="004C7E81" w:rsidRDefault="00B66B96" w:rsidP="00B66B96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A037ED" w:rsidRPr="00B66B96" w:rsidRDefault="00A037ED">
      <w:pPr>
        <w:rPr>
          <w:lang w:val="es-ES"/>
        </w:rPr>
      </w:pPr>
    </w:p>
    <w:sectPr w:rsidR="00A037ED" w:rsidRPr="00B66B96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66B9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66B96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66B96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B96"/>
    <w:rsid w:val="00A037ED"/>
    <w:rsid w:val="00B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9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B66B9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6B9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B66B96"/>
  </w:style>
  <w:style w:type="paragraph" w:styleId="Footer">
    <w:name w:val="footer"/>
    <w:basedOn w:val="Normal"/>
    <w:link w:val="FooterChar"/>
    <w:rsid w:val="00B66B9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66B9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2019-05-22T11:47:00Z</dcterms:created>
  <dcterms:modified xsi:type="dcterms:W3CDTF">2019-05-22T11:48:00Z</dcterms:modified>
</cp:coreProperties>
</file>