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5" w:rsidRDefault="00036065" w:rsidP="00036065">
      <w:pPr>
        <w:spacing w:after="0" w:line="240" w:lineRule="auto"/>
        <w:ind w:firstLine="375"/>
        <w:jc w:val="center"/>
        <w:rPr>
          <w:rFonts w:ascii="Arial Unicode" w:eastAsia="Times New Roman" w:hAnsi="Arial Unicode"/>
          <w:b/>
          <w:bCs/>
          <w:sz w:val="21"/>
        </w:rPr>
      </w:pPr>
    </w:p>
    <w:p w:rsidR="00036065" w:rsidRDefault="00036065" w:rsidP="00036065">
      <w:pPr>
        <w:spacing w:after="0" w:line="240" w:lineRule="auto"/>
        <w:ind w:firstLine="375"/>
        <w:jc w:val="center"/>
        <w:rPr>
          <w:rFonts w:ascii="Arial Unicode" w:eastAsia="Times New Roman" w:hAnsi="Arial Unicode"/>
          <w:b/>
          <w:bCs/>
          <w:sz w:val="21"/>
          <w:lang w:val="ru-RU"/>
        </w:rPr>
      </w:pPr>
      <w:r>
        <w:rPr>
          <w:rFonts w:ascii="Arial Unicode" w:eastAsia="Times New Roman" w:hAnsi="Arial Unicode"/>
          <w:b/>
          <w:bCs/>
          <w:sz w:val="21"/>
        </w:rPr>
        <w:t>ԳՆՈՒՄՆԵՐԻ ՊԼԱՆ</w:t>
      </w:r>
      <w:r>
        <w:rPr>
          <w:rFonts w:ascii="Arial Unicode" w:eastAsia="Times New Roman" w:hAnsi="Arial Unicode"/>
          <w:b/>
          <w:bCs/>
          <w:sz w:val="21"/>
          <w:lang w:val="ru-RU"/>
        </w:rPr>
        <w:t xml:space="preserve"> </w:t>
      </w:r>
    </w:p>
    <w:p w:rsidR="00036065" w:rsidRPr="00036065" w:rsidRDefault="00036065" w:rsidP="00036065">
      <w:pPr>
        <w:spacing w:after="0" w:line="240" w:lineRule="auto"/>
        <w:ind w:firstLine="375"/>
        <w:jc w:val="center"/>
        <w:rPr>
          <w:rFonts w:ascii="Sylfaen" w:eastAsia="Times New Roman" w:hAnsi="Sylfaen"/>
          <w:sz w:val="21"/>
          <w:szCs w:val="21"/>
          <w:lang w:val="ru-RU"/>
        </w:rPr>
      </w:pPr>
      <w:r>
        <w:rPr>
          <w:rFonts w:ascii="Sylfaen" w:eastAsia="Times New Roman" w:hAnsi="Sylfaen"/>
          <w:sz w:val="21"/>
          <w:szCs w:val="21"/>
          <w:lang w:val="ru-RU"/>
        </w:rPr>
        <w:t>ԾՈՎԱԿ 1998Թ</w:t>
      </w:r>
    </w:p>
    <w:p w:rsidR="00036065" w:rsidRDefault="00036065" w:rsidP="00036065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036065" w:rsidRDefault="00036065" w:rsidP="00036065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</w:rPr>
      </w:pPr>
      <w:r>
        <w:rPr>
          <w:rFonts w:ascii="Arial Unicode" w:eastAsia="Times New Roman" w:hAnsi="Arial Unicode"/>
          <w:sz w:val="21"/>
          <w:szCs w:val="21"/>
        </w:rPr>
        <w:t>՝</w:t>
      </w:r>
    </w:p>
    <w:p w:rsidR="00036065" w:rsidRDefault="00036065" w:rsidP="00036065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8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6"/>
        <w:gridCol w:w="2484"/>
        <w:gridCol w:w="1690"/>
        <w:gridCol w:w="1030"/>
        <w:gridCol w:w="1015"/>
        <w:gridCol w:w="1114"/>
        <w:gridCol w:w="922"/>
      </w:tblGrid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Պատվիրատուն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Ծովակի գյուղապետարան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(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ըստ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բյուջետային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ծախսերի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գերատեսչական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դասակարգման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>)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Ծրագիրը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 xml:space="preserve"> 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Անվանումը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օրենսդիր</w:t>
            </w:r>
            <w:r w:rsidRPr="00036065"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և</w:t>
            </w:r>
            <w:r w:rsidRPr="00036065"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գործադիր</w:t>
            </w:r>
            <w:r w:rsidRPr="00036065"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մարմիններ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բաժին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1</w:t>
            </w:r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խումբ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1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դաս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1</w:t>
            </w:r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ծրագիր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51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ըստ</w:t>
            </w:r>
            <w:proofErr w:type="spellEnd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բյուջետային</w:t>
            </w:r>
            <w:proofErr w:type="spellEnd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ծախսերի</w:t>
            </w:r>
            <w:proofErr w:type="spellEnd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գործառնական</w:t>
            </w:r>
            <w:proofErr w:type="spellEnd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դասակարգման</w:t>
            </w:r>
            <w:proofErr w:type="spellEnd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)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Գնման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Գնման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ձև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ընթացակարգը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Չափման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Միավորի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Ընդամենը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ծախսերը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դրամ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Քանակը</w:t>
            </w:r>
            <w:proofErr w:type="spellEnd"/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Միջանցիկ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կոդը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ըստ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CPV</w:t>
            </w:r>
            <w:r>
              <w:rPr>
                <w:rFonts w:ascii="Arial Unicode" w:eastAsia="Times New Roman" w:hAnsi="Arial Unicode"/>
                <w:sz w:val="21"/>
                <w:szCs w:val="21"/>
              </w:rPr>
              <w:br/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7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09132200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LatArm" w:eastAsia="Times New Roman" w:hAnsi="Arial LatArm"/>
                <w:sz w:val="21"/>
                <w:szCs w:val="21"/>
              </w:rPr>
              <w:t xml:space="preserve"> 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բենզին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3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9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980000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2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513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գրիչ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մատիտ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շտրիխ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30197232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Արագակար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թղթե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Կարիչի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ասեղ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 xml:space="preserve"> 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30197230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Արագակար</w:t>
            </w:r>
            <w:r>
              <w:rPr>
                <w:rFonts w:ascii="Arial LatArm" w:eastAsia="Times New Roman" w:hAnsi="Arial LatArm"/>
                <w:sz w:val="21"/>
                <w:szCs w:val="21"/>
              </w:rPr>
              <w:t>/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պոլ</w:t>
            </w:r>
            <w:r>
              <w:rPr>
                <w:rFonts w:ascii="Arial LatArm" w:eastAsia="Times New Roman" w:hAnsi="Arial LatArm"/>
                <w:sz w:val="21"/>
                <w:szCs w:val="21"/>
              </w:rPr>
              <w:t>.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էթ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մարկեր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30197631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Թուղթ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276000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30199420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Թուղթ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նշումի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30197330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Դակիչ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Մատիտ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միջուկով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</w:t>
            </w:r>
            <w:r>
              <w:rPr>
                <w:rFonts w:ascii="Sylfaen" w:eastAsia="Times New Roman" w:hAnsi="Sylfaen" w:cs="Arial"/>
                <w:lang w:val="hy-AM"/>
              </w:rPr>
              <w:t>211110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Դակիչ քանոնով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3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30234630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Ֆլեշ հիշողության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52000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10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 xml:space="preserve"> 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30192125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Մարկեր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28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30211110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Դրոշ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30199410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Ինքնակպչուն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թուղթ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Գիրք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բլոկնոտ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30199230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ծրար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400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30119211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Թանաք</w:t>
            </w:r>
            <w:r>
              <w:rPr>
                <w:rFonts w:ascii="Arial LatArm" w:eastAsia="Times New Roman" w:hAnsi="Arial LatArm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  <w:lang w:val="ru-RU"/>
              </w:rPr>
              <w:t>շտամպ</w:t>
            </w:r>
            <w:r>
              <w:rPr>
                <w:rFonts w:ascii="Arial LatArm" w:eastAsia="Times New Roman" w:hAnsi="Arial LatArm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  <w:lang w:val="ru-RU"/>
              </w:rPr>
              <w:t>բարձիկ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30197234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Թղթապանակ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կոշտ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30197231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ֆայլ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lastRenderedPageBreak/>
              <w:t>30192112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Գելային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գրիչ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30141200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Սեղանի</w:t>
            </w: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ru-RU"/>
              </w:rPr>
              <w:t>հաշվիչ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30193600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ûñ³óáõÛóÇ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ï³Ï¹Çñ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åÉ³ëïÙ³ë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30197122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Ïá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×·³Ù,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åÉ³ëïÙ³ë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 ·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ÉËÇÏáí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20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30192781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</w:rPr>
            </w:pPr>
            <w:r>
              <w:rPr>
                <w:rFonts w:ascii="Arial LatArm" w:eastAsia="Times New Roman" w:hAnsi="Arial LatArm"/>
                <w:sz w:val="21"/>
                <w:szCs w:val="21"/>
              </w:rPr>
              <w:t>¿ç³µ³Å³ÝÇã, ÃÕÃ»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30197637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ÃáõÕÃ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Ï³½ÙÇ,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ëïí³ñ³ÃÕÃ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72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30197122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Ïá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×·³Ù, 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ñÏ³ÃÛ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val="ru-RU"/>
              </w:rPr>
              <w:t>30192000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/>
                <w:sz w:val="21"/>
                <w:szCs w:val="21"/>
                <w:lang w:val="ru-RU"/>
              </w:rPr>
              <w:t>Այլ գրասենյակային 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108500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34351200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íïáÙ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ù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»Ý³Ý»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ÝÇíÝ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 xml:space="preserve">ՄԱ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9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5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7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09211420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÷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áË³ÝóÙ³Ý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ïáõ÷Ç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ÛáõÕ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, 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íïáÙ³ï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09211650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·»É³ÏÇ Ñ»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ÕáõÏ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09211120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ß³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ñÅÇãÇ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ÛáõÕ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ëÇÝÃ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ïÇÏ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24951310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Ñ³Ï³ë³éÇã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Ñ»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ÕáõÏ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` A ¹³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ÏáÝó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Ýïñ³Ýï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,  A-40 ¹³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` 40 C 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ëïÇ×³Ý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ë³éÙ³Ý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»ñÙ³ëïÇ×³Ýáí,A-65 ¹³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` 65 C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ë³éÙ³Ý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Pr="00036065" w:rsidRDefault="00036065">
            <w:pPr>
              <w:spacing w:after="0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í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»É,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ëáíáñ³Ï³Ý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39224332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¹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áõÛÉ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óÇÝÏ³å³ï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19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39224331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¹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áõÛÉ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r>
              <w:rPr>
                <w:rFonts w:eastAsia="Times New Roman"/>
                <w:sz w:val="21"/>
                <w:szCs w:val="21"/>
                <w:lang w:val="hy-AM"/>
              </w:rPr>
              <w:t>պլատմասե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39224342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³Õµ³ñÏÕ, åÉ³ëïÙ³ë»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39224342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ind w:firstLine="720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Õµ³ñÏÕ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, Ù»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ï³ÕÛ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96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33761000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½áõ·³ñ³ÝÇ ÃáõÕÃ, éáõÉáÝáí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180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Ñ³ï³Ï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Ù³ùñ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Éáõ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ÓáÕ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åÉ³ëïÙ³ë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», ÷³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ÛïÛ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39513200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ÃÕÃ» ³ÝÓ»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éáóÇÏÝ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, »ñÏß»ñï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39831245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û×³é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, Ñ»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ÕáõÏ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39831244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û×³é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ïÝï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ë³Ï³Ý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39839100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·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á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·³ÃÇ³Ï, ³ÕµÁ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Ñ³í³ù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Éáõ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Ñ³Ù³ñ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ÓáÕáí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Ñ³ï³ÏÇ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Ù³ÍÇÏ,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lastRenderedPageBreak/>
              <w:t>Ñ³ï³ÏÇ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÷³ÛÉ»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óÙ³Ý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¨ Ù³Ï»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ñ¨áõÛÃÇ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å³Ñå³ÝÙ³Ý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Ñ³Ù³ñ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lastRenderedPageBreak/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lastRenderedPageBreak/>
              <w:t>39812410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Ï³ÑáõÛùÇ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÷³ÛÉ»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óÙ³Ý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ÙÇçáó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5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  <w:t>39831271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ëåáõÝ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 xml:space="preserve">·, </w:t>
            </w:r>
            <w:proofErr w:type="spellStart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ë³ÝÇï³ñ³ÑÇ</w:t>
            </w:r>
            <w:proofErr w:type="spellEnd"/>
            <w:r>
              <w:rPr>
                <w:rFonts w:ascii="Arial LatArm" w:eastAsia="Times New Roman" w:hAnsi="Arial LatArm"/>
                <w:sz w:val="21"/>
                <w:szCs w:val="21"/>
                <w:lang w:val="ru-RU"/>
              </w:rPr>
              <w:t>·Ç»ÝÇÏ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69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39514100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Խավոտ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սրբիչներ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բամբակյա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Հոտազերծիչ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օդի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Լվածքի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փոշի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ձեռքով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լվանալու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կիլոգրամ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Ախտահանող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հեղուկ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3951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31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Սփռոց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4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39514200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Երեսի սրբիչ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39831300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Տուալետ մաքրելու նյութ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տարա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39513100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Գոգաթիակ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39837000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ցախավել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47600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28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Սպասքի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լվացման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փոշի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Ապակի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մաքրելու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միջոց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44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Ապակի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մաքրելու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լաթ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18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Կահույք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մաքրելու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լաթ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20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Հատակի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մաքրելու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լաթ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15400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22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39831284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eastAsia="Times New Roman"/>
                <w:sz w:val="21"/>
                <w:szCs w:val="21"/>
                <w:lang w:val="hy-AM"/>
              </w:rPr>
              <w:t>Հատակի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մաքրելու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hy-AM"/>
              </w:rPr>
              <w:t>հեղուկ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/</w:t>
            </w:r>
            <w:r>
              <w:rPr>
                <w:rFonts w:eastAsia="Times New Roman"/>
                <w:sz w:val="21"/>
                <w:szCs w:val="21"/>
                <w:lang w:val="hy-AM"/>
              </w:rPr>
              <w:t>խտանյութ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լիտր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2.6</w:t>
            </w: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18531100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Նվերներ և պարգևներ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980000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Ñ³Ù³Ï³ñ·ã³ÛÇÝ Ù»ù»Ý³Ý»ñ, ë³ñù</w:t>
            </w:r>
            <w:r>
              <w:rPr>
                <w:rFonts w:ascii="Sylfaen" w:eastAsia="Times New Roman" w:hAnsi="Sylfaen"/>
                <w:sz w:val="21"/>
                <w:szCs w:val="21"/>
                <w:lang w:val="hy-AM"/>
              </w:rPr>
              <w:t>.</w:t>
            </w: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 xml:space="preserve"> ¨ ÝÛáõÃ»ñ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36065" w:rsidTr="00036065">
        <w:trPr>
          <w:trHeight w:val="2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hy-AM"/>
              </w:rPr>
              <w:t>Աշխատանքներ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45231176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×³Ý³å³ñÑÝ»ñÇ å³Ñå³ÝÙ³Ý ³ßË³ï³ÝùÝ»ñ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970000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45400000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ß»Ýù»ñÇ, ßÇÝáõÃÛáõÝÝ»ñÇ ÁÝÃ³óÇÏ Ýáñá·Ù³Ý ³ßË³ï³ÝùÝ»ñ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ՇՀ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4319.9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hy-AM"/>
              </w:rPr>
              <w:t>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79211180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 xml:space="preserve">Ներքին աուդիտորական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lastRenderedPageBreak/>
              <w:t>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660000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90511130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Աղբահանման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  <w:r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92411100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Թերթին բաժանորդագրություն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360000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32411130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համացանց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450000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50111130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hy-AM"/>
              </w:rPr>
              <w:t xml:space="preserve">Ավտոմեք. </w:t>
            </w: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Վերանորոգման ծառ.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71351490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ru-RU"/>
              </w:rPr>
              <w:t>Կադաստրային քարտեզագրման ծառ.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 xml:space="preserve">ՄԱ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64111100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Ñ³Ù³Ï³ñ·ÇãÝ»ñÇÝ ³éÝãíáÕ Ù³ëÝ³·Çï³Ï³Ý Í³é³ÛáõÃÛáõÝÝ»ñ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380000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LatArm" w:eastAsia="Times New Roman" w:hAnsi="Arial LatArm"/>
                <w:sz w:val="21"/>
                <w:szCs w:val="21"/>
                <w:lang w:val="ru-RU"/>
              </w:rPr>
            </w:pPr>
            <w:r>
              <w:rPr>
                <w:rFonts w:ascii="Arial LatArm" w:eastAsia="Times New Roman" w:hAnsi="Arial LatArm" w:cs="Arial"/>
                <w:sz w:val="21"/>
                <w:szCs w:val="21"/>
                <w:lang w:val="hy-AM"/>
              </w:rPr>
              <w:t> 66510000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³å³Ñáí³·ñ³Ï³Ý Í³é³ÛáõÃÛáõÝÝ»ñ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92331300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hy-AM"/>
              </w:rPr>
              <w:t>ÙÇçáó³éáõÙÝ»ñÇ Ï³½Ù³Ï»ñåÙ³Ý ¨ ³ÝóÏ³óÙ³Ý Í³é³ÛáõÃÛáõÝÝ»ñ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960000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hy-AM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 Unicode" w:eastAsia="Times New Roman" w:hAnsi="Arial Unicode"/>
                <w:sz w:val="21"/>
                <w:szCs w:val="21"/>
                <w:lang w:val="hy-AM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  <w:r>
              <w:rPr>
                <w:rFonts w:ascii="Arial Unicode" w:eastAsia="Times New Roman" w:hAnsi="Arial Unicode" w:cs="Arial Unicode"/>
                <w:sz w:val="21"/>
                <w:szCs w:val="21"/>
                <w:lang w:val="hy-AM"/>
              </w:rPr>
              <w:t>Ընդամեն</w:t>
            </w:r>
            <w:r>
              <w:rPr>
                <w:rFonts w:ascii="Arial Unicode" w:eastAsia="Times New Roman" w:hAnsi="Arial Unicode"/>
                <w:sz w:val="21"/>
                <w:szCs w:val="21"/>
                <w:lang w:val="hy-AM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Sylfaen" w:eastAsia="Times New Roman" w:hAnsi="Sylfaen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 </w:t>
            </w:r>
          </w:p>
        </w:tc>
      </w:tr>
    </w:tbl>
    <w:p w:rsidR="00036065" w:rsidRDefault="00036065" w:rsidP="00036065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  <w:lang w:val="hy-AM"/>
        </w:rPr>
      </w:pPr>
      <w:r>
        <w:rPr>
          <w:rFonts w:ascii="Arial" w:eastAsia="Times New Roman" w:hAnsi="Arial" w:cs="Arial"/>
          <w:sz w:val="21"/>
          <w:szCs w:val="21"/>
          <w:lang w:val="hy-AM"/>
        </w:rPr>
        <w:t> </w:t>
      </w:r>
    </w:p>
    <w:p w:rsidR="00036065" w:rsidRDefault="00036065" w:rsidP="00036065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  <w:lang w:val="hy-AM"/>
        </w:rPr>
      </w:pPr>
      <w:r>
        <w:rPr>
          <w:rFonts w:ascii="Arial Unicode" w:eastAsia="Times New Roman" w:hAnsi="Arial Unicode"/>
          <w:sz w:val="21"/>
          <w:szCs w:val="21"/>
          <w:lang w:val="hy-AM"/>
        </w:rPr>
        <w:t>2. Այլ միջոցների հաշվին իրականացվող գնումների դեպքում՝</w:t>
      </w:r>
    </w:p>
    <w:p w:rsidR="00036065" w:rsidRDefault="00036065" w:rsidP="00036065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  <w:lang w:val="hy-AM"/>
        </w:rPr>
      </w:pPr>
      <w:r>
        <w:rPr>
          <w:rFonts w:ascii="Arial" w:eastAsia="Times New Roman" w:hAnsi="Arial" w:cs="Arial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7"/>
        <w:gridCol w:w="1776"/>
        <w:gridCol w:w="1836"/>
        <w:gridCol w:w="1117"/>
        <w:gridCol w:w="1089"/>
        <w:gridCol w:w="1253"/>
        <w:gridCol w:w="922"/>
      </w:tblGrid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Պատվիրատուն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-----------------------------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Ծրագիրը</w:t>
            </w:r>
            <w:proofErr w:type="spellEnd"/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Անվանումը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-----------------------------------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Ֆինանսավորման</w:t>
            </w:r>
            <w:proofErr w:type="spellEnd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i/>
                <w:iCs/>
                <w:sz w:val="21"/>
                <w:szCs w:val="21"/>
              </w:rPr>
              <w:t>աղբյուրը</w:t>
            </w:r>
            <w:proofErr w:type="spellEnd"/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Գնման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Գնման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ձև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ընթացակարգը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Չափման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Միավորի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Ընդամենը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ծախսերը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դրամ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Քանակը</w:t>
            </w:r>
            <w:proofErr w:type="spellEnd"/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Միջանցիկ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կոդը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` </w:t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ըստ</w:t>
            </w:r>
            <w:proofErr w:type="spellEnd"/>
            <w:r>
              <w:rPr>
                <w:rFonts w:ascii="Arial Unicode" w:eastAsia="Times New Roman" w:hAnsi="Arial Unicode"/>
                <w:sz w:val="21"/>
                <w:szCs w:val="21"/>
              </w:rPr>
              <w:t xml:space="preserve"> CPV</w:t>
            </w:r>
            <w:r>
              <w:rPr>
                <w:rFonts w:ascii="Arial Unicode" w:eastAsia="Times New Roman" w:hAnsi="Arial Unicode"/>
                <w:sz w:val="21"/>
                <w:szCs w:val="21"/>
              </w:rPr>
              <w:br/>
            </w: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7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/>
                <w:sz w:val="21"/>
                <w:szCs w:val="21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sz w:val="21"/>
                <w:szCs w:val="21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36065" w:rsidTr="00036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proofErr w:type="spellStart"/>
            <w:r>
              <w:rPr>
                <w:rFonts w:ascii="Arial Unicode" w:eastAsia="Times New Roman" w:hAnsi="Arial Unicode" w:cs="Arial Unicode"/>
                <w:sz w:val="21"/>
                <w:szCs w:val="21"/>
              </w:rPr>
              <w:t>Ընդամեն</w:t>
            </w:r>
            <w:r>
              <w:rPr>
                <w:rFonts w:ascii="Arial Unicode" w:eastAsia="Times New Roman" w:hAnsi="Arial Unicode"/>
                <w:sz w:val="21"/>
                <w:szCs w:val="21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065" w:rsidRDefault="00036065">
            <w:pPr>
              <w:spacing w:after="0" w:line="240" w:lineRule="auto"/>
              <w:rPr>
                <w:rFonts w:ascii="Arial Unicode" w:eastAsia="Times New Roman" w:hAnsi="Arial Unicod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50230" w:rsidRDefault="00250230"/>
    <w:sectPr w:rsidR="00250230" w:rsidSect="002502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065"/>
    <w:rsid w:val="00036065"/>
    <w:rsid w:val="00250230"/>
    <w:rsid w:val="00F60FA7"/>
    <w:rsid w:val="00F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0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06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6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0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6065"/>
  </w:style>
  <w:style w:type="character" w:customStyle="1" w:styleId="showhide">
    <w:name w:val="showhide"/>
    <w:basedOn w:val="a0"/>
    <w:rsid w:val="0003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2018-01-30T07:44:00Z</dcterms:created>
  <dcterms:modified xsi:type="dcterms:W3CDTF">2018-01-30T07:46:00Z</dcterms:modified>
</cp:coreProperties>
</file>