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F159BB2" w14:textId="55E9D967" w:rsidR="0022631D" w:rsidRPr="0022631D" w:rsidRDefault="0022631D" w:rsidP="00BD5DB4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5B1F8CE" w14:textId="080B5F2A" w:rsidR="00592817" w:rsidRPr="002B021D" w:rsidRDefault="00592817" w:rsidP="00592817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proofErr w:type="spellStart"/>
      <w:r>
        <w:rPr>
          <w:rFonts w:ascii="GHEA Grapalat" w:hAnsi="GHEA Grapalat" w:cs="Sylfaen"/>
          <w:b/>
          <w:sz w:val="20"/>
        </w:rPr>
        <w:t>Արտաշատի</w:t>
      </w:r>
      <w:proofErr w:type="spellEnd"/>
      <w:r w:rsidRPr="00724B7E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b/>
          <w:sz w:val="20"/>
        </w:rPr>
        <w:t>համայնքապետարանը</w:t>
      </w:r>
      <w:proofErr w:type="spellEnd"/>
      <w:r w:rsidRPr="00724B7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af-ZA"/>
        </w:rPr>
        <w:t>ստորև</w:t>
      </w:r>
      <w:proofErr w:type="gramEnd"/>
      <w:r w:rsidRPr="002B021D">
        <w:rPr>
          <w:rFonts w:ascii="GHEA Grapalat" w:hAnsi="GHEA Grapalat" w:cs="Sylfaen"/>
          <w:b/>
          <w:sz w:val="20"/>
          <w:lang w:val="af-ZA"/>
        </w:rPr>
        <w:t xml:space="preserve"> ներկայացնում է իր կարիքների համար </w:t>
      </w:r>
      <w:r w:rsidR="00FE0D9F">
        <w:rPr>
          <w:rFonts w:ascii="GHEA Grapalat" w:hAnsi="GHEA Grapalat" w:cs="Sylfaen"/>
          <w:b/>
          <w:lang w:val="hy-AM"/>
        </w:rPr>
        <w:t xml:space="preserve">Արտաշատ համայնքի Արտաշատ քաղաքի և բնակավայրերի փողոցների նորոգման ասֆալտապատման աշխատնքների կատարման նկատմամբ որակի տեխնիկական հսկողության </w:t>
      </w:r>
      <w:r w:rsidR="00D91420">
        <w:rPr>
          <w:rFonts w:ascii="GHEA Grapalat" w:hAnsi="GHEA Grapalat" w:cs="Sylfaen"/>
          <w:b/>
          <w:lang w:val="hy-AM"/>
        </w:rPr>
        <w:t xml:space="preserve"> </w:t>
      </w:r>
      <w:r w:rsidR="007A2EA3">
        <w:rPr>
          <w:rFonts w:ascii="GHEA Grapalat" w:hAnsi="GHEA Grapalat" w:cs="Sylfaen"/>
          <w:b/>
          <w:lang w:val="hy-AM"/>
        </w:rPr>
        <w:t xml:space="preserve">ծառայությունների </w:t>
      </w:r>
      <w:r w:rsidR="009B70A2">
        <w:rPr>
          <w:rFonts w:ascii="GHEA Grapalat" w:hAnsi="GHEA Grapalat" w:cs="Sylfaen"/>
          <w:b/>
          <w:color w:val="000000"/>
          <w:lang w:val="hy-AM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af-ZA"/>
        </w:rPr>
        <w:t>ձեռքբերման նպատակով կազմակերպված</w:t>
      </w:r>
      <w:r w:rsidRPr="004235F7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8D2B8F">
        <w:rPr>
          <w:rFonts w:ascii="GHEA Grapalat" w:hAnsi="GHEA Grapalat" w:cs="Sylfaen"/>
          <w:b/>
          <w:sz w:val="20"/>
          <w:lang w:val="af-ZA"/>
        </w:rPr>
        <w:t xml:space="preserve"> </w:t>
      </w:r>
      <w:r w:rsidR="00690551" w:rsidRPr="004235F7">
        <w:rPr>
          <w:rFonts w:ascii="GHEA Grapalat" w:hAnsi="GHEA Grapalat" w:cs="Sylfaen"/>
          <w:b/>
          <w:sz w:val="20"/>
        </w:rPr>
        <w:t>ԱՄԱ</w:t>
      </w:r>
      <w:r w:rsidR="00690551" w:rsidRPr="004235F7">
        <w:rPr>
          <w:rFonts w:ascii="GHEA Grapalat" w:hAnsi="GHEA Grapalat" w:cs="Sylfaen"/>
          <w:b/>
          <w:sz w:val="20"/>
          <w:lang w:val="hy-AM"/>
        </w:rPr>
        <w:t>Հ</w:t>
      </w:r>
      <w:r w:rsidR="00FE0D9F">
        <w:rPr>
          <w:rFonts w:ascii="GHEA Grapalat" w:hAnsi="GHEA Grapalat" w:cs="Sylfaen"/>
          <w:b/>
          <w:sz w:val="20"/>
          <w:lang w:val="hy-AM"/>
        </w:rPr>
        <w:t>-ԲՄԽԾՁԲ</w:t>
      </w:r>
      <w:r w:rsidR="001A0AC1">
        <w:rPr>
          <w:rFonts w:ascii="GHEA Grapalat" w:hAnsi="GHEA Grapalat" w:cs="Sylfaen"/>
          <w:b/>
          <w:sz w:val="20"/>
          <w:lang w:val="hy-AM"/>
        </w:rPr>
        <w:t>-26/</w:t>
      </w:r>
      <w:r w:rsidR="00FE0D9F">
        <w:rPr>
          <w:rFonts w:ascii="GHEA Grapalat" w:hAnsi="GHEA Grapalat" w:cs="Sylfaen"/>
          <w:b/>
          <w:sz w:val="20"/>
          <w:lang w:val="hy-AM"/>
        </w:rPr>
        <w:t>29</w:t>
      </w:r>
      <w:r w:rsidR="00690551" w:rsidRPr="008D2B8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8D2B8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af-ZA"/>
        </w:rPr>
        <w:t>ծածկագրով գնման ընթացակարգի</w:t>
      </w:r>
      <w:r w:rsidRPr="002B021D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af-ZA"/>
        </w:rPr>
        <w:t>արդյունքում 202</w:t>
      </w:r>
      <w:r w:rsidR="00690551">
        <w:rPr>
          <w:rFonts w:ascii="GHEA Grapalat" w:hAnsi="GHEA Grapalat" w:cs="Sylfaen"/>
          <w:b/>
          <w:sz w:val="20"/>
          <w:lang w:val="hy-AM"/>
        </w:rPr>
        <w:t>6</w:t>
      </w:r>
      <w:r w:rsidRPr="002B021D">
        <w:rPr>
          <w:rFonts w:ascii="GHEA Grapalat" w:hAnsi="GHEA Grapalat" w:cs="Sylfaen"/>
          <w:b/>
          <w:sz w:val="20"/>
          <w:lang w:val="af-ZA"/>
        </w:rPr>
        <w:t xml:space="preserve"> թվականի </w:t>
      </w:r>
      <w:r w:rsidR="00FE0D9F">
        <w:rPr>
          <w:rFonts w:ascii="GHEA Grapalat" w:hAnsi="GHEA Grapalat" w:cs="Sylfaen"/>
          <w:b/>
          <w:sz w:val="20"/>
          <w:lang w:val="hy-AM"/>
        </w:rPr>
        <w:t>ապրիլի 22-</w:t>
      </w:r>
      <w:r w:rsidR="00690551"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af-ZA"/>
        </w:rPr>
        <w:t xml:space="preserve">ին կնքված N </w:t>
      </w:r>
      <w:r w:rsidR="00FE0D9F" w:rsidRPr="004235F7">
        <w:rPr>
          <w:rFonts w:ascii="GHEA Grapalat" w:hAnsi="GHEA Grapalat" w:cs="Sylfaen"/>
          <w:b/>
          <w:sz w:val="20"/>
        </w:rPr>
        <w:t>ԱՄԱ</w:t>
      </w:r>
      <w:r w:rsidR="00FE0D9F" w:rsidRPr="004235F7">
        <w:rPr>
          <w:rFonts w:ascii="GHEA Grapalat" w:hAnsi="GHEA Grapalat" w:cs="Sylfaen"/>
          <w:b/>
          <w:sz w:val="20"/>
          <w:lang w:val="hy-AM"/>
        </w:rPr>
        <w:t>Հ</w:t>
      </w:r>
      <w:r w:rsidR="00FE0D9F">
        <w:rPr>
          <w:rFonts w:ascii="GHEA Grapalat" w:hAnsi="GHEA Grapalat" w:cs="Sylfaen"/>
          <w:b/>
          <w:sz w:val="20"/>
          <w:lang w:val="hy-AM"/>
        </w:rPr>
        <w:t>-ԲՄԽԾՁԲ-26/29</w:t>
      </w:r>
      <w:r w:rsidR="00FE0D9F" w:rsidRPr="008D2B8F">
        <w:rPr>
          <w:rFonts w:ascii="GHEA Grapalat" w:hAnsi="GHEA Grapalat" w:cs="Sylfaen"/>
          <w:b/>
          <w:sz w:val="20"/>
          <w:lang w:val="af-ZA"/>
        </w:rPr>
        <w:t xml:space="preserve">  </w:t>
      </w:r>
      <w:r w:rsidR="001A0AC1" w:rsidRPr="008D2B8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af-ZA"/>
        </w:rPr>
        <w:t>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917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1"/>
        <w:gridCol w:w="103"/>
        <w:gridCol w:w="1120"/>
        <w:gridCol w:w="29"/>
        <w:gridCol w:w="290"/>
        <w:gridCol w:w="971"/>
        <w:gridCol w:w="96"/>
        <w:gridCol w:w="329"/>
        <w:gridCol w:w="567"/>
        <w:gridCol w:w="300"/>
        <w:gridCol w:w="409"/>
        <w:gridCol w:w="181"/>
        <w:gridCol w:w="49"/>
        <w:gridCol w:w="478"/>
        <w:gridCol w:w="9"/>
        <w:gridCol w:w="8"/>
        <w:gridCol w:w="182"/>
        <w:gridCol w:w="514"/>
        <w:gridCol w:w="6"/>
        <w:gridCol w:w="283"/>
        <w:gridCol w:w="349"/>
        <w:gridCol w:w="81"/>
        <w:gridCol w:w="704"/>
        <w:gridCol w:w="136"/>
        <w:gridCol w:w="998"/>
        <w:gridCol w:w="74"/>
        <w:gridCol w:w="8"/>
        <w:gridCol w:w="11"/>
        <w:gridCol w:w="648"/>
        <w:gridCol w:w="248"/>
        <w:gridCol w:w="42"/>
        <w:gridCol w:w="955"/>
      </w:tblGrid>
      <w:tr w:rsidR="0022631D" w:rsidRPr="0022631D" w14:paraId="3BCB0F4A" w14:textId="77777777" w:rsidTr="00FE0D9F">
        <w:trPr>
          <w:trHeight w:val="146"/>
        </w:trPr>
        <w:tc>
          <w:tcPr>
            <w:tcW w:w="708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09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FE0D9F">
        <w:trPr>
          <w:trHeight w:val="110"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544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26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23" w:type="dxa"/>
            <w:gridSpan w:val="7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(տեխնիկական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997" w:type="dxa"/>
            <w:gridSpan w:val="2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(տեխնիկական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FE0D9F">
        <w:trPr>
          <w:trHeight w:val="175"/>
        </w:trPr>
        <w:tc>
          <w:tcPr>
            <w:tcW w:w="708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544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23" w:type="dxa"/>
            <w:gridSpan w:val="7"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7" w:type="dxa"/>
            <w:gridSpan w:val="2"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FE0D9F">
        <w:trPr>
          <w:trHeight w:val="275"/>
        </w:trPr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54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2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E0D9F" w:rsidRPr="005308E6" w14:paraId="611BFCF5" w14:textId="77777777" w:rsidTr="00FE0D9F">
        <w:trPr>
          <w:trHeight w:val="371"/>
        </w:trPr>
        <w:tc>
          <w:tcPr>
            <w:tcW w:w="708" w:type="dxa"/>
            <w:shd w:val="clear" w:color="auto" w:fill="auto"/>
            <w:vAlign w:val="center"/>
          </w:tcPr>
          <w:p w14:paraId="6FA22D70" w14:textId="54E20A9C" w:rsidR="00FE0D9F" w:rsidRDefault="00FE0D9F" w:rsidP="00FE0D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B6135B" w14:textId="4E5153AD" w:rsidR="00FE0D9F" w:rsidRPr="007A2EA3" w:rsidRDefault="00FE0D9F" w:rsidP="00FE0D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496465">
              <w:rPr>
                <w:rFonts w:ascii="GHEA Grapalat" w:hAnsi="GHEA Grapalat"/>
                <w:lang w:val="hy-AM"/>
              </w:rPr>
              <w:t>Արտաշատ համայնքի Մրգանուշ, Կանաչուտ, Բյուրավան, Դիտակ բնակավայրերի փողոցների նորոգման ասֆալտապատման աշխատանքների կատարման նկատմամբ որակի տեխնիկական հսկողության ծառայություններ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152AA" w14:textId="02D038DD" w:rsidR="00FE0D9F" w:rsidRPr="001A0AC1" w:rsidRDefault="00FE0D9F" w:rsidP="00FE0D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9D1DF8" w14:textId="427D9D39" w:rsidR="00FE0D9F" w:rsidRPr="00F313D1" w:rsidRDefault="00FE0D9F" w:rsidP="00FE0D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93A79B" w14:textId="092229C4" w:rsidR="00FE0D9F" w:rsidRDefault="00FE0D9F" w:rsidP="00FE0D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7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391D075" w14:textId="4E123575" w:rsidR="00FE0D9F" w:rsidRPr="00F313D1" w:rsidRDefault="00FE0D9F" w:rsidP="00FE0D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F6E899" w14:textId="50A90F20" w:rsidR="00FE0D9F" w:rsidRDefault="00FE0D9F" w:rsidP="00FE0D9F">
            <w:pPr>
              <w:tabs>
                <w:tab w:val="left" w:pos="1248"/>
              </w:tabs>
              <w:spacing w:before="0" w:after="0"/>
              <w:ind w:left="33" w:hanging="33"/>
              <w:rPr>
                <w:rFonts w:ascii="GHEA Grapalat" w:hAnsi="GHEA Grapalat"/>
                <w:sz w:val="20"/>
                <w:lang w:val="hy-AM"/>
              </w:rPr>
            </w:pPr>
            <w:r w:rsidRPr="00496465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  <w:r w:rsidRPr="00496465">
              <w:rPr>
                <w:rFonts w:ascii="Courier New" w:hAnsi="Courier New" w:cs="Courier New"/>
                <w:sz w:val="18"/>
                <w:szCs w:val="18"/>
                <w:lang w:val="hy-AM"/>
              </w:rPr>
              <w:t> </w:t>
            </w:r>
            <w:r w:rsidRPr="00496465">
              <w:rPr>
                <w:rFonts w:ascii="GHEA Grapalat" w:hAnsi="GHEA Grapalat"/>
                <w:sz w:val="18"/>
                <w:szCs w:val="18"/>
                <w:lang w:val="hy-AM"/>
              </w:rPr>
              <w:t>959 360</w:t>
            </w:r>
          </w:p>
        </w:tc>
        <w:tc>
          <w:tcPr>
            <w:tcW w:w="31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8A062F" w14:textId="057A57BF" w:rsidR="00FE0D9F" w:rsidRPr="009B70A2" w:rsidRDefault="00FE0D9F" w:rsidP="00FE0D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496465">
              <w:rPr>
                <w:rFonts w:ascii="GHEA Grapalat" w:hAnsi="GHEA Grapalat"/>
                <w:lang w:val="hy-AM"/>
              </w:rPr>
              <w:t>Արտաշատ համայնքի Մրգանուշ, Կանաչուտ, Բյուրավան, Դիտակ բնակավայրերի փողոցների նորոգման ասֆալտապատման աշխատանքների կատարման նկատմամբ որակի տեխնիկական հսկողության ծառայություններ</w:t>
            </w:r>
          </w:p>
        </w:tc>
      </w:tr>
      <w:tr w:rsidR="00FE0D9F" w:rsidRPr="005308E6" w14:paraId="63971643" w14:textId="77777777" w:rsidTr="00FE0D9F">
        <w:trPr>
          <w:trHeight w:val="371"/>
        </w:trPr>
        <w:tc>
          <w:tcPr>
            <w:tcW w:w="708" w:type="dxa"/>
            <w:shd w:val="clear" w:color="auto" w:fill="auto"/>
            <w:vAlign w:val="center"/>
          </w:tcPr>
          <w:p w14:paraId="25489513" w14:textId="0483DB4F" w:rsidR="00FE0D9F" w:rsidRDefault="00FE0D9F" w:rsidP="00FE0D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8BD157" w14:textId="21040092" w:rsidR="00FE0D9F" w:rsidRPr="007A2EA3" w:rsidRDefault="00FE0D9F" w:rsidP="00FE0D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496465">
              <w:rPr>
                <w:rFonts w:ascii="GHEA Grapalat" w:hAnsi="GHEA Grapalat"/>
                <w:lang w:val="hy-AM"/>
              </w:rPr>
              <w:t xml:space="preserve">Արտաշատ համայնքի Արևշատ և Լանջազատ բնակավայրերի փողոցների նորոգման, ասֆալտապատման աշխատանքների կատարման նկատմամբ որակի տեխնիկական հսկողության </w:t>
            </w:r>
            <w:r w:rsidRPr="00496465">
              <w:rPr>
                <w:rFonts w:ascii="GHEA Grapalat" w:hAnsi="GHEA Grapalat"/>
                <w:lang w:val="hy-AM"/>
              </w:rPr>
              <w:lastRenderedPageBreak/>
              <w:t>ծառայություններ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AF5D5" w14:textId="2CC50333" w:rsidR="00FE0D9F" w:rsidRPr="001A0AC1" w:rsidRDefault="00FE0D9F" w:rsidP="00FE0D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Դրամ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E5D6B4" w14:textId="77777777" w:rsidR="00FE0D9F" w:rsidRPr="00F313D1" w:rsidRDefault="00FE0D9F" w:rsidP="00FE0D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6A8791" w14:textId="1D188436" w:rsidR="00FE0D9F" w:rsidRDefault="00FE0D9F" w:rsidP="00FE0D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7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FDF86CA" w14:textId="77777777" w:rsidR="00FE0D9F" w:rsidRPr="00F313D1" w:rsidRDefault="00FE0D9F" w:rsidP="00FE0D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42C74E" w14:textId="00B624C2" w:rsidR="00FE0D9F" w:rsidRDefault="00FE0D9F" w:rsidP="00FE0D9F">
            <w:pPr>
              <w:tabs>
                <w:tab w:val="left" w:pos="1248"/>
              </w:tabs>
              <w:spacing w:before="0" w:after="0"/>
              <w:ind w:left="33" w:hanging="33"/>
              <w:rPr>
                <w:rFonts w:ascii="GHEA Grapalat" w:hAnsi="GHEA Grapalat"/>
                <w:sz w:val="20"/>
                <w:lang w:val="hy-AM"/>
              </w:rPr>
            </w:pPr>
            <w:r w:rsidRPr="00496465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Pr="00496465">
              <w:rPr>
                <w:rFonts w:ascii="Courier New" w:hAnsi="Courier New" w:cs="Courier New"/>
                <w:sz w:val="18"/>
                <w:szCs w:val="18"/>
                <w:lang w:val="hy-AM"/>
              </w:rPr>
              <w:t> </w:t>
            </w:r>
            <w:r w:rsidRPr="00496465">
              <w:rPr>
                <w:rFonts w:ascii="GHEA Grapalat" w:hAnsi="GHEA Grapalat"/>
                <w:sz w:val="18"/>
                <w:szCs w:val="18"/>
                <w:lang w:val="hy-AM"/>
              </w:rPr>
              <w:t>551 320</w:t>
            </w:r>
          </w:p>
        </w:tc>
        <w:tc>
          <w:tcPr>
            <w:tcW w:w="31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E4BF98" w14:textId="4184E240" w:rsidR="00FE0D9F" w:rsidRPr="009B70A2" w:rsidRDefault="00FE0D9F" w:rsidP="00FE0D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496465">
              <w:rPr>
                <w:rFonts w:ascii="GHEA Grapalat" w:hAnsi="GHEA Grapalat"/>
                <w:lang w:val="hy-AM"/>
              </w:rPr>
              <w:t>Արտաշատ համայնքի Արևշատ և Լանջազատ բնակավայրերի փողոցների նորոգման, ասֆալտապատման աշխատանքների կատարման նկատմամբ որակի տեխնիկական հսկողության ծառայություններ</w:t>
            </w:r>
          </w:p>
        </w:tc>
      </w:tr>
      <w:tr w:rsidR="00FE0D9F" w:rsidRPr="005308E6" w14:paraId="54220EB3" w14:textId="77777777" w:rsidTr="00FE0D9F">
        <w:trPr>
          <w:trHeight w:val="371"/>
        </w:trPr>
        <w:tc>
          <w:tcPr>
            <w:tcW w:w="708" w:type="dxa"/>
            <w:shd w:val="clear" w:color="auto" w:fill="auto"/>
            <w:vAlign w:val="center"/>
          </w:tcPr>
          <w:p w14:paraId="45D26B53" w14:textId="51810F22" w:rsidR="00FE0D9F" w:rsidRDefault="00FE0D9F" w:rsidP="00FE0D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6C1ECD" w14:textId="3196AA05" w:rsidR="00FE0D9F" w:rsidRPr="007A2EA3" w:rsidRDefault="00FE0D9F" w:rsidP="00FE0D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496465">
              <w:rPr>
                <w:rFonts w:ascii="GHEA Grapalat" w:hAnsi="GHEA Grapalat"/>
                <w:lang w:val="hy-AM"/>
              </w:rPr>
              <w:t>Արտաշատ համայնքի Այգեպատ և Քաղցրաշեն բնակավայրի փողոցների նորոգման, ասֆալտապատման աշխատանքների կատարման նկատմամբ որակի տեխնիկական հսկողության ծառայություններ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E67B89" w14:textId="5094C66F" w:rsidR="00FE0D9F" w:rsidRPr="001A0AC1" w:rsidRDefault="00FE0D9F" w:rsidP="00FE0D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1E012C" w14:textId="77777777" w:rsidR="00FE0D9F" w:rsidRPr="00F313D1" w:rsidRDefault="00FE0D9F" w:rsidP="00FE0D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FDCFC" w14:textId="768D80B7" w:rsidR="00FE0D9F" w:rsidRDefault="00FE0D9F" w:rsidP="00FE0D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7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A6D8DE1" w14:textId="77777777" w:rsidR="00FE0D9F" w:rsidRPr="00F313D1" w:rsidRDefault="00FE0D9F" w:rsidP="00FE0D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8E4E1" w14:textId="66ACC9B1" w:rsidR="00FE0D9F" w:rsidRDefault="00FE0D9F" w:rsidP="00FE0D9F">
            <w:pPr>
              <w:tabs>
                <w:tab w:val="left" w:pos="1248"/>
              </w:tabs>
              <w:spacing w:before="0" w:after="0"/>
              <w:ind w:left="33" w:hanging="33"/>
              <w:rPr>
                <w:rFonts w:ascii="GHEA Grapalat" w:hAnsi="GHEA Grapalat"/>
                <w:sz w:val="20"/>
                <w:lang w:val="hy-AM"/>
              </w:rPr>
            </w:pPr>
            <w:r w:rsidRPr="00496465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Pr="00496465">
              <w:rPr>
                <w:rFonts w:ascii="Courier New" w:hAnsi="Courier New" w:cs="Courier New"/>
                <w:sz w:val="18"/>
                <w:szCs w:val="18"/>
                <w:lang w:val="hy-AM"/>
              </w:rPr>
              <w:t> </w:t>
            </w:r>
            <w:r w:rsidRPr="00496465">
              <w:rPr>
                <w:rFonts w:ascii="GHEA Grapalat" w:hAnsi="GHEA Grapalat"/>
                <w:sz w:val="18"/>
                <w:szCs w:val="18"/>
                <w:lang w:val="hy-AM"/>
              </w:rPr>
              <w:t>245 400</w:t>
            </w:r>
          </w:p>
        </w:tc>
        <w:tc>
          <w:tcPr>
            <w:tcW w:w="31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A1540A" w14:textId="21E87D01" w:rsidR="00FE0D9F" w:rsidRPr="009B70A2" w:rsidRDefault="00FE0D9F" w:rsidP="00FE0D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496465">
              <w:rPr>
                <w:rFonts w:ascii="GHEA Grapalat" w:hAnsi="GHEA Grapalat"/>
                <w:lang w:val="hy-AM"/>
              </w:rPr>
              <w:t>Արտաշատ համայնքի Այգեպատ և Քաղցրաշեն բնակավայրի փողոցների նորոգման, ասֆալտապատման աշխատանքների կատարման նկատմամբ որակի տեխնիկական հսկողության ծառայություններ</w:t>
            </w:r>
          </w:p>
        </w:tc>
      </w:tr>
      <w:tr w:rsidR="00FE0D9F" w:rsidRPr="005308E6" w14:paraId="68145B62" w14:textId="77777777" w:rsidTr="00FE0D9F">
        <w:trPr>
          <w:trHeight w:val="371"/>
        </w:trPr>
        <w:tc>
          <w:tcPr>
            <w:tcW w:w="708" w:type="dxa"/>
            <w:shd w:val="clear" w:color="auto" w:fill="auto"/>
            <w:vAlign w:val="center"/>
          </w:tcPr>
          <w:p w14:paraId="399AC7AA" w14:textId="5F2E7659" w:rsidR="00FE0D9F" w:rsidRDefault="00FE0D9F" w:rsidP="00FE0D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EA880C" w14:textId="7C055881" w:rsidR="00FE0D9F" w:rsidRPr="007A2EA3" w:rsidRDefault="00FE0D9F" w:rsidP="00FE0D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496465">
              <w:rPr>
                <w:rFonts w:ascii="GHEA Grapalat" w:hAnsi="GHEA Grapalat"/>
                <w:lang w:val="hy-AM"/>
              </w:rPr>
              <w:t>Արտաշատ համայնքի Արտաշատ քաղաքի Աճառյան փողոցի, Օրբելու փողոցից դեպի Աճառյան Աճառյա փողոց, Բակունցի փողոց, Բուդաղյան փողոցների նորոգման, ասֆալտապատման աշխատանքների կատարման նկատմամբ որակի տեխնիկական հսկողության ծառայություններ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71EC2F" w14:textId="2D8FD801" w:rsidR="00FE0D9F" w:rsidRPr="001A0AC1" w:rsidRDefault="00FE0D9F" w:rsidP="00FE0D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7E86EB" w14:textId="77777777" w:rsidR="00FE0D9F" w:rsidRPr="00F313D1" w:rsidRDefault="00FE0D9F" w:rsidP="00FE0D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0AA68F" w14:textId="025E6B05" w:rsidR="00FE0D9F" w:rsidRDefault="00FE0D9F" w:rsidP="00FE0D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7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6A496D6" w14:textId="77777777" w:rsidR="00FE0D9F" w:rsidRPr="00F313D1" w:rsidRDefault="00FE0D9F" w:rsidP="00FE0D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3B763F" w14:textId="0DC27361" w:rsidR="00FE0D9F" w:rsidRDefault="00FE0D9F" w:rsidP="00FE0D9F">
            <w:pPr>
              <w:tabs>
                <w:tab w:val="left" w:pos="1248"/>
              </w:tabs>
              <w:spacing w:before="0" w:after="0"/>
              <w:ind w:left="33" w:hanging="33"/>
              <w:rPr>
                <w:rFonts w:ascii="GHEA Grapalat" w:hAnsi="GHEA Grapalat"/>
                <w:sz w:val="20"/>
                <w:lang w:val="hy-AM"/>
              </w:rPr>
            </w:pPr>
            <w:r w:rsidRPr="00496465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  <w:r w:rsidRPr="00496465">
              <w:rPr>
                <w:rFonts w:ascii="Courier New" w:hAnsi="Courier New" w:cs="Courier New"/>
                <w:sz w:val="18"/>
                <w:szCs w:val="18"/>
                <w:lang w:val="hy-AM"/>
              </w:rPr>
              <w:t> </w:t>
            </w:r>
            <w:r w:rsidRPr="00496465">
              <w:rPr>
                <w:rFonts w:ascii="GHEA Grapalat" w:hAnsi="GHEA Grapalat"/>
                <w:sz w:val="18"/>
                <w:szCs w:val="18"/>
                <w:lang w:val="hy-AM"/>
              </w:rPr>
              <w:t>143 480</w:t>
            </w:r>
          </w:p>
        </w:tc>
        <w:tc>
          <w:tcPr>
            <w:tcW w:w="31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3414F3" w14:textId="6F105B57" w:rsidR="00FE0D9F" w:rsidRPr="009B70A2" w:rsidRDefault="00FE0D9F" w:rsidP="00FE0D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496465">
              <w:rPr>
                <w:rFonts w:ascii="GHEA Grapalat" w:hAnsi="GHEA Grapalat"/>
                <w:lang w:val="hy-AM"/>
              </w:rPr>
              <w:t>Արտաշատ համայնքի Արտաշատ քաղաքի Աճառյան փողոցի, Օրբելու փողոցից դեպի Աճառյան Աճառյա փողոց, Բակունցի փողոց, Բուդաղյան փողոցների նորոգման, ասֆալտապատման աշխատանքների կատարման նկատմամբ որակի տեխնիկական հսկողության ծառայություններ</w:t>
            </w:r>
          </w:p>
        </w:tc>
      </w:tr>
      <w:tr w:rsidR="00FE0D9F" w:rsidRPr="005308E6" w14:paraId="43F02F54" w14:textId="77777777" w:rsidTr="00FE0D9F">
        <w:trPr>
          <w:trHeight w:val="371"/>
        </w:trPr>
        <w:tc>
          <w:tcPr>
            <w:tcW w:w="708" w:type="dxa"/>
            <w:shd w:val="clear" w:color="auto" w:fill="auto"/>
            <w:vAlign w:val="center"/>
          </w:tcPr>
          <w:p w14:paraId="2F2CC381" w14:textId="147F1CDC" w:rsidR="00FE0D9F" w:rsidRDefault="00FE0D9F" w:rsidP="00FE0D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550879" w14:textId="74215322" w:rsidR="00FE0D9F" w:rsidRPr="007A2EA3" w:rsidRDefault="00FE0D9F" w:rsidP="00FE0D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496465">
              <w:rPr>
                <w:rFonts w:ascii="GHEA Grapalat" w:hAnsi="GHEA Grapalat"/>
                <w:lang w:val="hy-AM"/>
              </w:rPr>
              <w:t>Արտաշատ համայնքի Արտաշատ քաղաքի Կամոյի, Աղայան, Ղուկասյան, Չարենցի, Ա</w:t>
            </w:r>
            <w:r w:rsidRPr="00FE0D9F">
              <w:rPr>
                <w:rFonts w:ascii="GHEA Grapalat" w:hAnsi="GHEA Grapalat"/>
                <w:lang w:val="hy-AM"/>
              </w:rPr>
              <w:t>.</w:t>
            </w:r>
            <w:r w:rsidRPr="00496465">
              <w:rPr>
                <w:rFonts w:ascii="GHEA Grapalat" w:hAnsi="GHEA Grapalat"/>
                <w:lang w:val="hy-AM"/>
              </w:rPr>
              <w:t xml:space="preserve"> Խաչատյան փողոցը հատող հատված, Մռավյան նրբանցք, Աբովյան փողոցի փակուղի/  փողոցների նորոգման, ասֆալտապատման աշխատանքների կատարման նկատմամբ որակի տեխնիկական հսկողության ծառայություններ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2F747" w14:textId="7B3C4B52" w:rsidR="00FE0D9F" w:rsidRPr="001A0AC1" w:rsidRDefault="00FE0D9F" w:rsidP="00FE0D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53928" w14:textId="77777777" w:rsidR="00FE0D9F" w:rsidRPr="00F313D1" w:rsidRDefault="00FE0D9F" w:rsidP="00FE0D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E8F9E" w14:textId="532284F2" w:rsidR="00FE0D9F" w:rsidRDefault="00FE0D9F" w:rsidP="00FE0D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7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3C8834E" w14:textId="77777777" w:rsidR="00FE0D9F" w:rsidRPr="00F313D1" w:rsidRDefault="00FE0D9F" w:rsidP="00FE0D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62182F" w14:textId="77D11AA4" w:rsidR="00FE0D9F" w:rsidRDefault="00FE0D9F" w:rsidP="00FE0D9F">
            <w:pPr>
              <w:tabs>
                <w:tab w:val="left" w:pos="1248"/>
              </w:tabs>
              <w:spacing w:before="0" w:after="0"/>
              <w:ind w:left="33" w:hanging="33"/>
              <w:rPr>
                <w:rFonts w:ascii="GHEA Grapalat" w:hAnsi="GHEA Grapalat"/>
                <w:sz w:val="20"/>
                <w:lang w:val="hy-AM"/>
              </w:rPr>
            </w:pPr>
            <w:r w:rsidRPr="00496465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  <w:r w:rsidRPr="00496465">
              <w:rPr>
                <w:rFonts w:ascii="Courier New" w:hAnsi="Courier New" w:cs="Courier New"/>
                <w:sz w:val="18"/>
                <w:szCs w:val="18"/>
                <w:lang w:val="hy-AM"/>
              </w:rPr>
              <w:t> </w:t>
            </w:r>
            <w:r w:rsidRPr="00496465">
              <w:rPr>
                <w:rFonts w:ascii="GHEA Grapalat" w:hAnsi="GHEA Grapalat"/>
                <w:sz w:val="18"/>
                <w:szCs w:val="18"/>
                <w:lang w:val="hy-AM"/>
              </w:rPr>
              <w:t>221 680</w:t>
            </w:r>
          </w:p>
        </w:tc>
        <w:tc>
          <w:tcPr>
            <w:tcW w:w="31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469C8A" w14:textId="618CF97C" w:rsidR="00FE0D9F" w:rsidRPr="009B70A2" w:rsidRDefault="00FE0D9F" w:rsidP="00FE0D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496465">
              <w:rPr>
                <w:rFonts w:ascii="GHEA Grapalat" w:hAnsi="GHEA Grapalat"/>
                <w:lang w:val="hy-AM"/>
              </w:rPr>
              <w:t>Արտաշատ համայնքի Արտաշատ քաղաքի Կամոյի, Աղայան, Ղուկասյան, Չարենցի, Ա</w:t>
            </w:r>
            <w:r w:rsidRPr="00FE0D9F">
              <w:rPr>
                <w:rFonts w:ascii="GHEA Grapalat" w:hAnsi="GHEA Grapalat"/>
                <w:lang w:val="hy-AM"/>
              </w:rPr>
              <w:t>.</w:t>
            </w:r>
            <w:r w:rsidRPr="00496465">
              <w:rPr>
                <w:rFonts w:ascii="GHEA Grapalat" w:hAnsi="GHEA Grapalat"/>
                <w:lang w:val="hy-AM"/>
              </w:rPr>
              <w:t xml:space="preserve"> Խաչատյան փողոցը հատող հատված, Մռավյան նրբանցք, Աբովյան փողոցի փակուղի/  փողոցների նորոգման, ասֆալտապատման աշխատանքների կատարման նկատմամբ որակի տեխնիկական հսկողության ծառայություններ</w:t>
            </w:r>
          </w:p>
        </w:tc>
      </w:tr>
      <w:tr w:rsidR="00FE0D9F" w:rsidRPr="005308E6" w14:paraId="3B8EAB40" w14:textId="77777777" w:rsidTr="00FE0D9F">
        <w:trPr>
          <w:trHeight w:val="371"/>
        </w:trPr>
        <w:tc>
          <w:tcPr>
            <w:tcW w:w="708" w:type="dxa"/>
            <w:shd w:val="clear" w:color="auto" w:fill="auto"/>
            <w:vAlign w:val="center"/>
          </w:tcPr>
          <w:p w14:paraId="70547125" w14:textId="6B82E64E" w:rsidR="00FE0D9F" w:rsidRDefault="00FE0D9F" w:rsidP="00FE0D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2858B27" w14:textId="3D7F2C5F" w:rsidR="00FE0D9F" w:rsidRPr="007A2EA3" w:rsidRDefault="00FE0D9F" w:rsidP="00FE0D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FE0D9F">
              <w:rPr>
                <w:rFonts w:ascii="GHEA Grapalat" w:hAnsi="GHEA Grapalat" w:cs="Arial"/>
                <w:lang w:val="hy-AM"/>
              </w:rPr>
              <w:t>Արտաշատ</w:t>
            </w:r>
            <w:r w:rsidRPr="00FE0D9F">
              <w:rPr>
                <w:rFonts w:ascii="GHEA Grapalat" w:hAnsi="GHEA Grapalat"/>
                <w:lang w:val="hy-AM"/>
              </w:rPr>
              <w:t xml:space="preserve"> </w:t>
            </w:r>
            <w:r w:rsidRPr="00FE0D9F">
              <w:rPr>
                <w:rFonts w:ascii="GHEA Grapalat" w:hAnsi="GHEA Grapalat" w:cs="Arial"/>
                <w:lang w:val="hy-AM"/>
              </w:rPr>
              <w:t>համայնքի</w:t>
            </w:r>
            <w:r w:rsidRPr="00FE0D9F">
              <w:rPr>
                <w:rFonts w:ascii="GHEA Grapalat" w:hAnsi="GHEA Grapalat"/>
                <w:lang w:val="hy-AM"/>
              </w:rPr>
              <w:t xml:space="preserve"> </w:t>
            </w:r>
            <w:r w:rsidRPr="00FE0D9F">
              <w:rPr>
                <w:rFonts w:ascii="GHEA Grapalat" w:hAnsi="GHEA Grapalat" w:cs="Arial"/>
                <w:lang w:val="hy-AM"/>
              </w:rPr>
              <w:t>Արտաշատ</w:t>
            </w:r>
            <w:r w:rsidRPr="00FE0D9F">
              <w:rPr>
                <w:rFonts w:ascii="GHEA Grapalat" w:hAnsi="GHEA Grapalat"/>
                <w:lang w:val="hy-AM"/>
              </w:rPr>
              <w:t xml:space="preserve"> </w:t>
            </w:r>
            <w:r w:rsidRPr="00FE0D9F">
              <w:rPr>
                <w:rFonts w:ascii="GHEA Grapalat" w:hAnsi="GHEA Grapalat" w:cs="Arial"/>
                <w:lang w:val="hy-AM"/>
              </w:rPr>
              <w:t>քաղաքի</w:t>
            </w:r>
            <w:r w:rsidRPr="00FE0D9F">
              <w:rPr>
                <w:rFonts w:ascii="GHEA Grapalat" w:hAnsi="GHEA Grapalat"/>
                <w:lang w:val="hy-AM"/>
              </w:rPr>
              <w:t xml:space="preserve"> </w:t>
            </w:r>
            <w:r w:rsidRPr="00496465">
              <w:rPr>
                <w:rFonts w:ascii="GHEA Grapalat" w:hAnsi="GHEA Grapalat" w:cs="Arial"/>
                <w:lang w:val="hy-AM"/>
              </w:rPr>
              <w:lastRenderedPageBreak/>
              <w:t>Մարքսի</w:t>
            </w:r>
            <w:r w:rsidRPr="00FE0D9F">
              <w:rPr>
                <w:rFonts w:ascii="GHEA Grapalat" w:hAnsi="GHEA Grapalat"/>
                <w:lang w:val="hy-AM"/>
              </w:rPr>
              <w:t xml:space="preserve"> </w:t>
            </w:r>
            <w:r w:rsidRPr="00FE0D9F">
              <w:rPr>
                <w:rFonts w:ascii="GHEA Grapalat" w:hAnsi="GHEA Grapalat" w:cs="Arial"/>
                <w:lang w:val="hy-AM"/>
              </w:rPr>
              <w:t>փողոց</w:t>
            </w:r>
            <w:r w:rsidRPr="00FE0D9F">
              <w:rPr>
                <w:rFonts w:ascii="GHEA Grapalat" w:hAnsi="GHEA Grapalat"/>
                <w:lang w:val="hy-AM"/>
              </w:rPr>
              <w:t xml:space="preserve">/  </w:t>
            </w:r>
            <w:r w:rsidRPr="00FE0D9F">
              <w:rPr>
                <w:rFonts w:ascii="GHEA Grapalat" w:hAnsi="GHEA Grapalat" w:cs="Arial"/>
                <w:lang w:val="hy-AM"/>
              </w:rPr>
              <w:t>փողոցների</w:t>
            </w:r>
            <w:r w:rsidRPr="00FE0D9F">
              <w:rPr>
                <w:rFonts w:ascii="GHEA Grapalat" w:hAnsi="GHEA Grapalat"/>
                <w:lang w:val="hy-AM"/>
              </w:rPr>
              <w:t xml:space="preserve"> </w:t>
            </w:r>
            <w:r w:rsidRPr="00FE0D9F">
              <w:rPr>
                <w:rFonts w:ascii="GHEA Grapalat" w:hAnsi="GHEA Grapalat" w:cs="Arial"/>
                <w:lang w:val="hy-AM"/>
              </w:rPr>
              <w:t>նորոգման</w:t>
            </w:r>
            <w:r w:rsidRPr="00FE0D9F">
              <w:rPr>
                <w:rFonts w:ascii="GHEA Grapalat" w:hAnsi="GHEA Grapalat"/>
                <w:lang w:val="hy-AM"/>
              </w:rPr>
              <w:t xml:space="preserve">, </w:t>
            </w:r>
            <w:r w:rsidRPr="00FE0D9F">
              <w:rPr>
                <w:rFonts w:ascii="GHEA Grapalat" w:hAnsi="GHEA Grapalat" w:cs="Arial"/>
                <w:lang w:val="hy-AM"/>
              </w:rPr>
              <w:t>ասֆալտապատման</w:t>
            </w:r>
            <w:r w:rsidRPr="00FE0D9F">
              <w:rPr>
                <w:rFonts w:ascii="GHEA Grapalat" w:hAnsi="GHEA Grapalat"/>
                <w:lang w:val="hy-AM"/>
              </w:rPr>
              <w:t xml:space="preserve"> </w:t>
            </w:r>
            <w:r w:rsidRPr="00FE0D9F">
              <w:rPr>
                <w:rFonts w:ascii="GHEA Grapalat" w:hAnsi="GHEA Grapalat" w:cs="Arial"/>
                <w:lang w:val="hy-AM"/>
              </w:rPr>
              <w:t>աշխատանքներ</w:t>
            </w:r>
            <w:r w:rsidRPr="00496465">
              <w:rPr>
                <w:rFonts w:ascii="GHEA Grapalat" w:hAnsi="GHEA Grapalat" w:cs="Arial"/>
                <w:lang w:val="hy-AM"/>
              </w:rPr>
              <w:t>ի կատարման նկատմամբ որակի տեխնիկական հսկողության ծառայություններ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385AF8" w14:textId="6E5327EE" w:rsidR="00FE0D9F" w:rsidRPr="001A0AC1" w:rsidRDefault="00FE0D9F" w:rsidP="00FE0D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Դրամ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6A30C" w14:textId="77777777" w:rsidR="00FE0D9F" w:rsidRPr="00F313D1" w:rsidRDefault="00FE0D9F" w:rsidP="00FE0D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AA0417" w14:textId="072FC482" w:rsidR="00FE0D9F" w:rsidRDefault="00FE0D9F" w:rsidP="00FE0D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7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76B9C3C" w14:textId="77777777" w:rsidR="00FE0D9F" w:rsidRPr="00F313D1" w:rsidRDefault="00FE0D9F" w:rsidP="00FE0D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BF7ED95" w14:textId="77777777" w:rsidR="00FE0D9F" w:rsidRPr="00496465" w:rsidRDefault="00FE0D9F" w:rsidP="00FE0D9F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6554DEA" w14:textId="61622519" w:rsidR="00FE0D9F" w:rsidRDefault="00FE0D9F" w:rsidP="00FE0D9F">
            <w:pPr>
              <w:tabs>
                <w:tab w:val="left" w:pos="1248"/>
              </w:tabs>
              <w:spacing w:before="0" w:after="0"/>
              <w:ind w:left="33" w:hanging="33"/>
              <w:rPr>
                <w:rFonts w:ascii="GHEA Grapalat" w:hAnsi="GHEA Grapalat"/>
                <w:sz w:val="20"/>
                <w:lang w:val="hy-AM"/>
              </w:rPr>
            </w:pPr>
            <w:r w:rsidRPr="00496465">
              <w:rPr>
                <w:rFonts w:ascii="GHEA Grapalat" w:hAnsi="GHEA Grapalat"/>
                <w:sz w:val="18"/>
                <w:szCs w:val="18"/>
                <w:lang w:val="hy-AM"/>
              </w:rPr>
              <w:t>9</w:t>
            </w:r>
            <w:r w:rsidRPr="00496465">
              <w:rPr>
                <w:rFonts w:ascii="Courier New" w:hAnsi="Courier New" w:cs="Courier New"/>
                <w:sz w:val="18"/>
                <w:szCs w:val="18"/>
                <w:lang w:val="hy-AM"/>
              </w:rPr>
              <w:t> </w:t>
            </w:r>
            <w:r w:rsidRPr="00496465">
              <w:rPr>
                <w:rFonts w:ascii="GHEA Grapalat" w:hAnsi="GHEA Grapalat"/>
                <w:sz w:val="18"/>
                <w:szCs w:val="18"/>
                <w:lang w:val="hy-AM"/>
              </w:rPr>
              <w:t>568 080</w:t>
            </w:r>
          </w:p>
        </w:tc>
        <w:tc>
          <w:tcPr>
            <w:tcW w:w="312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19AD29D" w14:textId="784C0500" w:rsidR="00FE0D9F" w:rsidRPr="009B70A2" w:rsidRDefault="00FE0D9F" w:rsidP="00FE0D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FE0D9F">
              <w:rPr>
                <w:rFonts w:ascii="GHEA Grapalat" w:hAnsi="GHEA Grapalat" w:cs="Arial"/>
                <w:lang w:val="hy-AM"/>
              </w:rPr>
              <w:t>Արտաշատ</w:t>
            </w:r>
            <w:r w:rsidRPr="00FE0D9F">
              <w:rPr>
                <w:rFonts w:ascii="GHEA Grapalat" w:hAnsi="GHEA Grapalat"/>
                <w:lang w:val="hy-AM"/>
              </w:rPr>
              <w:t xml:space="preserve"> </w:t>
            </w:r>
            <w:r w:rsidRPr="00FE0D9F">
              <w:rPr>
                <w:rFonts w:ascii="GHEA Grapalat" w:hAnsi="GHEA Grapalat" w:cs="Arial"/>
                <w:lang w:val="hy-AM"/>
              </w:rPr>
              <w:t>համայնքի</w:t>
            </w:r>
            <w:r w:rsidRPr="00FE0D9F">
              <w:rPr>
                <w:rFonts w:ascii="GHEA Grapalat" w:hAnsi="GHEA Grapalat"/>
                <w:lang w:val="hy-AM"/>
              </w:rPr>
              <w:t xml:space="preserve"> </w:t>
            </w:r>
            <w:r w:rsidRPr="00FE0D9F">
              <w:rPr>
                <w:rFonts w:ascii="GHEA Grapalat" w:hAnsi="GHEA Grapalat" w:cs="Arial"/>
                <w:lang w:val="hy-AM"/>
              </w:rPr>
              <w:t>Արտաշատ</w:t>
            </w:r>
            <w:r w:rsidRPr="00FE0D9F">
              <w:rPr>
                <w:rFonts w:ascii="GHEA Grapalat" w:hAnsi="GHEA Grapalat"/>
                <w:lang w:val="hy-AM"/>
              </w:rPr>
              <w:t xml:space="preserve"> </w:t>
            </w:r>
            <w:r w:rsidRPr="00FE0D9F">
              <w:rPr>
                <w:rFonts w:ascii="GHEA Grapalat" w:hAnsi="GHEA Grapalat" w:cs="Arial"/>
                <w:lang w:val="hy-AM"/>
              </w:rPr>
              <w:t>քաղաքի</w:t>
            </w:r>
            <w:r w:rsidRPr="00FE0D9F">
              <w:rPr>
                <w:rFonts w:ascii="GHEA Grapalat" w:hAnsi="GHEA Grapalat"/>
                <w:lang w:val="hy-AM"/>
              </w:rPr>
              <w:t xml:space="preserve"> </w:t>
            </w:r>
            <w:r w:rsidRPr="00496465">
              <w:rPr>
                <w:rFonts w:ascii="GHEA Grapalat" w:hAnsi="GHEA Grapalat" w:cs="Arial"/>
                <w:lang w:val="hy-AM"/>
              </w:rPr>
              <w:lastRenderedPageBreak/>
              <w:t>Մարքսի</w:t>
            </w:r>
            <w:r w:rsidRPr="00FE0D9F">
              <w:rPr>
                <w:rFonts w:ascii="GHEA Grapalat" w:hAnsi="GHEA Grapalat"/>
                <w:lang w:val="hy-AM"/>
              </w:rPr>
              <w:t xml:space="preserve"> </w:t>
            </w:r>
            <w:r w:rsidRPr="00FE0D9F">
              <w:rPr>
                <w:rFonts w:ascii="GHEA Grapalat" w:hAnsi="GHEA Grapalat" w:cs="Arial"/>
                <w:lang w:val="hy-AM"/>
              </w:rPr>
              <w:t>փողոց</w:t>
            </w:r>
            <w:r w:rsidRPr="00FE0D9F">
              <w:rPr>
                <w:rFonts w:ascii="GHEA Grapalat" w:hAnsi="GHEA Grapalat"/>
                <w:lang w:val="hy-AM"/>
              </w:rPr>
              <w:t xml:space="preserve">/  </w:t>
            </w:r>
            <w:r w:rsidRPr="00FE0D9F">
              <w:rPr>
                <w:rFonts w:ascii="GHEA Grapalat" w:hAnsi="GHEA Grapalat" w:cs="Arial"/>
                <w:lang w:val="hy-AM"/>
              </w:rPr>
              <w:t>փողոցների</w:t>
            </w:r>
            <w:r w:rsidRPr="00FE0D9F">
              <w:rPr>
                <w:rFonts w:ascii="GHEA Grapalat" w:hAnsi="GHEA Grapalat"/>
                <w:lang w:val="hy-AM"/>
              </w:rPr>
              <w:t xml:space="preserve"> </w:t>
            </w:r>
            <w:r w:rsidRPr="00FE0D9F">
              <w:rPr>
                <w:rFonts w:ascii="GHEA Grapalat" w:hAnsi="GHEA Grapalat" w:cs="Arial"/>
                <w:lang w:val="hy-AM"/>
              </w:rPr>
              <w:t>նորոգման</w:t>
            </w:r>
            <w:r w:rsidRPr="00FE0D9F">
              <w:rPr>
                <w:rFonts w:ascii="GHEA Grapalat" w:hAnsi="GHEA Grapalat"/>
                <w:lang w:val="hy-AM"/>
              </w:rPr>
              <w:t xml:space="preserve">, </w:t>
            </w:r>
            <w:r w:rsidRPr="00FE0D9F">
              <w:rPr>
                <w:rFonts w:ascii="GHEA Grapalat" w:hAnsi="GHEA Grapalat" w:cs="Arial"/>
                <w:lang w:val="hy-AM"/>
              </w:rPr>
              <w:t>ասֆալտապատման</w:t>
            </w:r>
            <w:r w:rsidRPr="00FE0D9F">
              <w:rPr>
                <w:rFonts w:ascii="GHEA Grapalat" w:hAnsi="GHEA Grapalat"/>
                <w:lang w:val="hy-AM"/>
              </w:rPr>
              <w:t xml:space="preserve"> </w:t>
            </w:r>
            <w:r w:rsidRPr="00FE0D9F">
              <w:rPr>
                <w:rFonts w:ascii="GHEA Grapalat" w:hAnsi="GHEA Grapalat" w:cs="Arial"/>
                <w:lang w:val="hy-AM"/>
              </w:rPr>
              <w:t>աշխատանքներ</w:t>
            </w:r>
            <w:r w:rsidRPr="00496465">
              <w:rPr>
                <w:rFonts w:ascii="GHEA Grapalat" w:hAnsi="GHEA Grapalat" w:cs="Arial"/>
                <w:lang w:val="hy-AM"/>
              </w:rPr>
              <w:t>ի կատարման նկատմամբ որակի տեխնիկական հսկողության ծառայություններ</w:t>
            </w:r>
          </w:p>
        </w:tc>
      </w:tr>
      <w:tr w:rsidR="00FE0D9F" w:rsidRPr="005308E6" w14:paraId="49B785A5" w14:textId="77777777" w:rsidTr="00FE0D9F">
        <w:trPr>
          <w:trHeight w:val="371"/>
        </w:trPr>
        <w:tc>
          <w:tcPr>
            <w:tcW w:w="708" w:type="dxa"/>
            <w:shd w:val="clear" w:color="auto" w:fill="auto"/>
            <w:vAlign w:val="center"/>
          </w:tcPr>
          <w:p w14:paraId="6B4C8466" w14:textId="17CA3BFE" w:rsidR="00FE0D9F" w:rsidRDefault="00FE0D9F" w:rsidP="00FE0D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7</w:t>
            </w:r>
          </w:p>
        </w:tc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1802833" w14:textId="52D61D70" w:rsidR="00FE0D9F" w:rsidRPr="007A2EA3" w:rsidRDefault="00FE0D9F" w:rsidP="00FE0D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FE0D9F">
              <w:rPr>
                <w:rFonts w:ascii="GHEA Grapalat" w:hAnsi="GHEA Grapalat" w:cs="Arial"/>
                <w:lang w:val="hy-AM"/>
              </w:rPr>
              <w:t xml:space="preserve">Արտաշատ համայնքի </w:t>
            </w:r>
            <w:r w:rsidRPr="00496465">
              <w:rPr>
                <w:rFonts w:ascii="GHEA Grapalat" w:hAnsi="GHEA Grapalat" w:cs="Arial"/>
                <w:lang w:val="hy-AM"/>
              </w:rPr>
              <w:t xml:space="preserve">Ազատավան, Բաղրամյան, Բուրաստան </w:t>
            </w:r>
            <w:r w:rsidRPr="00FE0D9F">
              <w:rPr>
                <w:rFonts w:ascii="GHEA Grapalat" w:hAnsi="GHEA Grapalat" w:cs="Arial"/>
                <w:lang w:val="hy-AM"/>
              </w:rPr>
              <w:t>բնակավայրերի փողոցների նորոգման, ասֆալտապատման աշխատանքներ</w:t>
            </w:r>
            <w:r w:rsidRPr="00496465">
              <w:rPr>
                <w:rFonts w:ascii="GHEA Grapalat" w:hAnsi="GHEA Grapalat" w:cs="Arial"/>
                <w:lang w:val="hy-AM"/>
              </w:rPr>
              <w:t>ի կատարման նկատմամբ որակի տեխնիկական հսկողության ծառայություններ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932323" w14:textId="4E926A32" w:rsidR="00FE0D9F" w:rsidRPr="001A0AC1" w:rsidRDefault="00FE0D9F" w:rsidP="00FE0D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B7E43D" w14:textId="77777777" w:rsidR="00FE0D9F" w:rsidRPr="00F313D1" w:rsidRDefault="00FE0D9F" w:rsidP="00FE0D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BA891" w14:textId="6200D821" w:rsidR="00FE0D9F" w:rsidRDefault="00FE0D9F" w:rsidP="00FE0D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7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A3E8331" w14:textId="77777777" w:rsidR="00FE0D9F" w:rsidRPr="00F313D1" w:rsidRDefault="00FE0D9F" w:rsidP="00FE0D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D362439" w14:textId="77777777" w:rsidR="00FE0D9F" w:rsidRDefault="00FE0D9F" w:rsidP="00FE0D9F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B3BB157" w14:textId="71186703" w:rsidR="00FE0D9F" w:rsidRDefault="00FE0D9F" w:rsidP="00FE0D9F">
            <w:pPr>
              <w:tabs>
                <w:tab w:val="left" w:pos="1248"/>
              </w:tabs>
              <w:spacing w:before="0" w:after="0"/>
              <w:ind w:left="33" w:hanging="33"/>
              <w:rPr>
                <w:rFonts w:ascii="GHEA Grapalat" w:hAnsi="GHEA Grapalat"/>
                <w:sz w:val="20"/>
                <w:lang w:val="hy-AM"/>
              </w:rPr>
            </w:pPr>
            <w:r w:rsidRPr="00496465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  <w:r w:rsidRPr="00496465">
              <w:rPr>
                <w:rFonts w:ascii="Courier New" w:hAnsi="Courier New" w:cs="Courier New"/>
                <w:sz w:val="18"/>
                <w:szCs w:val="18"/>
                <w:lang w:val="hy-AM"/>
              </w:rPr>
              <w:t> </w:t>
            </w:r>
            <w:r w:rsidRPr="00496465">
              <w:rPr>
                <w:rFonts w:ascii="GHEA Grapalat" w:hAnsi="GHEA Grapalat"/>
                <w:sz w:val="18"/>
                <w:szCs w:val="18"/>
                <w:lang w:val="hy-AM"/>
              </w:rPr>
              <w:t>569 592</w:t>
            </w:r>
          </w:p>
        </w:tc>
        <w:tc>
          <w:tcPr>
            <w:tcW w:w="312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C0F1578" w14:textId="1768D3FA" w:rsidR="00FE0D9F" w:rsidRPr="009B70A2" w:rsidRDefault="00FE0D9F" w:rsidP="00FE0D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FE0D9F">
              <w:rPr>
                <w:rFonts w:ascii="GHEA Grapalat" w:hAnsi="GHEA Grapalat" w:cs="Arial"/>
                <w:lang w:val="hy-AM"/>
              </w:rPr>
              <w:t xml:space="preserve">Արտաշատ համայնքի </w:t>
            </w:r>
            <w:r w:rsidRPr="00496465">
              <w:rPr>
                <w:rFonts w:ascii="GHEA Grapalat" w:hAnsi="GHEA Grapalat" w:cs="Arial"/>
                <w:lang w:val="hy-AM"/>
              </w:rPr>
              <w:t xml:space="preserve">Ազատավան, Բաղրամյան, Բուրաստան </w:t>
            </w:r>
            <w:r w:rsidRPr="00FE0D9F">
              <w:rPr>
                <w:rFonts w:ascii="GHEA Grapalat" w:hAnsi="GHEA Grapalat" w:cs="Arial"/>
                <w:lang w:val="hy-AM"/>
              </w:rPr>
              <w:t>բնակավայրերի փողոցների նորոգման, ասֆալտապատման աշխատանքներ</w:t>
            </w:r>
            <w:r w:rsidRPr="00496465">
              <w:rPr>
                <w:rFonts w:ascii="GHEA Grapalat" w:hAnsi="GHEA Grapalat" w:cs="Arial"/>
                <w:lang w:val="hy-AM"/>
              </w:rPr>
              <w:t>ի կատարման նկատմամբ որակի տեխնիկական հսկողության ծառայություններ</w:t>
            </w:r>
          </w:p>
        </w:tc>
      </w:tr>
      <w:tr w:rsidR="00FE0D9F" w:rsidRPr="005308E6" w14:paraId="2B553563" w14:textId="77777777" w:rsidTr="00FE0D9F">
        <w:trPr>
          <w:trHeight w:val="371"/>
        </w:trPr>
        <w:tc>
          <w:tcPr>
            <w:tcW w:w="708" w:type="dxa"/>
            <w:shd w:val="clear" w:color="auto" w:fill="auto"/>
            <w:vAlign w:val="center"/>
          </w:tcPr>
          <w:p w14:paraId="208ED7BF" w14:textId="446C4A47" w:rsidR="00FE0D9F" w:rsidRDefault="00FE0D9F" w:rsidP="00FE0D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2F774D5" w14:textId="7B344539" w:rsidR="00FE0D9F" w:rsidRPr="007A2EA3" w:rsidRDefault="00FE0D9F" w:rsidP="00FE0D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FE0D9F">
              <w:rPr>
                <w:rFonts w:ascii="GHEA Grapalat" w:hAnsi="GHEA Grapalat" w:cs="Arial"/>
                <w:lang w:val="hy-AM"/>
              </w:rPr>
              <w:t xml:space="preserve">Արտաշատ համայնքի </w:t>
            </w:r>
            <w:r w:rsidRPr="00496465">
              <w:rPr>
                <w:rFonts w:ascii="GHEA Grapalat" w:hAnsi="GHEA Grapalat" w:cs="Arial"/>
                <w:lang w:val="hy-AM"/>
              </w:rPr>
              <w:t>Բերքանուշ, Դալար</w:t>
            </w:r>
            <w:r w:rsidRPr="00FE0D9F">
              <w:rPr>
                <w:rFonts w:ascii="GHEA Grapalat" w:hAnsi="GHEA Grapalat" w:cs="Arial"/>
                <w:lang w:val="hy-AM"/>
              </w:rPr>
              <w:t xml:space="preserve"> բնակավայրերի փողոցների նորոգման, ասֆալտապատման աշխատանքներ</w:t>
            </w:r>
            <w:r w:rsidRPr="00496465">
              <w:rPr>
                <w:rFonts w:ascii="GHEA Grapalat" w:hAnsi="GHEA Grapalat" w:cs="Arial"/>
                <w:lang w:val="hy-AM"/>
              </w:rPr>
              <w:t>ի կատարման նկատմամբ որակի տեխնիկական հսկողության ծառայություններ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9DCEF" w14:textId="55704D44" w:rsidR="00FE0D9F" w:rsidRPr="001A0AC1" w:rsidRDefault="00FE0D9F" w:rsidP="00FE0D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AD7039" w14:textId="77777777" w:rsidR="00FE0D9F" w:rsidRPr="00F313D1" w:rsidRDefault="00FE0D9F" w:rsidP="00FE0D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B72BC5" w14:textId="50511D64" w:rsidR="00FE0D9F" w:rsidRDefault="00FE0D9F" w:rsidP="00FE0D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7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4172872" w14:textId="77777777" w:rsidR="00FE0D9F" w:rsidRPr="00F313D1" w:rsidRDefault="00FE0D9F" w:rsidP="00FE0D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34C2CB" w14:textId="77777777" w:rsidR="00FE0D9F" w:rsidRDefault="00FE0D9F" w:rsidP="00FE0D9F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77744E8" w14:textId="1321C462" w:rsidR="00FE0D9F" w:rsidRDefault="00FE0D9F" w:rsidP="00FE0D9F">
            <w:pPr>
              <w:tabs>
                <w:tab w:val="left" w:pos="1248"/>
              </w:tabs>
              <w:spacing w:before="0" w:after="0"/>
              <w:ind w:left="33" w:hanging="33"/>
              <w:rPr>
                <w:rFonts w:ascii="GHEA Grapalat" w:hAnsi="GHEA Grapalat"/>
                <w:sz w:val="20"/>
                <w:lang w:val="hy-AM"/>
              </w:rPr>
            </w:pPr>
            <w:r w:rsidRPr="00496465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Pr="00496465">
              <w:rPr>
                <w:rFonts w:ascii="Courier New" w:hAnsi="Courier New" w:cs="Courier New"/>
                <w:sz w:val="18"/>
                <w:szCs w:val="18"/>
                <w:lang w:val="hy-AM"/>
              </w:rPr>
              <w:t> </w:t>
            </w:r>
            <w:r w:rsidRPr="00496465">
              <w:rPr>
                <w:rFonts w:ascii="GHEA Grapalat" w:hAnsi="GHEA Grapalat"/>
                <w:sz w:val="18"/>
                <w:szCs w:val="18"/>
                <w:lang w:val="hy-AM"/>
              </w:rPr>
              <w:t>027 121</w:t>
            </w:r>
          </w:p>
        </w:tc>
        <w:tc>
          <w:tcPr>
            <w:tcW w:w="312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59B2132" w14:textId="2B98E4C7" w:rsidR="00FE0D9F" w:rsidRPr="009B70A2" w:rsidRDefault="00FE0D9F" w:rsidP="00FE0D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FE0D9F">
              <w:rPr>
                <w:rFonts w:ascii="GHEA Grapalat" w:hAnsi="GHEA Grapalat" w:cs="Arial"/>
                <w:lang w:val="hy-AM"/>
              </w:rPr>
              <w:t xml:space="preserve">Արտաշատ համայնքի </w:t>
            </w:r>
            <w:r w:rsidRPr="00496465">
              <w:rPr>
                <w:rFonts w:ascii="GHEA Grapalat" w:hAnsi="GHEA Grapalat" w:cs="Arial"/>
                <w:lang w:val="hy-AM"/>
              </w:rPr>
              <w:t>Բերքանուշ, Դալար</w:t>
            </w:r>
            <w:r w:rsidRPr="00FE0D9F">
              <w:rPr>
                <w:rFonts w:ascii="GHEA Grapalat" w:hAnsi="GHEA Grapalat" w:cs="Arial"/>
                <w:lang w:val="hy-AM"/>
              </w:rPr>
              <w:t xml:space="preserve"> բնակավայրերի փողոցների նորոգման, ասֆալտապատման աշխատանքներ</w:t>
            </w:r>
            <w:r w:rsidRPr="00496465">
              <w:rPr>
                <w:rFonts w:ascii="GHEA Grapalat" w:hAnsi="GHEA Grapalat" w:cs="Arial"/>
                <w:lang w:val="hy-AM"/>
              </w:rPr>
              <w:t>ի կատարման նկատմամբ որակի տեխնիկական հսկողության ծառայություններ</w:t>
            </w:r>
          </w:p>
        </w:tc>
      </w:tr>
      <w:tr w:rsidR="00FE0D9F" w:rsidRPr="005308E6" w14:paraId="52EBDB6D" w14:textId="77777777" w:rsidTr="00FE0D9F">
        <w:trPr>
          <w:trHeight w:val="371"/>
        </w:trPr>
        <w:tc>
          <w:tcPr>
            <w:tcW w:w="708" w:type="dxa"/>
            <w:shd w:val="clear" w:color="auto" w:fill="auto"/>
            <w:vAlign w:val="center"/>
          </w:tcPr>
          <w:p w14:paraId="00CE1DB3" w14:textId="096A58D1" w:rsidR="00FE0D9F" w:rsidRDefault="00FE0D9F" w:rsidP="00FE0D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E560FA6" w14:textId="1F509F5C" w:rsidR="00FE0D9F" w:rsidRPr="007A2EA3" w:rsidRDefault="00FE0D9F" w:rsidP="00FE0D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FE0D9F">
              <w:rPr>
                <w:rFonts w:ascii="GHEA Grapalat" w:hAnsi="GHEA Grapalat" w:cs="Arial"/>
                <w:lang w:val="hy-AM"/>
              </w:rPr>
              <w:t xml:space="preserve">Արտաշատ համայնքի </w:t>
            </w:r>
            <w:r w:rsidRPr="00496465">
              <w:rPr>
                <w:rFonts w:ascii="GHEA Grapalat" w:hAnsi="GHEA Grapalat" w:cs="Arial"/>
                <w:lang w:val="hy-AM"/>
              </w:rPr>
              <w:t>Նորաշեն, Վերին Արտաշատ, Այգեստան, Գետազատ</w:t>
            </w:r>
            <w:r w:rsidRPr="00FE0D9F">
              <w:rPr>
                <w:rFonts w:ascii="GHEA Grapalat" w:hAnsi="GHEA Grapalat" w:cs="Arial"/>
                <w:lang w:val="hy-AM"/>
              </w:rPr>
              <w:t xml:space="preserve"> բնակավայրերի փողոցների նորոգման, ասֆալտապատման աշխատանքներ</w:t>
            </w:r>
            <w:r w:rsidRPr="00496465">
              <w:rPr>
                <w:rFonts w:ascii="GHEA Grapalat" w:hAnsi="GHEA Grapalat" w:cs="Arial"/>
                <w:lang w:val="hy-AM"/>
              </w:rPr>
              <w:t>ի կատարման նկատմամբ որակի տեխնիկական հսկողության ծառայություններ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A35947" w14:textId="52E1708D" w:rsidR="00FE0D9F" w:rsidRPr="001A0AC1" w:rsidRDefault="00FE0D9F" w:rsidP="00FE0D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A4D57C" w14:textId="77777777" w:rsidR="00FE0D9F" w:rsidRPr="00F313D1" w:rsidRDefault="00FE0D9F" w:rsidP="00FE0D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9E9D9B" w14:textId="2DA7A84A" w:rsidR="00FE0D9F" w:rsidRDefault="00FE0D9F" w:rsidP="00FE0D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7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1113FEB" w14:textId="77777777" w:rsidR="00FE0D9F" w:rsidRPr="00F313D1" w:rsidRDefault="00FE0D9F" w:rsidP="00FE0D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177A6E4" w14:textId="77777777" w:rsidR="00FE0D9F" w:rsidRDefault="00FE0D9F" w:rsidP="00FE0D9F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5DCDD078" w14:textId="364A30A7" w:rsidR="00FE0D9F" w:rsidRDefault="00FE0D9F" w:rsidP="00FE0D9F">
            <w:pPr>
              <w:tabs>
                <w:tab w:val="left" w:pos="1248"/>
              </w:tabs>
              <w:spacing w:before="0" w:after="0"/>
              <w:ind w:left="33" w:hanging="33"/>
              <w:rPr>
                <w:rFonts w:ascii="GHEA Grapalat" w:hAnsi="GHEA Grapalat"/>
                <w:sz w:val="20"/>
                <w:lang w:val="hy-AM"/>
              </w:rPr>
            </w:pPr>
            <w:r w:rsidRPr="00496465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  <w:r w:rsidRPr="00496465">
              <w:rPr>
                <w:rFonts w:ascii="Courier New" w:hAnsi="Courier New" w:cs="Courier New"/>
                <w:sz w:val="18"/>
                <w:szCs w:val="18"/>
                <w:lang w:val="hy-AM"/>
              </w:rPr>
              <w:t> </w:t>
            </w:r>
            <w:r w:rsidRPr="00496465">
              <w:rPr>
                <w:rFonts w:ascii="GHEA Grapalat" w:hAnsi="GHEA Grapalat"/>
                <w:sz w:val="18"/>
                <w:szCs w:val="18"/>
                <w:lang w:val="hy-AM"/>
              </w:rPr>
              <w:t>505 136</w:t>
            </w:r>
          </w:p>
        </w:tc>
        <w:tc>
          <w:tcPr>
            <w:tcW w:w="312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3BC36AFA" w14:textId="238D80A9" w:rsidR="00FE0D9F" w:rsidRPr="009B70A2" w:rsidRDefault="00FE0D9F" w:rsidP="00FE0D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FE0D9F">
              <w:rPr>
                <w:rFonts w:ascii="GHEA Grapalat" w:hAnsi="GHEA Grapalat" w:cs="Arial"/>
                <w:lang w:val="hy-AM"/>
              </w:rPr>
              <w:t xml:space="preserve">Արտաշատ համայնքի </w:t>
            </w:r>
            <w:r w:rsidRPr="00496465">
              <w:rPr>
                <w:rFonts w:ascii="GHEA Grapalat" w:hAnsi="GHEA Grapalat" w:cs="Arial"/>
                <w:lang w:val="hy-AM"/>
              </w:rPr>
              <w:t>Նորաշեն, Վերին Արտաշատ, Այգեստան, Գետազատ</w:t>
            </w:r>
            <w:r w:rsidRPr="00FE0D9F">
              <w:rPr>
                <w:rFonts w:ascii="GHEA Grapalat" w:hAnsi="GHEA Grapalat" w:cs="Arial"/>
                <w:lang w:val="hy-AM"/>
              </w:rPr>
              <w:t xml:space="preserve"> բնակավայրերի փողոցների նորոգման, ասֆալտապատման աշխատանքներ</w:t>
            </w:r>
            <w:r w:rsidRPr="00496465">
              <w:rPr>
                <w:rFonts w:ascii="GHEA Grapalat" w:hAnsi="GHEA Grapalat" w:cs="Arial"/>
                <w:lang w:val="hy-AM"/>
              </w:rPr>
              <w:t>ի կատարման նկատմամբ որակի տեխնիկական հսկողության ծառայություններ</w:t>
            </w:r>
          </w:p>
        </w:tc>
      </w:tr>
      <w:tr w:rsidR="00FE0D9F" w:rsidRPr="005308E6" w14:paraId="777CA99D" w14:textId="77777777" w:rsidTr="00FE0D9F">
        <w:trPr>
          <w:trHeight w:val="371"/>
        </w:trPr>
        <w:tc>
          <w:tcPr>
            <w:tcW w:w="708" w:type="dxa"/>
            <w:shd w:val="clear" w:color="auto" w:fill="auto"/>
            <w:vAlign w:val="center"/>
          </w:tcPr>
          <w:p w14:paraId="3D4DBFF0" w14:textId="13CA9906" w:rsidR="00FE0D9F" w:rsidRDefault="00FE0D9F" w:rsidP="00FE0D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10</w:t>
            </w:r>
          </w:p>
        </w:tc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AC91DC5" w14:textId="72FE4571" w:rsidR="00FE0D9F" w:rsidRPr="007A2EA3" w:rsidRDefault="00FE0D9F" w:rsidP="00FE0D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FE0D9F">
              <w:rPr>
                <w:rFonts w:ascii="GHEA Grapalat" w:hAnsi="GHEA Grapalat" w:cs="Arial"/>
                <w:lang w:val="hy-AM"/>
              </w:rPr>
              <w:t xml:space="preserve">Արտաշատ համայնքի </w:t>
            </w:r>
            <w:r w:rsidRPr="00496465">
              <w:rPr>
                <w:rFonts w:ascii="GHEA Grapalat" w:hAnsi="GHEA Grapalat" w:cs="Arial"/>
                <w:lang w:val="hy-AM"/>
              </w:rPr>
              <w:t>Ջրաշեն</w:t>
            </w:r>
            <w:r w:rsidRPr="00FE0D9F">
              <w:rPr>
                <w:rFonts w:ascii="GHEA Grapalat" w:hAnsi="GHEA Grapalat" w:cs="Arial"/>
                <w:lang w:val="hy-AM"/>
              </w:rPr>
              <w:t xml:space="preserve"> բնակավայրերի փողոցների նորոգման, ասֆալտապատման աշխատանքներ</w:t>
            </w:r>
            <w:r w:rsidRPr="00496465">
              <w:rPr>
                <w:rFonts w:ascii="GHEA Grapalat" w:hAnsi="GHEA Grapalat" w:cs="Arial"/>
                <w:lang w:val="hy-AM"/>
              </w:rPr>
              <w:t>ի կատարման նկատմամբ որակի տեխնիկական հսկողության ծառայություններ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8808A0" w14:textId="13EFFB46" w:rsidR="00FE0D9F" w:rsidRPr="001A0AC1" w:rsidRDefault="00FE0D9F" w:rsidP="00FE0D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BFB7EB" w14:textId="77777777" w:rsidR="00FE0D9F" w:rsidRPr="00F313D1" w:rsidRDefault="00FE0D9F" w:rsidP="00FE0D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FF8B62" w14:textId="78875E7B" w:rsidR="00FE0D9F" w:rsidRDefault="00FE0D9F" w:rsidP="00FE0D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7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C9326B7" w14:textId="77777777" w:rsidR="00FE0D9F" w:rsidRPr="00F313D1" w:rsidRDefault="00FE0D9F" w:rsidP="00FE0D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7393681" w14:textId="77777777" w:rsidR="00FE0D9F" w:rsidRDefault="00FE0D9F" w:rsidP="00FE0D9F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2440F48D" w14:textId="48ECE9C6" w:rsidR="00FE0D9F" w:rsidRDefault="00FE0D9F" w:rsidP="00FE0D9F">
            <w:pPr>
              <w:tabs>
                <w:tab w:val="left" w:pos="1248"/>
              </w:tabs>
              <w:spacing w:before="0" w:after="0"/>
              <w:ind w:left="33" w:hanging="33"/>
              <w:rPr>
                <w:rFonts w:ascii="GHEA Grapalat" w:hAnsi="GHEA Grapalat"/>
                <w:sz w:val="20"/>
                <w:lang w:val="hy-AM"/>
              </w:rPr>
            </w:pPr>
            <w:r w:rsidRPr="00496465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Pr="00496465">
              <w:rPr>
                <w:rFonts w:ascii="Courier New" w:hAnsi="Courier New" w:cs="Courier New"/>
                <w:sz w:val="18"/>
                <w:szCs w:val="18"/>
                <w:lang w:val="hy-AM"/>
              </w:rPr>
              <w:t> </w:t>
            </w:r>
            <w:r w:rsidRPr="00496465">
              <w:rPr>
                <w:rFonts w:ascii="GHEA Grapalat" w:hAnsi="GHEA Grapalat"/>
                <w:sz w:val="18"/>
                <w:szCs w:val="18"/>
                <w:lang w:val="hy-AM"/>
              </w:rPr>
              <w:t>506 051</w:t>
            </w:r>
          </w:p>
        </w:tc>
        <w:tc>
          <w:tcPr>
            <w:tcW w:w="312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AF2964B" w14:textId="068D891F" w:rsidR="00FE0D9F" w:rsidRPr="009B70A2" w:rsidRDefault="00FE0D9F" w:rsidP="00FE0D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FE0D9F">
              <w:rPr>
                <w:rFonts w:ascii="GHEA Grapalat" w:hAnsi="GHEA Grapalat" w:cs="Arial"/>
                <w:lang w:val="hy-AM"/>
              </w:rPr>
              <w:t xml:space="preserve">Արտաշատ համայնքի </w:t>
            </w:r>
            <w:r w:rsidRPr="00496465">
              <w:rPr>
                <w:rFonts w:ascii="GHEA Grapalat" w:hAnsi="GHEA Grapalat" w:cs="Arial"/>
                <w:lang w:val="hy-AM"/>
              </w:rPr>
              <w:t>Ջրաշեն</w:t>
            </w:r>
            <w:r w:rsidRPr="00FE0D9F">
              <w:rPr>
                <w:rFonts w:ascii="GHEA Grapalat" w:hAnsi="GHEA Grapalat" w:cs="Arial"/>
                <w:lang w:val="hy-AM"/>
              </w:rPr>
              <w:t xml:space="preserve"> բնակավայրերի փողոցների նորոգման, ասֆալտապատման աշխատանքներ</w:t>
            </w:r>
            <w:r w:rsidRPr="00496465">
              <w:rPr>
                <w:rFonts w:ascii="GHEA Grapalat" w:hAnsi="GHEA Grapalat" w:cs="Arial"/>
                <w:lang w:val="hy-AM"/>
              </w:rPr>
              <w:t>ի կատարման նկատմամբ որակի տեխնիկական հսկողության ծառայություններ</w:t>
            </w:r>
          </w:p>
        </w:tc>
      </w:tr>
      <w:tr w:rsidR="001A0AC1" w:rsidRPr="005308E6" w14:paraId="4B8BC031" w14:textId="77777777" w:rsidTr="00FE0D9F">
        <w:trPr>
          <w:trHeight w:val="169"/>
        </w:trPr>
        <w:tc>
          <w:tcPr>
            <w:tcW w:w="10917" w:type="dxa"/>
            <w:gridSpan w:val="33"/>
            <w:shd w:val="clear" w:color="auto" w:fill="99CCFF"/>
            <w:vAlign w:val="center"/>
          </w:tcPr>
          <w:p w14:paraId="451180EC" w14:textId="77777777" w:rsidR="001A0AC1" w:rsidRPr="008518B0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A0AC1" w:rsidRPr="005308E6" w14:paraId="24C3B0CB" w14:textId="77777777" w:rsidTr="00FE0D9F">
        <w:trPr>
          <w:trHeight w:val="137"/>
        </w:trPr>
        <w:tc>
          <w:tcPr>
            <w:tcW w:w="518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1A0AC1" w:rsidRPr="00F55F4C" w:rsidRDefault="001A0AC1" w:rsidP="001A0AC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F55F4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55F4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573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60CF8965" w:rsidR="001A0AC1" w:rsidRPr="00F55F4C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5F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ՀՀ Գնումների մասին օրենքի </w:t>
            </w:r>
            <w:r w:rsidR="00FE0D9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</w:t>
            </w:r>
            <w:r w:rsidRPr="00F55F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րդ հոդված</w:t>
            </w:r>
            <w:r w:rsidR="00FE0D9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 գնման գինը գերազանցում է գնումների բազային միավորի ութսունապատրկիը, ՀՀ Գնումների մասին օրենքի 44-րդ հոդված</w:t>
            </w:r>
          </w:p>
        </w:tc>
      </w:tr>
      <w:tr w:rsidR="001A0AC1" w:rsidRPr="005308E6" w14:paraId="075EEA57" w14:textId="77777777" w:rsidTr="00FE0D9F">
        <w:trPr>
          <w:trHeight w:val="196"/>
        </w:trPr>
        <w:tc>
          <w:tcPr>
            <w:tcW w:w="10917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A0AC1" w:rsidRPr="00F55F4C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A0AC1" w:rsidRPr="0022631D" w14:paraId="681596E8" w14:textId="77777777" w:rsidTr="00FE0D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93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1A0AC1" w:rsidRPr="0022631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5F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F55F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2984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0CB462F" w:rsidR="001A0AC1" w:rsidRPr="007A2EA3" w:rsidRDefault="00D91420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FE0D9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7457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02.2026Թ</w:t>
            </w:r>
          </w:p>
        </w:tc>
      </w:tr>
      <w:tr w:rsidR="001A0AC1" w:rsidRPr="0022631D" w14:paraId="199F948A" w14:textId="77777777" w:rsidTr="00FE0D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709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9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09E2CA8B" w:rsidR="001A0AC1" w:rsidRPr="008C48B3" w:rsidRDefault="00FE0D9F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</w:tr>
      <w:tr w:rsidR="001A0AC1" w:rsidRPr="0022631D" w14:paraId="6EE9B008" w14:textId="77777777" w:rsidTr="00FE0D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709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9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1A0AC1" w:rsidRPr="0022631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A0AC1" w:rsidRPr="0022631D" w14:paraId="13FE412E" w14:textId="77777777" w:rsidTr="00FE0D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09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1A0AC1" w:rsidRPr="0022631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1A0AC1" w:rsidRPr="0022631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1A0AC1" w:rsidRPr="0022631D" w14:paraId="321D26CF" w14:textId="77777777" w:rsidTr="00FE0D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09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988EA61" w:rsidR="001A0AC1" w:rsidRPr="00D91420" w:rsidRDefault="008D3C05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10.03.2026</w:t>
            </w:r>
          </w:p>
        </w:tc>
        <w:tc>
          <w:tcPr>
            <w:tcW w:w="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69CE29A7" w:rsidR="001A0AC1" w:rsidRPr="00D91420" w:rsidRDefault="008D3C05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11.03.2026</w:t>
            </w:r>
          </w:p>
        </w:tc>
      </w:tr>
      <w:tr w:rsidR="001A0AC1" w:rsidRPr="0022631D" w14:paraId="68E691E2" w14:textId="77777777" w:rsidTr="00FE0D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9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1A0AC1" w:rsidRPr="0022631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1A0AC1" w:rsidRPr="0022631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A0AC1" w:rsidRPr="0022631D" w14:paraId="30B89418" w14:textId="77777777" w:rsidTr="00FE0D9F">
        <w:trPr>
          <w:trHeight w:val="54"/>
        </w:trPr>
        <w:tc>
          <w:tcPr>
            <w:tcW w:w="10917" w:type="dxa"/>
            <w:gridSpan w:val="33"/>
            <w:shd w:val="clear" w:color="auto" w:fill="99CCFF"/>
            <w:vAlign w:val="center"/>
          </w:tcPr>
          <w:p w14:paraId="70776DB4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0AC1" w:rsidRPr="0022631D" w14:paraId="10DC4861" w14:textId="77777777" w:rsidTr="00FE0D9F">
        <w:trPr>
          <w:trHeight w:val="605"/>
        </w:trPr>
        <w:tc>
          <w:tcPr>
            <w:tcW w:w="842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8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240" w:type="dxa"/>
            <w:gridSpan w:val="24"/>
            <w:shd w:val="clear" w:color="auto" w:fill="auto"/>
            <w:vAlign w:val="center"/>
          </w:tcPr>
          <w:p w14:paraId="1FD38684" w14:textId="2B462658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A0AC1" w:rsidRPr="0022631D" w14:paraId="3FD00E3A" w14:textId="77777777" w:rsidTr="008D3C05">
        <w:trPr>
          <w:trHeight w:val="365"/>
        </w:trPr>
        <w:tc>
          <w:tcPr>
            <w:tcW w:w="842" w:type="dxa"/>
            <w:gridSpan w:val="3"/>
            <w:vMerge/>
            <w:shd w:val="clear" w:color="auto" w:fill="auto"/>
            <w:vAlign w:val="center"/>
          </w:tcPr>
          <w:p w14:paraId="67E5DBFB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6"/>
            <w:vMerge/>
            <w:shd w:val="clear" w:color="auto" w:fill="auto"/>
            <w:vAlign w:val="center"/>
          </w:tcPr>
          <w:p w14:paraId="7835142E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86" w:type="dxa"/>
            <w:gridSpan w:val="12"/>
            <w:shd w:val="clear" w:color="auto" w:fill="auto"/>
            <w:vAlign w:val="center"/>
          </w:tcPr>
          <w:p w14:paraId="27542D69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635EE2FE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86" w:type="dxa"/>
            <w:gridSpan w:val="7"/>
            <w:shd w:val="clear" w:color="auto" w:fill="auto"/>
            <w:vAlign w:val="center"/>
          </w:tcPr>
          <w:p w14:paraId="4A371FE9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8D3C05" w:rsidRPr="0022631D" w14:paraId="0AC53957" w14:textId="77777777" w:rsidTr="007E2AD9">
        <w:trPr>
          <w:trHeight w:val="365"/>
        </w:trPr>
        <w:tc>
          <w:tcPr>
            <w:tcW w:w="842" w:type="dxa"/>
            <w:gridSpan w:val="3"/>
            <w:shd w:val="clear" w:color="auto" w:fill="auto"/>
            <w:vAlign w:val="center"/>
          </w:tcPr>
          <w:p w14:paraId="5EC85371" w14:textId="6A95206E" w:rsidR="008D3C05" w:rsidRPr="008D3C05" w:rsidRDefault="008D3C05" w:rsidP="008D3C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4635F309" w14:textId="7A71995D" w:rsidR="008D3C05" w:rsidRPr="0022631D" w:rsidRDefault="008D3C05" w:rsidP="008D3C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86" w:type="dxa"/>
            <w:gridSpan w:val="12"/>
            <w:shd w:val="clear" w:color="auto" w:fill="auto"/>
            <w:vAlign w:val="center"/>
          </w:tcPr>
          <w:p w14:paraId="1EB98A12" w14:textId="13A9F6E6" w:rsidR="008D3C05" w:rsidRPr="0022631D" w:rsidRDefault="008D3C05" w:rsidP="008D3C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14:paraId="4EF29A4C" w14:textId="6B28B4B8" w:rsidR="008D3C05" w:rsidRPr="0022631D" w:rsidRDefault="008D3C05" w:rsidP="008D3C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gridSpan w:val="7"/>
            <w:shd w:val="clear" w:color="auto" w:fill="auto"/>
          </w:tcPr>
          <w:p w14:paraId="4C163392" w14:textId="6C9D573D" w:rsidR="008D3C05" w:rsidRPr="0022631D" w:rsidRDefault="008D3C05" w:rsidP="008D3C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308E6" w:rsidRPr="0022631D" w14:paraId="02DBC2A8" w14:textId="77777777" w:rsidTr="00BB685D">
        <w:trPr>
          <w:trHeight w:val="365"/>
        </w:trPr>
        <w:tc>
          <w:tcPr>
            <w:tcW w:w="842" w:type="dxa"/>
            <w:gridSpan w:val="3"/>
            <w:shd w:val="clear" w:color="auto" w:fill="auto"/>
            <w:vAlign w:val="center"/>
          </w:tcPr>
          <w:p w14:paraId="41707FE2" w14:textId="7609F98B" w:rsidR="005308E6" w:rsidRPr="008D3C05" w:rsidRDefault="005308E6" w:rsidP="005308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13E6CBF5" w14:textId="13E564ED" w:rsidR="005308E6" w:rsidRPr="0022631D" w:rsidRDefault="005308E6" w:rsidP="005308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cs="Arial"/>
                <w:sz w:val="20"/>
                <w:szCs w:val="20"/>
                <w:lang w:val="hy-AM"/>
              </w:rPr>
              <w:t>Սեյսմշին ՍՊԸ</w:t>
            </w:r>
          </w:p>
        </w:tc>
        <w:tc>
          <w:tcPr>
            <w:tcW w:w="2986" w:type="dxa"/>
            <w:gridSpan w:val="12"/>
            <w:shd w:val="clear" w:color="auto" w:fill="auto"/>
            <w:vAlign w:val="center"/>
          </w:tcPr>
          <w:p w14:paraId="182B3B17" w14:textId="625D9B02" w:rsidR="005308E6" w:rsidRPr="0022631D" w:rsidRDefault="005308E6" w:rsidP="005308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lang w:val="hy-AM"/>
              </w:rPr>
              <w:t>4 100 000</w:t>
            </w:r>
          </w:p>
        </w:tc>
        <w:tc>
          <w:tcPr>
            <w:tcW w:w="2268" w:type="dxa"/>
            <w:gridSpan w:val="5"/>
            <w:shd w:val="clear" w:color="auto" w:fill="auto"/>
          </w:tcPr>
          <w:p w14:paraId="4D86A6F7" w14:textId="3C107D6F" w:rsidR="005308E6" w:rsidRPr="0022631D" w:rsidRDefault="005308E6" w:rsidP="005308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lang w:val="hy-AM"/>
              </w:rPr>
              <w:t>820 000</w:t>
            </w:r>
          </w:p>
        </w:tc>
        <w:tc>
          <w:tcPr>
            <w:tcW w:w="1986" w:type="dxa"/>
            <w:gridSpan w:val="7"/>
            <w:shd w:val="clear" w:color="auto" w:fill="auto"/>
          </w:tcPr>
          <w:p w14:paraId="41C021C1" w14:textId="5FA8DFC4" w:rsidR="005308E6" w:rsidRPr="0022631D" w:rsidRDefault="005308E6" w:rsidP="005308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lang w:val="hy-AM"/>
              </w:rPr>
              <w:t>4 920 000</w:t>
            </w:r>
          </w:p>
        </w:tc>
      </w:tr>
      <w:tr w:rsidR="008D3C05" w:rsidRPr="0022631D" w14:paraId="3CE9DA92" w14:textId="77777777" w:rsidTr="008D3C05">
        <w:trPr>
          <w:trHeight w:val="365"/>
        </w:trPr>
        <w:tc>
          <w:tcPr>
            <w:tcW w:w="842" w:type="dxa"/>
            <w:gridSpan w:val="3"/>
            <w:shd w:val="clear" w:color="auto" w:fill="auto"/>
            <w:vAlign w:val="center"/>
          </w:tcPr>
          <w:p w14:paraId="4EBA2B42" w14:textId="331458A7" w:rsidR="008D3C05" w:rsidRPr="0022631D" w:rsidRDefault="008D3C05" w:rsidP="008D3C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2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571A5386" w14:textId="77777777" w:rsidR="008D3C05" w:rsidRPr="0022631D" w:rsidRDefault="008D3C05" w:rsidP="008D3C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86" w:type="dxa"/>
            <w:gridSpan w:val="12"/>
            <w:shd w:val="clear" w:color="auto" w:fill="auto"/>
            <w:vAlign w:val="center"/>
          </w:tcPr>
          <w:p w14:paraId="28031FA3" w14:textId="77777777" w:rsidR="008D3C05" w:rsidRPr="0022631D" w:rsidRDefault="008D3C05" w:rsidP="008D3C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1AE16F88" w14:textId="77777777" w:rsidR="008D3C05" w:rsidRPr="0022631D" w:rsidRDefault="008D3C05" w:rsidP="008D3C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gridSpan w:val="7"/>
            <w:shd w:val="clear" w:color="auto" w:fill="auto"/>
            <w:vAlign w:val="center"/>
          </w:tcPr>
          <w:p w14:paraId="55807A8A" w14:textId="77777777" w:rsidR="008D3C05" w:rsidRPr="0022631D" w:rsidRDefault="008D3C05" w:rsidP="008D3C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D3C05" w:rsidRPr="0022631D" w14:paraId="2612F301" w14:textId="77777777" w:rsidTr="00062115">
        <w:trPr>
          <w:trHeight w:val="365"/>
        </w:trPr>
        <w:tc>
          <w:tcPr>
            <w:tcW w:w="842" w:type="dxa"/>
            <w:gridSpan w:val="3"/>
            <w:shd w:val="clear" w:color="auto" w:fill="auto"/>
            <w:vAlign w:val="center"/>
          </w:tcPr>
          <w:p w14:paraId="7272F617" w14:textId="71C9296B" w:rsidR="008D3C05" w:rsidRPr="0022631D" w:rsidRDefault="008D3C05" w:rsidP="008D3C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3F57D581" w14:textId="5F569963" w:rsidR="008D3C05" w:rsidRPr="0022631D" w:rsidRDefault="008D3C05" w:rsidP="008D3C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cs="Arial"/>
                <w:sz w:val="20"/>
                <w:szCs w:val="20"/>
                <w:lang w:val="hy-AM"/>
              </w:rPr>
              <w:t>Սեյսմշին ՍՊԸ</w:t>
            </w:r>
          </w:p>
        </w:tc>
        <w:tc>
          <w:tcPr>
            <w:tcW w:w="2986" w:type="dxa"/>
            <w:gridSpan w:val="12"/>
            <w:shd w:val="clear" w:color="auto" w:fill="auto"/>
            <w:vAlign w:val="center"/>
          </w:tcPr>
          <w:p w14:paraId="27A6872A" w14:textId="18474734" w:rsidR="008D3C05" w:rsidRPr="0022631D" w:rsidRDefault="008D3C05" w:rsidP="008D3C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lang w:val="hy-AM"/>
              </w:rPr>
              <w:t>2 100 000</w:t>
            </w:r>
          </w:p>
        </w:tc>
        <w:tc>
          <w:tcPr>
            <w:tcW w:w="2268" w:type="dxa"/>
            <w:gridSpan w:val="5"/>
            <w:shd w:val="clear" w:color="auto" w:fill="auto"/>
          </w:tcPr>
          <w:p w14:paraId="3A9C0CCE" w14:textId="01836060" w:rsidR="008D3C05" w:rsidRPr="0022631D" w:rsidRDefault="008D3C05" w:rsidP="008D3C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lang w:val="hy-AM"/>
              </w:rPr>
              <w:t>420 000</w:t>
            </w:r>
          </w:p>
        </w:tc>
        <w:tc>
          <w:tcPr>
            <w:tcW w:w="1986" w:type="dxa"/>
            <w:gridSpan w:val="7"/>
            <w:shd w:val="clear" w:color="auto" w:fill="auto"/>
          </w:tcPr>
          <w:p w14:paraId="0FA41DAB" w14:textId="2814E51E" w:rsidR="008D3C05" w:rsidRPr="0022631D" w:rsidRDefault="008D3C05" w:rsidP="008D3C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lang w:val="hy-AM"/>
              </w:rPr>
              <w:t>2 520 000</w:t>
            </w:r>
          </w:p>
        </w:tc>
      </w:tr>
      <w:tr w:rsidR="008D3C05" w:rsidRPr="0022631D" w14:paraId="0B474A46" w14:textId="77777777" w:rsidTr="00F97429">
        <w:trPr>
          <w:trHeight w:val="365"/>
        </w:trPr>
        <w:tc>
          <w:tcPr>
            <w:tcW w:w="842" w:type="dxa"/>
            <w:gridSpan w:val="3"/>
            <w:shd w:val="clear" w:color="auto" w:fill="auto"/>
            <w:vAlign w:val="center"/>
          </w:tcPr>
          <w:p w14:paraId="7FA0515E" w14:textId="2E99BAC3" w:rsidR="008D3C05" w:rsidRPr="008D3C05" w:rsidRDefault="008D3C05" w:rsidP="008D3C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445E74F7" w14:textId="1400DB69" w:rsidR="008D3C05" w:rsidRPr="0022631D" w:rsidRDefault="008D3C05" w:rsidP="008D3C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lang w:val="hy-AM"/>
              </w:rPr>
              <w:t>Գրիտիգ ՍՊԸ</w:t>
            </w:r>
          </w:p>
        </w:tc>
        <w:tc>
          <w:tcPr>
            <w:tcW w:w="2986" w:type="dxa"/>
            <w:gridSpan w:val="12"/>
            <w:shd w:val="clear" w:color="auto" w:fill="auto"/>
            <w:vAlign w:val="center"/>
          </w:tcPr>
          <w:p w14:paraId="76B9FE45" w14:textId="7FEE1099" w:rsidR="008D3C05" w:rsidRPr="0022631D" w:rsidRDefault="008D3C05" w:rsidP="008D3C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lang w:val="hy-AM"/>
              </w:rPr>
              <w:t>2 200 000</w:t>
            </w:r>
          </w:p>
        </w:tc>
        <w:tc>
          <w:tcPr>
            <w:tcW w:w="2268" w:type="dxa"/>
            <w:gridSpan w:val="5"/>
            <w:shd w:val="clear" w:color="auto" w:fill="auto"/>
          </w:tcPr>
          <w:p w14:paraId="585C9566" w14:textId="6AFFCC65" w:rsidR="008D3C05" w:rsidRPr="0022631D" w:rsidRDefault="008D3C05" w:rsidP="008D3C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lang w:val="hy-AM"/>
              </w:rPr>
              <w:t>0</w:t>
            </w:r>
          </w:p>
        </w:tc>
        <w:tc>
          <w:tcPr>
            <w:tcW w:w="1986" w:type="dxa"/>
            <w:gridSpan w:val="7"/>
            <w:shd w:val="clear" w:color="auto" w:fill="auto"/>
          </w:tcPr>
          <w:p w14:paraId="72DC5F77" w14:textId="7251209F" w:rsidR="008D3C05" w:rsidRPr="0022631D" w:rsidRDefault="008D3C05" w:rsidP="008D3C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lang w:val="hy-AM"/>
              </w:rPr>
              <w:t xml:space="preserve"> 2 200 000</w:t>
            </w:r>
          </w:p>
        </w:tc>
      </w:tr>
      <w:tr w:rsidR="008D3C05" w:rsidRPr="0022631D" w14:paraId="55CA83B4" w14:textId="77777777" w:rsidTr="008D3C05">
        <w:trPr>
          <w:trHeight w:val="365"/>
        </w:trPr>
        <w:tc>
          <w:tcPr>
            <w:tcW w:w="842" w:type="dxa"/>
            <w:gridSpan w:val="3"/>
            <w:shd w:val="clear" w:color="auto" w:fill="auto"/>
            <w:vAlign w:val="center"/>
          </w:tcPr>
          <w:p w14:paraId="48F92497" w14:textId="4E088A74" w:rsidR="008D3C05" w:rsidRPr="0022631D" w:rsidRDefault="008D3C05" w:rsidP="008D3C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3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18FD816F" w14:textId="77777777" w:rsidR="008D3C05" w:rsidRPr="0022631D" w:rsidRDefault="008D3C05" w:rsidP="008D3C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86" w:type="dxa"/>
            <w:gridSpan w:val="12"/>
            <w:shd w:val="clear" w:color="auto" w:fill="auto"/>
            <w:vAlign w:val="center"/>
          </w:tcPr>
          <w:p w14:paraId="505B4B3A" w14:textId="77777777" w:rsidR="008D3C05" w:rsidRPr="0022631D" w:rsidRDefault="008D3C05" w:rsidP="008D3C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5961C9FC" w14:textId="77777777" w:rsidR="008D3C05" w:rsidRPr="0022631D" w:rsidRDefault="008D3C05" w:rsidP="008D3C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gridSpan w:val="7"/>
            <w:shd w:val="clear" w:color="auto" w:fill="auto"/>
            <w:vAlign w:val="center"/>
          </w:tcPr>
          <w:p w14:paraId="178EA131" w14:textId="77777777" w:rsidR="008D3C05" w:rsidRPr="0022631D" w:rsidRDefault="008D3C05" w:rsidP="008D3C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D3C05" w:rsidRPr="0022631D" w14:paraId="29FE79F2" w14:textId="77777777" w:rsidTr="007D6094">
        <w:trPr>
          <w:trHeight w:val="365"/>
        </w:trPr>
        <w:tc>
          <w:tcPr>
            <w:tcW w:w="842" w:type="dxa"/>
            <w:gridSpan w:val="3"/>
            <w:shd w:val="clear" w:color="auto" w:fill="auto"/>
            <w:vAlign w:val="center"/>
          </w:tcPr>
          <w:p w14:paraId="552B855A" w14:textId="367409D2" w:rsidR="008D3C05" w:rsidRPr="0022631D" w:rsidRDefault="008D3C05" w:rsidP="008D3C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01A7BC4B" w14:textId="1CA9A13F" w:rsidR="008D3C05" w:rsidRPr="0022631D" w:rsidRDefault="008D3C05" w:rsidP="008D3C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cs="Arial"/>
                <w:sz w:val="20"/>
                <w:szCs w:val="20"/>
                <w:lang w:val="hy-AM"/>
              </w:rPr>
              <w:t>Սեյսմշին ՍՊԸ</w:t>
            </w:r>
          </w:p>
        </w:tc>
        <w:tc>
          <w:tcPr>
            <w:tcW w:w="2986" w:type="dxa"/>
            <w:gridSpan w:val="12"/>
            <w:shd w:val="clear" w:color="auto" w:fill="auto"/>
            <w:vAlign w:val="center"/>
          </w:tcPr>
          <w:p w14:paraId="1AEF409F" w14:textId="6B19223E" w:rsidR="008D3C05" w:rsidRPr="0022631D" w:rsidRDefault="008D3C05" w:rsidP="008D3C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lang w:val="hy-AM"/>
              </w:rPr>
              <w:t>2 600 000</w:t>
            </w:r>
          </w:p>
        </w:tc>
        <w:tc>
          <w:tcPr>
            <w:tcW w:w="2268" w:type="dxa"/>
            <w:gridSpan w:val="5"/>
            <w:shd w:val="clear" w:color="auto" w:fill="auto"/>
          </w:tcPr>
          <w:p w14:paraId="678ED027" w14:textId="3E43918B" w:rsidR="008D3C05" w:rsidRPr="0022631D" w:rsidRDefault="008D3C05" w:rsidP="008D3C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lang w:val="hy-AM"/>
              </w:rPr>
              <w:t>520 000</w:t>
            </w:r>
          </w:p>
        </w:tc>
        <w:tc>
          <w:tcPr>
            <w:tcW w:w="1986" w:type="dxa"/>
            <w:gridSpan w:val="7"/>
            <w:shd w:val="clear" w:color="auto" w:fill="auto"/>
          </w:tcPr>
          <w:p w14:paraId="6CD45CF1" w14:textId="4133666D" w:rsidR="008D3C05" w:rsidRPr="0022631D" w:rsidRDefault="008D3C05" w:rsidP="008D3C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lang w:val="hy-AM"/>
              </w:rPr>
              <w:t>3 150 000</w:t>
            </w:r>
          </w:p>
        </w:tc>
      </w:tr>
      <w:tr w:rsidR="008D3C05" w:rsidRPr="0022631D" w14:paraId="00C5EB82" w14:textId="77777777" w:rsidTr="00AF4638">
        <w:trPr>
          <w:trHeight w:val="365"/>
        </w:trPr>
        <w:tc>
          <w:tcPr>
            <w:tcW w:w="842" w:type="dxa"/>
            <w:gridSpan w:val="3"/>
            <w:shd w:val="clear" w:color="auto" w:fill="auto"/>
            <w:vAlign w:val="center"/>
          </w:tcPr>
          <w:p w14:paraId="2298FE13" w14:textId="329BAD34" w:rsidR="008D3C05" w:rsidRPr="0022631D" w:rsidRDefault="008D3C05" w:rsidP="008D3C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6257EB7A" w14:textId="19506A07" w:rsidR="008D3C05" w:rsidRPr="0022631D" w:rsidRDefault="008D3C05" w:rsidP="008D3C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lang w:val="hy-AM"/>
              </w:rPr>
              <w:t>Գրիտիգ ՍՊԸ</w:t>
            </w:r>
          </w:p>
        </w:tc>
        <w:tc>
          <w:tcPr>
            <w:tcW w:w="2986" w:type="dxa"/>
            <w:gridSpan w:val="12"/>
            <w:shd w:val="clear" w:color="auto" w:fill="auto"/>
            <w:vAlign w:val="center"/>
          </w:tcPr>
          <w:p w14:paraId="61F19996" w14:textId="20693DD5" w:rsidR="008D3C05" w:rsidRPr="008D3C05" w:rsidRDefault="008D3C05" w:rsidP="008D3C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/>
                <w:lang w:val="hy-AM"/>
              </w:rPr>
              <w:t>2 900 000</w:t>
            </w:r>
          </w:p>
        </w:tc>
        <w:tc>
          <w:tcPr>
            <w:tcW w:w="2268" w:type="dxa"/>
            <w:gridSpan w:val="5"/>
            <w:shd w:val="clear" w:color="auto" w:fill="auto"/>
          </w:tcPr>
          <w:p w14:paraId="0C9DE969" w14:textId="0075D280" w:rsidR="008D3C05" w:rsidRPr="0022631D" w:rsidRDefault="008D3C05" w:rsidP="008D3C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lang w:val="hy-AM"/>
              </w:rPr>
              <w:t>0</w:t>
            </w:r>
          </w:p>
        </w:tc>
        <w:tc>
          <w:tcPr>
            <w:tcW w:w="1986" w:type="dxa"/>
            <w:gridSpan w:val="7"/>
            <w:shd w:val="clear" w:color="auto" w:fill="auto"/>
          </w:tcPr>
          <w:p w14:paraId="2110136C" w14:textId="43191BDE" w:rsidR="008D3C05" w:rsidRPr="0022631D" w:rsidRDefault="008D3C05" w:rsidP="008D3C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lang w:val="hy-AM"/>
              </w:rPr>
              <w:t>2 900 000</w:t>
            </w:r>
          </w:p>
        </w:tc>
      </w:tr>
      <w:tr w:rsidR="008D3C05" w:rsidRPr="0022631D" w14:paraId="2BF5B532" w14:textId="77777777" w:rsidTr="008D3C05">
        <w:trPr>
          <w:trHeight w:val="365"/>
        </w:trPr>
        <w:tc>
          <w:tcPr>
            <w:tcW w:w="842" w:type="dxa"/>
            <w:gridSpan w:val="3"/>
            <w:shd w:val="clear" w:color="auto" w:fill="auto"/>
            <w:vAlign w:val="center"/>
          </w:tcPr>
          <w:p w14:paraId="5189176B" w14:textId="21CEC0F9" w:rsidR="008D3C05" w:rsidRPr="0022631D" w:rsidRDefault="008D3C05" w:rsidP="008D3C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4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1354389E" w14:textId="77777777" w:rsidR="008D3C05" w:rsidRPr="0022631D" w:rsidRDefault="008D3C05" w:rsidP="008D3C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86" w:type="dxa"/>
            <w:gridSpan w:val="12"/>
            <w:shd w:val="clear" w:color="auto" w:fill="auto"/>
            <w:vAlign w:val="center"/>
          </w:tcPr>
          <w:p w14:paraId="210CC996" w14:textId="77777777" w:rsidR="008D3C05" w:rsidRPr="0022631D" w:rsidRDefault="008D3C05" w:rsidP="008D3C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029E3E36" w14:textId="77777777" w:rsidR="008D3C05" w:rsidRPr="0022631D" w:rsidRDefault="008D3C05" w:rsidP="008D3C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gridSpan w:val="7"/>
            <w:shd w:val="clear" w:color="auto" w:fill="auto"/>
            <w:vAlign w:val="center"/>
          </w:tcPr>
          <w:p w14:paraId="0BC5525F" w14:textId="77777777" w:rsidR="008D3C05" w:rsidRPr="0022631D" w:rsidRDefault="008D3C05" w:rsidP="008D3C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D3C05" w:rsidRPr="0022631D" w14:paraId="687711F4" w14:textId="77777777" w:rsidTr="0040249F">
        <w:trPr>
          <w:trHeight w:val="365"/>
        </w:trPr>
        <w:tc>
          <w:tcPr>
            <w:tcW w:w="842" w:type="dxa"/>
            <w:gridSpan w:val="3"/>
            <w:shd w:val="clear" w:color="auto" w:fill="auto"/>
            <w:vAlign w:val="center"/>
          </w:tcPr>
          <w:p w14:paraId="0C350FDB" w14:textId="0153CE09" w:rsidR="008D3C05" w:rsidRPr="0022631D" w:rsidRDefault="008D3C05" w:rsidP="008D3C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6AAE00D6" w14:textId="165A3509" w:rsidR="008D3C05" w:rsidRPr="0022631D" w:rsidRDefault="008D3C05" w:rsidP="008D3C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cs="Arial"/>
                <w:sz w:val="20"/>
                <w:szCs w:val="20"/>
                <w:lang w:val="hy-AM"/>
              </w:rPr>
              <w:t>Սեյսմշին ՍՊԸ</w:t>
            </w:r>
          </w:p>
        </w:tc>
        <w:tc>
          <w:tcPr>
            <w:tcW w:w="2986" w:type="dxa"/>
            <w:gridSpan w:val="12"/>
            <w:shd w:val="clear" w:color="auto" w:fill="auto"/>
            <w:vAlign w:val="center"/>
          </w:tcPr>
          <w:p w14:paraId="306303BF" w14:textId="1DB153AB" w:rsidR="008D3C05" w:rsidRPr="0022631D" w:rsidRDefault="008D3C05" w:rsidP="008D3C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lang w:val="hy-AM"/>
              </w:rPr>
              <w:t>3 300 000</w:t>
            </w:r>
          </w:p>
        </w:tc>
        <w:tc>
          <w:tcPr>
            <w:tcW w:w="2268" w:type="dxa"/>
            <w:gridSpan w:val="5"/>
            <w:shd w:val="clear" w:color="auto" w:fill="auto"/>
          </w:tcPr>
          <w:p w14:paraId="61938B0E" w14:textId="36E37FD8" w:rsidR="008D3C05" w:rsidRPr="0022631D" w:rsidRDefault="008D3C05" w:rsidP="008D3C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lang w:val="hy-AM"/>
              </w:rPr>
              <w:t>660 000</w:t>
            </w:r>
          </w:p>
        </w:tc>
        <w:tc>
          <w:tcPr>
            <w:tcW w:w="1986" w:type="dxa"/>
            <w:gridSpan w:val="7"/>
            <w:shd w:val="clear" w:color="auto" w:fill="auto"/>
          </w:tcPr>
          <w:p w14:paraId="744A7BAA" w14:textId="50AC4833" w:rsidR="008D3C05" w:rsidRPr="0022631D" w:rsidRDefault="008D3C05" w:rsidP="008D3C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lang w:val="hy-AM"/>
              </w:rPr>
              <w:t>3960 000</w:t>
            </w:r>
          </w:p>
        </w:tc>
      </w:tr>
      <w:tr w:rsidR="008D3C05" w:rsidRPr="0022631D" w14:paraId="56EB35F7" w14:textId="77777777" w:rsidTr="008D3C05">
        <w:trPr>
          <w:trHeight w:val="365"/>
        </w:trPr>
        <w:tc>
          <w:tcPr>
            <w:tcW w:w="842" w:type="dxa"/>
            <w:gridSpan w:val="3"/>
            <w:shd w:val="clear" w:color="auto" w:fill="auto"/>
            <w:vAlign w:val="center"/>
          </w:tcPr>
          <w:p w14:paraId="14C2EF93" w14:textId="667E0092" w:rsidR="008D3C05" w:rsidRPr="0022631D" w:rsidRDefault="008D3C05" w:rsidP="008D3C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5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156DA901" w14:textId="77777777" w:rsidR="008D3C05" w:rsidRPr="0022631D" w:rsidRDefault="008D3C05" w:rsidP="008D3C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86" w:type="dxa"/>
            <w:gridSpan w:val="12"/>
            <w:shd w:val="clear" w:color="auto" w:fill="auto"/>
            <w:vAlign w:val="center"/>
          </w:tcPr>
          <w:p w14:paraId="2AF95399" w14:textId="77777777" w:rsidR="008D3C05" w:rsidRPr="0022631D" w:rsidRDefault="008D3C05" w:rsidP="008D3C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3A08CBF4" w14:textId="77777777" w:rsidR="008D3C05" w:rsidRPr="0022631D" w:rsidRDefault="008D3C05" w:rsidP="008D3C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gridSpan w:val="7"/>
            <w:shd w:val="clear" w:color="auto" w:fill="auto"/>
            <w:vAlign w:val="center"/>
          </w:tcPr>
          <w:p w14:paraId="7E853265" w14:textId="77777777" w:rsidR="008D3C05" w:rsidRPr="0022631D" w:rsidRDefault="008D3C05" w:rsidP="008D3C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D3C05" w:rsidRPr="0022631D" w14:paraId="6FDEEDFD" w14:textId="77777777" w:rsidTr="0004266B">
        <w:trPr>
          <w:trHeight w:val="365"/>
        </w:trPr>
        <w:tc>
          <w:tcPr>
            <w:tcW w:w="842" w:type="dxa"/>
            <w:gridSpan w:val="3"/>
            <w:shd w:val="clear" w:color="auto" w:fill="auto"/>
            <w:vAlign w:val="center"/>
          </w:tcPr>
          <w:p w14:paraId="18822684" w14:textId="23EF67BA" w:rsidR="008D3C05" w:rsidRPr="0022631D" w:rsidRDefault="008D3C05" w:rsidP="008D3C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540C4B00" w14:textId="326B1F51" w:rsidR="008D3C05" w:rsidRPr="0022631D" w:rsidRDefault="008D3C05" w:rsidP="008D3C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cs="Arial"/>
                <w:sz w:val="20"/>
                <w:szCs w:val="20"/>
                <w:lang w:val="hy-AM"/>
              </w:rPr>
              <w:t>Սեյսմշին ՍՊԸ</w:t>
            </w:r>
          </w:p>
        </w:tc>
        <w:tc>
          <w:tcPr>
            <w:tcW w:w="2986" w:type="dxa"/>
            <w:gridSpan w:val="12"/>
            <w:shd w:val="clear" w:color="auto" w:fill="auto"/>
            <w:vAlign w:val="center"/>
          </w:tcPr>
          <w:p w14:paraId="76A62FEA" w14:textId="62C8229B" w:rsidR="008D3C05" w:rsidRPr="0022631D" w:rsidRDefault="008D3C05" w:rsidP="008D3C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lang w:val="hy-AM"/>
              </w:rPr>
              <w:t>4 200 000</w:t>
            </w:r>
          </w:p>
        </w:tc>
        <w:tc>
          <w:tcPr>
            <w:tcW w:w="2268" w:type="dxa"/>
            <w:gridSpan w:val="5"/>
            <w:shd w:val="clear" w:color="auto" w:fill="auto"/>
          </w:tcPr>
          <w:p w14:paraId="608919F1" w14:textId="0291904A" w:rsidR="008D3C05" w:rsidRPr="0022631D" w:rsidRDefault="008D3C05" w:rsidP="008D3C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lang w:val="hy-AM"/>
              </w:rPr>
              <w:t>810 000</w:t>
            </w:r>
          </w:p>
        </w:tc>
        <w:tc>
          <w:tcPr>
            <w:tcW w:w="1986" w:type="dxa"/>
            <w:gridSpan w:val="7"/>
            <w:shd w:val="clear" w:color="auto" w:fill="auto"/>
          </w:tcPr>
          <w:p w14:paraId="06B52F29" w14:textId="665ACCD6" w:rsidR="008D3C05" w:rsidRPr="0022631D" w:rsidRDefault="008D3C05" w:rsidP="008D3C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lang w:val="hy-AM"/>
              </w:rPr>
              <w:t>5 010 000</w:t>
            </w:r>
          </w:p>
        </w:tc>
      </w:tr>
      <w:tr w:rsidR="008D3C05" w:rsidRPr="0022631D" w14:paraId="0EA75173" w14:textId="77777777" w:rsidTr="008D3C05">
        <w:trPr>
          <w:trHeight w:val="365"/>
        </w:trPr>
        <w:tc>
          <w:tcPr>
            <w:tcW w:w="842" w:type="dxa"/>
            <w:gridSpan w:val="3"/>
            <w:shd w:val="clear" w:color="auto" w:fill="auto"/>
            <w:vAlign w:val="center"/>
          </w:tcPr>
          <w:p w14:paraId="565D08A8" w14:textId="4E62B2A9" w:rsidR="008D3C05" w:rsidRPr="0022631D" w:rsidRDefault="008D3C05" w:rsidP="008D3C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6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4A21F7B6" w14:textId="77777777" w:rsidR="008D3C05" w:rsidRPr="0022631D" w:rsidRDefault="008D3C05" w:rsidP="008D3C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86" w:type="dxa"/>
            <w:gridSpan w:val="12"/>
            <w:shd w:val="clear" w:color="auto" w:fill="auto"/>
            <w:vAlign w:val="center"/>
          </w:tcPr>
          <w:p w14:paraId="1428E36D" w14:textId="77777777" w:rsidR="008D3C05" w:rsidRPr="0022631D" w:rsidRDefault="008D3C05" w:rsidP="008D3C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7FA98C0F" w14:textId="77777777" w:rsidR="008D3C05" w:rsidRPr="0022631D" w:rsidRDefault="008D3C05" w:rsidP="008D3C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gridSpan w:val="7"/>
            <w:shd w:val="clear" w:color="auto" w:fill="auto"/>
            <w:vAlign w:val="center"/>
          </w:tcPr>
          <w:p w14:paraId="266F15E2" w14:textId="77777777" w:rsidR="008D3C05" w:rsidRPr="0022631D" w:rsidRDefault="008D3C05" w:rsidP="008D3C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7181E" w:rsidRPr="0022631D" w14:paraId="3F887856" w14:textId="77777777" w:rsidTr="00D71731">
        <w:trPr>
          <w:trHeight w:val="365"/>
        </w:trPr>
        <w:tc>
          <w:tcPr>
            <w:tcW w:w="842" w:type="dxa"/>
            <w:gridSpan w:val="3"/>
            <w:shd w:val="clear" w:color="auto" w:fill="auto"/>
            <w:vAlign w:val="center"/>
          </w:tcPr>
          <w:p w14:paraId="43EC7428" w14:textId="41E9C93C" w:rsidR="00E7181E" w:rsidRPr="0022631D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6130F207" w14:textId="466040B1" w:rsidR="00E7181E" w:rsidRPr="0022631D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cs="Arial"/>
                <w:sz w:val="20"/>
                <w:szCs w:val="20"/>
                <w:lang w:val="hy-AM"/>
              </w:rPr>
              <w:t>Սեյսմշին ՍՊԸ</w:t>
            </w:r>
          </w:p>
        </w:tc>
        <w:tc>
          <w:tcPr>
            <w:tcW w:w="2986" w:type="dxa"/>
            <w:gridSpan w:val="12"/>
            <w:shd w:val="clear" w:color="auto" w:fill="auto"/>
            <w:vAlign w:val="center"/>
          </w:tcPr>
          <w:p w14:paraId="2DC1EC08" w14:textId="61023BCB" w:rsidR="00E7181E" w:rsidRPr="0022631D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lang w:val="hy-AM"/>
              </w:rPr>
              <w:t>7 760 000</w:t>
            </w:r>
          </w:p>
        </w:tc>
        <w:tc>
          <w:tcPr>
            <w:tcW w:w="2268" w:type="dxa"/>
            <w:gridSpan w:val="5"/>
            <w:shd w:val="clear" w:color="auto" w:fill="auto"/>
          </w:tcPr>
          <w:p w14:paraId="0388C18E" w14:textId="3C712444" w:rsidR="00E7181E" w:rsidRPr="0022631D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lang w:val="hy-AM"/>
              </w:rPr>
              <w:t>1 552 000</w:t>
            </w:r>
          </w:p>
        </w:tc>
        <w:tc>
          <w:tcPr>
            <w:tcW w:w="1986" w:type="dxa"/>
            <w:gridSpan w:val="7"/>
            <w:shd w:val="clear" w:color="auto" w:fill="auto"/>
          </w:tcPr>
          <w:p w14:paraId="3076257A" w14:textId="3700C52F" w:rsidR="00E7181E" w:rsidRPr="0022631D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lang w:val="hy-AM"/>
              </w:rPr>
              <w:t>9 312 000</w:t>
            </w:r>
          </w:p>
        </w:tc>
      </w:tr>
      <w:tr w:rsidR="00E7181E" w:rsidRPr="0022631D" w14:paraId="4A95BA32" w14:textId="77777777" w:rsidTr="008D3C05">
        <w:trPr>
          <w:trHeight w:val="365"/>
        </w:trPr>
        <w:tc>
          <w:tcPr>
            <w:tcW w:w="842" w:type="dxa"/>
            <w:gridSpan w:val="3"/>
            <w:shd w:val="clear" w:color="auto" w:fill="auto"/>
            <w:vAlign w:val="center"/>
          </w:tcPr>
          <w:p w14:paraId="717D4BDD" w14:textId="0F127667" w:rsidR="00E7181E" w:rsidRPr="0022631D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7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6ED44835" w14:textId="77777777" w:rsidR="00E7181E" w:rsidRPr="0022631D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86" w:type="dxa"/>
            <w:gridSpan w:val="12"/>
            <w:shd w:val="clear" w:color="auto" w:fill="auto"/>
            <w:vAlign w:val="center"/>
          </w:tcPr>
          <w:p w14:paraId="60E2FAE2" w14:textId="77777777" w:rsidR="00E7181E" w:rsidRPr="0022631D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7EBFA403" w14:textId="77777777" w:rsidR="00E7181E" w:rsidRPr="0022631D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gridSpan w:val="7"/>
            <w:shd w:val="clear" w:color="auto" w:fill="auto"/>
            <w:vAlign w:val="center"/>
          </w:tcPr>
          <w:p w14:paraId="19040738" w14:textId="77777777" w:rsidR="00E7181E" w:rsidRPr="0022631D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7181E" w:rsidRPr="0022631D" w14:paraId="7C6B0F25" w14:textId="77777777" w:rsidTr="00CC1DF4">
        <w:trPr>
          <w:trHeight w:val="365"/>
        </w:trPr>
        <w:tc>
          <w:tcPr>
            <w:tcW w:w="842" w:type="dxa"/>
            <w:gridSpan w:val="3"/>
            <w:shd w:val="clear" w:color="auto" w:fill="auto"/>
            <w:vAlign w:val="center"/>
          </w:tcPr>
          <w:p w14:paraId="6D14FB9C" w14:textId="22EA2D17" w:rsidR="00E7181E" w:rsidRPr="0022631D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59057BA4" w14:textId="0CD0958A" w:rsidR="00E7181E" w:rsidRPr="0022631D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cs="Arial"/>
                <w:sz w:val="20"/>
                <w:szCs w:val="20"/>
                <w:lang w:val="hy-AM"/>
              </w:rPr>
              <w:t>Սեյսմշին ՍՊԸ</w:t>
            </w:r>
          </w:p>
        </w:tc>
        <w:tc>
          <w:tcPr>
            <w:tcW w:w="2986" w:type="dxa"/>
            <w:gridSpan w:val="12"/>
            <w:shd w:val="clear" w:color="auto" w:fill="auto"/>
            <w:vAlign w:val="center"/>
          </w:tcPr>
          <w:p w14:paraId="4265390A" w14:textId="53E6377C" w:rsidR="00E7181E" w:rsidRPr="0022631D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lang w:val="hy-AM"/>
              </w:rPr>
              <w:t>3 700 000</w:t>
            </w:r>
          </w:p>
        </w:tc>
        <w:tc>
          <w:tcPr>
            <w:tcW w:w="2268" w:type="dxa"/>
            <w:gridSpan w:val="5"/>
            <w:shd w:val="clear" w:color="auto" w:fill="auto"/>
          </w:tcPr>
          <w:p w14:paraId="404A1524" w14:textId="41EB8323" w:rsidR="00E7181E" w:rsidRPr="0022631D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lang w:val="hy-AM"/>
              </w:rPr>
              <w:t>740 000</w:t>
            </w:r>
          </w:p>
        </w:tc>
        <w:tc>
          <w:tcPr>
            <w:tcW w:w="1986" w:type="dxa"/>
            <w:gridSpan w:val="7"/>
            <w:shd w:val="clear" w:color="auto" w:fill="auto"/>
          </w:tcPr>
          <w:p w14:paraId="7519DE1E" w14:textId="0312AF8F" w:rsidR="00E7181E" w:rsidRPr="0022631D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lang w:val="hy-AM"/>
              </w:rPr>
              <w:t>4 440 000</w:t>
            </w:r>
          </w:p>
        </w:tc>
      </w:tr>
      <w:tr w:rsidR="00E7181E" w:rsidRPr="0022631D" w14:paraId="179E37B7" w14:textId="77777777" w:rsidTr="00527A2C">
        <w:trPr>
          <w:trHeight w:val="365"/>
        </w:trPr>
        <w:tc>
          <w:tcPr>
            <w:tcW w:w="842" w:type="dxa"/>
            <w:gridSpan w:val="3"/>
            <w:shd w:val="clear" w:color="auto" w:fill="auto"/>
            <w:vAlign w:val="center"/>
          </w:tcPr>
          <w:p w14:paraId="3230EE29" w14:textId="39057BDE" w:rsidR="00E7181E" w:rsidRPr="0022631D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1A2D6E24" w14:textId="226DB7FC" w:rsidR="00E7181E" w:rsidRPr="0022631D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lang w:val="hy-AM"/>
              </w:rPr>
              <w:t>Գրիտիգ ՍՊԸ</w:t>
            </w:r>
          </w:p>
        </w:tc>
        <w:tc>
          <w:tcPr>
            <w:tcW w:w="2986" w:type="dxa"/>
            <w:gridSpan w:val="12"/>
            <w:shd w:val="clear" w:color="auto" w:fill="auto"/>
            <w:vAlign w:val="center"/>
          </w:tcPr>
          <w:p w14:paraId="5BE72D59" w14:textId="3F513972" w:rsidR="00E7181E" w:rsidRPr="00E7181E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900 000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4EC39A1B" w14:textId="2A15AB4C" w:rsidR="00E7181E" w:rsidRPr="00E7181E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986" w:type="dxa"/>
            <w:gridSpan w:val="7"/>
            <w:shd w:val="clear" w:color="auto" w:fill="auto"/>
            <w:vAlign w:val="center"/>
          </w:tcPr>
          <w:p w14:paraId="40FBD16E" w14:textId="10B686F1" w:rsidR="00E7181E" w:rsidRPr="00E7181E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900 000</w:t>
            </w:r>
          </w:p>
        </w:tc>
      </w:tr>
      <w:tr w:rsidR="00E7181E" w:rsidRPr="0022631D" w14:paraId="79100767" w14:textId="77777777" w:rsidTr="008D3C05">
        <w:trPr>
          <w:trHeight w:val="365"/>
        </w:trPr>
        <w:tc>
          <w:tcPr>
            <w:tcW w:w="842" w:type="dxa"/>
            <w:gridSpan w:val="3"/>
            <w:shd w:val="clear" w:color="auto" w:fill="auto"/>
            <w:vAlign w:val="center"/>
          </w:tcPr>
          <w:p w14:paraId="2BCC1749" w14:textId="5548F33B" w:rsidR="00E7181E" w:rsidRPr="0022631D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8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4FA62103" w14:textId="77777777" w:rsidR="00E7181E" w:rsidRPr="0022631D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86" w:type="dxa"/>
            <w:gridSpan w:val="12"/>
            <w:shd w:val="clear" w:color="auto" w:fill="auto"/>
            <w:vAlign w:val="center"/>
          </w:tcPr>
          <w:p w14:paraId="334D5399" w14:textId="77777777" w:rsidR="00E7181E" w:rsidRPr="0022631D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388CD073" w14:textId="77777777" w:rsidR="00E7181E" w:rsidRPr="0022631D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gridSpan w:val="7"/>
            <w:shd w:val="clear" w:color="auto" w:fill="auto"/>
            <w:vAlign w:val="center"/>
          </w:tcPr>
          <w:p w14:paraId="0D25AAA4" w14:textId="77777777" w:rsidR="00E7181E" w:rsidRPr="0022631D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7181E" w:rsidRPr="0022631D" w14:paraId="74072452" w14:textId="77777777" w:rsidTr="008D5867">
        <w:trPr>
          <w:trHeight w:val="365"/>
        </w:trPr>
        <w:tc>
          <w:tcPr>
            <w:tcW w:w="842" w:type="dxa"/>
            <w:gridSpan w:val="3"/>
            <w:shd w:val="clear" w:color="auto" w:fill="auto"/>
            <w:vAlign w:val="center"/>
          </w:tcPr>
          <w:p w14:paraId="7E258C41" w14:textId="7DC9D80F" w:rsidR="00E7181E" w:rsidRPr="0022631D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018287E9" w14:textId="1483D903" w:rsidR="00E7181E" w:rsidRPr="0022631D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cs="Arial"/>
                <w:sz w:val="20"/>
                <w:szCs w:val="20"/>
                <w:lang w:val="hy-AM"/>
              </w:rPr>
              <w:t>Սեյսմշին ՍՊԸ</w:t>
            </w:r>
          </w:p>
        </w:tc>
        <w:tc>
          <w:tcPr>
            <w:tcW w:w="2986" w:type="dxa"/>
            <w:gridSpan w:val="12"/>
            <w:shd w:val="clear" w:color="auto" w:fill="auto"/>
            <w:vAlign w:val="center"/>
          </w:tcPr>
          <w:p w14:paraId="07A4B783" w14:textId="3337EA3A" w:rsidR="00E7181E" w:rsidRPr="0022631D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lang w:val="hy-AM"/>
              </w:rPr>
              <w:t>2 500 000</w:t>
            </w:r>
          </w:p>
        </w:tc>
        <w:tc>
          <w:tcPr>
            <w:tcW w:w="2268" w:type="dxa"/>
            <w:gridSpan w:val="5"/>
            <w:shd w:val="clear" w:color="auto" w:fill="auto"/>
          </w:tcPr>
          <w:p w14:paraId="5520C31A" w14:textId="03217696" w:rsidR="00E7181E" w:rsidRPr="0022631D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lang w:val="hy-AM"/>
              </w:rPr>
              <w:t>500 000</w:t>
            </w:r>
          </w:p>
        </w:tc>
        <w:tc>
          <w:tcPr>
            <w:tcW w:w="1986" w:type="dxa"/>
            <w:gridSpan w:val="7"/>
            <w:shd w:val="clear" w:color="auto" w:fill="auto"/>
          </w:tcPr>
          <w:p w14:paraId="64E9AFB8" w14:textId="35CEFEDB" w:rsidR="00E7181E" w:rsidRPr="0022631D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lang w:val="hy-AM"/>
              </w:rPr>
              <w:t>3 000 000</w:t>
            </w:r>
          </w:p>
        </w:tc>
      </w:tr>
      <w:tr w:rsidR="00E7181E" w:rsidRPr="0022631D" w14:paraId="77FBE729" w14:textId="77777777" w:rsidTr="00B51F39">
        <w:trPr>
          <w:trHeight w:val="365"/>
        </w:trPr>
        <w:tc>
          <w:tcPr>
            <w:tcW w:w="842" w:type="dxa"/>
            <w:gridSpan w:val="3"/>
            <w:shd w:val="clear" w:color="auto" w:fill="auto"/>
            <w:vAlign w:val="center"/>
          </w:tcPr>
          <w:p w14:paraId="51094F01" w14:textId="4372A645" w:rsidR="00E7181E" w:rsidRPr="0022631D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2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6D28C4E2" w14:textId="212906BB" w:rsidR="00E7181E" w:rsidRPr="0022631D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lang w:val="hy-AM"/>
              </w:rPr>
              <w:t>Գրիտիգ ՍՊԸ</w:t>
            </w:r>
          </w:p>
        </w:tc>
        <w:tc>
          <w:tcPr>
            <w:tcW w:w="2986" w:type="dxa"/>
            <w:gridSpan w:val="12"/>
            <w:shd w:val="clear" w:color="auto" w:fill="auto"/>
            <w:vAlign w:val="center"/>
          </w:tcPr>
          <w:p w14:paraId="5016050A" w14:textId="5B1B559F" w:rsidR="00E7181E" w:rsidRPr="00E7181E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700 000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77CC430C" w14:textId="42B0A5FB" w:rsidR="00E7181E" w:rsidRPr="00E7181E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986" w:type="dxa"/>
            <w:gridSpan w:val="7"/>
            <w:shd w:val="clear" w:color="auto" w:fill="auto"/>
            <w:vAlign w:val="center"/>
          </w:tcPr>
          <w:p w14:paraId="72350B35" w14:textId="65C85898" w:rsidR="00E7181E" w:rsidRPr="00E7181E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700 000</w:t>
            </w:r>
          </w:p>
        </w:tc>
      </w:tr>
      <w:tr w:rsidR="00E7181E" w:rsidRPr="0022631D" w14:paraId="708F9ACB" w14:textId="77777777" w:rsidTr="008D3C05">
        <w:trPr>
          <w:trHeight w:val="365"/>
        </w:trPr>
        <w:tc>
          <w:tcPr>
            <w:tcW w:w="842" w:type="dxa"/>
            <w:gridSpan w:val="3"/>
            <w:shd w:val="clear" w:color="auto" w:fill="auto"/>
            <w:vAlign w:val="center"/>
          </w:tcPr>
          <w:p w14:paraId="15E01A4A" w14:textId="0A0257DE" w:rsidR="00E7181E" w:rsidRPr="0022631D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9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515D4F3D" w14:textId="77777777" w:rsidR="00E7181E" w:rsidRPr="0022631D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86" w:type="dxa"/>
            <w:gridSpan w:val="12"/>
            <w:shd w:val="clear" w:color="auto" w:fill="auto"/>
            <w:vAlign w:val="center"/>
          </w:tcPr>
          <w:p w14:paraId="03B5C682" w14:textId="77777777" w:rsidR="00E7181E" w:rsidRPr="0022631D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6F8D198E" w14:textId="77777777" w:rsidR="00E7181E" w:rsidRPr="0022631D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gridSpan w:val="7"/>
            <w:shd w:val="clear" w:color="auto" w:fill="auto"/>
            <w:vAlign w:val="center"/>
          </w:tcPr>
          <w:p w14:paraId="131A3C7F" w14:textId="77777777" w:rsidR="00E7181E" w:rsidRPr="0022631D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7181E" w:rsidRPr="0022631D" w14:paraId="419E0E4B" w14:textId="77777777" w:rsidTr="00BA3DA2">
        <w:trPr>
          <w:trHeight w:val="365"/>
        </w:trPr>
        <w:tc>
          <w:tcPr>
            <w:tcW w:w="842" w:type="dxa"/>
            <w:gridSpan w:val="3"/>
            <w:shd w:val="clear" w:color="auto" w:fill="auto"/>
            <w:vAlign w:val="center"/>
          </w:tcPr>
          <w:p w14:paraId="5BDE761E" w14:textId="33AA8388" w:rsidR="00E7181E" w:rsidRPr="0022631D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00665191" w14:textId="2F84B660" w:rsidR="00E7181E" w:rsidRPr="0022631D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cs="Arial"/>
                <w:sz w:val="20"/>
                <w:szCs w:val="20"/>
                <w:lang w:val="hy-AM"/>
              </w:rPr>
              <w:t>Սեյսմշին ՍՊԸ</w:t>
            </w:r>
          </w:p>
        </w:tc>
        <w:tc>
          <w:tcPr>
            <w:tcW w:w="2986" w:type="dxa"/>
            <w:gridSpan w:val="12"/>
            <w:shd w:val="clear" w:color="auto" w:fill="auto"/>
            <w:vAlign w:val="center"/>
          </w:tcPr>
          <w:p w14:paraId="7053DF7F" w14:textId="2D74E0AF" w:rsidR="00E7181E" w:rsidRPr="0022631D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lang w:val="hy-AM"/>
              </w:rPr>
              <w:t>3 650 000</w:t>
            </w:r>
          </w:p>
        </w:tc>
        <w:tc>
          <w:tcPr>
            <w:tcW w:w="2268" w:type="dxa"/>
            <w:gridSpan w:val="5"/>
            <w:shd w:val="clear" w:color="auto" w:fill="auto"/>
          </w:tcPr>
          <w:p w14:paraId="5CB1F157" w14:textId="77DC6B65" w:rsidR="00E7181E" w:rsidRPr="0022631D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lang w:val="hy-AM"/>
              </w:rPr>
              <w:t>730 000</w:t>
            </w:r>
          </w:p>
        </w:tc>
        <w:tc>
          <w:tcPr>
            <w:tcW w:w="1986" w:type="dxa"/>
            <w:gridSpan w:val="7"/>
            <w:shd w:val="clear" w:color="auto" w:fill="auto"/>
          </w:tcPr>
          <w:p w14:paraId="3184758A" w14:textId="5E10E904" w:rsidR="00E7181E" w:rsidRPr="0022631D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lang w:val="hy-AM"/>
              </w:rPr>
              <w:t>4 380 000</w:t>
            </w:r>
          </w:p>
        </w:tc>
      </w:tr>
      <w:tr w:rsidR="00E7181E" w:rsidRPr="0022631D" w14:paraId="7A99ACDA" w14:textId="77777777" w:rsidTr="00AB1231">
        <w:trPr>
          <w:trHeight w:val="365"/>
        </w:trPr>
        <w:tc>
          <w:tcPr>
            <w:tcW w:w="842" w:type="dxa"/>
            <w:gridSpan w:val="3"/>
            <w:shd w:val="clear" w:color="auto" w:fill="auto"/>
            <w:vAlign w:val="center"/>
          </w:tcPr>
          <w:p w14:paraId="50324299" w14:textId="11553CAC" w:rsidR="00E7181E" w:rsidRPr="0022631D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3331D44E" w14:textId="0E054404" w:rsidR="00E7181E" w:rsidRPr="0022631D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lang w:val="hy-AM"/>
              </w:rPr>
              <w:t>Գրիտիգ ՍՊԸ</w:t>
            </w:r>
          </w:p>
        </w:tc>
        <w:tc>
          <w:tcPr>
            <w:tcW w:w="2986" w:type="dxa"/>
            <w:gridSpan w:val="12"/>
            <w:shd w:val="clear" w:color="auto" w:fill="auto"/>
            <w:vAlign w:val="center"/>
          </w:tcPr>
          <w:p w14:paraId="19AA7D52" w14:textId="0AA69B26" w:rsidR="00E7181E" w:rsidRPr="00E7181E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900 000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3C96631E" w14:textId="349AB555" w:rsidR="00E7181E" w:rsidRPr="00E7181E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986" w:type="dxa"/>
            <w:gridSpan w:val="7"/>
            <w:shd w:val="clear" w:color="auto" w:fill="auto"/>
            <w:vAlign w:val="center"/>
          </w:tcPr>
          <w:p w14:paraId="706555CE" w14:textId="0EC28392" w:rsidR="00E7181E" w:rsidRPr="00E7181E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900 000</w:t>
            </w:r>
          </w:p>
        </w:tc>
      </w:tr>
      <w:tr w:rsidR="00E7181E" w:rsidRPr="0022631D" w14:paraId="6E605882" w14:textId="77777777" w:rsidTr="008D3C05">
        <w:trPr>
          <w:trHeight w:val="365"/>
        </w:trPr>
        <w:tc>
          <w:tcPr>
            <w:tcW w:w="842" w:type="dxa"/>
            <w:gridSpan w:val="3"/>
            <w:shd w:val="clear" w:color="auto" w:fill="auto"/>
            <w:vAlign w:val="center"/>
          </w:tcPr>
          <w:p w14:paraId="6D139847" w14:textId="3CF2B82C" w:rsidR="00E7181E" w:rsidRPr="0022631D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10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23C5C0B9" w14:textId="77777777" w:rsidR="00E7181E" w:rsidRPr="0022631D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86" w:type="dxa"/>
            <w:gridSpan w:val="12"/>
            <w:shd w:val="clear" w:color="auto" w:fill="auto"/>
            <w:vAlign w:val="center"/>
          </w:tcPr>
          <w:p w14:paraId="747F4675" w14:textId="77777777" w:rsidR="00E7181E" w:rsidRPr="0022631D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51BEDAC2" w14:textId="77777777" w:rsidR="00E7181E" w:rsidRPr="0022631D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gridSpan w:val="7"/>
            <w:shd w:val="clear" w:color="auto" w:fill="auto"/>
            <w:vAlign w:val="center"/>
          </w:tcPr>
          <w:p w14:paraId="21DB1FD1" w14:textId="77777777" w:rsidR="00E7181E" w:rsidRPr="0022631D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7181E" w:rsidRPr="0022631D" w14:paraId="391B485D" w14:textId="77777777" w:rsidTr="00B42062">
        <w:trPr>
          <w:trHeight w:val="365"/>
        </w:trPr>
        <w:tc>
          <w:tcPr>
            <w:tcW w:w="842" w:type="dxa"/>
            <w:gridSpan w:val="3"/>
            <w:shd w:val="clear" w:color="auto" w:fill="auto"/>
            <w:vAlign w:val="center"/>
          </w:tcPr>
          <w:p w14:paraId="1DE0404D" w14:textId="6DDB1ADE" w:rsidR="00E7181E" w:rsidRPr="0022631D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3F0F8996" w14:textId="09A2AD43" w:rsidR="00E7181E" w:rsidRPr="0022631D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cs="Arial"/>
                <w:sz w:val="20"/>
                <w:szCs w:val="20"/>
                <w:lang w:val="hy-AM"/>
              </w:rPr>
              <w:t>Սեյսմշին ՍՊԸ</w:t>
            </w:r>
          </w:p>
        </w:tc>
        <w:tc>
          <w:tcPr>
            <w:tcW w:w="2986" w:type="dxa"/>
            <w:gridSpan w:val="12"/>
            <w:shd w:val="clear" w:color="auto" w:fill="auto"/>
            <w:vAlign w:val="center"/>
          </w:tcPr>
          <w:p w14:paraId="521E217F" w14:textId="0D567CDA" w:rsidR="00E7181E" w:rsidRPr="0022631D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lang w:val="hy-AM"/>
              </w:rPr>
              <w:t>1 220 000</w:t>
            </w:r>
          </w:p>
        </w:tc>
        <w:tc>
          <w:tcPr>
            <w:tcW w:w="2268" w:type="dxa"/>
            <w:gridSpan w:val="5"/>
            <w:shd w:val="clear" w:color="auto" w:fill="auto"/>
          </w:tcPr>
          <w:p w14:paraId="68F7F574" w14:textId="4A0068A6" w:rsidR="00E7181E" w:rsidRPr="0022631D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lang w:val="hy-AM"/>
              </w:rPr>
              <w:t>244 000</w:t>
            </w:r>
          </w:p>
        </w:tc>
        <w:tc>
          <w:tcPr>
            <w:tcW w:w="1986" w:type="dxa"/>
            <w:gridSpan w:val="7"/>
            <w:shd w:val="clear" w:color="auto" w:fill="auto"/>
          </w:tcPr>
          <w:p w14:paraId="0B9047B3" w14:textId="0CBB7DA7" w:rsidR="00E7181E" w:rsidRPr="0022631D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lang w:val="hy-AM"/>
              </w:rPr>
              <w:t>1 464 000</w:t>
            </w:r>
          </w:p>
        </w:tc>
      </w:tr>
      <w:tr w:rsidR="00E7181E" w:rsidRPr="0022631D" w14:paraId="2CB44C28" w14:textId="77777777" w:rsidTr="00561D65">
        <w:trPr>
          <w:trHeight w:val="365"/>
        </w:trPr>
        <w:tc>
          <w:tcPr>
            <w:tcW w:w="842" w:type="dxa"/>
            <w:gridSpan w:val="3"/>
            <w:shd w:val="clear" w:color="auto" w:fill="auto"/>
            <w:vAlign w:val="center"/>
          </w:tcPr>
          <w:p w14:paraId="01306D4A" w14:textId="40DDAB7F" w:rsidR="00E7181E" w:rsidRPr="0022631D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39DD5F50" w14:textId="1308FDE8" w:rsidR="00E7181E" w:rsidRPr="0022631D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lang w:val="hy-AM"/>
              </w:rPr>
              <w:t>Գրիտիգ ՍՊԸ</w:t>
            </w:r>
          </w:p>
        </w:tc>
        <w:tc>
          <w:tcPr>
            <w:tcW w:w="2986" w:type="dxa"/>
            <w:gridSpan w:val="12"/>
            <w:shd w:val="clear" w:color="auto" w:fill="auto"/>
            <w:vAlign w:val="center"/>
          </w:tcPr>
          <w:p w14:paraId="7C9E5913" w14:textId="00E702AB" w:rsidR="00E7181E" w:rsidRPr="00E7181E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400 000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61CC317A" w14:textId="395DFB9D" w:rsidR="00E7181E" w:rsidRPr="00E7181E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986" w:type="dxa"/>
            <w:gridSpan w:val="7"/>
            <w:shd w:val="clear" w:color="auto" w:fill="auto"/>
            <w:vAlign w:val="center"/>
          </w:tcPr>
          <w:p w14:paraId="7192EDA8" w14:textId="2D428E0F" w:rsidR="00E7181E" w:rsidRPr="00E7181E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400 000</w:t>
            </w:r>
          </w:p>
        </w:tc>
      </w:tr>
      <w:tr w:rsidR="001A0AC1" w:rsidRPr="0022631D" w14:paraId="700CD07F" w14:textId="243E35FA" w:rsidTr="008D3C05">
        <w:trPr>
          <w:trHeight w:val="288"/>
        </w:trPr>
        <w:tc>
          <w:tcPr>
            <w:tcW w:w="8931" w:type="dxa"/>
            <w:gridSpan w:val="26"/>
            <w:tcBorders>
              <w:right w:val="single" w:sz="4" w:space="0" w:color="auto"/>
            </w:tcBorders>
            <w:shd w:val="clear" w:color="auto" w:fill="99CCFF"/>
            <w:vAlign w:val="center"/>
          </w:tcPr>
          <w:p w14:paraId="10ED0606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gridSpan w:val="7"/>
            <w:tcBorders>
              <w:left w:val="single" w:sz="4" w:space="0" w:color="auto"/>
            </w:tcBorders>
            <w:shd w:val="clear" w:color="auto" w:fill="99CCFF"/>
            <w:vAlign w:val="center"/>
          </w:tcPr>
          <w:p w14:paraId="01A98573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0AC1" w:rsidRPr="0022631D" w14:paraId="521126E1" w14:textId="77777777" w:rsidTr="00FE0D9F">
        <w:tc>
          <w:tcPr>
            <w:tcW w:w="1091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A0AC1" w:rsidRPr="0022631D" w14:paraId="552679BF" w14:textId="77777777" w:rsidTr="00FE0D9F">
        <w:tc>
          <w:tcPr>
            <w:tcW w:w="739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52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2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A0AC1" w:rsidRPr="0022631D" w14:paraId="3CA6FABC" w14:textId="77777777" w:rsidTr="00FE0D9F">
        <w:tc>
          <w:tcPr>
            <w:tcW w:w="7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A0AC1" w:rsidRPr="0022631D" w14:paraId="5E96A1C5" w14:textId="77777777" w:rsidTr="00FE0D9F">
        <w:tc>
          <w:tcPr>
            <w:tcW w:w="73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5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0AC1" w:rsidRPr="0022631D" w14:paraId="443F73EF" w14:textId="77777777" w:rsidTr="00FE0D9F">
        <w:trPr>
          <w:trHeight w:val="40"/>
        </w:trPr>
        <w:tc>
          <w:tcPr>
            <w:tcW w:w="73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5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0AC1" w:rsidRPr="0022631D" w14:paraId="522ACAFB" w14:textId="77777777" w:rsidTr="00FE0D9F">
        <w:trPr>
          <w:trHeight w:val="331"/>
        </w:trPr>
        <w:tc>
          <w:tcPr>
            <w:tcW w:w="1991" w:type="dxa"/>
            <w:gridSpan w:val="5"/>
            <w:shd w:val="clear" w:color="auto" w:fill="auto"/>
            <w:vAlign w:val="center"/>
          </w:tcPr>
          <w:p w14:paraId="514F7E40" w14:textId="77777777" w:rsidR="001A0AC1" w:rsidRPr="0022631D" w:rsidRDefault="001A0AC1" w:rsidP="001A0AC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26" w:type="dxa"/>
            <w:gridSpan w:val="28"/>
            <w:shd w:val="clear" w:color="auto" w:fill="auto"/>
            <w:vAlign w:val="center"/>
          </w:tcPr>
          <w:p w14:paraId="71AB42B3" w14:textId="77777777" w:rsidR="001A0AC1" w:rsidRPr="0022631D" w:rsidRDefault="001A0AC1" w:rsidP="001A0AC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1A0AC1" w:rsidRPr="0022631D" w14:paraId="617248CD" w14:textId="77777777" w:rsidTr="00FE0D9F">
        <w:trPr>
          <w:trHeight w:val="289"/>
        </w:trPr>
        <w:tc>
          <w:tcPr>
            <w:tcW w:w="10917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0AC1" w:rsidRPr="0022631D" w14:paraId="1515C769" w14:textId="77777777" w:rsidTr="00FE0D9F">
        <w:trPr>
          <w:trHeight w:val="346"/>
        </w:trPr>
        <w:tc>
          <w:tcPr>
            <w:tcW w:w="567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1A0AC1" w:rsidRPr="0022631D" w:rsidRDefault="001A0AC1" w:rsidP="001A0AC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23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DF5C554" w:rsidR="001A0AC1" w:rsidRPr="00D91420" w:rsidRDefault="00E7181E" w:rsidP="001A0AC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27.03.20263</w:t>
            </w:r>
          </w:p>
        </w:tc>
      </w:tr>
      <w:tr w:rsidR="001A0AC1" w:rsidRPr="0022631D" w14:paraId="71BEA872" w14:textId="77777777" w:rsidTr="00FE0D9F">
        <w:trPr>
          <w:trHeight w:val="92"/>
        </w:trPr>
        <w:tc>
          <w:tcPr>
            <w:tcW w:w="5678" w:type="dxa"/>
            <w:gridSpan w:val="17"/>
            <w:vMerge w:val="restart"/>
            <w:shd w:val="clear" w:color="auto" w:fill="auto"/>
            <w:vAlign w:val="center"/>
          </w:tcPr>
          <w:p w14:paraId="7F8FD238" w14:textId="77777777" w:rsidR="001A0AC1" w:rsidRPr="0022631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34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1A0AC1" w:rsidRPr="0022631D" w:rsidRDefault="001A0AC1" w:rsidP="001A0AC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18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1A0AC1" w:rsidRPr="0022631D" w:rsidRDefault="001A0AC1" w:rsidP="001A0AC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A0AC1" w:rsidRPr="005B5AF0" w14:paraId="04C80107" w14:textId="77777777" w:rsidTr="00FE0D9F">
        <w:trPr>
          <w:trHeight w:val="92"/>
        </w:trPr>
        <w:tc>
          <w:tcPr>
            <w:tcW w:w="567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1A0AC1" w:rsidRPr="0022631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34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A6D66B5" w:rsidR="001A0AC1" w:rsidRPr="00D91420" w:rsidRDefault="00E7181E" w:rsidP="001A0AC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30.03.2026</w:t>
            </w:r>
          </w:p>
        </w:tc>
        <w:tc>
          <w:tcPr>
            <w:tcW w:w="18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915E56D" w:rsidR="001A0AC1" w:rsidRPr="00D91420" w:rsidRDefault="00F1017F" w:rsidP="001A0AC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09.04.2026</w:t>
            </w:r>
          </w:p>
        </w:tc>
      </w:tr>
      <w:tr w:rsidR="001A0AC1" w:rsidRPr="005B5AF0" w14:paraId="2254FA5C" w14:textId="77777777" w:rsidTr="00FE0D9F">
        <w:trPr>
          <w:trHeight w:val="344"/>
        </w:trPr>
        <w:tc>
          <w:tcPr>
            <w:tcW w:w="10917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FBCDA53" w:rsidR="001A0AC1" w:rsidRPr="00F313D1" w:rsidRDefault="001A0AC1" w:rsidP="001A0AC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D9142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F1017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15.04.2026Թ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1A0AC1" w:rsidRPr="0022631D" w14:paraId="3C75DA26" w14:textId="77777777" w:rsidTr="00FE0D9F">
        <w:trPr>
          <w:trHeight w:val="344"/>
        </w:trPr>
        <w:tc>
          <w:tcPr>
            <w:tcW w:w="567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1A0AC1" w:rsidRPr="0022631D" w:rsidRDefault="001A0AC1" w:rsidP="001A0AC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07B4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Ընտրված մասնակցի կողմից ստորագրված </w:t>
            </w:r>
            <w:r w:rsidRPr="005B5AF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պայմանագիրը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23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29C3CAB1" w:rsidR="001A0AC1" w:rsidRPr="00F313D1" w:rsidRDefault="00F1017F" w:rsidP="001A0AC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21.04.2026</w:t>
            </w:r>
            <w:r w:rsidR="001A0AC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թ</w:t>
            </w:r>
          </w:p>
        </w:tc>
      </w:tr>
      <w:tr w:rsidR="001A0AC1" w:rsidRPr="0022631D" w14:paraId="0682C6BE" w14:textId="77777777" w:rsidTr="00FE0D9F">
        <w:trPr>
          <w:trHeight w:val="344"/>
        </w:trPr>
        <w:tc>
          <w:tcPr>
            <w:tcW w:w="567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1A0AC1" w:rsidRPr="0022631D" w:rsidRDefault="001A0AC1" w:rsidP="001A0AC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23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3BFB7B3" w:rsidR="001A0AC1" w:rsidRPr="00F313D1" w:rsidRDefault="00F1017F" w:rsidP="001A0AC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22.04</w:t>
            </w:r>
            <w:r w:rsidR="001A0AC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.2026</w:t>
            </w:r>
          </w:p>
        </w:tc>
      </w:tr>
      <w:tr w:rsidR="001A0AC1" w:rsidRPr="0022631D" w14:paraId="79A64497" w14:textId="77777777" w:rsidTr="00FE0D9F">
        <w:trPr>
          <w:trHeight w:val="288"/>
        </w:trPr>
        <w:tc>
          <w:tcPr>
            <w:tcW w:w="10917" w:type="dxa"/>
            <w:gridSpan w:val="33"/>
            <w:shd w:val="clear" w:color="auto" w:fill="99CCFF"/>
            <w:vAlign w:val="center"/>
          </w:tcPr>
          <w:p w14:paraId="620F225D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0AC1" w:rsidRPr="0022631D" w14:paraId="4E4EA255" w14:textId="77777777" w:rsidTr="00FE0D9F">
        <w:tc>
          <w:tcPr>
            <w:tcW w:w="739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1A0AC1" w:rsidRPr="0022631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23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55" w:type="dxa"/>
            <w:gridSpan w:val="29"/>
            <w:shd w:val="clear" w:color="auto" w:fill="auto"/>
            <w:vAlign w:val="center"/>
          </w:tcPr>
          <w:p w14:paraId="0A5086C3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A0AC1" w:rsidRPr="0022631D" w14:paraId="11F19FA1" w14:textId="77777777" w:rsidTr="00FE0D9F">
        <w:trPr>
          <w:trHeight w:val="237"/>
        </w:trPr>
        <w:tc>
          <w:tcPr>
            <w:tcW w:w="739" w:type="dxa"/>
            <w:gridSpan w:val="2"/>
            <w:vMerge/>
            <w:shd w:val="clear" w:color="auto" w:fill="auto"/>
            <w:vAlign w:val="center"/>
          </w:tcPr>
          <w:p w14:paraId="39B67943" w14:textId="77777777" w:rsidR="001A0AC1" w:rsidRPr="0022631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3" w:type="dxa"/>
            <w:gridSpan w:val="2"/>
            <w:vMerge/>
            <w:shd w:val="clear" w:color="auto" w:fill="auto"/>
            <w:vAlign w:val="center"/>
          </w:tcPr>
          <w:p w14:paraId="2856C5C6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2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40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59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2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1912" w:type="dxa"/>
            <w:gridSpan w:val="6"/>
            <w:shd w:val="clear" w:color="auto" w:fill="auto"/>
            <w:vAlign w:val="center"/>
          </w:tcPr>
          <w:p w14:paraId="0911FBB2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1A0AC1" w:rsidRPr="0022631D" w14:paraId="4DC53241" w14:textId="77777777" w:rsidTr="00FE0D9F">
        <w:trPr>
          <w:trHeight w:val="238"/>
        </w:trPr>
        <w:tc>
          <w:tcPr>
            <w:tcW w:w="739" w:type="dxa"/>
            <w:gridSpan w:val="2"/>
            <w:vMerge/>
            <w:shd w:val="clear" w:color="auto" w:fill="auto"/>
            <w:vAlign w:val="center"/>
          </w:tcPr>
          <w:p w14:paraId="7D858D4B" w14:textId="77777777" w:rsidR="001A0AC1" w:rsidRPr="0022631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3" w:type="dxa"/>
            <w:gridSpan w:val="2"/>
            <w:vMerge/>
            <w:shd w:val="clear" w:color="auto" w:fill="auto"/>
            <w:vAlign w:val="center"/>
          </w:tcPr>
          <w:p w14:paraId="078A8417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2" w:type="dxa"/>
            <w:gridSpan w:val="9"/>
            <w:vMerge/>
            <w:shd w:val="clear" w:color="auto" w:fill="auto"/>
            <w:vAlign w:val="center"/>
          </w:tcPr>
          <w:p w14:paraId="67FA13FC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gridSpan w:val="6"/>
            <w:vMerge/>
            <w:shd w:val="clear" w:color="auto" w:fill="auto"/>
            <w:vAlign w:val="center"/>
          </w:tcPr>
          <w:p w14:paraId="7FDD9C22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6"/>
            <w:vMerge/>
            <w:shd w:val="clear" w:color="auto" w:fill="auto"/>
            <w:vAlign w:val="center"/>
          </w:tcPr>
          <w:p w14:paraId="73BBD2A3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2"/>
            <w:vMerge/>
            <w:shd w:val="clear" w:color="auto" w:fill="auto"/>
            <w:vAlign w:val="center"/>
          </w:tcPr>
          <w:p w14:paraId="078CB506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2" w:type="dxa"/>
            <w:gridSpan w:val="6"/>
            <w:shd w:val="clear" w:color="auto" w:fill="auto"/>
            <w:vAlign w:val="center"/>
          </w:tcPr>
          <w:p w14:paraId="3C0959C2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A0AC1" w:rsidRPr="0022631D" w14:paraId="75FDA7D8" w14:textId="77777777" w:rsidTr="00FE0D9F">
        <w:trPr>
          <w:trHeight w:val="263"/>
        </w:trPr>
        <w:tc>
          <w:tcPr>
            <w:tcW w:w="7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A0AC1" w:rsidRPr="0022631D" w:rsidRDefault="001A0AC1" w:rsidP="001A0A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1A0AC1" w:rsidRPr="0022631D" w:rsidRDefault="001A0AC1" w:rsidP="001A0A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E7181E" w:rsidRPr="0022631D" w14:paraId="574C52FE" w14:textId="3693A0D3" w:rsidTr="00FE0D9F">
        <w:trPr>
          <w:trHeight w:val="146"/>
        </w:trPr>
        <w:tc>
          <w:tcPr>
            <w:tcW w:w="739" w:type="dxa"/>
            <w:gridSpan w:val="2"/>
            <w:shd w:val="clear" w:color="auto" w:fill="auto"/>
            <w:vAlign w:val="center"/>
          </w:tcPr>
          <w:p w14:paraId="32559D7E" w14:textId="0AF28D9D" w:rsidR="00E7181E" w:rsidRPr="009E2967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1-10</w:t>
            </w:r>
          </w:p>
        </w:tc>
        <w:tc>
          <w:tcPr>
            <w:tcW w:w="1223" w:type="dxa"/>
            <w:gridSpan w:val="2"/>
            <w:shd w:val="clear" w:color="auto" w:fill="auto"/>
            <w:vAlign w:val="center"/>
          </w:tcPr>
          <w:p w14:paraId="1987A884" w14:textId="355B1B2B" w:rsidR="00E7181E" w:rsidRPr="00BF2EAF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Սեյսմշին ՍՊԸ</w:t>
            </w:r>
          </w:p>
        </w:tc>
        <w:tc>
          <w:tcPr>
            <w:tcW w:w="3172" w:type="dxa"/>
            <w:gridSpan w:val="9"/>
            <w:shd w:val="clear" w:color="auto" w:fill="auto"/>
            <w:vAlign w:val="center"/>
          </w:tcPr>
          <w:p w14:paraId="04589D35" w14:textId="610CCDD0" w:rsidR="00E7181E" w:rsidRPr="009E2967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ԱՄԱՀ-ԲՄԽԾՁԲ-26/29</w:t>
            </w:r>
          </w:p>
        </w:tc>
        <w:tc>
          <w:tcPr>
            <w:tcW w:w="1240" w:type="dxa"/>
            <w:gridSpan w:val="6"/>
            <w:shd w:val="clear" w:color="auto" w:fill="auto"/>
            <w:vAlign w:val="center"/>
          </w:tcPr>
          <w:p w14:paraId="5693B825" w14:textId="2F705D4D" w:rsidR="00E7181E" w:rsidRPr="0027096D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22.04.2026Թ</w:t>
            </w:r>
          </w:p>
        </w:tc>
        <w:tc>
          <w:tcPr>
            <w:tcW w:w="1559" w:type="dxa"/>
            <w:gridSpan w:val="6"/>
            <w:shd w:val="clear" w:color="auto" w:fill="auto"/>
          </w:tcPr>
          <w:p w14:paraId="7C0C3EA0" w14:textId="0BB8F206" w:rsidR="00E7181E" w:rsidRPr="00E7181E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E7181E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Պայմանագիրը կողմերի մեջուժի մեջ մտնելուց և ֆինանսական միջոցներ նախատեսվելու դեպքում կնքվող համաձայնագիրը ուժի մեջ մտնելու օրավնից հաշված մինչև շինարարական աշխատանքների կատարման  ավարտը (ավարտված շինարարական օբյեկտը շահագործման ընդունող հանձնաժողովի ակտի հաստատման օր) , ներառյալ </w:t>
            </w:r>
            <w:r w:rsidRPr="00E7181E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շինարարության երաշխիքային ժամկետը 1096 օրացուցային օր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7CCB827F" w14:textId="746B22F9" w:rsidR="00E7181E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0</w:t>
            </w: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0051BA" w14:textId="2601173D" w:rsidR="00E7181E" w:rsidRPr="009E2967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8D8CBA" w14:textId="6627D8B6" w:rsidR="00E7181E" w:rsidRPr="009E2967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42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156 000</w:t>
            </w:r>
          </w:p>
        </w:tc>
      </w:tr>
      <w:tr w:rsidR="00E7181E" w:rsidRPr="005B5AF0" w14:paraId="41E4ED39" w14:textId="115BACCF" w:rsidTr="00FE0D9F">
        <w:trPr>
          <w:trHeight w:val="150"/>
        </w:trPr>
        <w:tc>
          <w:tcPr>
            <w:tcW w:w="9920" w:type="dxa"/>
            <w:gridSpan w:val="3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65AE84" w14:textId="77777777" w:rsidR="00E7181E" w:rsidRPr="005B5AF0" w:rsidRDefault="00E7181E" w:rsidP="00E718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B5AF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140AB" w14:textId="77777777" w:rsidR="00E7181E" w:rsidRPr="005B5AF0" w:rsidRDefault="00E7181E" w:rsidP="00E718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7181E" w:rsidRPr="0022631D" w14:paraId="1F657639" w14:textId="77777777" w:rsidTr="00FE0D9F">
        <w:trPr>
          <w:trHeight w:val="125"/>
        </w:trPr>
        <w:tc>
          <w:tcPr>
            <w:tcW w:w="7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E7181E" w:rsidRPr="0022631D" w:rsidRDefault="00E7181E" w:rsidP="00E718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E7181E" w:rsidRPr="0022631D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89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E7181E" w:rsidRPr="0022631D" w:rsidRDefault="00E7181E" w:rsidP="00E718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9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E7181E" w:rsidRPr="0022631D" w:rsidRDefault="00E7181E" w:rsidP="00E718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1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E7181E" w:rsidRPr="0022631D" w:rsidRDefault="00E7181E" w:rsidP="00E718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9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E7181E" w:rsidRPr="0022631D" w:rsidRDefault="00E7181E" w:rsidP="00E718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E7181E" w:rsidRPr="007A2EA3" w14:paraId="20BC55B9" w14:textId="77777777" w:rsidTr="00FE0D9F">
        <w:trPr>
          <w:trHeight w:val="155"/>
        </w:trPr>
        <w:tc>
          <w:tcPr>
            <w:tcW w:w="7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2BF67BA6" w:rsidR="00E7181E" w:rsidRPr="009E2967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1-10</w:t>
            </w:r>
          </w:p>
        </w:tc>
        <w:tc>
          <w:tcPr>
            <w:tcW w:w="12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68E4C3B" w:rsidR="00E7181E" w:rsidRPr="00124C09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Սեյսմշին ՍՊԸ</w:t>
            </w:r>
          </w:p>
        </w:tc>
        <w:tc>
          <w:tcPr>
            <w:tcW w:w="389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E0E031" w14:textId="77777777" w:rsidR="00E7181E" w:rsidRDefault="00F1017F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8"/>
                <w:szCs w:val="18"/>
                <w:lang w:val="hy-AM" w:eastAsia="ru-RU"/>
              </w:rPr>
            </w:pPr>
            <w:r>
              <w:rPr>
                <w:rFonts w:ascii="Cambria Math" w:eastAsia="Times New Roman" w:hAnsi="Cambria Math"/>
                <w:b/>
                <w:sz w:val="18"/>
                <w:szCs w:val="18"/>
                <w:lang w:val="hy-AM" w:eastAsia="ru-RU"/>
              </w:rPr>
              <w:t>Ք․ Երևան Գ․ Նժդեհի 23/6</w:t>
            </w:r>
          </w:p>
          <w:p w14:paraId="4916BA54" w14:textId="33EC8430" w:rsidR="00F1017F" w:rsidRPr="005B5933" w:rsidRDefault="00F1017F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8"/>
                <w:szCs w:val="18"/>
                <w:lang w:val="hy-AM" w:eastAsia="ru-RU"/>
              </w:rPr>
            </w:pPr>
            <w:r>
              <w:rPr>
                <w:rFonts w:ascii="Cambria Math" w:eastAsia="Times New Roman" w:hAnsi="Cambria Math"/>
                <w:b/>
                <w:sz w:val="18"/>
                <w:szCs w:val="18"/>
                <w:lang w:val="hy-AM" w:eastAsia="ru-RU"/>
              </w:rPr>
              <w:t>Հեռ 044-77-87-87</w:t>
            </w:r>
          </w:p>
        </w:tc>
        <w:tc>
          <w:tcPr>
            <w:tcW w:w="19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BAC1A3B" w:rsidR="00E7181E" w:rsidRPr="005B5933" w:rsidRDefault="00F1017F" w:rsidP="00E7181E">
            <w:pPr>
              <w:widowControl w:val="0"/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8"/>
                <w:szCs w:val="18"/>
                <w:lang w:val="hy-AM" w:eastAsia="ru-RU"/>
              </w:rPr>
            </w:pPr>
            <w:r w:rsidRPr="00F1017F">
              <w:rPr>
                <w:rFonts w:asciiTheme="minorHAnsi" w:eastAsia="Times New Roman" w:hAnsiTheme="minorHAnsi"/>
                <w:b/>
                <w:sz w:val="18"/>
                <w:szCs w:val="18"/>
                <w:lang w:val="hy-AM" w:eastAsia="ru-RU"/>
              </w:rPr>
              <w:t>marketing@seismshin.am</w:t>
            </w:r>
          </w:p>
        </w:tc>
        <w:tc>
          <w:tcPr>
            <w:tcW w:w="21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2A470CB" w:rsidR="00E7181E" w:rsidRPr="005B5933" w:rsidRDefault="00F1017F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220013336684000</w:t>
            </w:r>
          </w:p>
        </w:tc>
        <w:tc>
          <w:tcPr>
            <w:tcW w:w="9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436EA4F" w:rsidR="00E7181E" w:rsidRPr="005B5933" w:rsidRDefault="00F1017F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04227903</w:t>
            </w:r>
          </w:p>
        </w:tc>
      </w:tr>
      <w:tr w:rsidR="00E7181E" w:rsidRPr="006B21A0" w14:paraId="223A7F8C" w14:textId="77777777" w:rsidTr="00FE0D9F">
        <w:trPr>
          <w:trHeight w:val="40"/>
        </w:trPr>
        <w:tc>
          <w:tcPr>
            <w:tcW w:w="7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E7181E" w:rsidRPr="0022631D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2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E7181E" w:rsidRPr="0022631D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89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E7181E" w:rsidRPr="0022631D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E7181E" w:rsidRPr="0022631D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E7181E" w:rsidRPr="0022631D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E7181E" w:rsidRPr="0022631D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7181E" w:rsidRPr="006B21A0" w14:paraId="496A046D" w14:textId="77777777" w:rsidTr="00FE0D9F">
        <w:trPr>
          <w:trHeight w:val="288"/>
        </w:trPr>
        <w:tc>
          <w:tcPr>
            <w:tcW w:w="10917" w:type="dxa"/>
            <w:gridSpan w:val="33"/>
            <w:shd w:val="clear" w:color="auto" w:fill="99CCFF"/>
            <w:vAlign w:val="center"/>
          </w:tcPr>
          <w:p w14:paraId="393BE26B" w14:textId="77777777" w:rsidR="00E7181E" w:rsidRPr="006B21A0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181E" w:rsidRPr="005308E6" w14:paraId="3863A00B" w14:textId="77777777" w:rsidTr="00FE0D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2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E7181E" w:rsidRPr="006B21A0" w:rsidRDefault="00E7181E" w:rsidP="00E7181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21A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3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E7181E" w:rsidRPr="0022631D" w:rsidRDefault="00E7181E" w:rsidP="00E7181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E7181E" w:rsidRPr="005308E6" w14:paraId="485BF528" w14:textId="77777777" w:rsidTr="00FE0D9F">
        <w:trPr>
          <w:trHeight w:val="288"/>
        </w:trPr>
        <w:tc>
          <w:tcPr>
            <w:tcW w:w="10917" w:type="dxa"/>
            <w:gridSpan w:val="33"/>
            <w:shd w:val="clear" w:color="auto" w:fill="99CCFF"/>
            <w:vAlign w:val="center"/>
          </w:tcPr>
          <w:p w14:paraId="60FF974B" w14:textId="77777777" w:rsidR="00E7181E" w:rsidRPr="00C7650B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181E" w:rsidRPr="005308E6" w14:paraId="7DB42300" w14:textId="77777777" w:rsidTr="00FE0D9F">
        <w:trPr>
          <w:trHeight w:val="288"/>
        </w:trPr>
        <w:tc>
          <w:tcPr>
            <w:tcW w:w="10917" w:type="dxa"/>
            <w:gridSpan w:val="33"/>
            <w:shd w:val="clear" w:color="auto" w:fill="auto"/>
            <w:vAlign w:val="center"/>
          </w:tcPr>
          <w:p w14:paraId="0AD8E25E" w14:textId="0B5F8804" w:rsidR="00E7181E" w:rsidRPr="00C7650B" w:rsidRDefault="00E7181E" w:rsidP="00E7181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765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10- օրացուցային օրվա ընթացքում:</w:t>
            </w:r>
          </w:p>
          <w:p w14:paraId="3D70D3AA" w14:textId="77777777" w:rsidR="00E7181E" w:rsidRPr="00C7650B" w:rsidRDefault="00E7181E" w:rsidP="00E7181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765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E7181E" w:rsidRPr="00C7650B" w:rsidRDefault="00E7181E" w:rsidP="00E7181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765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E7181E" w:rsidRPr="008206E3" w:rsidRDefault="00E7181E" w:rsidP="00E7181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06E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E7181E" w:rsidRPr="008206E3" w:rsidRDefault="00E7181E" w:rsidP="00E7181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06E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E7181E" w:rsidRPr="008206E3" w:rsidRDefault="00E7181E" w:rsidP="00E7181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06E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E7181E" w:rsidRPr="00113277" w:rsidRDefault="00E7181E" w:rsidP="00E7181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32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E7181E" w:rsidRPr="00113277" w:rsidRDefault="00E7181E" w:rsidP="00E7181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32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08F164EC" w:rsidR="00E7181E" w:rsidRPr="00113277" w:rsidRDefault="00E7181E" w:rsidP="00E7181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32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</w:t>
            </w:r>
            <w:r w:rsidRPr="00113277">
              <w:rPr>
                <w:lang w:val="hy-AM"/>
              </w:rPr>
              <w:t xml:space="preserve"> </w:t>
            </w:r>
            <w:r w:rsidRPr="00D600BF">
              <w:rPr>
                <w:lang w:val="hy-AM"/>
              </w:rPr>
              <w:t>artashat.gnumner.bajin@bk.ru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E7181E" w:rsidRPr="005308E6" w14:paraId="3CC8B38C" w14:textId="77777777" w:rsidTr="00FE0D9F">
        <w:trPr>
          <w:trHeight w:val="288"/>
        </w:trPr>
        <w:tc>
          <w:tcPr>
            <w:tcW w:w="10917" w:type="dxa"/>
            <w:gridSpan w:val="33"/>
            <w:shd w:val="clear" w:color="auto" w:fill="99CCFF"/>
            <w:vAlign w:val="center"/>
          </w:tcPr>
          <w:p w14:paraId="02AFA8BF" w14:textId="77777777" w:rsidR="00E7181E" w:rsidRPr="0022631D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E7181E" w:rsidRPr="0022631D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181E" w:rsidRPr="005308E6" w14:paraId="5484FA73" w14:textId="77777777" w:rsidTr="00FE0D9F">
        <w:trPr>
          <w:trHeight w:val="475"/>
        </w:trPr>
        <w:tc>
          <w:tcPr>
            <w:tcW w:w="228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E7181E" w:rsidRPr="0022631D" w:rsidRDefault="00E7181E" w:rsidP="00E718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6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43F22829" w:rsidR="00E7181E" w:rsidRPr="00593F3D" w:rsidRDefault="00E7181E" w:rsidP="00E718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B21A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Հրապարակվել է </w:t>
            </w:r>
            <w:r w:rsidR="00512C74">
              <w:fldChar w:fldCharType="begin"/>
            </w:r>
            <w:r w:rsidR="00512C74" w:rsidRPr="005308E6">
              <w:rPr>
                <w:lang w:val="hy-AM"/>
              </w:rPr>
              <w:instrText xml:space="preserve"> HYPERLINK "http://www.armeps.am" </w:instrText>
            </w:r>
            <w:r w:rsidR="00512C74">
              <w:fldChar w:fldCharType="separate"/>
            </w:r>
            <w:r w:rsidRPr="00762AEB">
              <w:rPr>
                <w:rStyle w:val="aa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www.armeps.am</w:t>
            </w:r>
            <w:r w:rsidR="00512C74">
              <w:rPr>
                <w:rStyle w:val="aa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fldChar w:fldCharType="end"/>
            </w:r>
            <w:r w:rsidRPr="006B21A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 և </w:t>
            </w:r>
            <w:r w:rsidRPr="00593F3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www.gnumner.am կայքում</w:t>
            </w:r>
          </w:p>
        </w:tc>
      </w:tr>
      <w:tr w:rsidR="00E7181E" w:rsidRPr="005308E6" w14:paraId="5A7FED5D" w14:textId="77777777" w:rsidTr="00FE0D9F">
        <w:trPr>
          <w:trHeight w:val="288"/>
        </w:trPr>
        <w:tc>
          <w:tcPr>
            <w:tcW w:w="10917" w:type="dxa"/>
            <w:gridSpan w:val="33"/>
            <w:shd w:val="clear" w:color="auto" w:fill="99CCFF"/>
            <w:vAlign w:val="center"/>
          </w:tcPr>
          <w:p w14:paraId="0C88E286" w14:textId="77777777" w:rsidR="00E7181E" w:rsidRPr="0022631D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E7181E" w:rsidRPr="0022631D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181E" w:rsidRPr="005308E6" w14:paraId="40B30E88" w14:textId="77777777" w:rsidTr="00FE0D9F">
        <w:trPr>
          <w:trHeight w:val="427"/>
        </w:trPr>
        <w:tc>
          <w:tcPr>
            <w:tcW w:w="22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E7181E" w:rsidRPr="0022631D" w:rsidRDefault="00E7181E" w:rsidP="00E7181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3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4972B04" w:rsidR="00E7181E" w:rsidRPr="00593F3D" w:rsidRDefault="00E7181E" w:rsidP="00E718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93F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չեն հայտնաերվել</w:t>
            </w:r>
          </w:p>
        </w:tc>
      </w:tr>
      <w:tr w:rsidR="00E7181E" w:rsidRPr="005308E6" w14:paraId="541BD7F7" w14:textId="77777777" w:rsidTr="00FE0D9F">
        <w:trPr>
          <w:trHeight w:val="288"/>
        </w:trPr>
        <w:tc>
          <w:tcPr>
            <w:tcW w:w="10917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E7181E" w:rsidRPr="0022631D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181E" w:rsidRPr="00E56328" w14:paraId="4DE14D25" w14:textId="77777777" w:rsidTr="00FE0D9F">
        <w:trPr>
          <w:trHeight w:val="427"/>
        </w:trPr>
        <w:tc>
          <w:tcPr>
            <w:tcW w:w="22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E7181E" w:rsidRPr="00E56328" w:rsidRDefault="00E7181E" w:rsidP="00E7181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7650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3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9656E70" w:rsidR="00E7181E" w:rsidRPr="00593F3D" w:rsidRDefault="00E7181E" w:rsidP="00E718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Բողոքներ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չեն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եղել</w:t>
            </w:r>
            <w:proofErr w:type="spellEnd"/>
          </w:p>
        </w:tc>
      </w:tr>
      <w:tr w:rsidR="00E7181E" w:rsidRPr="00E56328" w14:paraId="1DAD5D5C" w14:textId="77777777" w:rsidTr="00FE0D9F">
        <w:trPr>
          <w:trHeight w:val="288"/>
        </w:trPr>
        <w:tc>
          <w:tcPr>
            <w:tcW w:w="10917" w:type="dxa"/>
            <w:gridSpan w:val="33"/>
            <w:shd w:val="clear" w:color="auto" w:fill="99CCFF"/>
            <w:vAlign w:val="center"/>
          </w:tcPr>
          <w:p w14:paraId="57597369" w14:textId="77777777" w:rsidR="00E7181E" w:rsidRPr="00E56328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181E" w:rsidRPr="0022631D" w14:paraId="5F667D89" w14:textId="77777777" w:rsidTr="00FE0D9F">
        <w:trPr>
          <w:trHeight w:val="427"/>
        </w:trPr>
        <w:tc>
          <w:tcPr>
            <w:tcW w:w="22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E7181E" w:rsidRPr="0022631D" w:rsidRDefault="00E7181E" w:rsidP="00E7181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3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E7181E" w:rsidRPr="0022631D" w:rsidRDefault="00E7181E" w:rsidP="00E718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7181E" w:rsidRPr="0022631D" w14:paraId="406B68D6" w14:textId="77777777" w:rsidTr="00FE0D9F">
        <w:trPr>
          <w:trHeight w:val="288"/>
        </w:trPr>
        <w:tc>
          <w:tcPr>
            <w:tcW w:w="10917" w:type="dxa"/>
            <w:gridSpan w:val="33"/>
            <w:shd w:val="clear" w:color="auto" w:fill="99CCFF"/>
            <w:vAlign w:val="center"/>
          </w:tcPr>
          <w:p w14:paraId="79EAD146" w14:textId="77777777" w:rsidR="00E7181E" w:rsidRPr="0022631D" w:rsidRDefault="00E7181E" w:rsidP="00E71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7181E" w:rsidRPr="0022631D" w14:paraId="1A2BD291" w14:textId="77777777" w:rsidTr="00FE0D9F">
        <w:trPr>
          <w:trHeight w:val="227"/>
        </w:trPr>
        <w:tc>
          <w:tcPr>
            <w:tcW w:w="10917" w:type="dxa"/>
            <w:gridSpan w:val="33"/>
            <w:shd w:val="clear" w:color="auto" w:fill="auto"/>
            <w:vAlign w:val="center"/>
          </w:tcPr>
          <w:p w14:paraId="73A19DB3" w14:textId="77777777" w:rsidR="00E7181E" w:rsidRPr="0022631D" w:rsidRDefault="00E7181E" w:rsidP="00E7181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7181E" w:rsidRPr="0022631D" w14:paraId="002AF1AD" w14:textId="77777777" w:rsidTr="00FE0D9F">
        <w:trPr>
          <w:trHeight w:val="47"/>
        </w:trPr>
        <w:tc>
          <w:tcPr>
            <w:tcW w:w="3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E7181E" w:rsidRPr="0022631D" w:rsidRDefault="00E7181E" w:rsidP="00E7181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44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E7181E" w:rsidRPr="0022631D" w:rsidRDefault="00E7181E" w:rsidP="00E7181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1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E7181E" w:rsidRPr="0022631D" w:rsidRDefault="00E7181E" w:rsidP="00E7181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7181E" w:rsidRPr="0022631D" w14:paraId="6C6C269C" w14:textId="77777777" w:rsidTr="00FE0D9F">
        <w:trPr>
          <w:trHeight w:val="47"/>
        </w:trPr>
        <w:tc>
          <w:tcPr>
            <w:tcW w:w="3348" w:type="dxa"/>
            <w:gridSpan w:val="8"/>
            <w:shd w:val="clear" w:color="auto" w:fill="auto"/>
            <w:vAlign w:val="center"/>
          </w:tcPr>
          <w:p w14:paraId="0A862370" w14:textId="07D36931" w:rsidR="00E7181E" w:rsidRPr="0022631D" w:rsidRDefault="00E7181E" w:rsidP="00E718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Մարիամ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Գեղամյան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4449" w:type="dxa"/>
            <w:gridSpan w:val="16"/>
            <w:shd w:val="clear" w:color="auto" w:fill="auto"/>
            <w:vAlign w:val="center"/>
          </w:tcPr>
          <w:p w14:paraId="570A2BE5" w14:textId="293EE9FD" w:rsidR="00E7181E" w:rsidRPr="005B5933" w:rsidRDefault="00E7181E" w:rsidP="00E718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41411">
              <w:rPr>
                <w:rFonts w:ascii="GHEA Grapalat" w:hAnsi="GHEA Grapalat"/>
                <w:u w:val="single"/>
                <w:lang w:val="hy-AM"/>
              </w:rPr>
              <w:t>0235-2-36-39</w:t>
            </w:r>
          </w:p>
        </w:tc>
        <w:tc>
          <w:tcPr>
            <w:tcW w:w="3120" w:type="dxa"/>
            <w:gridSpan w:val="9"/>
            <w:shd w:val="clear" w:color="auto" w:fill="auto"/>
            <w:vAlign w:val="center"/>
          </w:tcPr>
          <w:p w14:paraId="08716D00" w14:textId="1D15E246" w:rsidR="00E7181E" w:rsidRDefault="00512C74" w:rsidP="00E718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8" w:history="1">
              <w:r w:rsidR="00E7181E" w:rsidRPr="00611BBD">
                <w:rPr>
                  <w:rStyle w:val="aa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subvencia.202</w:t>
              </w:r>
              <w:r w:rsidR="00E7181E" w:rsidRPr="00611BBD">
                <w:rPr>
                  <w:rStyle w:val="aa"/>
                  <w:rFonts w:asciiTheme="minorHAnsi" w:hAnsiTheme="minorHAnsi" w:cs="Helvetica"/>
                  <w:sz w:val="20"/>
                  <w:szCs w:val="20"/>
                  <w:shd w:val="clear" w:color="auto" w:fill="FFFFFF"/>
                  <w:lang w:val="hy-AM"/>
                </w:rPr>
                <w:t>5</w:t>
              </w:r>
              <w:r w:rsidR="00E7181E" w:rsidRPr="00611BBD">
                <w:rPr>
                  <w:rStyle w:val="aa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@mail.ru</w:t>
              </w:r>
            </w:hyperlink>
            <w:r w:rsidR="00E7181E"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  <w:p w14:paraId="026F4C68" w14:textId="77777777" w:rsidR="00E7181E" w:rsidRDefault="00E7181E" w:rsidP="00E718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  <w:p w14:paraId="3C42DEDA" w14:textId="2824021A" w:rsidR="00E7181E" w:rsidRPr="0022631D" w:rsidRDefault="00E7181E" w:rsidP="00E718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10167DDB" w:rsidR="001021B0" w:rsidRPr="00BD5DB4" w:rsidRDefault="00BD5DB4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</w:rPr>
      </w:pPr>
      <w:proofErr w:type="spellStart"/>
      <w:r>
        <w:rPr>
          <w:rFonts w:ascii="GHEA Mariam" w:hAnsi="GHEA Mariam"/>
          <w:sz w:val="18"/>
          <w:szCs w:val="18"/>
        </w:rPr>
        <w:t>Պատվիրատու</w:t>
      </w:r>
      <w:proofErr w:type="spellEnd"/>
      <w:r>
        <w:rPr>
          <w:rFonts w:ascii="GHEA Mariam" w:hAnsi="GHEA Mariam"/>
          <w:sz w:val="18"/>
          <w:szCs w:val="18"/>
        </w:rPr>
        <w:t xml:space="preserve"> </w:t>
      </w:r>
      <w:proofErr w:type="spellStart"/>
      <w:r>
        <w:rPr>
          <w:rFonts w:ascii="GHEA Mariam" w:hAnsi="GHEA Mariam"/>
          <w:sz w:val="18"/>
          <w:szCs w:val="18"/>
        </w:rPr>
        <w:t>Արտաշատի</w:t>
      </w:r>
      <w:proofErr w:type="spellEnd"/>
      <w:r>
        <w:rPr>
          <w:rFonts w:ascii="GHEA Mariam" w:hAnsi="GHEA Mariam"/>
          <w:sz w:val="18"/>
          <w:szCs w:val="18"/>
        </w:rPr>
        <w:t xml:space="preserve"> </w:t>
      </w:r>
      <w:proofErr w:type="spellStart"/>
      <w:r>
        <w:rPr>
          <w:rFonts w:ascii="GHEA Mariam" w:hAnsi="GHEA Mariam"/>
          <w:sz w:val="18"/>
          <w:szCs w:val="18"/>
        </w:rPr>
        <w:t>համայնքապետարան</w:t>
      </w:r>
      <w:proofErr w:type="spellEnd"/>
    </w:p>
    <w:sectPr w:rsidR="001021B0" w:rsidRPr="00BD5DB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FD0E22" w14:textId="77777777" w:rsidR="00512C74" w:rsidRDefault="00512C74" w:rsidP="0022631D">
      <w:pPr>
        <w:spacing w:before="0" w:after="0"/>
      </w:pPr>
      <w:r>
        <w:separator/>
      </w:r>
    </w:p>
  </w:endnote>
  <w:endnote w:type="continuationSeparator" w:id="0">
    <w:p w14:paraId="746810A4" w14:textId="77777777" w:rsidR="00512C74" w:rsidRDefault="00512C7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swiss"/>
    <w:pitch w:val="variable"/>
    <w:sig w:usb0="00000287" w:usb1="00000000" w:usb2="00000000" w:usb3="00000000" w:csb0="0000001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C7C23" w14:textId="77777777" w:rsidR="00512C74" w:rsidRDefault="00512C74" w:rsidP="0022631D">
      <w:pPr>
        <w:spacing w:before="0" w:after="0"/>
      </w:pPr>
      <w:r>
        <w:separator/>
      </w:r>
    </w:p>
  </w:footnote>
  <w:footnote w:type="continuationSeparator" w:id="0">
    <w:p w14:paraId="73488E9F" w14:textId="77777777" w:rsidR="00512C74" w:rsidRDefault="00512C74" w:rsidP="0022631D">
      <w:pPr>
        <w:spacing w:before="0" w:after="0"/>
      </w:pPr>
      <w:r>
        <w:continuationSeparator/>
      </w:r>
    </w:p>
  </w:footnote>
  <w:footnote w:id="1">
    <w:p w14:paraId="73E33F31" w14:textId="68A57691" w:rsidR="00EA7958" w:rsidRPr="00541A77" w:rsidRDefault="00EA7958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>1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EA7958" w:rsidRPr="002D0BF6" w:rsidRDefault="00EA795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EA7958" w:rsidRPr="002D0BF6" w:rsidRDefault="00EA795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1A0AC1" w:rsidRPr="002D0BF6" w:rsidRDefault="001A0AC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1A0AC1" w:rsidRPr="002D0BF6" w:rsidRDefault="001A0AC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1A0AC1" w:rsidRPr="00871366" w:rsidRDefault="001A0AC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E7181E" w:rsidRPr="002D0BF6" w:rsidRDefault="00E7181E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E7181E" w:rsidRPr="0078682E" w:rsidRDefault="00E7181E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E7181E" w:rsidRPr="0078682E" w:rsidRDefault="00E7181E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E7181E" w:rsidRPr="00005B9C" w:rsidRDefault="00E7181E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21693"/>
    <w:rsid w:val="000336CB"/>
    <w:rsid w:val="00044EA8"/>
    <w:rsid w:val="00046CCF"/>
    <w:rsid w:val="00051ECE"/>
    <w:rsid w:val="000536EA"/>
    <w:rsid w:val="0007090E"/>
    <w:rsid w:val="00073D66"/>
    <w:rsid w:val="000A584A"/>
    <w:rsid w:val="000B0199"/>
    <w:rsid w:val="000D0034"/>
    <w:rsid w:val="000D6744"/>
    <w:rsid w:val="000E3380"/>
    <w:rsid w:val="000E4FF1"/>
    <w:rsid w:val="000F376D"/>
    <w:rsid w:val="000F56C4"/>
    <w:rsid w:val="001021B0"/>
    <w:rsid w:val="001025CD"/>
    <w:rsid w:val="00113277"/>
    <w:rsid w:val="00124C09"/>
    <w:rsid w:val="001506E9"/>
    <w:rsid w:val="0016732E"/>
    <w:rsid w:val="0018422F"/>
    <w:rsid w:val="001A0AC1"/>
    <w:rsid w:val="001A1999"/>
    <w:rsid w:val="001A30E6"/>
    <w:rsid w:val="001B074B"/>
    <w:rsid w:val="001C1BE1"/>
    <w:rsid w:val="001E0091"/>
    <w:rsid w:val="00214BBA"/>
    <w:rsid w:val="002206A1"/>
    <w:rsid w:val="00225773"/>
    <w:rsid w:val="0022631D"/>
    <w:rsid w:val="00234442"/>
    <w:rsid w:val="00246A26"/>
    <w:rsid w:val="0027096D"/>
    <w:rsid w:val="00292783"/>
    <w:rsid w:val="00295B92"/>
    <w:rsid w:val="002B0222"/>
    <w:rsid w:val="002B45EB"/>
    <w:rsid w:val="002D02AE"/>
    <w:rsid w:val="002E4E6F"/>
    <w:rsid w:val="002F16CC"/>
    <w:rsid w:val="002F1FEB"/>
    <w:rsid w:val="003165EC"/>
    <w:rsid w:val="0032724C"/>
    <w:rsid w:val="00371B1D"/>
    <w:rsid w:val="003938F9"/>
    <w:rsid w:val="003B2758"/>
    <w:rsid w:val="003E3D40"/>
    <w:rsid w:val="003E6978"/>
    <w:rsid w:val="00416AF5"/>
    <w:rsid w:val="0042436D"/>
    <w:rsid w:val="00424A7F"/>
    <w:rsid w:val="004310A1"/>
    <w:rsid w:val="00433E3C"/>
    <w:rsid w:val="00450069"/>
    <w:rsid w:val="004566F5"/>
    <w:rsid w:val="00472069"/>
    <w:rsid w:val="00474C2F"/>
    <w:rsid w:val="004764CD"/>
    <w:rsid w:val="004875E0"/>
    <w:rsid w:val="004901A9"/>
    <w:rsid w:val="004B2F2D"/>
    <w:rsid w:val="004C7BB4"/>
    <w:rsid w:val="004D078F"/>
    <w:rsid w:val="004E133F"/>
    <w:rsid w:val="004E376E"/>
    <w:rsid w:val="00503BCC"/>
    <w:rsid w:val="00512C74"/>
    <w:rsid w:val="005229F3"/>
    <w:rsid w:val="0052539E"/>
    <w:rsid w:val="00527BA5"/>
    <w:rsid w:val="005308E6"/>
    <w:rsid w:val="00530DA6"/>
    <w:rsid w:val="00546023"/>
    <w:rsid w:val="00564EED"/>
    <w:rsid w:val="005737F9"/>
    <w:rsid w:val="00592817"/>
    <w:rsid w:val="00593F3D"/>
    <w:rsid w:val="005B003A"/>
    <w:rsid w:val="005B3698"/>
    <w:rsid w:val="005B5933"/>
    <w:rsid w:val="005B5AF0"/>
    <w:rsid w:val="005D5FBD"/>
    <w:rsid w:val="00607C9A"/>
    <w:rsid w:val="006118A2"/>
    <w:rsid w:val="006371AC"/>
    <w:rsid w:val="00646760"/>
    <w:rsid w:val="00690551"/>
    <w:rsid w:val="00690ECB"/>
    <w:rsid w:val="006A38B4"/>
    <w:rsid w:val="006B21A0"/>
    <w:rsid w:val="006B2935"/>
    <w:rsid w:val="006B2E21"/>
    <w:rsid w:val="006C0266"/>
    <w:rsid w:val="006C461D"/>
    <w:rsid w:val="006D755C"/>
    <w:rsid w:val="006E0D92"/>
    <w:rsid w:val="006E1A83"/>
    <w:rsid w:val="006F2779"/>
    <w:rsid w:val="007060FC"/>
    <w:rsid w:val="007457C5"/>
    <w:rsid w:val="007732E7"/>
    <w:rsid w:val="0078682E"/>
    <w:rsid w:val="007A2EA3"/>
    <w:rsid w:val="007B1713"/>
    <w:rsid w:val="007B7EA4"/>
    <w:rsid w:val="0081420B"/>
    <w:rsid w:val="008206E3"/>
    <w:rsid w:val="00835CC4"/>
    <w:rsid w:val="00843702"/>
    <w:rsid w:val="008518B0"/>
    <w:rsid w:val="00862EFA"/>
    <w:rsid w:val="0088075C"/>
    <w:rsid w:val="008A44E5"/>
    <w:rsid w:val="008B455F"/>
    <w:rsid w:val="008C48B3"/>
    <w:rsid w:val="008C4E62"/>
    <w:rsid w:val="008C68EE"/>
    <w:rsid w:val="008D3C05"/>
    <w:rsid w:val="008E3032"/>
    <w:rsid w:val="008E493A"/>
    <w:rsid w:val="00933257"/>
    <w:rsid w:val="00962686"/>
    <w:rsid w:val="009B3435"/>
    <w:rsid w:val="009B70A2"/>
    <w:rsid w:val="009C5E0F"/>
    <w:rsid w:val="009E2967"/>
    <w:rsid w:val="009E75FF"/>
    <w:rsid w:val="009F7E2B"/>
    <w:rsid w:val="009F7EF3"/>
    <w:rsid w:val="00A27ABA"/>
    <w:rsid w:val="00A306F5"/>
    <w:rsid w:val="00A31820"/>
    <w:rsid w:val="00AA32E4"/>
    <w:rsid w:val="00AD07B9"/>
    <w:rsid w:val="00AD59DC"/>
    <w:rsid w:val="00AE24F6"/>
    <w:rsid w:val="00B07B4D"/>
    <w:rsid w:val="00B5328B"/>
    <w:rsid w:val="00B62680"/>
    <w:rsid w:val="00B66251"/>
    <w:rsid w:val="00B75762"/>
    <w:rsid w:val="00B91DE2"/>
    <w:rsid w:val="00B94EA2"/>
    <w:rsid w:val="00B9659E"/>
    <w:rsid w:val="00BA03B0"/>
    <w:rsid w:val="00BB0A93"/>
    <w:rsid w:val="00BD3D4E"/>
    <w:rsid w:val="00BD5DB4"/>
    <w:rsid w:val="00BF1465"/>
    <w:rsid w:val="00BF2EAF"/>
    <w:rsid w:val="00BF4745"/>
    <w:rsid w:val="00C15FC2"/>
    <w:rsid w:val="00C62FC6"/>
    <w:rsid w:val="00C734AB"/>
    <w:rsid w:val="00C7650B"/>
    <w:rsid w:val="00C84A31"/>
    <w:rsid w:val="00C84DF7"/>
    <w:rsid w:val="00C96337"/>
    <w:rsid w:val="00C96BED"/>
    <w:rsid w:val="00CB44D2"/>
    <w:rsid w:val="00CC1F23"/>
    <w:rsid w:val="00CC47DA"/>
    <w:rsid w:val="00CF1F70"/>
    <w:rsid w:val="00D11B38"/>
    <w:rsid w:val="00D11CB7"/>
    <w:rsid w:val="00D350DE"/>
    <w:rsid w:val="00D35ED5"/>
    <w:rsid w:val="00D36189"/>
    <w:rsid w:val="00D479F2"/>
    <w:rsid w:val="00D600BF"/>
    <w:rsid w:val="00D80C64"/>
    <w:rsid w:val="00D91420"/>
    <w:rsid w:val="00DB7886"/>
    <w:rsid w:val="00DE06F1"/>
    <w:rsid w:val="00DF6C6C"/>
    <w:rsid w:val="00E243EA"/>
    <w:rsid w:val="00E33A25"/>
    <w:rsid w:val="00E4188B"/>
    <w:rsid w:val="00E510DA"/>
    <w:rsid w:val="00E54C4D"/>
    <w:rsid w:val="00E56328"/>
    <w:rsid w:val="00E7181E"/>
    <w:rsid w:val="00EA01A2"/>
    <w:rsid w:val="00EA568C"/>
    <w:rsid w:val="00EA7677"/>
    <w:rsid w:val="00EA767F"/>
    <w:rsid w:val="00EA7958"/>
    <w:rsid w:val="00EB59EE"/>
    <w:rsid w:val="00EF16D0"/>
    <w:rsid w:val="00F1017F"/>
    <w:rsid w:val="00F10AFE"/>
    <w:rsid w:val="00F31004"/>
    <w:rsid w:val="00F313D1"/>
    <w:rsid w:val="00F34C53"/>
    <w:rsid w:val="00F55F4C"/>
    <w:rsid w:val="00F64167"/>
    <w:rsid w:val="00F65D9B"/>
    <w:rsid w:val="00F6673B"/>
    <w:rsid w:val="00F77AAD"/>
    <w:rsid w:val="00F91656"/>
    <w:rsid w:val="00F916C4"/>
    <w:rsid w:val="00FA6E2D"/>
    <w:rsid w:val="00FB097B"/>
    <w:rsid w:val="00FC1077"/>
    <w:rsid w:val="00FC6609"/>
    <w:rsid w:val="00FE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A7C597A-53D0-4A90-B69C-C53B562B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6B21A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B5933"/>
    <w:rPr>
      <w:color w:val="605E5C"/>
      <w:shd w:val="clear" w:color="auto" w:fill="E1DFDD"/>
    </w:rPr>
  </w:style>
  <w:style w:type="paragraph" w:styleId="2">
    <w:name w:val="Body Text Indent 2"/>
    <w:basedOn w:val="a"/>
    <w:link w:val="20"/>
    <w:rsid w:val="001A0AC1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1A0AC1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bvencia.202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ACBD8-85EA-4398-A259-50672A80D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7</Pages>
  <Words>1538</Words>
  <Characters>8773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asasa asasa</cp:lastModifiedBy>
  <cp:revision>73</cp:revision>
  <cp:lastPrinted>2023-09-15T08:01:00Z</cp:lastPrinted>
  <dcterms:created xsi:type="dcterms:W3CDTF">2021-06-28T12:08:00Z</dcterms:created>
  <dcterms:modified xsi:type="dcterms:W3CDTF">2026-04-23T07:43:00Z</dcterms:modified>
</cp:coreProperties>
</file>