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97"/>
        <w:gridCol w:w="4159"/>
        <w:gridCol w:w="58"/>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1131B3">
              <w:rPr>
                <w:rFonts w:ascii="GHEA Grapalat" w:hAnsi="GHEA Grapalat"/>
                <w:sz w:val="24"/>
                <w:szCs w:val="24"/>
              </w:rPr>
              <w:t>196</w:t>
            </w:r>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1131B3" w:rsidP="005E101D">
            <w:pPr>
              <w:pStyle w:val="Heading9"/>
              <w:outlineLvl w:val="8"/>
              <w:rPr>
                <w:rFonts w:ascii="GHEA Grapalat" w:hAnsi="GHEA Grapalat" w:cs="Sylfaen"/>
                <w:sz w:val="24"/>
                <w:szCs w:val="24"/>
              </w:rPr>
            </w:pPr>
            <w:r w:rsidRPr="001131B3">
              <w:rPr>
                <w:rFonts w:ascii="GHEA Grapalat" w:hAnsi="GHEA Grapalat"/>
                <w:sz w:val="24"/>
                <w:szCs w:val="24"/>
              </w:rPr>
              <w:t xml:space="preserve">№196/GArm/26_5.4_141/04.06.26   </w:t>
            </w:r>
          </w:p>
        </w:tc>
      </w:tr>
      <w:tr w:rsidR="00C32ADB" w:rsidRPr="007C199F" w:rsidTr="004A075F">
        <w:tc>
          <w:tcPr>
            <w:tcW w:w="6097" w:type="dxa"/>
            <w:tcBorders>
              <w:bottom w:val="single" w:sz="4" w:space="0" w:color="auto"/>
            </w:tcBorders>
          </w:tcPr>
          <w:p w:rsidR="00C32ADB" w:rsidRPr="00F4750A" w:rsidRDefault="000A45AB"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1131B3">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1131B3">
              <w:rPr>
                <w:rFonts w:ascii="GHEA Grapalat" w:hAnsi="GHEA Grapalat"/>
                <w:bCs/>
                <w:sz w:val="24"/>
                <w:szCs w:val="24"/>
                <w:lang w:val="en-US"/>
              </w:rPr>
              <w:t>04</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w:t>
            </w:r>
            <w:r w:rsidR="001131B3">
              <w:rPr>
                <w:rFonts w:ascii="GHEA Grapalat" w:hAnsi="GHEA Grapalat"/>
                <w:bCs/>
                <w:sz w:val="24"/>
                <w:szCs w:val="24"/>
                <w:lang w:val="en-US"/>
              </w:rPr>
              <w:t>6</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bookmarkStart w:id="0" w:name="_GoBack"/>
            <w:bookmarkEnd w:id="0"/>
          </w:p>
        </w:tc>
      </w:tr>
      <w:tr w:rsidR="007C199F" w:rsidRPr="00735C5F" w:rsidTr="004A075F">
        <w:trPr>
          <w:trHeight w:val="2017"/>
        </w:trPr>
        <w:tc>
          <w:tcPr>
            <w:tcW w:w="10314" w:type="dxa"/>
            <w:gridSpan w:val="3"/>
            <w:tcBorders>
              <w:top w:val="single" w:sz="4" w:space="0" w:color="auto"/>
              <w:left w:val="nil"/>
              <w:bottom w:val="nil"/>
              <w:right w:val="nil"/>
            </w:tcBorders>
          </w:tcPr>
          <w:p w:rsidR="001131B3" w:rsidRDefault="007C199F" w:rsidP="00156698">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1131B3" w:rsidRPr="001131B3">
              <w:rPr>
                <w:rFonts w:ascii="GHEA Grapalat" w:hAnsi="GHEA Grapalat" w:cs="Sylfaen"/>
                <w:bCs/>
                <w:szCs w:val="22"/>
                <w:lang w:val="hy-AM"/>
              </w:rPr>
              <w:t xml:space="preserve">Կոտայքի մարզի Արզական գյուղի միջին և ցածր ճնշման ստորգետնյա գազատարների վթարային հատվածների վերատեղադրում </w:t>
            </w:r>
          </w:p>
          <w:p w:rsidR="001131B3" w:rsidRDefault="007C199F" w:rsidP="00156698">
            <w:pPr>
              <w:pStyle w:val="Heading9"/>
              <w:jc w:val="left"/>
              <w:outlineLvl w:val="8"/>
              <w:rPr>
                <w:rFonts w:ascii="GHEA Grapalat" w:hAnsi="GHEA Grapalat" w:cs="Sylfaen"/>
                <w:bCs/>
                <w:szCs w:val="22"/>
                <w:lang w:val="hy-AM"/>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AD23DB">
              <w:t xml:space="preserve"> </w:t>
            </w:r>
            <w:r w:rsidR="001131B3" w:rsidRPr="001131B3">
              <w:rPr>
                <w:rFonts w:ascii="GHEA Grapalat" w:hAnsi="GHEA Grapalat" w:cs="Sylfaen"/>
                <w:bCs/>
                <w:szCs w:val="22"/>
                <w:lang w:val="hy-AM"/>
              </w:rPr>
              <w:t>Восстановление поврежденных участков подземных газопроводов среднего и низкого давления в селе Арзакан Котайкской области.</w:t>
            </w:r>
          </w:p>
          <w:p w:rsidR="009A6C8D" w:rsidRPr="000F6523" w:rsidRDefault="00156698" w:rsidP="00156698">
            <w:pPr>
              <w:pStyle w:val="Heading9"/>
              <w:jc w:val="left"/>
              <w:outlineLvl w:val="8"/>
              <w:rPr>
                <w:rFonts w:ascii="Sylfaen" w:hAnsi="Sylfaen"/>
                <w:lang w:val="hy-AM"/>
              </w:rPr>
            </w:pPr>
            <w:r w:rsidRPr="00156698">
              <w:rPr>
                <w:rFonts w:ascii="GHEA Grapalat" w:hAnsi="GHEA Grapalat" w:cs="Sylfaen"/>
                <w:bCs/>
                <w:szCs w:val="22"/>
                <w:lang w:val="hy-AM"/>
              </w:rPr>
              <w:t xml:space="preserve"> </w:t>
            </w:r>
            <w:r w:rsidR="007C199F"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1131B3" w:rsidRPr="001131B3">
              <w:rPr>
                <w:rFonts w:ascii="GHEA Grapalat" w:hAnsi="GHEA Grapalat" w:cs="Sylfaen"/>
                <w:bCs/>
                <w:szCs w:val="22"/>
                <w:lang w:val="hy-AM"/>
              </w:rPr>
              <w:t>Reinstallation of damaged sections of medium and low pressure underground gas pipelines in Arzakan village, Kotayk region</w:t>
            </w:r>
          </w:p>
        </w:tc>
      </w:tr>
    </w:tbl>
    <w:tbl>
      <w:tblPr>
        <w:tblW w:w="13026" w:type="dxa"/>
        <w:tblInd w:w="-79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7"/>
        <w:gridCol w:w="713"/>
        <w:gridCol w:w="2160"/>
        <w:gridCol w:w="540"/>
        <w:gridCol w:w="3816"/>
        <w:gridCol w:w="1920"/>
      </w:tblGrid>
      <w:tr w:rsidR="007C22B4" w:rsidRPr="00E916D1" w:rsidTr="006C3D33">
        <w:trPr>
          <w:gridAfter w:val="1"/>
          <w:wAfter w:w="1920" w:type="dxa"/>
          <w:trHeight w:val="404"/>
        </w:trPr>
        <w:tc>
          <w:tcPr>
            <w:tcW w:w="11106"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6C3D33">
        <w:trPr>
          <w:gridAfter w:val="1"/>
          <w:wAfter w:w="1920" w:type="dxa"/>
          <w:trHeight w:val="584"/>
        </w:trPr>
        <w:tc>
          <w:tcPr>
            <w:tcW w:w="4590"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1131B3">
              <w:rPr>
                <w:rFonts w:ascii="GHEA Grapalat" w:hAnsi="GHEA Grapalat"/>
                <w:sz w:val="20"/>
                <w:szCs w:val="20"/>
                <w:lang w:eastAsia="ru-RU"/>
              </w:rPr>
              <w:t>20</w:t>
            </w:r>
            <w:r w:rsidR="00782F6E" w:rsidRPr="00F4750A">
              <w:rPr>
                <w:rFonts w:ascii="GHEA Grapalat" w:hAnsi="GHEA Grapalat"/>
                <w:sz w:val="20"/>
                <w:szCs w:val="20"/>
                <w:lang w:eastAsia="ru-RU"/>
              </w:rPr>
              <w:t>.</w:t>
            </w:r>
            <w:r w:rsidR="001131B3">
              <w:rPr>
                <w:rFonts w:ascii="GHEA Grapalat" w:hAnsi="GHEA Grapalat"/>
                <w:sz w:val="20"/>
                <w:szCs w:val="20"/>
                <w:lang w:eastAsia="ru-RU"/>
              </w:rPr>
              <w:t>11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147105">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1131B3">
              <w:rPr>
                <w:rFonts w:ascii="GHEA Grapalat" w:hAnsi="GHEA Grapalat"/>
                <w:sz w:val="20"/>
                <w:szCs w:val="20"/>
                <w:lang w:eastAsia="ru-RU"/>
              </w:rPr>
              <w:t>20</w:t>
            </w:r>
            <w:r w:rsidR="00782F6E" w:rsidRPr="00F4750A">
              <w:rPr>
                <w:rFonts w:ascii="GHEA Grapalat" w:hAnsi="GHEA Grapalat"/>
                <w:sz w:val="20"/>
                <w:szCs w:val="20"/>
                <w:lang w:eastAsia="ru-RU"/>
              </w:rPr>
              <w:t>.</w:t>
            </w:r>
            <w:r w:rsidR="004A075F">
              <w:rPr>
                <w:rFonts w:ascii="GHEA Grapalat" w:hAnsi="GHEA Grapalat"/>
                <w:sz w:val="20"/>
                <w:szCs w:val="20"/>
                <w:lang w:eastAsia="ru-RU"/>
              </w:rPr>
              <w:t>1</w:t>
            </w:r>
            <w:r w:rsidR="001131B3">
              <w:rPr>
                <w:rFonts w:ascii="GHEA Grapalat" w:hAnsi="GHEA Grapalat"/>
                <w:sz w:val="20"/>
                <w:szCs w:val="20"/>
                <w:lang w:eastAsia="ru-RU"/>
              </w:rPr>
              <w:t>1</w:t>
            </w:r>
            <w:r w:rsidR="00782F6E" w:rsidRPr="00F4750A">
              <w:rPr>
                <w:rFonts w:ascii="GHEA Grapalat" w:hAnsi="GHEA Grapalat"/>
                <w:sz w:val="20"/>
                <w:szCs w:val="20"/>
                <w:lang w:eastAsia="ru-RU"/>
              </w:rPr>
              <w:t>.202</w:t>
            </w:r>
            <w:r w:rsidR="00147105">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1131B3">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1131B3">
              <w:rPr>
                <w:rFonts w:ascii="GHEA Grapalat" w:hAnsi="GHEA Grapalat"/>
                <w:sz w:val="20"/>
                <w:szCs w:val="20"/>
                <w:lang w:eastAsia="ru-RU"/>
              </w:rPr>
              <w:t>20</w:t>
            </w:r>
            <w:r w:rsidR="00BA3BA0" w:rsidRPr="00F4750A">
              <w:rPr>
                <w:rFonts w:ascii="GHEA Grapalat" w:hAnsi="GHEA Grapalat"/>
                <w:sz w:val="20"/>
                <w:szCs w:val="20"/>
                <w:lang w:eastAsia="ru-RU"/>
              </w:rPr>
              <w:t>.</w:t>
            </w:r>
            <w:r w:rsidR="004A075F">
              <w:rPr>
                <w:rFonts w:ascii="GHEA Grapalat" w:hAnsi="GHEA Grapalat"/>
                <w:sz w:val="20"/>
                <w:szCs w:val="20"/>
                <w:lang w:eastAsia="ru-RU"/>
              </w:rPr>
              <w:t>1</w:t>
            </w:r>
            <w:r w:rsidR="001131B3">
              <w:rPr>
                <w:rFonts w:ascii="GHEA Grapalat" w:hAnsi="GHEA Grapalat"/>
                <w:sz w:val="20"/>
                <w:szCs w:val="20"/>
                <w:lang w:eastAsia="ru-RU"/>
              </w:rPr>
              <w:t>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147105">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AD23DB">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AD23DB">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1131B3"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1131B3" w:rsidRPr="00F4750A" w:rsidRDefault="001131B3" w:rsidP="001131B3">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1131B3" w:rsidRPr="00F4750A" w:rsidRDefault="001131B3" w:rsidP="001131B3">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1131B3" w:rsidRPr="00F4750A" w:rsidRDefault="001131B3" w:rsidP="001131B3">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1131B3" w:rsidRDefault="001131B3" w:rsidP="001131B3">
            <w:pPr>
              <w:rPr>
                <w:rFonts w:ascii="Sylfaen" w:hAnsi="Sylfaen" w:cs="Calibri"/>
                <w:color w:val="000000"/>
              </w:rPr>
            </w:pPr>
            <w:r w:rsidRPr="001131B3">
              <w:rPr>
                <w:rFonts w:ascii="Sylfaen" w:hAnsi="Sylfaen" w:cs="Calibri"/>
                <w:color w:val="000000"/>
              </w:rPr>
              <w:t>42520026.08</w:t>
            </w:r>
            <w:r>
              <w:rPr>
                <w:rFonts w:ascii="Sylfaen" w:hAnsi="Sylfaen" w:cs="Calibri"/>
                <w:color w:val="000000"/>
              </w:rPr>
              <w:t xml:space="preserve">     51,024,031.29 </w:t>
            </w:r>
          </w:p>
        </w:tc>
        <w:tc>
          <w:tcPr>
            <w:tcW w:w="4356" w:type="dxa"/>
            <w:gridSpan w:val="2"/>
            <w:tcBorders>
              <w:top w:val="single" w:sz="12" w:space="0" w:color="auto"/>
              <w:left w:val="single" w:sz="12" w:space="0" w:color="auto"/>
              <w:bottom w:val="single" w:sz="12" w:space="0" w:color="auto"/>
              <w:right w:val="single" w:sz="12" w:space="0" w:color="auto"/>
            </w:tcBorders>
          </w:tcPr>
          <w:p w:rsidR="001131B3" w:rsidRPr="00147105" w:rsidRDefault="001131B3" w:rsidP="001131B3">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1131B3" w:rsidRPr="00147105" w:rsidRDefault="001131B3" w:rsidP="001131B3">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 xml:space="preserve">` </w:t>
            </w:r>
            <w:r w:rsidRPr="00F4750A">
              <w:rPr>
                <w:rFonts w:ascii="GHEA Grapalat" w:hAnsi="GHEA Grapalat"/>
                <w:b/>
                <w:sz w:val="20"/>
                <w:szCs w:val="20"/>
                <w:lang w:val="hy-AM" w:eastAsia="ru-RU"/>
              </w:rPr>
              <w:t>ներառյալ ԱԱՀ</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p>
          <w:p w:rsidR="001131B3" w:rsidRPr="001440E2" w:rsidRDefault="001131B3" w:rsidP="001131B3">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Pr="001440E2">
              <w:rPr>
                <w:rFonts w:ascii="GHEA Grapalat" w:hAnsi="GHEA Grapalat"/>
                <w:b/>
                <w:sz w:val="20"/>
                <w:szCs w:val="20"/>
                <w:lang w:val="ru-RU" w:eastAsia="ru-RU"/>
              </w:rPr>
              <w:t>,</w:t>
            </w:r>
          </w:p>
          <w:p w:rsidR="001131B3" w:rsidRPr="00F4750A" w:rsidRDefault="001131B3" w:rsidP="001131B3">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1131B3" w:rsidRPr="00F4750A" w:rsidRDefault="001131B3" w:rsidP="001131B3">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Pr>
                <w:rFonts w:ascii="GHEA Grapalat" w:hAnsi="GHEA Grapalat"/>
                <w:b/>
                <w:sz w:val="20"/>
                <w:szCs w:val="20"/>
                <w:lang w:eastAsia="ru-RU"/>
              </w:rPr>
              <w:t>.</w:t>
            </w:r>
          </w:p>
        </w:tc>
      </w:tr>
      <w:tr w:rsidR="00735C5F" w:rsidRPr="00F4750A" w:rsidTr="006C3D33">
        <w:trPr>
          <w:trHeight w:val="329"/>
        </w:trPr>
        <w:tc>
          <w:tcPr>
            <w:tcW w:w="11106" w:type="dxa"/>
            <w:gridSpan w:val="5"/>
            <w:tcBorders>
              <w:top w:val="single" w:sz="12" w:space="0" w:color="auto"/>
              <w:left w:val="single" w:sz="12" w:space="0" w:color="auto"/>
              <w:bottom w:val="single" w:sz="12" w:space="0" w:color="auto"/>
              <w:right w:val="single" w:sz="12" w:space="0" w:color="auto"/>
            </w:tcBorders>
          </w:tcPr>
          <w:p w:rsidR="00735C5F" w:rsidRPr="00F4750A" w:rsidRDefault="00735C5F" w:rsidP="00735C5F">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 xml:space="preserve">տոկոսից, այդ դեպքում մասնակիցը երեք աշխատանքային օրվա ընթացքում  պետք է  ներկայացնի </w:t>
            </w:r>
            <w:r w:rsidRPr="00F4750A">
              <w:rPr>
                <w:rFonts w:ascii="GHEA Grapalat" w:hAnsi="GHEA Grapalat" w:cs="Sylfaen"/>
                <w:b/>
                <w:sz w:val="18"/>
                <w:szCs w:val="18"/>
                <w:lang w:val="hy-AM"/>
              </w:rPr>
              <w:lastRenderedPageBreak/>
              <w:t>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735C5F" w:rsidRPr="00F4750A" w:rsidRDefault="00735C5F" w:rsidP="00735C5F">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735C5F" w:rsidRPr="00F4750A" w:rsidRDefault="00735C5F" w:rsidP="00735C5F">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c>
          <w:tcPr>
            <w:tcW w:w="1920" w:type="dxa"/>
            <w:tcBorders>
              <w:top w:val="single" w:sz="4" w:space="0" w:color="auto"/>
              <w:left w:val="single" w:sz="4" w:space="0" w:color="auto"/>
              <w:bottom w:val="single" w:sz="4" w:space="0" w:color="auto"/>
              <w:right w:val="single" w:sz="4" w:space="0" w:color="auto"/>
            </w:tcBorders>
            <w:vAlign w:val="center"/>
          </w:tcPr>
          <w:p w:rsidR="00735C5F" w:rsidRDefault="00735C5F" w:rsidP="00735C5F">
            <w:pPr>
              <w:rPr>
                <w:rFonts w:ascii="GHEA Grapalat" w:hAnsi="GHEA Grapalat" w:cs="Calibri"/>
                <w:color w:val="000000"/>
                <w:sz w:val="22"/>
                <w:szCs w:val="22"/>
              </w:rPr>
            </w:pPr>
          </w:p>
        </w:tc>
      </w:tr>
      <w:tr w:rsidR="00735C5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735C5F" w:rsidRPr="00F4750A" w:rsidRDefault="00735C5F" w:rsidP="00735C5F">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735C5F" w:rsidRPr="00F4750A" w:rsidRDefault="00735C5F" w:rsidP="00735C5F">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735C5F" w:rsidRDefault="00735C5F" w:rsidP="00735C5F">
            <w:pPr>
              <w:rPr>
                <w:rFonts w:ascii="GHEA Grapalat" w:hAnsi="GHEA Grapalat" w:cs="Calibri"/>
                <w:color w:val="000000"/>
                <w:sz w:val="22"/>
                <w:szCs w:val="22"/>
              </w:rPr>
            </w:pPr>
          </w:p>
        </w:tc>
      </w:tr>
      <w:tr w:rsidR="00735C5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735C5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735C5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2"/>
                <w:szCs w:val="22"/>
                <w:lang w:eastAsia="ru-RU"/>
              </w:rPr>
            </w:pPr>
          </w:p>
          <w:p w:rsidR="00735C5F" w:rsidRPr="00F4750A" w:rsidRDefault="00735C5F" w:rsidP="00735C5F">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735C5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735C5F" w:rsidRPr="00F4750A" w:rsidRDefault="00735C5F" w:rsidP="00735C5F">
            <w:pPr>
              <w:rPr>
                <w:rFonts w:ascii="GHEA Grapalat" w:hAnsi="GHEA Grapalat"/>
                <w:sz w:val="22"/>
                <w:szCs w:val="22"/>
                <w:lang w:val="af-ZA"/>
              </w:rPr>
            </w:pPr>
            <w:r w:rsidRPr="00F4750A">
              <w:rPr>
                <w:rFonts w:ascii="GHEA Grapalat" w:hAnsi="GHEA Grapalat"/>
                <w:sz w:val="22"/>
                <w:szCs w:val="22"/>
                <w:lang w:val="af-ZA"/>
              </w:rPr>
              <w:t>«Արդշինբանկ» ՓԲԸ</w:t>
            </w:r>
            <w:r>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735C5F" w:rsidRPr="00F4750A" w:rsidRDefault="00735C5F" w:rsidP="00735C5F">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735C5F" w:rsidRPr="00F4750A" w:rsidRDefault="00735C5F" w:rsidP="00735C5F">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735C5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735C5F" w:rsidRPr="00F4750A" w:rsidRDefault="00735C5F" w:rsidP="00735C5F">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735C5F" w:rsidRPr="00F4750A" w:rsidRDefault="00735C5F" w:rsidP="00735C5F">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p>
        </w:tc>
      </w:tr>
      <w:tr w:rsidR="00735C5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735C5F" w:rsidRPr="00F4750A" w:rsidRDefault="00735C5F" w:rsidP="00735C5F">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735C5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Pr>
                <w:rFonts w:ascii="GHEA Grapalat" w:hAnsi="GHEA Grapalat"/>
                <w:sz w:val="20"/>
                <w:szCs w:val="20"/>
                <w:lang w:eastAsia="ru-RU"/>
              </w:rPr>
              <w:t>010294905</w:t>
            </w:r>
          </w:p>
        </w:tc>
      </w:tr>
      <w:tr w:rsidR="00735C5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735C5F" w:rsidRPr="00711B75" w:rsidRDefault="00735C5F" w:rsidP="00735C5F">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735C5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p>
        </w:tc>
      </w:tr>
      <w:tr w:rsidR="00735C5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Pr="00F4750A">
              <w:rPr>
                <w:rFonts w:ascii="GHEA Grapalat" w:hAnsi="GHEA Grapalat"/>
                <w:sz w:val="20"/>
                <w:szCs w:val="20"/>
                <w:lang w:eastAsia="ru-RU"/>
              </w:rPr>
              <w:t>(քարտուղար)</w:t>
            </w:r>
          </w:p>
          <w:p w:rsidR="00735C5F" w:rsidRPr="00711B75" w:rsidRDefault="00735C5F" w:rsidP="00735C5F">
            <w:pPr>
              <w:jc w:val="both"/>
              <w:rPr>
                <w:rFonts w:ascii="GHEA Grapalat" w:hAnsi="GHEA Grapalat"/>
                <w:sz w:val="20"/>
                <w:szCs w:val="20"/>
                <w:lang w:eastAsia="ru-RU"/>
              </w:rPr>
            </w:pPr>
            <w:r w:rsidRPr="00711B75">
              <w:rPr>
                <w:rFonts w:ascii="GHEA Grapalat" w:hAnsi="GHEA Grapalat"/>
                <w:sz w:val="20"/>
                <w:szCs w:val="20"/>
                <w:lang w:eastAsia="ru-RU"/>
              </w:rPr>
              <w:t>Контактное лицо (секретарь)</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35C5F" w:rsidRPr="008E771A" w:rsidRDefault="00735C5F" w:rsidP="00735C5F">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735C5F" w:rsidRPr="008E771A" w:rsidRDefault="00735C5F" w:rsidP="00735C5F">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735C5F" w:rsidRPr="00F4750A" w:rsidRDefault="00735C5F" w:rsidP="00735C5F">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735C5F" w:rsidRPr="00F4750A" w:rsidTr="006C3D33">
        <w:trPr>
          <w:gridAfter w:val="1"/>
          <w:wAfter w:w="1920" w:type="dxa"/>
          <w:trHeight w:val="548"/>
        </w:trPr>
        <w:tc>
          <w:tcPr>
            <w:tcW w:w="11106" w:type="dxa"/>
            <w:gridSpan w:val="5"/>
            <w:tcBorders>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735C5F" w:rsidRPr="00F4750A" w:rsidRDefault="00735C5F" w:rsidP="00735C5F">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735C5F" w:rsidRPr="00F4750A" w:rsidTr="006C3D33">
        <w:trPr>
          <w:gridAfter w:val="1"/>
          <w:wAfter w:w="1920" w:type="dxa"/>
          <w:trHeight w:val="1583"/>
        </w:trPr>
        <w:tc>
          <w:tcPr>
            <w:tcW w:w="11106" w:type="dxa"/>
            <w:gridSpan w:val="5"/>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735C5F" w:rsidRPr="00F4750A" w:rsidRDefault="00735C5F" w:rsidP="00735C5F">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735C5F" w:rsidRPr="00F4750A" w:rsidRDefault="00735C5F" w:rsidP="00735C5F">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735C5F" w:rsidRPr="00F4750A" w:rsidRDefault="00735C5F" w:rsidP="00735C5F">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735C5F" w:rsidRPr="00F4750A" w:rsidRDefault="00735C5F" w:rsidP="00735C5F">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735C5F" w:rsidRPr="00F4750A" w:rsidTr="006C3D33">
        <w:trPr>
          <w:gridAfter w:val="1"/>
          <w:wAfter w:w="1920" w:type="dxa"/>
          <w:trHeight w:val="323"/>
        </w:trPr>
        <w:tc>
          <w:tcPr>
            <w:tcW w:w="11106" w:type="dxa"/>
            <w:gridSpan w:val="5"/>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735C5F" w:rsidRPr="00F4750A" w:rsidRDefault="00735C5F" w:rsidP="00735C5F">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735C5F" w:rsidRPr="00F4750A" w:rsidTr="006C3D33">
        <w:trPr>
          <w:gridAfter w:val="1"/>
          <w:wAfter w:w="1920" w:type="dxa"/>
        </w:trPr>
        <w:tc>
          <w:tcPr>
            <w:tcW w:w="11106" w:type="dxa"/>
            <w:gridSpan w:val="5"/>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735C5F" w:rsidRPr="00F4750A" w:rsidRDefault="00735C5F" w:rsidP="00735C5F">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735C5F" w:rsidRPr="00F4750A" w:rsidRDefault="00735C5F" w:rsidP="00735C5F">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735C5F"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735C5F" w:rsidRPr="00F4750A" w:rsidRDefault="00735C5F" w:rsidP="00735C5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735C5F"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w:t>
            </w:r>
            <w:r w:rsidRPr="00F4750A">
              <w:rPr>
                <w:rFonts w:ascii="GHEA Grapalat" w:hAnsi="GHEA Grapalat"/>
                <w:sz w:val="20"/>
                <w:szCs w:val="20"/>
                <w:lang w:val="hy-AM" w:eastAsia="ru-RU"/>
              </w:rPr>
              <w:lastRenderedPageBreak/>
              <w:t xml:space="preserve">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735C5F" w:rsidRPr="00F4750A" w:rsidRDefault="00735C5F" w:rsidP="00735C5F">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w:t>
            </w:r>
            <w:r w:rsidR="00F86C72" w:rsidRPr="00F4750A">
              <w:rPr>
                <w:rFonts w:ascii="GHEA Grapalat" w:hAnsi="GHEA Grapalat"/>
                <w:sz w:val="22"/>
                <w:szCs w:val="22"/>
                <w:lang w:val="af-ZA"/>
              </w:rPr>
              <w:lastRenderedPageBreak/>
              <w:t>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 xml:space="preserve">րցակցային </w:t>
            </w:r>
            <w:r w:rsidR="0005695E" w:rsidRPr="00F4750A">
              <w:rPr>
                <w:rFonts w:ascii="GHEA Grapalat" w:hAnsi="GHEA Grapalat"/>
                <w:sz w:val="20"/>
                <w:szCs w:val="20"/>
                <w:lang w:eastAsia="ru-RU"/>
              </w:rPr>
              <w:lastRenderedPageBreak/>
              <w:t>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0A45AB"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131B3">
              <w:rPr>
                <w:rFonts w:ascii="GHEA Grapalat" w:hAnsi="GHEA Grapalat"/>
                <w:sz w:val="22"/>
                <w:szCs w:val="22"/>
              </w:rPr>
              <w:t>04</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1131B3">
              <w:rPr>
                <w:rFonts w:ascii="GHEA Grapalat" w:hAnsi="GHEA Grapalat"/>
                <w:sz w:val="22"/>
                <w:szCs w:val="22"/>
              </w:rPr>
              <w:t>06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131B3">
              <w:rPr>
                <w:rFonts w:ascii="GHEA Grapalat" w:hAnsi="GHEA Grapalat"/>
                <w:sz w:val="22"/>
                <w:szCs w:val="22"/>
              </w:rPr>
              <w:t>12</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C84C13">
              <w:rPr>
                <w:rFonts w:ascii="GHEA Grapalat" w:hAnsi="GHEA Grapalat"/>
                <w:sz w:val="22"/>
                <w:szCs w:val="22"/>
              </w:rPr>
              <w:t>06</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1131B3">
              <w:rPr>
                <w:rFonts w:ascii="GHEA Grapalat" w:hAnsi="GHEA Grapalat"/>
                <w:sz w:val="22"/>
                <w:szCs w:val="22"/>
              </w:rPr>
              <w:t>28</w:t>
            </w:r>
          </w:p>
        </w:tc>
      </w:tr>
      <w:tr w:rsidR="00E754BA" w:rsidRPr="001131B3"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1131B3">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1131B3">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1131B3">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1131B3">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1131B3">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1131B3">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1131B3">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1131B3">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1131B3">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131B3">
              <w:rPr>
                <w:rFonts w:ascii="GHEA Grapalat" w:hAnsi="GHEA Grapalat"/>
                <w:sz w:val="22"/>
                <w:szCs w:val="22"/>
              </w:rPr>
              <w:t>12</w:t>
            </w:r>
            <w:r w:rsidRPr="00F4750A">
              <w:rPr>
                <w:rFonts w:ascii="GHEA Grapalat" w:hAnsi="GHEA Grapalat"/>
                <w:sz w:val="22"/>
                <w:szCs w:val="22"/>
                <w:lang w:val="hy-AM"/>
              </w:rPr>
              <w:t>».«</w:t>
            </w:r>
            <w:r w:rsidR="00C84C13">
              <w:rPr>
                <w:rFonts w:ascii="GHEA Grapalat" w:hAnsi="GHEA Grapalat"/>
                <w:sz w:val="22"/>
                <w:szCs w:val="22"/>
                <w:lang w:val="hy-AM"/>
              </w:rPr>
              <w:t>06</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1131B3">
              <w:rPr>
                <w:rFonts w:ascii="GHEA Grapalat" w:hAnsi="GHEA Grapalat"/>
                <w:sz w:val="22"/>
                <w:szCs w:val="22"/>
                <w:lang w:val="hy-AM"/>
              </w:rPr>
              <w:t>28</w:t>
            </w:r>
          </w:p>
          <w:p w:rsidR="00E754BA" w:rsidRPr="00F4750A" w:rsidRDefault="00E754BA" w:rsidP="00B33799">
            <w:pPr>
              <w:spacing w:before="20" w:after="20"/>
              <w:jc w:val="center"/>
              <w:rPr>
                <w:rFonts w:ascii="GHEA Grapalat" w:hAnsi="GHEA Grapalat"/>
                <w:sz w:val="22"/>
                <w:szCs w:val="22"/>
                <w:lang w:val="hy-AM"/>
              </w:rPr>
            </w:pPr>
          </w:p>
        </w:tc>
      </w:tr>
      <w:tr w:rsidR="00B33799" w:rsidRPr="001131B3"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131B3">
              <w:rPr>
                <w:rFonts w:ascii="GHEA Grapalat" w:hAnsi="GHEA Grapalat"/>
                <w:sz w:val="22"/>
                <w:szCs w:val="22"/>
              </w:rPr>
              <w:t>12</w:t>
            </w:r>
            <w:r w:rsidR="00C84C13">
              <w:rPr>
                <w:rFonts w:ascii="GHEA Grapalat" w:hAnsi="GHEA Grapalat"/>
                <w:sz w:val="22"/>
                <w:szCs w:val="22"/>
                <w:lang w:val="hy-AM"/>
              </w:rPr>
              <w:t>».«06</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1131B3">
              <w:rPr>
                <w:rFonts w:ascii="GHEA Grapalat" w:hAnsi="GHEA Grapalat"/>
                <w:sz w:val="22"/>
                <w:szCs w:val="22"/>
                <w:lang w:val="hy-AM"/>
              </w:rPr>
              <w:t>28</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45AB" w:rsidRDefault="000A45AB" w:rsidP="00C967E7">
      <w:r>
        <w:separator/>
      </w:r>
    </w:p>
  </w:endnote>
  <w:endnote w:type="continuationSeparator" w:id="0">
    <w:p w:rsidR="000A45AB" w:rsidRDefault="000A45A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45AB" w:rsidRDefault="000A45AB" w:rsidP="00C967E7">
      <w:r>
        <w:separator/>
      </w:r>
    </w:p>
  </w:footnote>
  <w:footnote w:type="continuationSeparator" w:id="0">
    <w:p w:rsidR="000A45AB" w:rsidRDefault="000A45A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45AB"/>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1B3"/>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47105"/>
    <w:rsid w:val="0015162A"/>
    <w:rsid w:val="001563EF"/>
    <w:rsid w:val="00156698"/>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4201"/>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151"/>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790B"/>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2F8D"/>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3D33"/>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5C5F"/>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5FCD"/>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7E2"/>
    <w:rsid w:val="00A35B69"/>
    <w:rsid w:val="00A35F5B"/>
    <w:rsid w:val="00A50230"/>
    <w:rsid w:val="00A5103D"/>
    <w:rsid w:val="00A5139F"/>
    <w:rsid w:val="00A545B7"/>
    <w:rsid w:val="00A5719E"/>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23DB"/>
    <w:rsid w:val="00AD5298"/>
    <w:rsid w:val="00AD7A73"/>
    <w:rsid w:val="00AE0BEB"/>
    <w:rsid w:val="00AE1199"/>
    <w:rsid w:val="00AE1C87"/>
    <w:rsid w:val="00AE21AB"/>
    <w:rsid w:val="00AE2819"/>
    <w:rsid w:val="00AE59D1"/>
    <w:rsid w:val="00AE7064"/>
    <w:rsid w:val="00AF0529"/>
    <w:rsid w:val="00AF1390"/>
    <w:rsid w:val="00AF1A9F"/>
    <w:rsid w:val="00AF54D1"/>
    <w:rsid w:val="00AF5C91"/>
    <w:rsid w:val="00AF79BD"/>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4C13"/>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30D"/>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77391"/>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C64C7"/>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F17D29"/>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6E010E-A8F9-49F0-8315-AC2512BDF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6</Pages>
  <Words>2559</Words>
  <Characters>14590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209</cp:revision>
  <cp:lastPrinted>2014-12-29T11:02:00Z</cp:lastPrinted>
  <dcterms:created xsi:type="dcterms:W3CDTF">2021-04-05T10:52:00Z</dcterms:created>
  <dcterms:modified xsi:type="dcterms:W3CDTF">2026-06-04T07:39:00Z</dcterms:modified>
</cp:coreProperties>
</file>