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085C5641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FA6766" w:rsidRPr="00FA6766">
        <w:rPr>
          <w:rFonts w:ascii="GHEA Grapalat" w:hAnsi="GHEA Grapalat"/>
          <w:i w:val="0"/>
          <w:lang w:val="af-ZA" w:eastAsia="ru-RU"/>
        </w:rPr>
        <w:t>5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FA6766" w:rsidRPr="00FA6766">
        <w:rPr>
          <w:rFonts w:ascii="GHEA Grapalat" w:hAnsi="GHEA Grapalat"/>
          <w:i w:val="0"/>
          <w:lang w:val="af-ZA" w:eastAsia="ru-RU"/>
        </w:rPr>
        <w:t>1</w:t>
      </w:r>
      <w:r w:rsidR="00490185">
        <w:rPr>
          <w:rFonts w:ascii="GHEA Grapalat" w:hAnsi="GHEA Grapalat"/>
          <w:i w:val="0"/>
          <w:lang w:val="hy-AM" w:eastAsia="ru-RU"/>
        </w:rPr>
        <w:t>6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1A394C8C" w:rsidR="005A72A4" w:rsidRPr="001F7630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FA6766">
        <w:rPr>
          <w:rFonts w:ascii="GHEA Grapalat" w:hAnsi="GHEA Grapalat"/>
          <w:b w:val="0"/>
          <w:sz w:val="20"/>
          <w:lang w:val="af-ZA"/>
        </w:rPr>
        <w:t>-GHAPDZB-25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FA6766">
        <w:rPr>
          <w:rFonts w:ascii="GHEA Grapalat" w:hAnsi="GHEA Grapalat"/>
          <w:b w:val="0"/>
          <w:sz w:val="20"/>
          <w:lang w:val="af-ZA"/>
        </w:rPr>
        <w:t>1</w:t>
      </w:r>
      <w:r w:rsidR="00490185">
        <w:rPr>
          <w:rFonts w:ascii="GHEA Grapalat" w:hAnsi="GHEA Grapalat"/>
          <w:b w:val="0"/>
          <w:sz w:val="20"/>
          <w:lang w:val="hy-AM"/>
        </w:rPr>
        <w:t>6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460891E3" w:rsidR="005A72A4" w:rsidRPr="00490185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490185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ՊՈԱԿ-</w:t>
      </w:r>
      <w:r w:rsidRPr="00490185">
        <w:rPr>
          <w:rFonts w:ascii="GHEA Grapalat" w:hAnsi="GHEA Grapalat" w:cs="Sylfaen"/>
          <w:b/>
          <w:sz w:val="20"/>
          <w:lang w:val="hy-AM"/>
        </w:rPr>
        <w:t>ը</w:t>
      </w:r>
      <w:r w:rsidRPr="0049018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90185" w:rsidRPr="00490185">
        <w:rPr>
          <w:rFonts w:ascii="GHEA Grapalat" w:hAnsi="GHEA Grapalat"/>
          <w:b/>
          <w:sz w:val="20"/>
          <w:lang w:val="af-ZA"/>
        </w:rPr>
        <w:t xml:space="preserve">համակարգչային սարքավորումների և հեռուստացույցների </w:t>
      </w:r>
      <w:r w:rsidRPr="0049018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FA6766" w:rsidRPr="00490185">
        <w:rPr>
          <w:rFonts w:ascii="GHEA Grapalat" w:hAnsi="GHEA Grapalat" w:cs="Sylfaen"/>
          <w:sz w:val="20"/>
          <w:lang w:val="af-ZA"/>
        </w:rPr>
        <w:t>ՏԷՀԿԿ-ԳՀԱՊՁԲ-2</w:t>
      </w:r>
      <w:r w:rsidR="00FA6766" w:rsidRPr="00490185">
        <w:rPr>
          <w:rFonts w:ascii="GHEA Grapalat" w:hAnsi="GHEA Grapalat" w:cs="Sylfaen"/>
          <w:sz w:val="20"/>
          <w:lang w:val="hy-AM"/>
        </w:rPr>
        <w:t>5</w:t>
      </w:r>
      <w:r w:rsidR="00FA6766" w:rsidRPr="00490185">
        <w:rPr>
          <w:rFonts w:ascii="GHEA Grapalat" w:hAnsi="GHEA Grapalat" w:cs="Sylfaen"/>
          <w:sz w:val="20"/>
          <w:lang w:val="af-ZA"/>
        </w:rPr>
        <w:t>/</w:t>
      </w:r>
      <w:r w:rsidR="00FA6766" w:rsidRPr="00490185">
        <w:rPr>
          <w:rFonts w:ascii="GHEA Grapalat" w:hAnsi="GHEA Grapalat" w:cs="Sylfaen"/>
          <w:sz w:val="20"/>
          <w:lang w:val="hy-AM"/>
        </w:rPr>
        <w:t>1</w:t>
      </w:r>
      <w:r w:rsidR="00490185" w:rsidRPr="00490185">
        <w:rPr>
          <w:rFonts w:ascii="GHEA Grapalat" w:hAnsi="GHEA Grapalat" w:cs="Sylfaen"/>
          <w:sz w:val="20"/>
          <w:lang w:val="hy-AM"/>
        </w:rPr>
        <w:t>6</w:t>
      </w:r>
      <w:r w:rsidRPr="00490185">
        <w:rPr>
          <w:rFonts w:ascii="GHEA Grapalat" w:hAnsi="GHEA Grapalat" w:cs="Sylfaen"/>
          <w:sz w:val="20"/>
          <w:lang w:val="hy-AM"/>
        </w:rPr>
        <w:t xml:space="preserve"> </w:t>
      </w:r>
      <w:r w:rsidRPr="00490185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 w:rsidRPr="00490185">
        <w:rPr>
          <w:rFonts w:ascii="GHEA Grapalat" w:hAnsi="GHEA Grapalat" w:cs="Sylfaen"/>
          <w:sz w:val="20"/>
          <w:lang w:val="af-ZA"/>
        </w:rPr>
        <w:t xml:space="preserve"> </w:t>
      </w:r>
      <w:r w:rsidR="00490185" w:rsidRPr="00490185">
        <w:rPr>
          <w:rFonts w:ascii="GHEA Grapalat" w:hAnsi="GHEA Grapalat" w:cs="Sylfaen"/>
          <w:sz w:val="20"/>
          <w:lang w:val="hy-AM"/>
        </w:rPr>
        <w:t>3</w:t>
      </w:r>
      <w:r w:rsidR="00453882" w:rsidRPr="00490185">
        <w:rPr>
          <w:rFonts w:ascii="GHEA Grapalat" w:hAnsi="GHEA Grapalat" w:cs="Sylfaen"/>
          <w:sz w:val="20"/>
          <w:lang w:val="hy-AM"/>
        </w:rPr>
        <w:t xml:space="preserve">-րդ </w:t>
      </w:r>
      <w:r w:rsidR="002639E5" w:rsidRPr="00490185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Pr="00490185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2CBD13FD" w:rsidR="005A72A4" w:rsidRPr="00490185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490185">
        <w:rPr>
          <w:rFonts w:ascii="GHEA Grapalat" w:hAnsi="GHEA Grapalat" w:cs="Sylfaen"/>
          <w:sz w:val="20"/>
          <w:lang w:val="af-ZA"/>
        </w:rPr>
        <w:t xml:space="preserve">ООО  </w:t>
      </w:r>
      <w:r w:rsidRPr="00490185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490185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490185">
        <w:rPr>
          <w:rFonts w:ascii="GHEA Grapalat" w:hAnsi="GHEA Grapalat"/>
          <w:b/>
          <w:sz w:val="20"/>
          <w:lang w:val="af-ZA"/>
        </w:rPr>
        <w:t>TEHKK</w:t>
      </w:r>
      <w:r w:rsidR="00FA6766" w:rsidRPr="00490185">
        <w:rPr>
          <w:rFonts w:ascii="GHEA Grapalat" w:hAnsi="GHEA Grapalat" w:cs="Sylfaen"/>
          <w:b/>
          <w:sz w:val="20"/>
          <w:lang w:val="af-ZA"/>
        </w:rPr>
        <w:t>-GHAPDZB-2</w:t>
      </w:r>
      <w:r w:rsidR="00FA6766" w:rsidRPr="00490185">
        <w:rPr>
          <w:rFonts w:ascii="GHEA Grapalat" w:hAnsi="GHEA Grapalat" w:cs="Sylfaen"/>
          <w:b/>
          <w:sz w:val="20"/>
          <w:lang w:val="hy-AM"/>
        </w:rPr>
        <w:t>5</w:t>
      </w:r>
      <w:r w:rsidR="00FA6766" w:rsidRPr="00490185">
        <w:rPr>
          <w:rFonts w:ascii="GHEA Grapalat" w:hAnsi="GHEA Grapalat" w:cs="Sylfaen"/>
          <w:b/>
          <w:sz w:val="20"/>
          <w:lang w:val="af-ZA"/>
        </w:rPr>
        <w:t>/</w:t>
      </w:r>
      <w:r w:rsidR="00490185" w:rsidRPr="00490185">
        <w:rPr>
          <w:rFonts w:ascii="GHEA Grapalat" w:hAnsi="GHEA Grapalat" w:cs="Sylfaen"/>
          <w:b/>
          <w:sz w:val="20"/>
          <w:lang w:val="hy-AM"/>
        </w:rPr>
        <w:t>16</w:t>
      </w:r>
      <w:r w:rsidRPr="00490185">
        <w:rPr>
          <w:rFonts w:ascii="GHEA Grapalat" w:hAnsi="GHEA Grapalat" w:cs="Sylfaen"/>
          <w:sz w:val="20"/>
          <w:lang w:val="af-ZA"/>
        </w:rPr>
        <w:t>,</w:t>
      </w:r>
      <w:r w:rsidR="002639E5" w:rsidRPr="00490185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490185">
        <w:rPr>
          <w:rFonts w:ascii="GHEA Grapalat" w:hAnsi="GHEA Grapalat" w:cs="Sylfaen"/>
          <w:sz w:val="20"/>
          <w:lang w:val="ru-RU"/>
        </w:rPr>
        <w:t xml:space="preserve">по лоту </w:t>
      </w:r>
      <w:r w:rsidR="00490185" w:rsidRPr="00490185">
        <w:rPr>
          <w:rFonts w:ascii="GHEA Grapalat" w:hAnsi="GHEA Grapalat" w:cs="Sylfaen"/>
          <w:sz w:val="20"/>
          <w:lang w:val="hy-AM"/>
        </w:rPr>
        <w:t>3</w:t>
      </w:r>
      <w:r w:rsidR="00453882" w:rsidRPr="00490185">
        <w:rPr>
          <w:rFonts w:ascii="GHEA Grapalat" w:hAnsi="GHEA Grapalat" w:cs="Sylfaen"/>
          <w:sz w:val="20"/>
          <w:lang w:val="ru-RU"/>
        </w:rPr>
        <w:t>-ой</w:t>
      </w:r>
      <w:r w:rsidRPr="00490185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490185">
        <w:rPr>
          <w:rFonts w:ascii="GHEA Grapalat" w:hAnsi="GHEA Grapalat" w:cs="Sylfaen"/>
          <w:sz w:val="20"/>
          <w:lang w:val="af-ZA"/>
        </w:rPr>
        <w:t>с целью приобретения</w:t>
      </w:r>
      <w:r w:rsidRPr="00490185">
        <w:rPr>
          <w:rFonts w:ascii="GHEA Grapalat" w:hAnsi="GHEA Grapalat" w:cs="Sylfaen"/>
          <w:sz w:val="20"/>
          <w:lang w:val="af-ZA"/>
        </w:rPr>
        <w:t xml:space="preserve"> </w:t>
      </w:r>
      <w:r w:rsidR="00490185" w:rsidRPr="00490185">
        <w:rPr>
          <w:rFonts w:ascii="GHEA Grapalat" w:hAnsi="GHEA Grapalat"/>
          <w:b/>
          <w:sz w:val="20"/>
          <w:lang w:val="ru-RU"/>
        </w:rPr>
        <w:t>компьютерное оборудование и телевизоры</w:t>
      </w:r>
      <w:r w:rsidR="00490185" w:rsidRPr="00490185">
        <w:rPr>
          <w:rFonts w:ascii="GHEA Grapalat" w:hAnsi="GHEA Grapalat"/>
          <w:sz w:val="20"/>
          <w:lang w:val="ru-RU"/>
        </w:rPr>
        <w:t xml:space="preserve"> </w:t>
      </w:r>
      <w:r w:rsidRPr="00490185">
        <w:rPr>
          <w:rFonts w:ascii="GHEA Grapalat" w:hAnsi="GHEA Grapalat" w:cs="Sylfaen"/>
          <w:sz w:val="20"/>
          <w:lang w:val="af-ZA"/>
        </w:rPr>
        <w:t>для своих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490185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490185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7630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61A9577C" w:rsidR="001F7630" w:rsidRPr="00490185" w:rsidRDefault="00490185" w:rsidP="001F763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7D5A96A" w14:textId="77777777" w:rsidR="001F7630" w:rsidRDefault="00490185" w:rsidP="0049018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լազերային</w:t>
            </w:r>
            <w:proofErr w:type="spellEnd"/>
          </w:p>
          <w:p w14:paraId="2A456DE6" w14:textId="594AA41B" w:rsidR="00490185" w:rsidRPr="00FA6766" w:rsidRDefault="00490185" w:rsidP="00490185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цветной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принтер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лазерный</w:t>
            </w:r>
            <w:proofErr w:type="spellEnd"/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1F7630" w:rsidRPr="005A72A4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4542036B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490185">
        <w:rPr>
          <w:rFonts w:ascii="GHEA Grapalat" w:hAnsi="GHEA Grapalat" w:cs="Sylfaen"/>
          <w:sz w:val="20"/>
          <w:lang w:val="hy-AM"/>
        </w:rPr>
        <w:t>6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39C10FBD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5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FA6766">
        <w:rPr>
          <w:rFonts w:ascii="GHEA Grapalat" w:hAnsi="GHEA Grapalat"/>
          <w:b w:val="0"/>
          <w:sz w:val="20"/>
          <w:szCs w:val="24"/>
          <w:lang w:val="hy-AM"/>
        </w:rPr>
        <w:t>1</w:t>
      </w:r>
      <w:r w:rsidR="00490185">
        <w:rPr>
          <w:rFonts w:ascii="GHEA Grapalat" w:hAnsi="GHEA Grapalat"/>
          <w:b w:val="0"/>
          <w:sz w:val="20"/>
          <w:szCs w:val="24"/>
          <w:lang w:val="hy-AM"/>
        </w:rPr>
        <w:t>6</w:t>
      </w:r>
      <w:bookmarkStart w:id="0" w:name="_GoBack"/>
      <w:bookmarkEnd w:id="0"/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C88C0" w14:textId="77777777" w:rsidR="004A4C06" w:rsidRDefault="004A4C06">
      <w:r>
        <w:separator/>
      </w:r>
    </w:p>
  </w:endnote>
  <w:endnote w:type="continuationSeparator" w:id="0">
    <w:p w14:paraId="60461582" w14:textId="77777777" w:rsidR="004A4C06" w:rsidRDefault="004A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4A4C0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4A4C0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D38F" w14:textId="77777777" w:rsidR="004A4C06" w:rsidRDefault="004A4C06">
      <w:r>
        <w:separator/>
      </w:r>
    </w:p>
  </w:footnote>
  <w:footnote w:type="continuationSeparator" w:id="0">
    <w:p w14:paraId="66EC80A3" w14:textId="77777777" w:rsidR="004A4C06" w:rsidRDefault="004A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192193"/>
    <w:rsid w:val="001F7630"/>
    <w:rsid w:val="002639E5"/>
    <w:rsid w:val="00453882"/>
    <w:rsid w:val="00490185"/>
    <w:rsid w:val="004A4C06"/>
    <w:rsid w:val="00510372"/>
    <w:rsid w:val="005A72A4"/>
    <w:rsid w:val="00747084"/>
    <w:rsid w:val="007B085C"/>
    <w:rsid w:val="007F3639"/>
    <w:rsid w:val="008D00DD"/>
    <w:rsid w:val="009F170C"/>
    <w:rsid w:val="00A2342D"/>
    <w:rsid w:val="00AC77FE"/>
    <w:rsid w:val="00BA7690"/>
    <w:rsid w:val="00BE5843"/>
    <w:rsid w:val="00E26AA3"/>
    <w:rsid w:val="00F267DA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26A0-ECC5-4631-8C07-1EDB6862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5</cp:revision>
  <dcterms:created xsi:type="dcterms:W3CDTF">2025-01-24T06:34:00Z</dcterms:created>
  <dcterms:modified xsi:type="dcterms:W3CDTF">2025-11-19T07:12:00Z</dcterms:modified>
</cp:coreProperties>
</file>