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9BB6" w14:textId="77777777" w:rsidR="00BE5F62" w:rsidRPr="00222C2E" w:rsidRDefault="00D64FDA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ՀԱՅՏԱՐԱՐՈՒԹՅՈՒՆ</w:t>
      </w:r>
    </w:p>
    <w:p w14:paraId="74CC5747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հրավերի պարզաբանման մասին</w:t>
      </w:r>
    </w:p>
    <w:p w14:paraId="5E3D278B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</w:p>
    <w:p w14:paraId="6B22D6EF" w14:textId="77777777" w:rsidR="00BE5F62" w:rsidRPr="00222C2E" w:rsidRDefault="00D64FDA" w:rsidP="009A580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29C8E0E" w14:textId="2D2B8ABE" w:rsidR="00BE5F62" w:rsidRPr="00222C2E" w:rsidRDefault="00F97BAF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2024 </w:t>
      </w:r>
      <w:r w:rsidR="002D6F80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b w:val="0"/>
          <w:sz w:val="20"/>
          <w:lang w:val="hy-AM"/>
        </w:rPr>
        <w:t>օգոստոսի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B23B2">
        <w:rPr>
          <w:rFonts w:ascii="GHEA Grapalat" w:hAnsi="GHEA Grapalat" w:cs="Sylfaen"/>
          <w:b w:val="0"/>
          <w:sz w:val="20"/>
          <w:lang w:val="hy-AM"/>
        </w:rPr>
        <w:t>13</w:t>
      </w:r>
      <w:r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B23B2">
        <w:rPr>
          <w:rFonts w:ascii="GHEA Grapalat" w:hAnsi="GHEA Grapalat" w:cs="Sylfaen"/>
          <w:b w:val="0"/>
          <w:sz w:val="20"/>
          <w:lang w:val="hy-AM"/>
        </w:rPr>
        <w:t>3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և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3B02730C" w14:textId="77777777" w:rsidR="00F97BAF" w:rsidRPr="00222C2E" w:rsidRDefault="00D64FDA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222C2E">
        <w:rPr>
          <w:rFonts w:ascii="GHEA Grapalat" w:hAnsi="GHEA Grapalat" w:cs="Sylfaen"/>
          <w:b w:val="0"/>
          <w:sz w:val="20"/>
          <w:lang w:val="af-ZA"/>
        </w:rPr>
        <w:t>”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9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8046388" w14:textId="77777777" w:rsidR="009A5807" w:rsidRPr="00BB23B2" w:rsidRDefault="009A5807" w:rsidP="006425EF">
      <w:pPr>
        <w:pStyle w:val="3"/>
        <w:ind w:firstLine="0"/>
        <w:rPr>
          <w:rFonts w:ascii="GHEA Grapalat" w:hAnsi="GHEA Grapalat" w:cs="Sylfaen"/>
          <w:b w:val="0"/>
          <w:sz w:val="12"/>
          <w:szCs w:val="12"/>
          <w:lang w:val="af-ZA"/>
        </w:rPr>
      </w:pPr>
    </w:p>
    <w:p w14:paraId="0B6B3FE3" w14:textId="44F10F1C" w:rsidR="00F97BAF" w:rsidRPr="00222C2E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Ը</w:t>
      </w:r>
      <w:r w:rsidR="006425EF" w:rsidRPr="00222C2E">
        <w:rPr>
          <w:rFonts w:ascii="GHEA Grapalat" w:hAnsi="GHEA Grapalat" w:cs="Sylfaen"/>
          <w:b w:val="0"/>
          <w:sz w:val="20"/>
          <w:lang w:val="af-ZA"/>
        </w:rPr>
        <w:t xml:space="preserve">նթացակարգի ծածկագիրը </w:t>
      </w:r>
      <w:r w:rsidR="006A7528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«</w:t>
      </w:r>
      <w:r w:rsidR="00BB0F0C">
        <w:rPr>
          <w:rFonts w:ascii="GHEA Grapalat" w:hAnsi="GHEA Grapalat" w:cs="Sylfaen"/>
          <w:b w:val="0"/>
          <w:sz w:val="20"/>
        </w:rPr>
        <w:t>ՀԱԷԿ</w:t>
      </w:r>
      <w:r w:rsidR="00BB0F0C" w:rsidRPr="00BB0F0C">
        <w:rPr>
          <w:rFonts w:ascii="GHEA Grapalat" w:hAnsi="GHEA Grapalat" w:cs="Sylfaen"/>
          <w:b w:val="0"/>
          <w:sz w:val="20"/>
          <w:lang w:val="af-ZA"/>
        </w:rPr>
        <w:t>-</w:t>
      </w:r>
      <w:r w:rsidR="00BB0F0C">
        <w:rPr>
          <w:rFonts w:ascii="GHEA Grapalat" w:hAnsi="GHEA Grapalat" w:cs="Sylfaen"/>
          <w:b w:val="0"/>
          <w:sz w:val="20"/>
        </w:rPr>
        <w:t>ԲՄԱՊՁԲ</w:t>
      </w:r>
      <w:r w:rsidR="00BB0F0C" w:rsidRPr="00BB0F0C">
        <w:rPr>
          <w:rFonts w:ascii="GHEA Grapalat" w:hAnsi="GHEA Grapalat" w:cs="Sylfaen"/>
          <w:b w:val="0"/>
          <w:sz w:val="20"/>
          <w:lang w:val="af-ZA"/>
        </w:rPr>
        <w:t>-2/24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»</w:t>
      </w:r>
    </w:p>
    <w:p w14:paraId="2C7E9506" w14:textId="77777777" w:rsidR="006425EF" w:rsidRPr="00BB23B2" w:rsidRDefault="006425EF" w:rsidP="006425EF">
      <w:pPr>
        <w:rPr>
          <w:rFonts w:ascii="GHEA Grapalat" w:hAnsi="GHEA Grapalat" w:cs="Sylfaen"/>
          <w:sz w:val="12"/>
          <w:szCs w:val="12"/>
          <w:lang w:val="af-ZA"/>
        </w:rPr>
      </w:pPr>
    </w:p>
    <w:p w14:paraId="0F27CB71" w14:textId="384387C4" w:rsidR="009A5807" w:rsidRDefault="000F3077" w:rsidP="000F30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5330">
        <w:rPr>
          <w:rFonts w:ascii="GHEA Grapalat" w:hAnsi="GHEA Grapalat" w:cs="Sylfaen"/>
          <w:b/>
          <w:bCs/>
          <w:sz w:val="20"/>
          <w:lang w:val="af-ZA"/>
        </w:rPr>
        <w:t>«ՀԱԷԿ» ՓԲԸ-ի</w:t>
      </w:r>
      <w:r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«</w:t>
      </w:r>
      <w:r w:rsidR="00BB0F0C" w:rsidRPr="00BB0F0C">
        <w:rPr>
          <w:rFonts w:ascii="GHEA Grapalat" w:hAnsi="GHEA Grapalat" w:cs="Sylfaen"/>
          <w:b/>
          <w:bCs/>
          <w:sz w:val="20"/>
          <w:lang w:val="af-ZA"/>
        </w:rPr>
        <w:t>Կիսահաղորդչային դետեկտոր մաքուր գերմանիումից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» ապրանքի</w:t>
      </w:r>
      <w:r w:rsidR="00765330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22C2E">
        <w:rPr>
          <w:rFonts w:ascii="GHEA Grapalat" w:hAnsi="GHEA Grapalat" w:cs="Sylfaen"/>
          <w:sz w:val="20"/>
          <w:lang w:val="af-ZA"/>
        </w:rPr>
        <w:t>«</w:t>
      </w:r>
      <w:r w:rsidR="00BB0F0C">
        <w:rPr>
          <w:rFonts w:ascii="GHEA Grapalat" w:hAnsi="GHEA Grapalat" w:cs="Sylfaen"/>
          <w:b/>
          <w:sz w:val="20"/>
        </w:rPr>
        <w:t>ՀԱԷԿ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</w:t>
      </w:r>
      <w:r w:rsidR="00BB0F0C">
        <w:rPr>
          <w:rFonts w:ascii="GHEA Grapalat" w:hAnsi="GHEA Grapalat" w:cs="Sylfaen"/>
          <w:b/>
          <w:sz w:val="20"/>
        </w:rPr>
        <w:t>ԲՄԱՊՁԲ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222C2E">
        <w:rPr>
          <w:rFonts w:ascii="GHEA Grapalat" w:hAnsi="GHEA Grapalat" w:cs="Sylfaen"/>
          <w:sz w:val="20"/>
          <w:lang w:val="af-ZA"/>
        </w:rPr>
        <w:t xml:space="preserve">» </w:t>
      </w:r>
      <w:r w:rsidR="009A580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ստորև ներկայացնում է նույն ծածկագրով հրավերի վերաբերյալ</w:t>
      </w:r>
      <w:r w:rsidR="002B4AEA" w:rsidRPr="002B4AEA">
        <w:rPr>
          <w:rFonts w:ascii="GHEA Grapalat" w:hAnsi="GHEA Grapalat" w:cs="Sylfaen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sz w:val="20"/>
          <w:lang w:val="hy-AM"/>
        </w:rPr>
        <w:t>օգոստոսի 09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ստացված հարցադրումները և դրանց վերաբերյալ </w:t>
      </w:r>
      <w:r w:rsidR="00BB0F0C">
        <w:rPr>
          <w:rFonts w:ascii="GHEA Grapalat" w:hAnsi="GHEA Grapalat" w:cs="Sylfaen"/>
          <w:sz w:val="20"/>
          <w:lang w:val="hy-AM"/>
        </w:rPr>
        <w:t>օգոստոսի</w:t>
      </w:r>
      <w:r w:rsidR="00222275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BB23B2">
        <w:rPr>
          <w:rFonts w:ascii="GHEA Grapalat" w:hAnsi="GHEA Grapalat" w:cs="Sylfaen"/>
          <w:sz w:val="20"/>
          <w:lang w:val="hy-AM"/>
        </w:rPr>
        <w:t>13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 </w:t>
      </w:r>
      <w:r w:rsidR="009A5807">
        <w:rPr>
          <w:rFonts w:ascii="GHEA Grapalat" w:hAnsi="GHEA Grapalat" w:cs="Sylfaen"/>
          <w:sz w:val="20"/>
          <w:lang w:val="af-ZA"/>
        </w:rPr>
        <w:t>պարզաբանումները`</w:t>
      </w:r>
    </w:p>
    <w:p w14:paraId="11BC39DB" w14:textId="77777777" w:rsidR="00BB23B2" w:rsidRPr="00BB23B2" w:rsidRDefault="00BB23B2" w:rsidP="000F3077">
      <w:pPr>
        <w:ind w:firstLine="709"/>
        <w:jc w:val="both"/>
        <w:rPr>
          <w:rFonts w:ascii="GHEA Grapalat" w:hAnsi="GHEA Grapalat" w:cs="Sylfaen"/>
          <w:sz w:val="8"/>
          <w:szCs w:val="8"/>
          <w:lang w:val="af-ZA"/>
        </w:rPr>
      </w:pPr>
    </w:p>
    <w:p w14:paraId="04DF9C59" w14:textId="46A41E86" w:rsidR="00CF695B" w:rsidRDefault="00D64FDA" w:rsidP="00CF695B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="00371957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5438A3" w:rsidRPr="00222C2E">
        <w:rPr>
          <w:rFonts w:ascii="GHEA Grapalat" w:hAnsi="GHEA Grapalat" w:cs="Sylfaen"/>
          <w:sz w:val="20"/>
          <w:lang w:val="af-ZA"/>
        </w:rPr>
        <w:t>N 1</w:t>
      </w:r>
    </w:p>
    <w:p w14:paraId="2133D39F" w14:textId="77777777" w:rsidR="00BB23B2" w:rsidRPr="00BB23B2" w:rsidRDefault="00BB23B2" w:rsidP="00CF695B">
      <w:pPr>
        <w:jc w:val="both"/>
        <w:rPr>
          <w:rFonts w:ascii="GHEA Grapalat" w:hAnsi="GHEA Grapalat" w:cs="Sylfaen"/>
          <w:sz w:val="12"/>
          <w:szCs w:val="12"/>
          <w:lang w:val="af-ZA"/>
        </w:rPr>
      </w:pPr>
    </w:p>
    <w:p w14:paraId="59D1F15A" w14:textId="77777777" w:rsidR="00BB23B2" w:rsidRPr="00BB23B2" w:rsidRDefault="00BB23B2" w:rsidP="00BB23B2">
      <w:pPr>
        <w:pStyle w:val="af4"/>
        <w:numPr>
          <w:ilvl w:val="0"/>
          <w:numId w:val="40"/>
        </w:numPr>
        <w:spacing w:after="160" w:line="259" w:lineRule="auto"/>
        <w:jc w:val="both"/>
        <w:rPr>
          <w:rFonts w:ascii="GHEA Grapalat" w:hAnsi="GHEA Grapalat"/>
          <w:sz w:val="20"/>
          <w:lang w:val="hy-AM"/>
        </w:rPr>
      </w:pPr>
      <w:r w:rsidRPr="00BB23B2">
        <w:rPr>
          <w:rFonts w:ascii="GHEA Grapalat" w:hAnsi="GHEA Grapalat"/>
          <w:sz w:val="20"/>
          <w:lang w:val="hy-AM"/>
        </w:rPr>
        <w:t xml:space="preserve">Հրավերով պահանջվող սարքավորուման Տեխնիկական բնութագրի 5-րդ կետի համաձայն սարքավորման լրակազմը պետք է ներառի «Համակարգիչ, Genie-2000 (ISOCS և LabSOCS) կամ այլ ծրագրային ապահովումը»: 2023 թվականին Mirion Technologies (Canberra) Inc-ը բարելավեց (ավելացրեց ֆունկցիոնալությունը) Genie 2000 ծրագրակազմը (ներառյալ լրացուցիչ ISOCS ծրագրակազմը՝ առանց իոնացնող ճառագայթման աղբյուրների (ԻՃԱ) մաքուր գերմանիումից դետեկտորի (ՄԳ դետեկտոր)  արդյունավետության տրամաչափման համար) և այժմ ծրագիրը կոչվում է Genie 4.0 (տես՝ </w:t>
      </w:r>
      <w:hyperlink r:id="rId7" w:history="1">
        <w:r w:rsidRPr="00BB23B2">
          <w:rPr>
            <w:rStyle w:val="ad"/>
            <w:rFonts w:ascii="GHEA Grapalat" w:hAnsi="GHEA Grapalat"/>
            <w:sz w:val="20"/>
            <w:lang w:val="hy-AM"/>
          </w:rPr>
          <w:t>https://www.mirion.com/genie4</w:t>
        </w:r>
      </w:hyperlink>
      <w:r w:rsidRPr="00BB23B2">
        <w:rPr>
          <w:rFonts w:ascii="GHEA Grapalat" w:hAnsi="GHEA Grapalat"/>
          <w:sz w:val="20"/>
          <w:lang w:val="hy-AM"/>
        </w:rPr>
        <w:t xml:space="preserve"> ): Խնդրում ենք հաստատել, որ ավելի ժամանակակից և ավելի ֆունկցիոնալ (համեմատած Genie 2000 հետ) Genie 4.0 ծրագրաշարը ընդունելի է ձեզ համար, և պարզաբանեք, թե արդյոք պարտադիր պահանջվու՞մ է լրացուցիչ ISOCS ծրագրակազմը առանց ԻՃԱ ՄԳ դետեկտորի տրամաչափման (կալիբրովկայի) համար:</w:t>
      </w:r>
    </w:p>
    <w:p w14:paraId="6624F9DC" w14:textId="77777777" w:rsidR="00BB23B2" w:rsidRPr="00BB23B2" w:rsidRDefault="00BB23B2" w:rsidP="00BB23B2">
      <w:pPr>
        <w:pStyle w:val="af4"/>
        <w:jc w:val="both"/>
        <w:rPr>
          <w:rFonts w:ascii="GHEA Grapalat" w:hAnsi="GHEA Grapalat"/>
          <w:sz w:val="20"/>
          <w:lang w:val="hy-AM"/>
        </w:rPr>
      </w:pPr>
    </w:p>
    <w:p w14:paraId="339269E7" w14:textId="77777777" w:rsidR="00BB23B2" w:rsidRPr="00BB23B2" w:rsidRDefault="00BB23B2" w:rsidP="00BB23B2">
      <w:pPr>
        <w:pStyle w:val="af4"/>
        <w:numPr>
          <w:ilvl w:val="0"/>
          <w:numId w:val="40"/>
        </w:numPr>
        <w:spacing w:after="160" w:line="259" w:lineRule="auto"/>
        <w:jc w:val="both"/>
        <w:rPr>
          <w:rFonts w:ascii="GHEA Grapalat" w:hAnsi="GHEA Grapalat"/>
          <w:sz w:val="20"/>
          <w:lang w:val="hy-AM"/>
        </w:rPr>
      </w:pPr>
      <w:r w:rsidRPr="00BB23B2">
        <w:rPr>
          <w:rFonts w:ascii="GHEA Grapalat" w:hAnsi="GHEA Grapalat"/>
          <w:sz w:val="20"/>
          <w:lang w:val="hy-AM"/>
        </w:rPr>
        <w:t xml:space="preserve">Առանց իոնացնող ճառագայթման աղբյուրների (ԻՃԱ) ՄԳ դետեկտորի արդյունավետության տրամաչափման համար ISOCS ծրագրաշարի օգտագործումը պահանջում է (տես՝ </w:t>
      </w:r>
      <w:hyperlink r:id="rId8" w:history="1">
        <w:r w:rsidRPr="00BB23B2">
          <w:rPr>
            <w:rStyle w:val="ad"/>
            <w:rFonts w:ascii="GHEA Grapalat" w:hAnsi="GHEA Grapalat"/>
            <w:sz w:val="20"/>
            <w:lang w:val="hy-AM"/>
          </w:rPr>
          <w:t>https://www.mirion.com/isocs</w:t>
        </w:r>
      </w:hyperlink>
      <w:r w:rsidRPr="00BB23B2">
        <w:rPr>
          <w:rFonts w:ascii="GHEA Grapalat" w:hAnsi="GHEA Grapalat"/>
          <w:sz w:val="20"/>
          <w:lang w:val="hy-AM"/>
        </w:rPr>
        <w:t xml:space="preserve"> ) ՄԳ դետեկտորի գործարանային բնութագրումը DAKKS հավաստագրված և NIST հետագծելի տրամաչափման աղբյուրով: Եթե ISOCS ծրագրակազմը պարտադիր պահանջվում է, և քանի որ Տեխնիկական բնութագրում չի նշված, որ անհրաժեշտ է մատակարարել ՄԳ դետեկտոր, որն անցել է գործարանային բնութագրումը, խնդրում ենք հաստատել, որ անհրաժեշտ է մատակարարել ՄԳ դետեկտոր, որն անցել է գործարանային բնութագրումը, որպեսզի աշխատի ISOCS ծրագրային ապահովման հետ՝ առանց ԻՃԱ օգտագործման արդյունավետության չափորոշման համար։</w:t>
      </w:r>
    </w:p>
    <w:p w14:paraId="12F59BDC" w14:textId="77777777" w:rsidR="00BB23B2" w:rsidRPr="00BB23B2" w:rsidRDefault="00BB23B2" w:rsidP="00BB23B2">
      <w:pPr>
        <w:pStyle w:val="af4"/>
        <w:jc w:val="both"/>
        <w:rPr>
          <w:rFonts w:ascii="GHEA Grapalat" w:hAnsi="GHEA Grapalat"/>
          <w:sz w:val="20"/>
          <w:lang w:val="hy-AM"/>
        </w:rPr>
      </w:pPr>
    </w:p>
    <w:p w14:paraId="736911B3" w14:textId="77777777" w:rsidR="00BB23B2" w:rsidRPr="00BB23B2" w:rsidRDefault="00BB23B2" w:rsidP="00BB23B2">
      <w:pPr>
        <w:pStyle w:val="af4"/>
        <w:numPr>
          <w:ilvl w:val="0"/>
          <w:numId w:val="40"/>
        </w:numPr>
        <w:spacing w:after="160" w:line="259" w:lineRule="auto"/>
        <w:jc w:val="both"/>
        <w:rPr>
          <w:rFonts w:ascii="GHEA Grapalat" w:hAnsi="GHEA Grapalat"/>
          <w:sz w:val="20"/>
          <w:lang w:val="hy-AM"/>
        </w:rPr>
      </w:pPr>
      <w:r w:rsidRPr="00BB23B2">
        <w:rPr>
          <w:rFonts w:ascii="GHEA Grapalat" w:hAnsi="GHEA Grapalat"/>
          <w:sz w:val="20"/>
          <w:lang w:val="hy-AM"/>
        </w:rPr>
        <w:t>Տեխնիկական բնութագրի համաձայն՝ մատակարարվող սարքավորումը պետք է ունենա «կրիոստատում հեղուկ ազոտի մակարդակը ստուգելու ունակություն»։ Խնդրում ենք հաստատել, որ խոսքը գնում է կարավառող համակարգչի վրա հեղուկ ազոտի ներկայիս մակարդակը ՄԳ դետեկտորի կրիոստատում տեսնելու ունակության մասին, ինչը մատակարարվող սարքավորումը պետք է պարտադիր ապահովի:</w:t>
      </w:r>
    </w:p>
    <w:p w14:paraId="3199BC83" w14:textId="37CDEF6C" w:rsidR="005438A3" w:rsidRDefault="00D64FDA" w:rsidP="00BB0F0C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="005438A3" w:rsidRPr="00222C2E">
        <w:rPr>
          <w:rFonts w:ascii="GHEA Grapalat" w:hAnsi="GHEA Grapalat" w:cs="Sylfaen"/>
          <w:sz w:val="20"/>
          <w:lang w:val="af-ZA"/>
        </w:rPr>
        <w:t xml:space="preserve"> N 1</w:t>
      </w:r>
      <w:r w:rsidR="006A7528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7266E549" w14:textId="77777777" w:rsidR="00BB23B2" w:rsidRPr="00BB23B2" w:rsidRDefault="00BB23B2" w:rsidP="00BB0F0C">
      <w:pPr>
        <w:jc w:val="both"/>
        <w:rPr>
          <w:rFonts w:ascii="GHEA Grapalat" w:hAnsi="GHEA Grapalat" w:cs="Sylfaen"/>
          <w:sz w:val="8"/>
          <w:szCs w:val="8"/>
          <w:lang w:val="af-ZA"/>
        </w:rPr>
      </w:pPr>
    </w:p>
    <w:p w14:paraId="3C5885A4" w14:textId="707726AA" w:rsidR="00BB23B2" w:rsidRPr="00BB23B2" w:rsidRDefault="00BB23B2" w:rsidP="00BB23B2">
      <w:pPr>
        <w:pStyle w:val="af4"/>
        <w:ind w:hanging="578"/>
        <w:jc w:val="both"/>
        <w:rPr>
          <w:rFonts w:ascii="GHEA Grapalat" w:hAnsi="GHEA Grapalat"/>
          <w:sz w:val="20"/>
          <w:lang w:val="hy-AM"/>
        </w:rPr>
      </w:pPr>
      <w:r w:rsidRPr="00BB23B2">
        <w:rPr>
          <w:rFonts w:ascii="GHEA Grapalat" w:hAnsi="GHEA Grapalat"/>
          <w:sz w:val="20"/>
          <w:lang w:val="hy-AM"/>
        </w:rPr>
        <w:t>Ձեր հարցմանը (հարցադրում 1-3) հայտնվում է</w:t>
      </w:r>
      <w:r w:rsidRPr="00BB23B2">
        <w:rPr>
          <w:rFonts w:ascii="Cambria Math" w:hAnsi="Cambria Math" w:cs="Cambria Math"/>
          <w:sz w:val="20"/>
          <w:lang w:val="hy-AM"/>
        </w:rPr>
        <w:t>․</w:t>
      </w:r>
      <w:r w:rsidRPr="00BB23B2">
        <w:rPr>
          <w:rFonts w:ascii="GHEA Grapalat" w:hAnsi="GHEA Grapalat"/>
          <w:sz w:val="20"/>
          <w:lang w:val="hy-AM"/>
        </w:rPr>
        <w:t xml:space="preserve"> </w:t>
      </w:r>
    </w:p>
    <w:p w14:paraId="2B0BA82A" w14:textId="77777777" w:rsidR="00BB23B2" w:rsidRPr="00BB23B2" w:rsidRDefault="00BB23B2" w:rsidP="00BB23B2">
      <w:pPr>
        <w:pStyle w:val="af4"/>
        <w:jc w:val="both"/>
        <w:rPr>
          <w:rFonts w:ascii="GHEA Grapalat" w:hAnsi="GHEA Grapalat"/>
          <w:sz w:val="8"/>
          <w:szCs w:val="8"/>
          <w:lang w:val="hy-AM"/>
        </w:rPr>
      </w:pPr>
    </w:p>
    <w:p w14:paraId="793F26F3" w14:textId="77777777" w:rsidR="00BB23B2" w:rsidRPr="00BB23B2" w:rsidRDefault="00BB23B2" w:rsidP="00BB23B2">
      <w:pPr>
        <w:pStyle w:val="af4"/>
        <w:numPr>
          <w:ilvl w:val="0"/>
          <w:numId w:val="41"/>
        </w:numPr>
        <w:spacing w:after="200" w:line="276" w:lineRule="auto"/>
        <w:jc w:val="both"/>
        <w:rPr>
          <w:rFonts w:ascii="GHEA Grapalat" w:hAnsi="GHEA Grapalat"/>
          <w:sz w:val="20"/>
          <w:lang w:val="hy-AM"/>
        </w:rPr>
      </w:pPr>
      <w:r w:rsidRPr="00BB23B2">
        <w:rPr>
          <w:rFonts w:ascii="GHEA Grapalat" w:hAnsi="GHEA Grapalat"/>
          <w:sz w:val="20"/>
          <w:lang w:val="hy-AM"/>
        </w:rPr>
        <w:t>Կարող են կիրառվել Genie ծրագրի ավելի նոր վերսիաները։</w:t>
      </w:r>
    </w:p>
    <w:p w14:paraId="06C6345D" w14:textId="77777777" w:rsidR="00BB23B2" w:rsidRPr="00BB23B2" w:rsidRDefault="00BB23B2" w:rsidP="00BB23B2">
      <w:pPr>
        <w:pStyle w:val="af4"/>
        <w:numPr>
          <w:ilvl w:val="0"/>
          <w:numId w:val="41"/>
        </w:numPr>
        <w:spacing w:after="200" w:line="276" w:lineRule="auto"/>
        <w:jc w:val="both"/>
        <w:rPr>
          <w:rFonts w:ascii="GHEA Grapalat" w:hAnsi="GHEA Grapalat"/>
          <w:sz w:val="20"/>
          <w:lang w:val="hy-AM"/>
        </w:rPr>
      </w:pPr>
      <w:r w:rsidRPr="00BB23B2">
        <w:rPr>
          <w:rFonts w:ascii="GHEA Grapalat" w:hAnsi="GHEA Grapalat"/>
          <w:sz w:val="20"/>
          <w:lang w:val="hy-AM"/>
        </w:rPr>
        <w:t>Ցանկալի է մատակարարել դետեկտոր, որն անցել է գործարանային բնութագրում։</w:t>
      </w:r>
    </w:p>
    <w:p w14:paraId="71E1AD93" w14:textId="7CD37F77" w:rsidR="005438A3" w:rsidRPr="00BB23B2" w:rsidRDefault="00BB23B2" w:rsidP="00BB23B2">
      <w:pPr>
        <w:pStyle w:val="af4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hy-AM"/>
        </w:rPr>
      </w:pPr>
      <w:r w:rsidRPr="00BB23B2">
        <w:rPr>
          <w:rFonts w:ascii="GHEA Grapalat" w:hAnsi="GHEA Grapalat"/>
          <w:sz w:val="20"/>
          <w:lang w:val="hy-AM"/>
        </w:rPr>
        <w:t>Ցանկալի է, բայց պարտադիր չէ, որ ունենա համակարգչային կառավարում ազոտի մակարդակի գնահատման համար, կարող է ունենալ ողակի տվիչ, որը ցույց կտա ազոտի մակարդակը դյուարում:</w:t>
      </w:r>
      <w:r w:rsidR="005438A3" w:rsidRPr="00BB23B2">
        <w:rPr>
          <w:rFonts w:ascii="GHEA Grapalat" w:hAnsi="GHEA Grapalat"/>
          <w:sz w:val="20"/>
          <w:lang w:val="hy-AM"/>
        </w:rPr>
        <w:t xml:space="preserve"> </w:t>
      </w:r>
    </w:p>
    <w:p w14:paraId="79CCE53F" w14:textId="77777777" w:rsidR="005438A3" w:rsidRPr="00BB23B2" w:rsidRDefault="005438A3" w:rsidP="00A7446E">
      <w:pPr>
        <w:spacing w:line="360" w:lineRule="auto"/>
        <w:ind w:firstLine="709"/>
        <w:jc w:val="both"/>
        <w:rPr>
          <w:rFonts w:ascii="GHEA Grapalat" w:hAnsi="GHEA Grapalat" w:cs="Sylfaen"/>
          <w:sz w:val="8"/>
          <w:szCs w:val="8"/>
          <w:lang w:val="af-ZA"/>
        </w:rPr>
      </w:pPr>
    </w:p>
    <w:p w14:paraId="0938DABE" w14:textId="77777777" w:rsidR="00A7446E" w:rsidRPr="00222C2E" w:rsidRDefault="00D64FDA" w:rsidP="00AF03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652C6CF5" w14:textId="5E1FFACF" w:rsidR="00A7446E" w:rsidRPr="00A7446E" w:rsidRDefault="006A7528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«</w:t>
      </w:r>
      <w:r w:rsidR="00BB0F0C">
        <w:rPr>
          <w:rFonts w:ascii="GHEA Grapalat" w:hAnsi="GHEA Grapalat" w:cs="Sylfaen"/>
          <w:b/>
          <w:sz w:val="20"/>
        </w:rPr>
        <w:t>ՀԱԷԿ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</w:t>
      </w:r>
      <w:r w:rsidR="00BB0F0C">
        <w:rPr>
          <w:rFonts w:ascii="GHEA Grapalat" w:hAnsi="GHEA Grapalat" w:cs="Sylfaen"/>
          <w:b/>
          <w:sz w:val="20"/>
        </w:rPr>
        <w:t>ԲՄԱՊՁԲ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222C2E">
        <w:rPr>
          <w:rFonts w:ascii="GHEA Grapalat" w:hAnsi="GHEA Grapalat" w:cs="Sylfaen"/>
          <w:sz w:val="20"/>
          <w:lang w:val="af-ZA"/>
        </w:rPr>
        <w:t xml:space="preserve">»  </w:t>
      </w:r>
      <w:r w:rsidR="00A7446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222275" w:rsidRPr="00222C2E">
        <w:rPr>
          <w:rFonts w:ascii="GHEA Grapalat" w:hAnsi="GHEA Grapalat" w:cs="Sylfaen"/>
          <w:sz w:val="20"/>
          <w:lang w:val="af-ZA"/>
        </w:rPr>
        <w:t>Նիկոլայ Թևոսյանին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14:paraId="745CED36" w14:textId="77777777" w:rsidR="00A7446E" w:rsidRPr="00222C2E" w:rsidRDefault="00A7446E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  <w:t xml:space="preserve">          </w:t>
      </w:r>
      <w:r w:rsidRPr="00222C2E">
        <w:rPr>
          <w:rFonts w:ascii="GHEA Grapalat" w:hAnsi="GHEA Grapalat" w:cs="Sylfaen"/>
          <w:sz w:val="20"/>
          <w:lang w:val="af-ZA"/>
        </w:rPr>
        <w:tab/>
      </w:r>
    </w:p>
    <w:p w14:paraId="22DB1328" w14:textId="4B74C8DB" w:rsidR="00AA241E" w:rsidRPr="00AF03F7" w:rsidRDefault="00AA241E" w:rsidP="00BB23B2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lang w:val="af-ZA"/>
        </w:rPr>
        <w:t xml:space="preserve">   </w:t>
      </w:r>
      <w:r w:rsidR="00AF03F7" w:rsidRPr="00AF03F7">
        <w:rPr>
          <w:rFonts w:ascii="GHEA Grapalat" w:hAnsi="GHEA Grapalat" w:cs="Sylfaen"/>
          <w:sz w:val="20"/>
          <w:lang w:val="af-ZA"/>
        </w:rPr>
        <w:t>«</w:t>
      </w:r>
      <w:r w:rsidR="00AF03F7">
        <w:rPr>
          <w:rFonts w:ascii="GHEA Grapalat" w:hAnsi="GHEA Grapalat" w:cs="Sylfaen"/>
          <w:b/>
          <w:sz w:val="20"/>
        </w:rPr>
        <w:t>ՀԱԷԿ</w:t>
      </w:r>
      <w:r w:rsidR="00AF03F7" w:rsidRPr="00BB0F0C">
        <w:rPr>
          <w:rFonts w:ascii="GHEA Grapalat" w:hAnsi="GHEA Grapalat" w:cs="Sylfaen"/>
          <w:b/>
          <w:sz w:val="20"/>
          <w:lang w:val="af-ZA"/>
        </w:rPr>
        <w:t>-</w:t>
      </w:r>
      <w:r w:rsidR="00AF03F7">
        <w:rPr>
          <w:rFonts w:ascii="GHEA Grapalat" w:hAnsi="GHEA Grapalat" w:cs="Sylfaen"/>
          <w:b/>
          <w:sz w:val="20"/>
        </w:rPr>
        <w:t>ԲՄԱՊՁԲ</w:t>
      </w:r>
      <w:r w:rsidR="00AF03F7" w:rsidRPr="00BB0F0C">
        <w:rPr>
          <w:rFonts w:ascii="GHEA Grapalat" w:hAnsi="GHEA Grapalat" w:cs="Sylfaen"/>
          <w:b/>
          <w:sz w:val="20"/>
          <w:lang w:val="af-ZA"/>
        </w:rPr>
        <w:t>-2/24</w:t>
      </w:r>
      <w:r w:rsidR="00AF03F7" w:rsidRPr="00AF03F7">
        <w:rPr>
          <w:rFonts w:ascii="GHEA Grapalat" w:hAnsi="GHEA Grapalat" w:cs="Sylfaen"/>
          <w:sz w:val="20"/>
          <w:lang w:val="af-ZA"/>
        </w:rPr>
        <w:t>» ծածկագրով գնման ընթացակարգի գնահատող հանձնաժողով.</w:t>
      </w:r>
    </w:p>
    <w:p w14:paraId="497AB63B" w14:textId="77777777" w:rsidR="00AA241E" w:rsidRPr="00BB23B2" w:rsidRDefault="00AA241E" w:rsidP="00AA241E">
      <w:pPr>
        <w:pStyle w:val="a6"/>
        <w:ind w:firstLine="0"/>
        <w:rPr>
          <w:rFonts w:ascii="GHEA Grapalat" w:hAnsi="GHEA Grapalat"/>
          <w:b/>
          <w:sz w:val="12"/>
          <w:szCs w:val="8"/>
          <w:lang w:val="af-ZA"/>
        </w:rPr>
      </w:pPr>
      <w:r>
        <w:rPr>
          <w:rFonts w:ascii="GHEA Grapalat" w:hAnsi="GHEA Grapalat"/>
          <w:b/>
          <w:lang w:val="af-ZA"/>
        </w:rPr>
        <w:t xml:space="preserve">  </w:t>
      </w:r>
    </w:p>
    <w:p w14:paraId="3BD07ACE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Հեռախոս  </w:t>
      </w:r>
      <w:r w:rsidR="00222275" w:rsidRPr="00222C2E">
        <w:rPr>
          <w:rFonts w:ascii="GHEA Grapalat" w:hAnsi="GHEA Grapalat" w:cs="Sylfaen"/>
          <w:sz w:val="20"/>
          <w:lang w:val="af-ZA"/>
        </w:rPr>
        <w:t>010-20-04-91</w:t>
      </w:r>
    </w:p>
    <w:p w14:paraId="4803F7B8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Էլ. փոստ   </w:t>
      </w:r>
      <w:hyperlink r:id="rId9" w:history="1">
        <w:r w:rsidR="00222275" w:rsidRPr="00222C2E">
          <w:rPr>
            <w:lang w:val="af-ZA"/>
          </w:rPr>
          <w:t>Nikolay.Tevosyan@anpp.am</w:t>
        </w:r>
      </w:hyperlink>
    </w:p>
    <w:p w14:paraId="5B43213D" w14:textId="4C52E5DE" w:rsidR="002518F7" w:rsidRPr="002518F7" w:rsidRDefault="00BB0F0C" w:rsidP="00BB0F0C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B0F0C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«ՀԱԷԿ» ՓԲԸ</w:t>
      </w:r>
      <w:bookmarkStart w:id="0" w:name="_GoBack"/>
      <w:bookmarkEnd w:id="0"/>
    </w:p>
    <w:sectPr w:rsidR="002518F7" w:rsidRPr="002518F7" w:rsidSect="00BB23B2">
      <w:footerReference w:type="even" r:id="rId10"/>
      <w:footerReference w:type="defaul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BEACB" w14:textId="77777777" w:rsidR="00283860" w:rsidRDefault="00283860">
      <w:r>
        <w:separator/>
      </w:r>
    </w:p>
  </w:endnote>
  <w:endnote w:type="continuationSeparator" w:id="0">
    <w:p w14:paraId="328928B2" w14:textId="77777777" w:rsidR="00283860" w:rsidRDefault="0028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6EC3E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81C817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68B2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14:paraId="11384EEB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84E53" w14:textId="77777777" w:rsidR="00283860" w:rsidRDefault="00283860">
      <w:r>
        <w:separator/>
      </w:r>
    </w:p>
  </w:footnote>
  <w:footnote w:type="continuationSeparator" w:id="0">
    <w:p w14:paraId="10940AC6" w14:textId="77777777" w:rsidR="00283860" w:rsidRDefault="0028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B572AE"/>
    <w:multiLevelType w:val="hybridMultilevel"/>
    <w:tmpl w:val="A270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EA5B9C"/>
    <w:multiLevelType w:val="hybridMultilevel"/>
    <w:tmpl w:val="A57AD9F2"/>
    <w:lvl w:ilvl="0" w:tplc="F4CCC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1A56B9"/>
    <w:multiLevelType w:val="hybridMultilevel"/>
    <w:tmpl w:val="A102606A"/>
    <w:lvl w:ilvl="0" w:tplc="F5A8E09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5499D"/>
    <w:multiLevelType w:val="hybridMultilevel"/>
    <w:tmpl w:val="7848E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8"/>
  </w:num>
  <w:num w:numId="6">
    <w:abstractNumId w:val="19"/>
  </w:num>
  <w:num w:numId="7">
    <w:abstractNumId w:val="35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31"/>
  </w:num>
  <w:num w:numId="14">
    <w:abstractNumId w:val="30"/>
  </w:num>
  <w:num w:numId="15">
    <w:abstractNumId w:val="9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26"/>
  </w:num>
  <w:num w:numId="27">
    <w:abstractNumId w:val="10"/>
  </w:num>
  <w:num w:numId="28">
    <w:abstractNumId w:val="13"/>
  </w:num>
  <w:num w:numId="29">
    <w:abstractNumId w:val="36"/>
  </w:num>
  <w:num w:numId="30">
    <w:abstractNumId w:val="25"/>
  </w:num>
  <w:num w:numId="31">
    <w:abstractNumId w:val="25"/>
  </w:num>
  <w:num w:numId="32">
    <w:abstractNumId w:val="16"/>
  </w:num>
  <w:num w:numId="33">
    <w:abstractNumId w:val="39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2"/>
  </w:num>
  <w:num w:numId="39">
    <w:abstractNumId w:val="21"/>
  </w:num>
  <w:num w:numId="40">
    <w:abstractNumId w:val="2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26B08"/>
    <w:rsid w:val="0003635A"/>
    <w:rsid w:val="0004365B"/>
    <w:rsid w:val="0005765A"/>
    <w:rsid w:val="00063D6E"/>
    <w:rsid w:val="000706DF"/>
    <w:rsid w:val="00075FE5"/>
    <w:rsid w:val="00082455"/>
    <w:rsid w:val="0009444C"/>
    <w:rsid w:val="000C210A"/>
    <w:rsid w:val="000D7104"/>
    <w:rsid w:val="000F3077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2275"/>
    <w:rsid w:val="00222C2E"/>
    <w:rsid w:val="0022406C"/>
    <w:rsid w:val="00226F64"/>
    <w:rsid w:val="00237045"/>
    <w:rsid w:val="00237D02"/>
    <w:rsid w:val="00245FAF"/>
    <w:rsid w:val="002518F7"/>
    <w:rsid w:val="0026489F"/>
    <w:rsid w:val="0026753B"/>
    <w:rsid w:val="002827E6"/>
    <w:rsid w:val="00283860"/>
    <w:rsid w:val="00286FB8"/>
    <w:rsid w:val="002955FD"/>
    <w:rsid w:val="002A5B15"/>
    <w:rsid w:val="002B4AEA"/>
    <w:rsid w:val="002C5839"/>
    <w:rsid w:val="002C60EF"/>
    <w:rsid w:val="002D6A62"/>
    <w:rsid w:val="002D6F8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719D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290F"/>
    <w:rsid w:val="00486700"/>
    <w:rsid w:val="004945B6"/>
    <w:rsid w:val="004A1CDD"/>
    <w:rsid w:val="004A5723"/>
    <w:rsid w:val="004B0C88"/>
    <w:rsid w:val="004B2CAE"/>
    <w:rsid w:val="004B7036"/>
    <w:rsid w:val="004B7482"/>
    <w:rsid w:val="004D4E6E"/>
    <w:rsid w:val="004F596C"/>
    <w:rsid w:val="00512432"/>
    <w:rsid w:val="00531EA4"/>
    <w:rsid w:val="00532755"/>
    <w:rsid w:val="005438A3"/>
    <w:rsid w:val="005645A0"/>
    <w:rsid w:val="00565F1E"/>
    <w:rsid w:val="005676AA"/>
    <w:rsid w:val="005676B5"/>
    <w:rsid w:val="00586A35"/>
    <w:rsid w:val="0059197C"/>
    <w:rsid w:val="005A05CF"/>
    <w:rsid w:val="005A3B39"/>
    <w:rsid w:val="005A7CDE"/>
    <w:rsid w:val="005B30BE"/>
    <w:rsid w:val="005C39A0"/>
    <w:rsid w:val="005C6AF0"/>
    <w:rsid w:val="005D0F4E"/>
    <w:rsid w:val="005E2E2B"/>
    <w:rsid w:val="005E2F58"/>
    <w:rsid w:val="005F254D"/>
    <w:rsid w:val="005F50FC"/>
    <w:rsid w:val="005F5B25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A7528"/>
    <w:rsid w:val="006B7B4E"/>
    <w:rsid w:val="006E1972"/>
    <w:rsid w:val="006F114D"/>
    <w:rsid w:val="006F7509"/>
    <w:rsid w:val="0071112C"/>
    <w:rsid w:val="00712A17"/>
    <w:rsid w:val="00717888"/>
    <w:rsid w:val="00722C9C"/>
    <w:rsid w:val="00727604"/>
    <w:rsid w:val="00735D0E"/>
    <w:rsid w:val="007430B8"/>
    <w:rsid w:val="007443A1"/>
    <w:rsid w:val="007513A1"/>
    <w:rsid w:val="0075655D"/>
    <w:rsid w:val="00760AA2"/>
    <w:rsid w:val="00765330"/>
    <w:rsid w:val="00765F01"/>
    <w:rsid w:val="007A44B1"/>
    <w:rsid w:val="007A4B84"/>
    <w:rsid w:val="007A795B"/>
    <w:rsid w:val="007B6C31"/>
    <w:rsid w:val="007C3B03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30C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978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70700"/>
    <w:rsid w:val="00A7446E"/>
    <w:rsid w:val="00AA241E"/>
    <w:rsid w:val="00AA698E"/>
    <w:rsid w:val="00AB1F7F"/>
    <w:rsid w:val="00AB2D08"/>
    <w:rsid w:val="00AD5F58"/>
    <w:rsid w:val="00AE7C17"/>
    <w:rsid w:val="00AF03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0F0C"/>
    <w:rsid w:val="00BB23B2"/>
    <w:rsid w:val="00BC450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CF695B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236E"/>
    <w:rsid w:val="00DB50C0"/>
    <w:rsid w:val="00DC4A38"/>
    <w:rsid w:val="00E14174"/>
    <w:rsid w:val="00E15F93"/>
    <w:rsid w:val="00E24AA7"/>
    <w:rsid w:val="00E3020B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D15A5"/>
  <w15:chartTrackingRefBased/>
  <w15:docId w15:val="{D1AC08F4-39CE-408E-B1C1-D8F2FD7C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character" w:styleId="af3">
    <w:name w:val="Unresolved Mention"/>
    <w:uiPriority w:val="99"/>
    <w:semiHidden/>
    <w:unhideWhenUsed/>
    <w:rsid w:val="00222275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CF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ion.com/iso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rion.com/genie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ikolay.Tevosyan@anpp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haytararutyun parzabanum talu masin</vt:lpstr>
      <vt:lpstr>Ð²Úî²ð²ðàôÂÚàôÜ ´²ò  ÀÜÂ²ò²Î²ðàì  ÜàôØ   Î²î²ðºÈàô  Ø²êÆÜ</vt:lpstr>
    </vt:vector>
  </TitlesOfParts>
  <Company>ANPP</Company>
  <LinksUpToDate>false</LinksUpToDate>
  <CharactersWithSpaces>3247</CharactersWithSpaces>
  <SharedDoc>false</SharedDoc>
  <HLinks>
    <vt:vector size="6" baseType="variant"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mailto:Nikolay.Tevosyan@anpp.am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haytararutyun parzabanum talu masin</dc:title>
  <dc:subject/>
  <dc:creator>NAT</dc:creator>
  <cp:keywords/>
  <cp:lastModifiedBy>Nikolay Tevosyan</cp:lastModifiedBy>
  <cp:revision>8</cp:revision>
  <cp:lastPrinted>2012-06-13T06:43:00Z</cp:lastPrinted>
  <dcterms:created xsi:type="dcterms:W3CDTF">2024-02-27T07:14:00Z</dcterms:created>
  <dcterms:modified xsi:type="dcterms:W3CDTF">2024-08-13T10:37:00Z</dcterms:modified>
</cp:coreProperties>
</file>