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1335" w14:textId="77777777" w:rsidR="00717EE4" w:rsidRDefault="00016F6B" w:rsidP="00D84F6B">
      <w:pPr>
        <w:jc w:val="center"/>
        <w:rPr>
          <w:rFonts w:ascii="GHEA Grapalat" w:eastAsia="GHEA Grapalat" w:hAnsi="GHEA Grapalat" w:cs="GHEA Grapalat"/>
          <w:b/>
          <w:bCs/>
          <w:sz w:val="28"/>
          <w:szCs w:val="28"/>
        </w:rPr>
      </w:pPr>
      <w:r>
        <w:rPr>
          <w:rFonts w:ascii="GHEA Grapalat" w:eastAsia="GHEA Grapalat" w:hAnsi="GHEA Grapalat" w:cs="GHEA Grapalat"/>
          <w:b/>
          <w:bCs/>
          <w:sz w:val="28"/>
          <w:szCs w:val="28"/>
        </w:rPr>
        <w:t>ՀԱՅՏԱՐԱՐՈՒԹՅՈՒՆ</w:t>
      </w:r>
    </w:p>
    <w:p w14:paraId="589BB624" w14:textId="77777777" w:rsidR="00717EE4" w:rsidRDefault="00016F6B" w:rsidP="00D84F6B">
      <w:pPr>
        <w:spacing w:after="240" w:line="360" w:lineRule="auto"/>
        <w:jc w:val="center"/>
        <w:rPr>
          <w:rFonts w:ascii="GHEA Grapalat" w:eastAsia="GHEA Grapalat" w:hAnsi="GHEA Grapalat" w:cs="GHEA Grapalat"/>
          <w:b/>
          <w:bCs/>
          <w:sz w:val="28"/>
          <w:szCs w:val="28"/>
        </w:rPr>
      </w:pPr>
      <w:r>
        <w:rPr>
          <w:rFonts w:ascii="GHEA Grapalat" w:eastAsia="GHEA Grapalat" w:hAnsi="GHEA Grapalat" w:cs="GHEA Grapalat"/>
          <w:b/>
          <w:bCs/>
          <w:sz w:val="28"/>
          <w:szCs w:val="28"/>
        </w:rPr>
        <w:t>ԿՆՔՎԱԾ ՊԱՅՄԱՆԱԳՐԻ ՄԱՍԻՆ</w:t>
      </w:r>
    </w:p>
    <w:p w14:paraId="44A46E9F" w14:textId="759F594A" w:rsidR="002517FF" w:rsidRDefault="00994CBB" w:rsidP="002517FF">
      <w:pPr>
        <w:ind w:firstLine="709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994CBB">
        <w:rPr>
          <w:rFonts w:ascii="GHEA Grapalat" w:eastAsia="GHEA Grapalat" w:hAnsi="GHEA Grapalat" w:cs="GHEA Grapalat"/>
          <w:sz w:val="20"/>
          <w:szCs w:val="20"/>
        </w:rPr>
        <w:t xml:space="preserve">«ԽԱՉԱՏՈՒՐ ԱԲՈՎՅԱՆԻ ԱՆՎԱՆ ՀԱՅԿԱԿԱՆ ՊԵՏԱԿԱՆ ՄԱՆԿԱՎԱՐԺԱԿԱՆ ՀԱՄԱԼՍԱՐԱՆ» </w:t>
      </w:r>
      <w:proofErr w:type="spellStart"/>
      <w:r w:rsidRPr="00994CBB">
        <w:rPr>
          <w:rFonts w:ascii="GHEA Grapalat" w:eastAsia="GHEA Grapalat" w:hAnsi="GHEA Grapalat" w:cs="GHEA Grapalat"/>
          <w:sz w:val="20"/>
          <w:szCs w:val="20"/>
        </w:rPr>
        <w:t>հիմնադրամ</w:t>
      </w:r>
      <w:r>
        <w:rPr>
          <w:rFonts w:ascii="GHEA Grapalat" w:eastAsia="GHEA Grapalat" w:hAnsi="GHEA Grapalat" w:cs="GHEA Grapalat"/>
          <w:sz w:val="20"/>
          <w:szCs w:val="20"/>
        </w:rPr>
        <w:t>ը</w:t>
      </w:r>
      <w:proofErr w:type="spellEnd"/>
      <w:r w:rsidRPr="00994CB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ստորև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ներկայացնում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է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իր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կարիքների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համար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r w:rsidR="00F62BFC">
        <w:rPr>
          <w:rFonts w:ascii="GHEA Grapalat" w:hAnsi="GHEA Grapalat" w:cs="Sylfaen"/>
          <w:sz w:val="20"/>
          <w:lang w:val="hy-AM"/>
        </w:rPr>
        <w:t>խոհարարական</w:t>
      </w:r>
      <w:r w:rsidRPr="00994CBB">
        <w:rPr>
          <w:rFonts w:ascii="GHEA Grapalat" w:hAnsi="GHEA Grapalat" w:cs="Sylfaen"/>
          <w:sz w:val="20"/>
        </w:rPr>
        <w:t xml:space="preserve"> </w:t>
      </w:r>
      <w:proofErr w:type="spellStart"/>
      <w:r w:rsidRPr="00994CBB">
        <w:rPr>
          <w:rFonts w:ascii="GHEA Grapalat" w:hAnsi="GHEA Grapalat" w:cs="Sylfaen"/>
          <w:sz w:val="20"/>
        </w:rPr>
        <w:t>ծառայությունների</w:t>
      </w:r>
      <w:proofErr w:type="spellEnd"/>
      <w:r w:rsidRPr="00994CBB">
        <w:rPr>
          <w:rFonts w:ascii="GHEA Grapalat" w:hAnsi="GHEA Grapalat" w:cs="Sylfaen"/>
          <w:sz w:val="20"/>
        </w:rPr>
        <w:t xml:space="preserve"> </w:t>
      </w:r>
      <w:proofErr w:type="spellStart"/>
      <w:r w:rsidRPr="00994CBB">
        <w:rPr>
          <w:rFonts w:ascii="GHEA Grapalat" w:hAnsi="GHEA Grapalat" w:cs="Sylfaen"/>
          <w:sz w:val="20"/>
        </w:rPr>
        <w:t>մատուցման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նպատակով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կազմակերպված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գնանշման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հարցման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0"/>
          <w:szCs w:val="20"/>
        </w:rPr>
        <w:t>ձևով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գնման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ընթացակարգի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արդյունքում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r w:rsidR="00FD4898">
        <w:rPr>
          <w:rFonts w:ascii="GHEA Grapalat" w:eastAsia="GHEA Grapalat" w:hAnsi="GHEA Grapalat" w:cs="GHEA Grapalat"/>
          <w:sz w:val="20"/>
          <w:szCs w:val="20"/>
        </w:rPr>
        <w:t>202</w:t>
      </w:r>
      <w:r w:rsidR="00F62BFC">
        <w:rPr>
          <w:rFonts w:ascii="GHEA Grapalat" w:eastAsia="GHEA Grapalat" w:hAnsi="GHEA Grapalat" w:cs="GHEA Grapalat"/>
          <w:sz w:val="20"/>
          <w:szCs w:val="20"/>
          <w:lang w:val="hy-AM"/>
        </w:rPr>
        <w:t>4</w:t>
      </w:r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թվականի</w:t>
      </w:r>
      <w:proofErr w:type="spellEnd"/>
      <w:r w:rsidR="00BE3688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F62BFC">
        <w:rPr>
          <w:rFonts w:ascii="GHEA Grapalat" w:eastAsia="GHEA Grapalat" w:hAnsi="GHEA Grapalat" w:cs="GHEA Grapalat"/>
          <w:sz w:val="20"/>
          <w:szCs w:val="20"/>
        </w:rPr>
        <w:t>օգոստոսի</w:t>
      </w:r>
      <w:proofErr w:type="spellEnd"/>
      <w:r w:rsidR="00E73C52" w:rsidRPr="0052510C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</w:t>
      </w:r>
      <w:r w:rsidR="00F62BFC">
        <w:rPr>
          <w:rFonts w:ascii="GHEA Grapalat" w:eastAsia="GHEA Grapalat" w:hAnsi="GHEA Grapalat" w:cs="GHEA Grapalat"/>
          <w:sz w:val="20"/>
          <w:szCs w:val="20"/>
        </w:rPr>
        <w:t>23</w:t>
      </w:r>
      <w:r w:rsidR="00FD4898" w:rsidRPr="0052510C">
        <w:rPr>
          <w:rFonts w:ascii="GHEA Grapalat" w:eastAsia="GHEA Grapalat" w:hAnsi="GHEA Grapalat" w:cs="GHEA Grapalat"/>
          <w:sz w:val="20"/>
          <w:szCs w:val="20"/>
        </w:rPr>
        <w:t>-</w:t>
      </w:r>
      <w:r w:rsidR="00016F6B" w:rsidRPr="0052510C">
        <w:rPr>
          <w:rFonts w:ascii="GHEA Grapalat" w:eastAsia="GHEA Grapalat" w:hAnsi="GHEA Grapalat" w:cs="GHEA Grapalat"/>
          <w:sz w:val="20"/>
          <w:szCs w:val="20"/>
        </w:rPr>
        <w:t>ին</w:t>
      </w:r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կնքված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r w:rsidRPr="00994CBB">
        <w:rPr>
          <w:rFonts w:ascii="GHEA Grapalat" w:eastAsia="GHEA Grapalat" w:hAnsi="GHEA Grapalat" w:cs="GHEA Grapalat"/>
          <w:sz w:val="20"/>
          <w:szCs w:val="20"/>
        </w:rPr>
        <w:t xml:space="preserve">N </w:t>
      </w:r>
      <w:r w:rsidR="00F62BFC" w:rsidRPr="00F62BFC">
        <w:rPr>
          <w:rFonts w:ascii="GHEA Grapalat" w:eastAsia="GHEA Grapalat" w:hAnsi="GHEA Grapalat" w:cs="GHEA Grapalat"/>
          <w:sz w:val="20"/>
          <w:szCs w:val="20"/>
        </w:rPr>
        <w:t>ՀՊՄՀ-ԳՀԾՁԲ-24/16</w:t>
      </w:r>
      <w:r w:rsidR="00F62BFC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պայմանագրի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մասին</w:t>
      </w:r>
      <w:proofErr w:type="spellEnd"/>
      <w:r w:rsidR="00016F6B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="00016F6B">
        <w:rPr>
          <w:rFonts w:ascii="GHEA Grapalat" w:eastAsia="GHEA Grapalat" w:hAnsi="GHEA Grapalat" w:cs="GHEA Grapalat"/>
          <w:sz w:val="20"/>
          <w:szCs w:val="20"/>
        </w:rPr>
        <w:t>տեղեկատվությունը</w:t>
      </w:r>
      <w:proofErr w:type="spellEnd"/>
      <w:r w:rsidR="00393F81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</w:t>
      </w:r>
      <w:r w:rsidR="00B97AE3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</w:p>
    <w:tbl>
      <w:tblPr>
        <w:tblW w:w="105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5"/>
        <w:gridCol w:w="189"/>
        <w:gridCol w:w="313"/>
        <w:gridCol w:w="263"/>
        <w:gridCol w:w="337"/>
        <w:gridCol w:w="264"/>
        <w:gridCol w:w="11"/>
        <w:gridCol w:w="300"/>
        <w:gridCol w:w="267"/>
        <w:gridCol w:w="443"/>
        <w:gridCol w:w="266"/>
        <w:gridCol w:w="182"/>
        <w:gridCol w:w="218"/>
        <w:gridCol w:w="312"/>
        <w:gridCol w:w="170"/>
        <w:gridCol w:w="164"/>
        <w:gridCol w:w="233"/>
        <w:gridCol w:w="81"/>
        <w:gridCol w:w="344"/>
        <w:gridCol w:w="993"/>
        <w:gridCol w:w="319"/>
        <w:gridCol w:w="107"/>
        <w:gridCol w:w="709"/>
        <w:gridCol w:w="167"/>
        <w:gridCol w:w="178"/>
        <w:gridCol w:w="172"/>
        <w:gridCol w:w="177"/>
        <w:gridCol w:w="203"/>
        <w:gridCol w:w="157"/>
        <w:gridCol w:w="255"/>
        <w:gridCol w:w="453"/>
        <w:gridCol w:w="146"/>
        <w:gridCol w:w="360"/>
        <w:gridCol w:w="177"/>
        <w:gridCol w:w="188"/>
        <w:gridCol w:w="818"/>
      </w:tblGrid>
      <w:tr w:rsidR="00717EE4" w14:paraId="0589F88C" w14:textId="77777777" w:rsidTr="004E1BBB">
        <w:trPr>
          <w:trHeight w:val="80"/>
        </w:trPr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3E81B" w14:textId="77777777" w:rsidR="00717EE4" w:rsidRDefault="00717EE4"/>
        </w:tc>
        <w:tc>
          <w:tcPr>
            <w:tcW w:w="974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C5D75" w14:textId="77777777" w:rsidR="00717EE4" w:rsidRDefault="00016F6B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D5B55" w14:paraId="4A65C371" w14:textId="77777777" w:rsidTr="004E1BBB">
        <w:trPr>
          <w:trHeight w:val="80"/>
        </w:trPr>
        <w:tc>
          <w:tcPr>
            <w:tcW w:w="7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0B854" w14:textId="77777777" w:rsidR="00717EE4" w:rsidRDefault="00016F6B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8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1B19" w14:textId="77777777" w:rsidR="00717EE4" w:rsidRDefault="00016F6B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86AD9" w14:textId="77777777" w:rsidR="00717EE4" w:rsidRDefault="00016F6B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7B55E" w14:textId="77777777" w:rsidR="00717EE4" w:rsidRDefault="00016F6B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582E9" w14:textId="77777777" w:rsidR="00717EE4" w:rsidRDefault="00016F6B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03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BE69E" w14:textId="77777777" w:rsidR="00717EE4" w:rsidRDefault="00016F6B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55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F7EA" w14:textId="77777777" w:rsidR="00717EE4" w:rsidRDefault="00016F6B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պայմանագրովնախատեսվածհամառոտնկարագրությունը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տեխնիկականբնութագիր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6D5B55" w14:paraId="6BD71FCF" w14:textId="77777777" w:rsidTr="004E1BBB">
        <w:trPr>
          <w:trHeight w:val="80"/>
        </w:trPr>
        <w:tc>
          <w:tcPr>
            <w:tcW w:w="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7B492" w14:textId="77777777" w:rsidR="00717EE4" w:rsidRDefault="00717EE4"/>
        </w:tc>
        <w:tc>
          <w:tcPr>
            <w:tcW w:w="118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71BCE" w14:textId="77777777" w:rsidR="00717EE4" w:rsidRDefault="00717EE4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294B7" w14:textId="77777777" w:rsidR="00717EE4" w:rsidRDefault="00717EE4"/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F319" w14:textId="77777777" w:rsidR="00717EE4" w:rsidRDefault="00016F6B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առկաֆինանսականմիջոցներով</w:t>
            </w:r>
            <w:proofErr w:type="spellEnd"/>
          </w:p>
        </w:tc>
        <w:tc>
          <w:tcPr>
            <w:tcW w:w="7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DA58C" w14:textId="77777777" w:rsidR="00717EE4" w:rsidRDefault="00016F6B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4F728" w14:textId="77777777" w:rsidR="00717EE4" w:rsidRDefault="00016F6B">
            <w:pPr>
              <w:widowControl w:val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03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A606B" w14:textId="77777777" w:rsidR="00717EE4" w:rsidRDefault="00717EE4"/>
        </w:tc>
        <w:tc>
          <w:tcPr>
            <w:tcW w:w="25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1CD21" w14:textId="77777777" w:rsidR="00717EE4" w:rsidRDefault="00717EE4"/>
        </w:tc>
      </w:tr>
      <w:tr w:rsidR="006D5B55" w14:paraId="7B7443BC" w14:textId="77777777" w:rsidTr="004E1BBB">
        <w:trPr>
          <w:trHeight w:val="219"/>
        </w:trPr>
        <w:tc>
          <w:tcPr>
            <w:tcW w:w="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C4A93" w14:textId="77777777" w:rsidR="00717EE4" w:rsidRDefault="00717EE4"/>
        </w:tc>
        <w:tc>
          <w:tcPr>
            <w:tcW w:w="118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5C557" w14:textId="77777777" w:rsidR="00717EE4" w:rsidRDefault="00717EE4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06F92" w14:textId="77777777" w:rsidR="00717EE4" w:rsidRDefault="00717EE4"/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5337E" w14:textId="77777777" w:rsidR="00717EE4" w:rsidRDefault="00717EE4"/>
        </w:tc>
        <w:tc>
          <w:tcPr>
            <w:tcW w:w="7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54191" w14:textId="77777777" w:rsidR="00717EE4" w:rsidRDefault="00717EE4"/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11484" w14:textId="77777777" w:rsidR="00717EE4" w:rsidRDefault="00016F6B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առկաֆինանսականմիջոցներով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CF8AD" w14:textId="77777777" w:rsidR="00717EE4" w:rsidRDefault="00016F6B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3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CCDD3" w14:textId="77777777" w:rsidR="00717EE4" w:rsidRDefault="00717EE4"/>
        </w:tc>
        <w:tc>
          <w:tcPr>
            <w:tcW w:w="255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114B5" w14:textId="77777777" w:rsidR="00717EE4" w:rsidRDefault="00717EE4"/>
        </w:tc>
      </w:tr>
      <w:tr w:rsidR="00BA1366" w:rsidRPr="00F62BFC" w14:paraId="115C9EF8" w14:textId="77777777" w:rsidTr="004E1BBB">
        <w:trPr>
          <w:trHeight w:val="2022"/>
        </w:trPr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77749" w14:textId="644FAF14" w:rsidR="00BA1366" w:rsidRPr="0052510C" w:rsidRDefault="00BA1366" w:rsidP="00BA1366">
            <w:pPr>
              <w:jc w:val="center"/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</w:pPr>
            <w:r w:rsidRPr="0052510C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80C40" w14:textId="6D9F6A4F" w:rsidR="00BA1366" w:rsidRPr="00F62BFC" w:rsidRDefault="00F62BFC" w:rsidP="00BA136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62BFC">
              <w:rPr>
                <w:rFonts w:ascii="GHEA Grapalat" w:hAnsi="GHEA Grapalat"/>
                <w:sz w:val="18"/>
                <w:szCs w:val="18"/>
                <w:lang w:val="hy-AM"/>
              </w:rPr>
              <w:t>Խոհարարական ծառայություններ N1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AE033" w14:textId="5118C80B" w:rsidR="00BA1366" w:rsidRPr="0052510C" w:rsidRDefault="00BA1366" w:rsidP="00BA136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2510C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7BC0D" w14:textId="3EBF3EEA" w:rsidR="00BA1366" w:rsidRPr="0052510C" w:rsidRDefault="00BA1366" w:rsidP="00BA136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2510C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6090E" w14:textId="49DD6695" w:rsidR="00BA1366" w:rsidRPr="0052510C" w:rsidRDefault="00BA1366" w:rsidP="00BA136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2510C">
              <w:rPr>
                <w:rFonts w:ascii="GHEA Grapalat" w:hAnsi="GHEA Grapalat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62FC2" w14:textId="7C7C3F02" w:rsidR="00BA1366" w:rsidRPr="0052510C" w:rsidRDefault="00F62BFC" w:rsidP="00BA1366">
            <w:pPr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  <w:t>3640</w:t>
            </w:r>
            <w:r w:rsidRPr="00F62BFC"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  <w:t>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2FEDF" w14:textId="67BF1AF3" w:rsidR="00BA1366" w:rsidRPr="0052510C" w:rsidRDefault="00F62BFC" w:rsidP="00BA1366">
            <w:pPr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  <w:t>3640</w:t>
            </w:r>
            <w:r w:rsidRPr="00F62BFC"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  <w:t>000</w:t>
            </w:r>
          </w:p>
        </w:tc>
        <w:tc>
          <w:tcPr>
            <w:tcW w:w="2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8A3D1" w14:textId="77777777" w:rsidR="00F62BFC" w:rsidRPr="00F62BFC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 xml:space="preserve">Խոհարարական ծառայությունները մատուցվելու է տեղում՝ ՀՊՄՀ Աղավնաձորի ուսումնական բազայի տարածքում, /հասցե՝ Կոտայքի մարզ, համայնք Աղավնաձոր, Ղշով աղբյուր թիվ 1 թաղամաս/ որտեղ առկա են անհրաժեշտ սարքավորումները (գազօջախ, սառնարան, վառարան) իսկ ծառայությունը պատշաճ մատուցելու համար մնացած սարքավորումները, գույքը և սպասքը տրամադրում է կատարողը: Խոհարարական ծառայությունների մատուցման ընթացքում սպառված էլեկտրաէներգիայի, ջրի, բնական գազի և աղբահանության դիմաց վճարումներն իրականացվում են Պատվիրատուի   կողմից: Խոհարարական ծառայությունների մատուցման համար անհրաժեշտ սննդամթերքի ձեռքբերումը, պատրաստումը և մատուցումը իրականացվում են Կատարողի կողմից: </w:t>
            </w:r>
          </w:p>
          <w:p w14:paraId="28A18622" w14:textId="77777777" w:rsidR="00F62BFC" w:rsidRPr="00F62BFC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 xml:space="preserve">Նախաճաշի, ճաշի և ընթրիքի մատուցման ընթացքում 2 մատուցողների ներկայությունը պարտադիր է։ </w:t>
            </w:r>
          </w:p>
          <w:p w14:paraId="57A38DD5" w14:textId="77777777" w:rsidR="00F62BFC" w:rsidRPr="00F62BFC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Պատվիրատուի կողմից տրամադրված սարքավորումների վնասման, խաթարման համար պատասխանատվություն է կրում Կատարողը։</w:t>
            </w:r>
          </w:p>
          <w:p w14:paraId="042858E1" w14:textId="38850929" w:rsidR="00BA1366" w:rsidRPr="00F62BFC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>Ճաշացանկը ներկայացվում է ստորև</w:t>
            </w:r>
            <w:r w:rsidRPr="00F62BF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25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E648B" w14:textId="77777777" w:rsidR="00F62BFC" w:rsidRPr="00F62BFC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Խոհարարական ծառայությունները մատուցվելու է տեղում՝ ՀՊՄՀ Աղավնաձորի ուսումնական բազայի տարածքում, /հասցե՝ Կոտայքի մարզ, համայնք Աղավնաձոր, Ղշով աղբյուր թիվ 1 թաղամաս/ որտեղ առկա են անհրաժեշտ սարքավորումները (գազօջախ, սառնարան, վառարան) իսկ ծառայությունը պատշաճ մատուցելու համար մնացած սարքավորումները, գույքը և սպասքը տրամադրում է կատարողը: Խոհարարական ծառայությունների մատուցման ընթացքում սպառված էլեկտրաէներգիայի, ջրի, բնական գազի և աղբահանության դիմաց վճարումներն իրականացվում են Պատվիրատուի   կողմից: Խոհարարական ծառայությունների մատուցման համար անհրաժեշտ սննդամթերքի ձեռքբերումը, պատրաստումը և մատուցումը իրականացվում են Կատարողի կողմից: </w:t>
            </w:r>
          </w:p>
          <w:p w14:paraId="2B540C3A" w14:textId="77777777" w:rsidR="00F62BFC" w:rsidRPr="00F62BFC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 xml:space="preserve">Նախաճաշի, ճաշի և ընթրիքի մատուցման ընթացքում 2 մատուցողների ներկայությունը պարտադիր է։ </w:t>
            </w:r>
          </w:p>
          <w:p w14:paraId="5265DDD8" w14:textId="77777777" w:rsidR="00F62BFC" w:rsidRPr="00F62BFC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>Պատվիրատուի կողմից տրամադրված սարքավորումների վնասման, խաթարման համար պատասխանատվություն է կրում Կատարողը։</w:t>
            </w:r>
          </w:p>
          <w:p w14:paraId="1AE65521" w14:textId="28FC79F7" w:rsidR="00BA1366" w:rsidRPr="00F62BFC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>Ճաշացանկը ներկայացվում է ստորև</w:t>
            </w:r>
            <w:r w:rsidRPr="00F62BF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</w:tr>
      <w:tr w:rsidR="00BA1366" w:rsidRPr="00F62BFC" w14:paraId="487A3D8E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4A9D" w14:textId="77777777" w:rsidR="00BA1366" w:rsidRPr="00CF152A" w:rsidRDefault="00BA1366" w:rsidP="00BA1366">
            <w:pPr>
              <w:rPr>
                <w:lang w:val="hy-AM"/>
              </w:rPr>
            </w:pPr>
          </w:p>
        </w:tc>
      </w:tr>
      <w:tr w:rsidR="00BA1366" w14:paraId="79454B93" w14:textId="77777777" w:rsidTr="004E1BBB">
        <w:trPr>
          <w:trHeight w:val="80"/>
        </w:trPr>
        <w:tc>
          <w:tcPr>
            <w:tcW w:w="411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8463B" w14:textId="77777777" w:rsidR="00BA1366" w:rsidRDefault="00BA1366" w:rsidP="00BA1366">
            <w:pPr>
              <w:widowControl w:val="0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40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B1083" w14:textId="5DB8A924" w:rsidR="00BA1366" w:rsidRDefault="00BA1366" w:rsidP="00BA1366">
            <w:pPr>
              <w:tabs>
                <w:tab w:val="left" w:pos="1248"/>
              </w:tabs>
            </w:pPr>
            <w:r w:rsidRPr="00BA643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it-IT"/>
              </w:rPr>
              <w:t xml:space="preserve">«Գնումների մասին» 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ՀՀ </w:t>
            </w:r>
            <w:r w:rsidRPr="00BA643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it-IT"/>
              </w:rPr>
              <w:t>օրենքի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it-IT"/>
              </w:rPr>
              <w:t xml:space="preserve"> 22</w:t>
            </w:r>
            <w:r w:rsidRPr="00BA643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it-IT"/>
              </w:rPr>
              <w:t xml:space="preserve">-րդ հոդվածի 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1-ին</w:t>
            </w:r>
            <w:r w:rsidRPr="00BA643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it-IT"/>
              </w:rPr>
              <w:t>մասով</w:t>
            </w:r>
          </w:p>
        </w:tc>
      </w:tr>
      <w:tr w:rsidR="00BA1366" w14:paraId="7F8BD005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14C5F" w14:textId="77777777" w:rsidR="00BA1366" w:rsidRDefault="00BA1366" w:rsidP="00BA1366"/>
        </w:tc>
      </w:tr>
      <w:tr w:rsidR="00BA1366" w14:paraId="0544B431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453B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ֆինանսավորման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աղբյուրը</w:t>
            </w:r>
            <w:proofErr w:type="spellEnd"/>
            <w:r w:rsidRPr="00B3675B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ըստ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բյուջետային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ծախսերի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գործառական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դասակարգման</w:t>
            </w:r>
            <w:proofErr w:type="spellEnd"/>
          </w:p>
        </w:tc>
      </w:tr>
      <w:tr w:rsidR="00BA1366" w14:paraId="62514074" w14:textId="77777777" w:rsidTr="004E1BBB">
        <w:trPr>
          <w:trHeight w:val="77"/>
        </w:trPr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616A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30065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6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2D0D9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2EA7A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A1566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1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3C40B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B99B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</w:p>
        </w:tc>
      </w:tr>
      <w:tr w:rsidR="00BA1366" w14:paraId="56FFB4C6" w14:textId="77777777" w:rsidTr="004E1BBB">
        <w:trPr>
          <w:trHeight w:val="80"/>
        </w:trPr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2977A" w14:textId="77777777" w:rsidR="00BA1366" w:rsidRDefault="00BA1366" w:rsidP="00BA1366"/>
        </w:tc>
        <w:tc>
          <w:tcPr>
            <w:tcW w:w="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A0E64" w14:textId="77777777" w:rsidR="00BA1366" w:rsidRDefault="00BA1366" w:rsidP="00BA1366"/>
        </w:tc>
        <w:tc>
          <w:tcPr>
            <w:tcW w:w="26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701D2" w14:textId="77777777" w:rsidR="00BA1366" w:rsidRDefault="00BA1366" w:rsidP="00BA1366"/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B9EB" w14:textId="77777777" w:rsidR="00BA1366" w:rsidRDefault="00BA1366" w:rsidP="00BA1366"/>
        </w:tc>
        <w:tc>
          <w:tcPr>
            <w:tcW w:w="1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2440A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X</w:t>
            </w:r>
          </w:p>
        </w:tc>
        <w:tc>
          <w:tcPr>
            <w:tcW w:w="1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8FB0A" w14:textId="77777777" w:rsidR="00BA1366" w:rsidRDefault="00BA1366" w:rsidP="00BA1366"/>
        </w:tc>
        <w:tc>
          <w:tcPr>
            <w:tcW w:w="100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38C72" w14:textId="77777777" w:rsidR="00BA1366" w:rsidRDefault="00BA1366" w:rsidP="00BA1366"/>
        </w:tc>
      </w:tr>
      <w:tr w:rsidR="00BA1366" w14:paraId="50B0F8BC" w14:textId="77777777" w:rsidTr="004E1BBB">
        <w:trPr>
          <w:trHeight w:val="80"/>
        </w:trPr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6F516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508B6" w14:textId="77777777" w:rsidR="00BA1366" w:rsidRDefault="00BA1366" w:rsidP="00BA1366"/>
        </w:tc>
        <w:tc>
          <w:tcPr>
            <w:tcW w:w="26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BFF0B" w14:textId="77777777" w:rsidR="00BA1366" w:rsidRDefault="00BA1366" w:rsidP="00BA1366"/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40310" w14:textId="77777777" w:rsidR="00BA1366" w:rsidRDefault="00BA1366" w:rsidP="00BA1366"/>
        </w:tc>
        <w:tc>
          <w:tcPr>
            <w:tcW w:w="1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7440" w14:textId="77777777" w:rsidR="00BA1366" w:rsidRDefault="00BA1366" w:rsidP="00BA1366"/>
        </w:tc>
        <w:tc>
          <w:tcPr>
            <w:tcW w:w="1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68368" w14:textId="77777777" w:rsidR="00BA1366" w:rsidRDefault="00BA1366" w:rsidP="00BA1366"/>
        </w:tc>
        <w:tc>
          <w:tcPr>
            <w:tcW w:w="100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038B" w14:textId="77777777" w:rsidR="00BA1366" w:rsidRDefault="00BA1366" w:rsidP="00BA1366"/>
        </w:tc>
      </w:tr>
      <w:tr w:rsidR="00BA1366" w14:paraId="1C2C9C44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2D46" w14:textId="77777777" w:rsidR="00BA1366" w:rsidRDefault="00BA1366" w:rsidP="00BA1366"/>
        </w:tc>
      </w:tr>
      <w:tr w:rsidR="00BA1366" w14:paraId="6109EEF5" w14:textId="77777777" w:rsidTr="004E1BBB">
        <w:trPr>
          <w:trHeight w:val="80"/>
        </w:trPr>
        <w:tc>
          <w:tcPr>
            <w:tcW w:w="592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39B44" w14:textId="77777777" w:rsidR="00BA1366" w:rsidRDefault="00BA1366" w:rsidP="00BA1366">
            <w:pPr>
              <w:tabs>
                <w:tab w:val="left" w:pos="1248"/>
              </w:tabs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ուղարկելու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կամհրապարակելուամսաթիվը</w:t>
            </w:r>
            <w:proofErr w:type="spellEnd"/>
          </w:p>
        </w:tc>
        <w:tc>
          <w:tcPr>
            <w:tcW w:w="458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8733E" w14:textId="38A0C507" w:rsidR="00BA1366" w:rsidRPr="00393F81" w:rsidRDefault="00F62BFC" w:rsidP="00BA1366">
            <w:pPr>
              <w:tabs>
                <w:tab w:val="left" w:pos="1248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26</w:t>
            </w:r>
            <w:r w:rsidR="00BA136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07</w:t>
            </w:r>
            <w:r w:rsidR="00BA1366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2024</w:t>
            </w:r>
          </w:p>
        </w:tc>
      </w:tr>
      <w:tr w:rsidR="00BA1366" w14:paraId="67684255" w14:textId="77777777" w:rsidTr="004E1BBB">
        <w:trPr>
          <w:trHeight w:val="80"/>
        </w:trPr>
        <w:tc>
          <w:tcPr>
            <w:tcW w:w="5925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1A40" w14:textId="77777777" w:rsidR="00BA1366" w:rsidRDefault="00BA1366" w:rsidP="00BA1366">
            <w:pPr>
              <w:widowControl w:val="0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րավերումկատարվածփոփոխություններ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DCA4" w14:textId="77777777" w:rsidR="00BA1366" w:rsidRDefault="00BA1366" w:rsidP="00BA1366">
            <w:pPr>
              <w:widowControl w:val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1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58626" w14:textId="77777777" w:rsidR="00BA1366" w:rsidRDefault="00BA1366" w:rsidP="00BA1366"/>
        </w:tc>
      </w:tr>
      <w:tr w:rsidR="00BA1366" w14:paraId="7EEAA868" w14:textId="77777777" w:rsidTr="004E1BBB">
        <w:trPr>
          <w:trHeight w:val="80"/>
        </w:trPr>
        <w:tc>
          <w:tcPr>
            <w:tcW w:w="5925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5B1B0" w14:textId="77777777" w:rsidR="00BA1366" w:rsidRDefault="00BA1366" w:rsidP="00BA1366"/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E7B9D" w14:textId="77777777" w:rsidR="00BA1366" w:rsidRDefault="00BA1366" w:rsidP="00BA1366">
            <w:pPr>
              <w:widowControl w:val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41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9053B" w14:textId="77777777" w:rsidR="00BA1366" w:rsidRDefault="00BA1366" w:rsidP="00BA1366"/>
        </w:tc>
      </w:tr>
      <w:tr w:rsidR="00BA1366" w14:paraId="5C5B0F21" w14:textId="77777777" w:rsidTr="004E1BBB">
        <w:trPr>
          <w:trHeight w:val="80"/>
        </w:trPr>
        <w:tc>
          <w:tcPr>
            <w:tcW w:w="5925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BA747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D0E41" w14:textId="77777777" w:rsidR="00BA1366" w:rsidRDefault="00BA1366" w:rsidP="00BA1366"/>
        </w:tc>
        <w:tc>
          <w:tcPr>
            <w:tcW w:w="2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8CE0C" w14:textId="44354758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574B5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A1366" w14:paraId="67A989C7" w14:textId="77777777" w:rsidTr="004E1BBB">
        <w:trPr>
          <w:trHeight w:val="80"/>
        </w:trPr>
        <w:tc>
          <w:tcPr>
            <w:tcW w:w="5925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05ADA" w14:textId="77777777" w:rsidR="00BA1366" w:rsidRDefault="00BA1366" w:rsidP="00BA1366"/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A2C53" w14:textId="77777777" w:rsidR="00BA1366" w:rsidRDefault="00BA1366" w:rsidP="00BA1366">
            <w:pPr>
              <w:widowControl w:val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3186F" w14:textId="77777777" w:rsidR="00BA1366" w:rsidRDefault="00BA1366" w:rsidP="00BA1366"/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4193" w14:textId="77777777" w:rsidR="00BA1366" w:rsidRDefault="00BA1366" w:rsidP="00BA1366"/>
        </w:tc>
      </w:tr>
      <w:tr w:rsidR="00BA1366" w14:paraId="6E44735D" w14:textId="77777777" w:rsidTr="004E1BBB">
        <w:trPr>
          <w:trHeight w:val="80"/>
        </w:trPr>
        <w:tc>
          <w:tcPr>
            <w:tcW w:w="5925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78E5A" w14:textId="77777777" w:rsidR="00BA1366" w:rsidRDefault="00BA1366" w:rsidP="00BA1366"/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D0497" w14:textId="77777777" w:rsidR="00BA1366" w:rsidRDefault="00BA1366" w:rsidP="00BA1366">
            <w:pPr>
              <w:widowControl w:val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2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5CBEE" w14:textId="77777777" w:rsidR="00BA1366" w:rsidRDefault="00BA1366" w:rsidP="00BA1366"/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D3058" w14:textId="77777777" w:rsidR="00BA1366" w:rsidRDefault="00BA1366" w:rsidP="00BA1366"/>
        </w:tc>
      </w:tr>
      <w:tr w:rsidR="00BA1366" w14:paraId="584F70CE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A96FE" w14:textId="77777777" w:rsidR="00BA1366" w:rsidRDefault="00BA1366" w:rsidP="00BA1366"/>
        </w:tc>
      </w:tr>
      <w:tr w:rsidR="00BA1366" w14:paraId="7710700C" w14:textId="77777777" w:rsidTr="004E1BBB">
        <w:trPr>
          <w:trHeight w:val="80"/>
        </w:trPr>
        <w:tc>
          <w:tcPr>
            <w:tcW w:w="13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76334" w14:textId="77777777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07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5AFF7" w14:textId="2B25E5C7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10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C43C3" w14:textId="403E2533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Յուրաքանչյուր</w:t>
            </w:r>
            <w:proofErr w:type="spellEnd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հ</w:t>
            </w: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այտով</w:t>
            </w: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ներկայացված</w:t>
            </w: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գ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ինը</w:t>
            </w:r>
            <w:proofErr w:type="spellEnd"/>
          </w:p>
        </w:tc>
      </w:tr>
      <w:tr w:rsidR="00BA1366" w14:paraId="50781C26" w14:textId="77777777" w:rsidTr="004E1BBB">
        <w:trPr>
          <w:trHeight w:val="80"/>
        </w:trPr>
        <w:tc>
          <w:tcPr>
            <w:tcW w:w="13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775E5" w14:textId="77777777" w:rsidR="00BA1366" w:rsidRPr="004E1BBB" w:rsidRDefault="00BA1366" w:rsidP="00BA1366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29DA5" w14:textId="77777777" w:rsidR="00BA1366" w:rsidRPr="004E1BBB" w:rsidRDefault="00BA1366" w:rsidP="00BA1366">
            <w:pPr>
              <w:rPr>
                <w:sz w:val="16"/>
                <w:szCs w:val="16"/>
              </w:rPr>
            </w:pPr>
          </w:p>
        </w:tc>
        <w:tc>
          <w:tcPr>
            <w:tcW w:w="710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69969" w14:textId="77777777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ՀՀ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</w:p>
        </w:tc>
      </w:tr>
      <w:tr w:rsidR="00BA1366" w14:paraId="79EB0FEC" w14:textId="77777777" w:rsidTr="004E1BBB">
        <w:trPr>
          <w:trHeight w:val="80"/>
        </w:trPr>
        <w:tc>
          <w:tcPr>
            <w:tcW w:w="13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CB0D4" w14:textId="77777777" w:rsidR="00BA1366" w:rsidRPr="004E1BBB" w:rsidRDefault="00BA1366" w:rsidP="00BA1366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87261" w14:textId="77777777" w:rsidR="00BA1366" w:rsidRPr="004E1BBB" w:rsidRDefault="00BA1366" w:rsidP="00BA1366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8EA5F" w14:textId="373E4ED0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Գինն</w:t>
            </w:r>
            <w:proofErr w:type="spellEnd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ԱԱՀ</w:t>
            </w:r>
          </w:p>
        </w:tc>
        <w:tc>
          <w:tcPr>
            <w:tcW w:w="2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43786" w14:textId="77777777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ԱԱՀ</w:t>
            </w:r>
          </w:p>
        </w:tc>
        <w:tc>
          <w:tcPr>
            <w:tcW w:w="23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D0A4" w14:textId="77777777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Ընդհանուր</w:t>
            </w:r>
            <w:proofErr w:type="spellEnd"/>
          </w:p>
        </w:tc>
      </w:tr>
      <w:tr w:rsidR="00BA1366" w14:paraId="6DE730C0" w14:textId="77777777" w:rsidTr="004E1BBB">
        <w:trPr>
          <w:trHeight w:val="166"/>
        </w:trPr>
        <w:tc>
          <w:tcPr>
            <w:tcW w:w="13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EC399" w14:textId="77777777" w:rsidR="00BA1366" w:rsidRDefault="00BA1366" w:rsidP="00BA1366"/>
        </w:tc>
        <w:tc>
          <w:tcPr>
            <w:tcW w:w="207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2AFF5" w14:textId="77777777" w:rsidR="00BA1366" w:rsidRDefault="00BA1366" w:rsidP="00BA1366"/>
        </w:tc>
        <w:tc>
          <w:tcPr>
            <w:tcW w:w="109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508A4" w14:textId="729CE6BE" w:rsidR="00BA1366" w:rsidRPr="004E1BBB" w:rsidRDefault="00BA1366" w:rsidP="00BA1366">
            <w:pPr>
              <w:widowControl w:val="0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97615" w14:textId="77777777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40329" w14:textId="06CCB19E" w:rsidR="00BA1366" w:rsidRPr="004E1BBB" w:rsidRDefault="00BA1366" w:rsidP="00BA1366">
            <w:pPr>
              <w:widowControl w:val="0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05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9F55E" w14:textId="77777777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6D6D6" w14:textId="5FC28355" w:rsidR="00BA1366" w:rsidRPr="004E1BBB" w:rsidRDefault="00BA1366" w:rsidP="00BA1366">
            <w:pPr>
              <w:widowControl w:val="0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B8B7" w14:textId="77777777" w:rsidR="00BA1366" w:rsidRPr="004E1BBB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ընդհանուր</w:t>
            </w:r>
            <w:proofErr w:type="spellEnd"/>
          </w:p>
        </w:tc>
      </w:tr>
      <w:tr w:rsidR="00F62BFC" w14:paraId="6501D57A" w14:textId="77777777" w:rsidTr="00837023">
        <w:trPr>
          <w:trHeight w:val="421"/>
        </w:trPr>
        <w:tc>
          <w:tcPr>
            <w:tcW w:w="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621A5" w14:textId="419341BA" w:rsidR="00F62BFC" w:rsidRDefault="00F62BFC" w:rsidP="00F62BFC">
            <w:pPr>
              <w:widowControl w:val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A65B" w14:textId="2F3F2CB0" w:rsidR="00F62BFC" w:rsidRPr="00F62BFC" w:rsidRDefault="00F62BFC" w:rsidP="00F62BFC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62BFC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F62BFC">
              <w:rPr>
                <w:rFonts w:ascii="GHEA Grapalat" w:hAnsi="GHEA Grapalat" w:cs="Times New Roman"/>
                <w:sz w:val="20"/>
                <w:szCs w:val="20"/>
              </w:rPr>
              <w:t>Պրովիզ</w:t>
            </w:r>
            <w:proofErr w:type="spellEnd"/>
            <w:r w:rsidRPr="00F62BFC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F62BFC">
              <w:rPr>
                <w:rFonts w:ascii="GHEA Grapalat" w:hAnsi="GHEA Grapalat" w:cs="Times New Roman"/>
                <w:sz w:val="20"/>
                <w:szCs w:val="20"/>
              </w:rPr>
              <w:t>ՍՊԸ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BF516" w14:textId="0BEBAD03" w:rsidR="00F62BFC" w:rsidRPr="00BA643E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>2352350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0291" w14:textId="2DC78A84" w:rsidR="00F62BFC" w:rsidRPr="00BA643E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BFC">
              <w:rPr>
                <w:rFonts w:ascii="GHEA Grapalat" w:hAnsi="GHEA Grapalat"/>
                <w:sz w:val="16"/>
                <w:szCs w:val="16"/>
              </w:rPr>
              <w:t>2352350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D49A5" w14:textId="646CCA9D" w:rsidR="00F62BFC" w:rsidRPr="00BA643E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BFC">
              <w:rPr>
                <w:rFonts w:ascii="GHEA Grapalat" w:hAnsi="GHEA Grapalat"/>
                <w:sz w:val="16"/>
                <w:szCs w:val="16"/>
              </w:rPr>
              <w:t>470470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1807" w14:textId="6AF5DE3E" w:rsidR="00F62BFC" w:rsidRPr="00BA643E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BFC">
              <w:rPr>
                <w:rFonts w:ascii="GHEA Grapalat" w:hAnsi="GHEA Grapalat"/>
                <w:sz w:val="16"/>
                <w:szCs w:val="16"/>
              </w:rPr>
              <w:t>470470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9C3A0" w14:textId="4D214FEF" w:rsidR="00F62BFC" w:rsidRPr="00BA643E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>2822820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286FF" w14:textId="6557AAF6" w:rsidR="00F62BFC" w:rsidRPr="00BA643E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>2822820</w:t>
            </w:r>
          </w:p>
        </w:tc>
      </w:tr>
      <w:tr w:rsidR="00F62BFC" w14:paraId="606780E7" w14:textId="77777777" w:rsidTr="00837023">
        <w:trPr>
          <w:trHeight w:val="421"/>
        </w:trPr>
        <w:tc>
          <w:tcPr>
            <w:tcW w:w="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351CD" w14:textId="7DC8F91A" w:rsidR="00F62BFC" w:rsidRDefault="00F62BFC" w:rsidP="00F62BFC">
            <w:pPr>
              <w:widowControl w:val="0"/>
              <w:jc w:val="center"/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EA2E" w14:textId="25A2230C" w:rsidR="00F62BFC" w:rsidRPr="00F62BFC" w:rsidRDefault="00F62BFC" w:rsidP="00F62BFC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62BFC">
              <w:rPr>
                <w:rFonts w:ascii="GHEA Grapalat" w:hAnsi="GHEA Grapalat"/>
                <w:sz w:val="20"/>
                <w:szCs w:val="20"/>
              </w:rPr>
              <w:t>«</w:t>
            </w:r>
            <w:r w:rsidRPr="00F62BFC">
              <w:rPr>
                <w:rFonts w:ascii="GHEA Grapalat" w:hAnsi="GHEA Grapalat" w:cs="Times New Roman"/>
                <w:sz w:val="20"/>
                <w:szCs w:val="20"/>
              </w:rPr>
              <w:t>ՕՐԱՆԺ</w:t>
            </w:r>
            <w:r w:rsidRPr="00F62B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2BFC">
              <w:rPr>
                <w:rFonts w:ascii="GHEA Grapalat" w:hAnsi="GHEA Grapalat" w:cs="Times New Roman"/>
                <w:sz w:val="20"/>
                <w:szCs w:val="20"/>
              </w:rPr>
              <w:t>ԳՐՈՒՊ</w:t>
            </w:r>
            <w:r w:rsidRPr="00F62BFC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F62BFC">
              <w:rPr>
                <w:rFonts w:ascii="GHEA Grapalat" w:hAnsi="GHEA Grapalat" w:cs="Times New Roman"/>
                <w:sz w:val="20"/>
                <w:szCs w:val="20"/>
              </w:rPr>
              <w:t>ՍՊԸ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5D635" w14:textId="501E15A0" w:rsidR="00F62BFC" w:rsidRPr="00BA643E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62BFC">
              <w:rPr>
                <w:rFonts w:ascii="GHEA Grapalat" w:hAnsi="GHEA Grapalat"/>
                <w:sz w:val="16"/>
                <w:szCs w:val="16"/>
                <w:lang w:val="hy-AM"/>
              </w:rPr>
              <w:t>2498600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76D86" w14:textId="30E5EE10" w:rsidR="00F62BFC" w:rsidRPr="00BA643E" w:rsidRDefault="00F62BFC" w:rsidP="00F62B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62BFC">
              <w:rPr>
                <w:rFonts w:ascii="GHEA Grapalat" w:hAnsi="GHEA Grapalat"/>
                <w:sz w:val="16"/>
                <w:szCs w:val="16"/>
              </w:rPr>
              <w:t>2498600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15EFC" w14:textId="4A2E2086" w:rsidR="00F62BFC" w:rsidRPr="00BA643E" w:rsidRDefault="00FD7929" w:rsidP="00F62B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5C7F4" w14:textId="66A29B8E" w:rsidR="00F62BFC" w:rsidRPr="00BA643E" w:rsidRDefault="00FD7929" w:rsidP="00F62B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4D6C0" w14:textId="69273139" w:rsidR="00F62BFC" w:rsidRPr="00BA643E" w:rsidRDefault="00FD7929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2498600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47EF" w14:textId="6DE01FBA" w:rsidR="00F62BFC" w:rsidRPr="00BA643E" w:rsidRDefault="00FD7929" w:rsidP="00F62B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2498600</w:t>
            </w:r>
          </w:p>
        </w:tc>
      </w:tr>
      <w:tr w:rsidR="00BA1366" w14:paraId="33A44604" w14:textId="77777777" w:rsidTr="004E1BBB">
        <w:trPr>
          <w:trHeight w:val="80"/>
        </w:trPr>
        <w:tc>
          <w:tcPr>
            <w:tcW w:w="2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79871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25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E8D7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eastAsia="GHEA Grapalat" w:hAnsi="GHEA Grapalat" w:cs="GHEA Grapalat"/>
                <w:sz w:val="14"/>
                <w:szCs w:val="14"/>
              </w:rPr>
              <w:t>Եթեհրավիրվելենբանակցություններգներինվազեցմաննպատակով</w:t>
            </w:r>
            <w:proofErr w:type="spellEnd"/>
            <w:r>
              <w:rPr>
                <w:rFonts w:ascii="GHEA Grapalat" w:eastAsia="GHEA Grapalat" w:hAnsi="GHEA Grapalat" w:cs="GHEA Grapalat"/>
                <w:sz w:val="14"/>
                <w:szCs w:val="14"/>
              </w:rPr>
              <w:t>։</w:t>
            </w:r>
          </w:p>
        </w:tc>
      </w:tr>
      <w:tr w:rsidR="00BA1366" w14:paraId="78AACEF6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ECCFD" w14:textId="77777777" w:rsidR="00BA1366" w:rsidRDefault="00BA1366" w:rsidP="00BA1366"/>
        </w:tc>
      </w:tr>
      <w:tr w:rsidR="00BA1366" w14:paraId="6DD25343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2B764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Տվյալներ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</w:p>
        </w:tc>
      </w:tr>
      <w:tr w:rsidR="00BA1366" w14:paraId="40B541EB" w14:textId="77777777" w:rsidTr="004E1BBB">
        <w:trPr>
          <w:trHeight w:val="80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12CAC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10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B9BB9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Մասնակցիանվանումը</w:t>
            </w:r>
            <w:proofErr w:type="spellEnd"/>
          </w:p>
        </w:tc>
        <w:tc>
          <w:tcPr>
            <w:tcW w:w="883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1EEDD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Գնահատման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արդյունքները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բավարարկամանբավարար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BA1366" w14:paraId="0CB50A7B" w14:textId="77777777" w:rsidTr="004E1BBB">
        <w:trPr>
          <w:trHeight w:val="798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E9F9A" w14:textId="77777777" w:rsidR="00BA1366" w:rsidRDefault="00BA1366" w:rsidP="00BA1366"/>
        </w:tc>
        <w:tc>
          <w:tcPr>
            <w:tcW w:w="110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D9882" w14:textId="77777777" w:rsidR="00BA1366" w:rsidRDefault="00BA1366" w:rsidP="00BA1366"/>
        </w:tc>
        <w:tc>
          <w:tcPr>
            <w:tcW w:w="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08A99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Ծրարըկազմելու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ներկա-յացնելուհ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lastRenderedPageBreak/>
              <w:t>ամա-պատաս-խանութ-յունը</w:t>
            </w:r>
            <w:proofErr w:type="spellEnd"/>
          </w:p>
        </w:tc>
        <w:tc>
          <w:tcPr>
            <w:tcW w:w="1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1BB1F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lastRenderedPageBreak/>
              <w:t>Հրավերովպա-հանջվողփաստաթղթերիառկա-յությունը</w:t>
            </w:r>
            <w:proofErr w:type="spellEnd"/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435D6" w14:textId="77777777" w:rsidR="00BA1366" w:rsidRDefault="00BA1366" w:rsidP="00BA1366">
            <w:pPr>
              <w:widowControl w:val="0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Առաջարկածգնմանառարկա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lastRenderedPageBreak/>
              <w:t>յիտեխնիկա-կանբնութագրերիհամա-պատասխա-նությունը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2053C" w14:textId="77777777" w:rsidR="00BA1366" w:rsidRDefault="00BA1366" w:rsidP="00BA1366">
            <w:pPr>
              <w:widowControl w:val="0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lastRenderedPageBreak/>
              <w:t>Մասնա-գիտա-կանգոր-ծունեութ-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lastRenderedPageBreak/>
              <w:t>յանհամապատասխանությունպայմանագրովնախատեսվածգործունեությանը</w:t>
            </w:r>
          </w:p>
        </w:tc>
        <w:tc>
          <w:tcPr>
            <w:tcW w:w="1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CC30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lastRenderedPageBreak/>
              <w:t>Մասնա-գիտա-կանփոր-ձառութ-յունը</w:t>
            </w:r>
            <w:proofErr w:type="spellEnd"/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9398E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Ֆինա-նսականմիջոցներ</w:t>
            </w:r>
            <w:proofErr w:type="spellEnd"/>
          </w:p>
        </w:tc>
        <w:tc>
          <w:tcPr>
            <w:tcW w:w="10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200E9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Տեխնի-կականմիջոց-ներ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BC18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Աշխա-տանքա-յինռեսո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lastRenderedPageBreak/>
              <w:t>ւրս-ներ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1A933" w14:textId="77777777" w:rsidR="00BA1366" w:rsidRDefault="00BA1366" w:rsidP="00BA1366">
            <w:pPr>
              <w:widowControl w:val="0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lastRenderedPageBreak/>
              <w:t>Գնայինառաջարկ</w:t>
            </w:r>
            <w:proofErr w:type="spellEnd"/>
          </w:p>
        </w:tc>
      </w:tr>
      <w:tr w:rsidR="00BA1366" w14:paraId="484DAAED" w14:textId="77777777" w:rsidTr="004E1BBB">
        <w:trPr>
          <w:trHeight w:val="8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DB64" w14:textId="77777777" w:rsidR="00BA1366" w:rsidRPr="00FD7929" w:rsidRDefault="00BA1366" w:rsidP="00BA1366">
            <w:pPr>
              <w:widowControl w:val="0"/>
              <w:jc w:val="center"/>
              <w:rPr>
                <w:sz w:val="16"/>
                <w:szCs w:val="16"/>
              </w:rPr>
            </w:pPr>
            <w:r w:rsidRPr="00FD7929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0427A" w14:textId="3EAD219D" w:rsidR="00BA1366" w:rsidRPr="00FD7929" w:rsidRDefault="00FD7929" w:rsidP="00BA1366">
            <w:pPr>
              <w:rPr>
                <w:rFonts w:ascii="GHEA Grapalat" w:hAnsi="GHEA Grapalat"/>
                <w:sz w:val="16"/>
                <w:szCs w:val="16"/>
              </w:rPr>
            </w:pPr>
            <w:r w:rsidRPr="00FD7929">
              <w:rPr>
                <w:rFonts w:ascii="GHEA Grapalat" w:hAnsi="GHEA Grapalat"/>
                <w:sz w:val="16"/>
                <w:szCs w:val="16"/>
              </w:rPr>
              <w:t>«</w:t>
            </w:r>
            <w:r w:rsidRPr="00FD7929">
              <w:rPr>
                <w:rFonts w:ascii="GHEA Grapalat" w:hAnsi="GHEA Grapalat" w:cs="Times New Roman"/>
                <w:sz w:val="16"/>
                <w:szCs w:val="16"/>
              </w:rPr>
              <w:t>ՕՐԱՆԺ</w:t>
            </w:r>
            <w:r w:rsidRPr="00FD792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D7929">
              <w:rPr>
                <w:rFonts w:ascii="GHEA Grapalat" w:hAnsi="GHEA Grapalat" w:cs="Times New Roman"/>
                <w:sz w:val="16"/>
                <w:szCs w:val="16"/>
              </w:rPr>
              <w:t>ԳՐՈՒՊ</w:t>
            </w:r>
            <w:r w:rsidRPr="00FD7929">
              <w:rPr>
                <w:rFonts w:ascii="GHEA Grapalat" w:hAnsi="GHEA Grapalat"/>
                <w:sz w:val="16"/>
                <w:szCs w:val="16"/>
              </w:rPr>
              <w:t xml:space="preserve">» </w:t>
            </w:r>
            <w:r w:rsidRPr="00FD7929">
              <w:rPr>
                <w:rFonts w:ascii="GHEA Grapalat" w:hAnsi="GHEA Grapalat" w:cs="Times New Roman"/>
                <w:sz w:val="16"/>
                <w:szCs w:val="16"/>
              </w:rPr>
              <w:t>ՍՊԸ</w:t>
            </w:r>
          </w:p>
        </w:tc>
        <w:tc>
          <w:tcPr>
            <w:tcW w:w="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102B" w14:textId="1E0AF088" w:rsidR="00BA1366" w:rsidRPr="00FD7929" w:rsidRDefault="00FD7929" w:rsidP="00BA136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բավարար</w:t>
            </w:r>
          </w:p>
        </w:tc>
        <w:tc>
          <w:tcPr>
            <w:tcW w:w="1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3742" w14:textId="53D45B85" w:rsidR="00BA1366" w:rsidRPr="00FD7929" w:rsidRDefault="00FD7929" w:rsidP="00BA136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բավարար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4BF90" w14:textId="19929978" w:rsidR="00BA1366" w:rsidRPr="00FD7929" w:rsidRDefault="00FD7929" w:rsidP="00BA136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բավարար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AFF6" w14:textId="226150A3" w:rsidR="00BA1366" w:rsidRPr="00FD7929" w:rsidRDefault="00FD7929" w:rsidP="00BA136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բավարար</w:t>
            </w:r>
          </w:p>
        </w:tc>
        <w:tc>
          <w:tcPr>
            <w:tcW w:w="1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3021" w14:textId="71774F51" w:rsidR="00BA1366" w:rsidRPr="00FD7929" w:rsidRDefault="00FD7929" w:rsidP="00BA136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բավարար</w:t>
            </w: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51EE" w14:textId="44455229" w:rsidR="00BA1366" w:rsidRPr="00FD7929" w:rsidRDefault="00FD7929" w:rsidP="00BA136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բավարար</w:t>
            </w:r>
          </w:p>
        </w:tc>
        <w:tc>
          <w:tcPr>
            <w:tcW w:w="10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FFB0" w14:textId="51DA6B41" w:rsidR="00BA1366" w:rsidRPr="00FD7929" w:rsidRDefault="00FD7929" w:rsidP="00BA136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բավարար</w:t>
            </w:r>
          </w:p>
        </w:tc>
        <w:tc>
          <w:tcPr>
            <w:tcW w:w="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CFE4" w14:textId="713C26E9" w:rsidR="00BA1366" w:rsidRPr="00FD7929" w:rsidRDefault="00FD7929" w:rsidP="00BA136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բավարար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2635" w14:textId="3F1B0004" w:rsidR="00BA1366" w:rsidRPr="00FD7929" w:rsidRDefault="00FD7929" w:rsidP="00BA1366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անբավարար</w:t>
            </w:r>
          </w:p>
        </w:tc>
      </w:tr>
      <w:tr w:rsidR="00BA1366" w14:paraId="571F299A" w14:textId="77777777" w:rsidTr="004E1BBB">
        <w:trPr>
          <w:trHeight w:val="82"/>
        </w:trPr>
        <w:tc>
          <w:tcPr>
            <w:tcW w:w="19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08DD0" w14:textId="77777777" w:rsidR="00BA1366" w:rsidRDefault="00BA1366" w:rsidP="00BA1366"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55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D4F7B" w14:textId="77777777" w:rsidR="00BA1366" w:rsidRDefault="00BA1366" w:rsidP="00BA1366"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eastAsia="GHEA Grapalat" w:hAnsi="GHEA Grapalat" w:cs="GHEA Grapalat"/>
                <w:sz w:val="14"/>
                <w:szCs w:val="14"/>
              </w:rPr>
              <w:t>Հայտերիմերժմանայլհիմքեր</w:t>
            </w:r>
            <w:proofErr w:type="spellEnd"/>
            <w:r>
              <w:rPr>
                <w:rFonts w:ascii="GHEA Grapalat" w:eastAsia="GHEA Grapalat" w:hAnsi="GHEA Grapalat" w:cs="GHEA Grapalat"/>
                <w:sz w:val="14"/>
                <w:szCs w:val="14"/>
              </w:rPr>
              <w:t>։</w:t>
            </w:r>
          </w:p>
        </w:tc>
      </w:tr>
      <w:tr w:rsidR="00BA1366" w14:paraId="1E9C55B4" w14:textId="77777777" w:rsidTr="004E1BBB">
        <w:trPr>
          <w:trHeight w:val="82"/>
        </w:trPr>
        <w:tc>
          <w:tcPr>
            <w:tcW w:w="195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BE5F7" w14:textId="77777777" w:rsidR="00BA1366" w:rsidRDefault="00BA1366" w:rsidP="00BA1366"/>
        </w:tc>
        <w:tc>
          <w:tcPr>
            <w:tcW w:w="855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21995" w14:textId="77777777" w:rsidR="00BA1366" w:rsidRDefault="00BA1366" w:rsidP="00BA1366"/>
        </w:tc>
      </w:tr>
      <w:tr w:rsidR="00BA1366" w14:paraId="3BC1A242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0956E" w14:textId="77777777" w:rsidR="00BA1366" w:rsidRDefault="00BA1366" w:rsidP="00BA1366"/>
        </w:tc>
      </w:tr>
      <w:tr w:rsidR="00BA1366" w14:paraId="13E7D51A" w14:textId="77777777" w:rsidTr="004E1BBB">
        <w:trPr>
          <w:trHeight w:val="83"/>
        </w:trPr>
        <w:tc>
          <w:tcPr>
            <w:tcW w:w="39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A9D37" w14:textId="77777777" w:rsidR="00BA1366" w:rsidRDefault="00BA1366" w:rsidP="00BA1366"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Ընտրվածմասնակցիորոշմանամսաթիվը</w:t>
            </w:r>
            <w:proofErr w:type="spellEnd"/>
          </w:p>
        </w:tc>
        <w:tc>
          <w:tcPr>
            <w:tcW w:w="657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DF54A" w14:textId="079EBCA1" w:rsidR="00BA1366" w:rsidRPr="00393F81" w:rsidRDefault="00FD7929" w:rsidP="00BA136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02</w:t>
            </w:r>
            <w:r>
              <w:rPr>
                <w:rFonts w:ascii="Cambria Math" w:eastAsia="GHEA Grapalat" w:hAnsi="Cambria Math" w:cs="GHEA Grapalat"/>
                <w:b/>
                <w:bCs/>
                <w:sz w:val="14"/>
                <w:szCs w:val="14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08</w:t>
            </w:r>
            <w:r>
              <w:rPr>
                <w:rFonts w:ascii="Cambria Math" w:eastAsia="GHEA Grapalat" w:hAnsi="Cambria Math" w:cs="GHEA Grapalat"/>
                <w:b/>
                <w:bCs/>
                <w:sz w:val="14"/>
                <w:szCs w:val="14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2024</w:t>
            </w:r>
          </w:p>
        </w:tc>
      </w:tr>
      <w:tr w:rsidR="00BA1366" w14:paraId="3A90B6C7" w14:textId="77777777" w:rsidTr="004E1BBB">
        <w:trPr>
          <w:trHeight w:val="77"/>
        </w:trPr>
        <w:tc>
          <w:tcPr>
            <w:tcW w:w="39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70948" w14:textId="77777777" w:rsidR="00BA1366" w:rsidRDefault="00BA1366" w:rsidP="00BA1366">
            <w:pPr>
              <w:tabs>
                <w:tab w:val="left" w:pos="1248"/>
              </w:tabs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36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BE9E6" w14:textId="124E0580" w:rsidR="00BA1366" w:rsidRDefault="00BA1366" w:rsidP="00BA1366"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Անգործությանժամկետիսկիզբ</w:t>
            </w:r>
            <w:proofErr w:type="spellEnd"/>
          </w:p>
        </w:tc>
        <w:tc>
          <w:tcPr>
            <w:tcW w:w="29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8CEC1" w14:textId="77777777" w:rsidR="00BA1366" w:rsidRDefault="00BA1366" w:rsidP="00BA1366"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Անգործությանժամկետիավարտ</w:t>
            </w:r>
            <w:proofErr w:type="spellEnd"/>
          </w:p>
        </w:tc>
      </w:tr>
      <w:tr w:rsidR="00BA1366" w14:paraId="3C8FFB00" w14:textId="77777777" w:rsidTr="004E1BBB">
        <w:trPr>
          <w:trHeight w:val="93"/>
        </w:trPr>
        <w:tc>
          <w:tcPr>
            <w:tcW w:w="39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C0C303" w14:textId="77777777" w:rsidR="00BA1366" w:rsidRDefault="00BA1366" w:rsidP="00BA1366"/>
        </w:tc>
        <w:tc>
          <w:tcPr>
            <w:tcW w:w="36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6384F" w14:textId="26905579" w:rsidR="00BA1366" w:rsidRPr="00BA1366" w:rsidRDefault="00FD7929" w:rsidP="00BA1366">
            <w:pPr>
              <w:jc w:val="center"/>
              <w:rPr>
                <w:lang w:val="hy-AM"/>
              </w:rPr>
            </w:pPr>
            <w:r w:rsidRPr="00FD7929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02</w:t>
            </w:r>
            <w:r w:rsidRPr="00FD7929">
              <w:rPr>
                <w:rFonts w:ascii="Cambria Math" w:eastAsia="GHEA Grapalat" w:hAnsi="Cambria Math" w:cs="Cambria Math"/>
                <w:b/>
                <w:bCs/>
                <w:sz w:val="14"/>
                <w:szCs w:val="14"/>
                <w:lang w:val="hy-AM"/>
              </w:rPr>
              <w:t>․</w:t>
            </w:r>
            <w:r w:rsidRPr="00FD7929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08</w:t>
            </w:r>
            <w:r w:rsidRPr="00FD7929">
              <w:rPr>
                <w:rFonts w:ascii="Cambria Math" w:eastAsia="GHEA Grapalat" w:hAnsi="Cambria Math" w:cs="Cambria Math"/>
                <w:b/>
                <w:bCs/>
                <w:sz w:val="14"/>
                <w:szCs w:val="14"/>
                <w:lang w:val="hy-AM"/>
              </w:rPr>
              <w:t>․</w:t>
            </w:r>
            <w:r w:rsidRPr="00FD7929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2024</w:t>
            </w:r>
          </w:p>
        </w:tc>
        <w:tc>
          <w:tcPr>
            <w:tcW w:w="29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B0FF6" w14:textId="1E897A72" w:rsidR="00BA1366" w:rsidRPr="00BA1366" w:rsidRDefault="00FD7929" w:rsidP="00BA1366">
            <w:pPr>
              <w:jc w:val="center"/>
              <w:rPr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1</w:t>
            </w:r>
            <w:r w:rsidRPr="00FD7929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2</w:t>
            </w:r>
            <w:r w:rsidRPr="00FD7929">
              <w:rPr>
                <w:rFonts w:ascii="Cambria Math" w:eastAsia="GHEA Grapalat" w:hAnsi="Cambria Math" w:cs="Cambria Math"/>
                <w:b/>
                <w:bCs/>
                <w:sz w:val="14"/>
                <w:szCs w:val="14"/>
                <w:lang w:val="hy-AM"/>
              </w:rPr>
              <w:t>․</w:t>
            </w:r>
            <w:r w:rsidRPr="00FD7929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08</w:t>
            </w:r>
            <w:r w:rsidRPr="00FD7929">
              <w:rPr>
                <w:rFonts w:ascii="Cambria Math" w:eastAsia="GHEA Grapalat" w:hAnsi="Cambria Math" w:cs="Cambria Math"/>
                <w:b/>
                <w:bCs/>
                <w:sz w:val="14"/>
                <w:szCs w:val="14"/>
                <w:lang w:val="hy-AM"/>
              </w:rPr>
              <w:t>․</w:t>
            </w:r>
            <w:r w:rsidRPr="00FD7929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2024</w:t>
            </w:r>
          </w:p>
        </w:tc>
      </w:tr>
      <w:tr w:rsidR="00BA1366" w14:paraId="4DD916F8" w14:textId="77777777" w:rsidTr="004E1BBB">
        <w:trPr>
          <w:trHeight w:val="151"/>
        </w:trPr>
        <w:tc>
          <w:tcPr>
            <w:tcW w:w="3940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D1666" w14:textId="77777777" w:rsidR="00BA1366" w:rsidRDefault="00BA1366" w:rsidP="00BA1366"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մասնակցին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կնքելու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առաջարկի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ծանուցման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7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3A5E" w14:textId="0056673D" w:rsidR="00BA1366" w:rsidRPr="00BA1366" w:rsidRDefault="00FD7929" w:rsidP="00BA136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FD792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D7929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FD792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D7929">
              <w:rPr>
                <w:rFonts w:ascii="GHEA Grapalat" w:hAnsi="GHEA Grapalat"/>
                <w:sz w:val="20"/>
                <w:szCs w:val="20"/>
                <w:lang w:val="hy-AM"/>
              </w:rPr>
              <w:t>2024</w:t>
            </w:r>
          </w:p>
        </w:tc>
      </w:tr>
      <w:tr w:rsidR="00BA1366" w14:paraId="6E3D1034" w14:textId="77777777" w:rsidTr="004E1BBB">
        <w:trPr>
          <w:trHeight w:val="148"/>
        </w:trPr>
        <w:tc>
          <w:tcPr>
            <w:tcW w:w="39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2F473" w14:textId="77777777" w:rsidR="00BA1366" w:rsidRDefault="00BA1366" w:rsidP="00BA1366"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571" w:type="dxa"/>
            <w:gridSpan w:val="2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896C7" w14:textId="47A6C118" w:rsidR="00BA1366" w:rsidRPr="00BA1366" w:rsidRDefault="00FD7929" w:rsidP="00BA136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FD792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D7929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FD792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D7929">
              <w:rPr>
                <w:rFonts w:ascii="GHEA Grapalat" w:hAnsi="GHEA Grapalat"/>
                <w:sz w:val="20"/>
                <w:szCs w:val="20"/>
                <w:lang w:val="hy-AM"/>
              </w:rPr>
              <w:t>2024</w:t>
            </w:r>
          </w:p>
        </w:tc>
      </w:tr>
      <w:tr w:rsidR="00BA1366" w14:paraId="232B381C" w14:textId="77777777" w:rsidTr="004E1BBB">
        <w:trPr>
          <w:trHeight w:val="82"/>
        </w:trPr>
        <w:tc>
          <w:tcPr>
            <w:tcW w:w="39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398C5" w14:textId="77777777" w:rsidR="00BA1366" w:rsidRDefault="00BA1366" w:rsidP="00BA1366"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57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89D67" w14:textId="610B64AF" w:rsidR="00BA1366" w:rsidRPr="00BA1366" w:rsidRDefault="00FD7929" w:rsidP="00BA136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FD792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D7929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FD792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D7929">
              <w:rPr>
                <w:rFonts w:ascii="GHEA Grapalat" w:hAnsi="GHEA Grapalat"/>
                <w:sz w:val="20"/>
                <w:szCs w:val="20"/>
                <w:lang w:val="hy-AM"/>
              </w:rPr>
              <w:t>2024</w:t>
            </w:r>
          </w:p>
        </w:tc>
      </w:tr>
      <w:tr w:rsidR="00BA1366" w14:paraId="41D280DA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44CC8" w14:textId="77777777" w:rsidR="00BA1366" w:rsidRDefault="00BA1366" w:rsidP="00BA1366"/>
        </w:tc>
      </w:tr>
      <w:tr w:rsidR="00BA1366" w14:paraId="56E3BAC9" w14:textId="77777777" w:rsidTr="004E1BBB">
        <w:trPr>
          <w:trHeight w:val="77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61020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36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568CD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Ընտրվածմասնակիցը</w:t>
            </w:r>
            <w:proofErr w:type="spellEnd"/>
          </w:p>
        </w:tc>
        <w:tc>
          <w:tcPr>
            <w:tcW w:w="857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25DC2" w14:textId="77777777" w:rsidR="00BA1366" w:rsidRDefault="00BA1366" w:rsidP="00BA1366">
            <w:pPr>
              <w:widowControl w:val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րի</w:t>
            </w:r>
            <w:proofErr w:type="spellEnd"/>
          </w:p>
        </w:tc>
      </w:tr>
      <w:tr w:rsidR="00BA1366" w14:paraId="72DCDCB8" w14:textId="77777777" w:rsidTr="004E1BBB">
        <w:trPr>
          <w:trHeight w:val="77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18CA7" w14:textId="77777777" w:rsidR="00BA1366" w:rsidRDefault="00BA1366" w:rsidP="00BA1366"/>
        </w:tc>
        <w:tc>
          <w:tcPr>
            <w:tcW w:w="136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DE87D" w14:textId="77777777" w:rsidR="00BA1366" w:rsidRDefault="00BA1366" w:rsidP="00BA1366"/>
        </w:tc>
        <w:tc>
          <w:tcPr>
            <w:tcW w:w="16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CED23" w14:textId="2B25CC22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21694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Կնքման</w:t>
            </w:r>
            <w:proofErr w:type="spellEnd"/>
            <w:r w:rsidRPr="0023111D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914D0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Կատարմանվերջնա-ժամկետը</w:t>
            </w:r>
            <w:proofErr w:type="spellEnd"/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062E0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Կանխա-վճարիչափը</w:t>
            </w:r>
            <w:proofErr w:type="spellEnd"/>
          </w:p>
        </w:tc>
        <w:tc>
          <w:tcPr>
            <w:tcW w:w="31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E1A1E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</w:tr>
      <w:tr w:rsidR="00BA1366" w14:paraId="21EBAD14" w14:textId="77777777" w:rsidTr="004E1BBB">
        <w:trPr>
          <w:trHeight w:val="80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C674C" w14:textId="77777777" w:rsidR="00BA1366" w:rsidRDefault="00BA1366" w:rsidP="00BA1366"/>
        </w:tc>
        <w:tc>
          <w:tcPr>
            <w:tcW w:w="136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38A2D" w14:textId="77777777" w:rsidR="00BA1366" w:rsidRDefault="00BA1366" w:rsidP="00BA1366"/>
        </w:tc>
        <w:tc>
          <w:tcPr>
            <w:tcW w:w="16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8C9B3" w14:textId="77777777" w:rsidR="00BA1366" w:rsidRDefault="00BA1366" w:rsidP="00BA1366"/>
        </w:tc>
        <w:tc>
          <w:tcPr>
            <w:tcW w:w="130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E9A57" w14:textId="77777777" w:rsidR="00BA1366" w:rsidRDefault="00BA1366" w:rsidP="00BA1366"/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3CBEF" w14:textId="77777777" w:rsidR="00BA1366" w:rsidRDefault="00BA1366" w:rsidP="00BA1366"/>
        </w:tc>
        <w:tc>
          <w:tcPr>
            <w:tcW w:w="14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33883" w14:textId="77777777" w:rsidR="00BA1366" w:rsidRDefault="00BA1366" w:rsidP="00BA1366"/>
        </w:tc>
        <w:tc>
          <w:tcPr>
            <w:tcW w:w="31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BC544" w14:textId="42DEB21A" w:rsidR="00BA1366" w:rsidRDefault="00BA1366" w:rsidP="00BA1366">
            <w:pPr>
              <w:widowControl w:val="0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դր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</w:t>
            </w:r>
            <w:proofErr w:type="spellEnd"/>
          </w:p>
        </w:tc>
      </w:tr>
      <w:tr w:rsidR="00BA1366" w14:paraId="1E73F834" w14:textId="77777777" w:rsidTr="004E1BBB">
        <w:trPr>
          <w:trHeight w:val="148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B96FA" w14:textId="77777777" w:rsidR="00BA1366" w:rsidRDefault="00BA1366" w:rsidP="00BA1366"/>
        </w:tc>
        <w:tc>
          <w:tcPr>
            <w:tcW w:w="136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BF64B" w14:textId="77777777" w:rsidR="00BA1366" w:rsidRDefault="00BA1366" w:rsidP="00BA1366"/>
        </w:tc>
        <w:tc>
          <w:tcPr>
            <w:tcW w:w="16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496A7" w14:textId="77777777" w:rsidR="00BA1366" w:rsidRDefault="00BA1366" w:rsidP="00BA1366"/>
        </w:tc>
        <w:tc>
          <w:tcPr>
            <w:tcW w:w="130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464CC" w14:textId="77777777" w:rsidR="00BA1366" w:rsidRDefault="00BA1366" w:rsidP="00BA1366"/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BE80A" w14:textId="77777777" w:rsidR="00BA1366" w:rsidRDefault="00BA1366" w:rsidP="00BA1366"/>
        </w:tc>
        <w:tc>
          <w:tcPr>
            <w:tcW w:w="14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1179E9" w14:textId="77777777" w:rsidR="00BA1366" w:rsidRDefault="00BA1366" w:rsidP="00BA1366"/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EB4E9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Առկաֆինանսականմիջոցներով</w:t>
            </w:r>
            <w:proofErr w:type="spellEnd"/>
          </w:p>
        </w:tc>
        <w:tc>
          <w:tcPr>
            <w:tcW w:w="1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F5A9C" w14:textId="77777777" w:rsidR="00BA1366" w:rsidRDefault="00BA1366" w:rsidP="00BA1366">
            <w:pPr>
              <w:widowControl w:val="0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BA1366" w:rsidRPr="00BE423F" w14:paraId="71F832CD" w14:textId="77777777" w:rsidTr="004E1BBB">
        <w:trPr>
          <w:trHeight w:val="293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59B16" w14:textId="77777777" w:rsidR="00BA1366" w:rsidRPr="004E1BBB" w:rsidRDefault="00BA1366" w:rsidP="00BA136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B7DAD" w14:textId="78135ECD" w:rsidR="00BA1366" w:rsidRPr="004E1BBB" w:rsidRDefault="00FD7929" w:rsidP="00BA1366">
            <w:pPr>
              <w:shd w:val="clear" w:color="auto" w:fill="FFFFFF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«Պրովիզ» ՍՊԸ</w:t>
            </w:r>
          </w:p>
        </w:tc>
        <w:tc>
          <w:tcPr>
            <w:tcW w:w="16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111CB" w14:textId="7B1FE684" w:rsidR="00BA1366" w:rsidRPr="00BA1366" w:rsidRDefault="00BA1366" w:rsidP="00BA1366">
            <w:pPr>
              <w:widowControl w:val="0"/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393F81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ՀՊՄՀ-ԳՀԾՁԲ</w:t>
            </w:r>
            <w:r w:rsidR="00FD7929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-24/16</w:t>
            </w:r>
          </w:p>
        </w:tc>
        <w:tc>
          <w:tcPr>
            <w:tcW w:w="1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45836" w14:textId="68FE00D5" w:rsidR="00BA1366" w:rsidRPr="00A15287" w:rsidRDefault="00FD7929" w:rsidP="00BA1366">
            <w:pPr>
              <w:widowControl w:val="0"/>
              <w:jc w:val="center"/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  <w:lang w:val="hy-AM"/>
              </w:rPr>
              <w:t>23</w:t>
            </w:r>
            <w:r w:rsidR="00A15287" w:rsidRPr="00A15287"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  <w:lang w:val="hy-AM"/>
              </w:rPr>
              <w:t>08․2024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8E3B0" w14:textId="16B512E3" w:rsidR="00BA1366" w:rsidRPr="00A15287" w:rsidRDefault="00FD7929" w:rsidP="00BA1366">
            <w:pPr>
              <w:widowControl w:val="0"/>
              <w:jc w:val="center"/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  <w:lang w:val="hy-AM"/>
              </w:rPr>
              <w:t>01</w:t>
            </w:r>
            <w:r w:rsidR="00A15287"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  <w:lang w:val="hy-AM"/>
              </w:rPr>
              <w:t>09</w:t>
            </w:r>
            <w:r w:rsidR="00A15287"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  <w:lang w:val="hy-AM"/>
              </w:rPr>
              <w:t>․24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A923" w14:textId="77777777" w:rsidR="00BA1366" w:rsidRPr="004E1BBB" w:rsidRDefault="00BA1366" w:rsidP="00BA1366">
            <w:pPr>
              <w:widowControl w:val="0"/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4E1BB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6129" w14:textId="7B800C9F" w:rsidR="00BA1366" w:rsidRPr="004E1BBB" w:rsidRDefault="00FD7929" w:rsidP="00BA1366">
            <w:pPr>
              <w:widowControl w:val="0"/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FD7929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hy-AM"/>
              </w:rPr>
              <w:t>2822820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81345" w14:textId="57ADFE1D" w:rsidR="00BA1366" w:rsidRPr="004E1BBB" w:rsidRDefault="00FD7929" w:rsidP="00BA1366">
            <w:pPr>
              <w:widowControl w:val="0"/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FD7929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hy-AM"/>
              </w:rPr>
              <w:t>2822820</w:t>
            </w:r>
          </w:p>
        </w:tc>
      </w:tr>
      <w:tr w:rsidR="00BA1366" w:rsidRPr="00BE423F" w14:paraId="7E1C18DA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1E286" w14:textId="77777777" w:rsidR="00BA1366" w:rsidRPr="00A15AE1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Ընտրվածմասնակցի</w:t>
            </w:r>
            <w:proofErr w:type="spellEnd"/>
            <w:r w:rsidRPr="00A15AE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proofErr w:type="spellEnd"/>
            <w:r w:rsidRPr="00A15AE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  <w:r w:rsidRPr="00A15AE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և</w:t>
            </w:r>
            <w:r w:rsidRPr="00A15AE1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հասցեն</w:t>
            </w:r>
            <w:proofErr w:type="spellEnd"/>
          </w:p>
        </w:tc>
      </w:tr>
      <w:tr w:rsidR="00BA1366" w14:paraId="53B72C8D" w14:textId="77777777" w:rsidTr="004E1BBB">
        <w:trPr>
          <w:trHeight w:val="361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24BCC" w14:textId="77777777" w:rsidR="00BA1366" w:rsidRPr="00BE423F" w:rsidRDefault="00BA1366" w:rsidP="00BA1366">
            <w:pPr>
              <w:tabs>
                <w:tab w:val="left" w:pos="1248"/>
              </w:tabs>
              <w:jc w:val="center"/>
              <w:rPr>
                <w:lang w:val="ru-RU"/>
              </w:rPr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BE423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-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29A76" w14:textId="77777777" w:rsidR="00BA1366" w:rsidRPr="00BE423F" w:rsidRDefault="00BA1366" w:rsidP="00BA1366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Ընտրվածմասնակիցը</w:t>
            </w:r>
            <w:proofErr w:type="spellEnd"/>
          </w:p>
        </w:tc>
        <w:tc>
          <w:tcPr>
            <w:tcW w:w="25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C9A67" w14:textId="77777777" w:rsidR="00BA1366" w:rsidRPr="00BE423F" w:rsidRDefault="00BA1366" w:rsidP="00BA1366">
            <w:pPr>
              <w:tabs>
                <w:tab w:val="left" w:pos="1248"/>
              </w:tabs>
              <w:jc w:val="center"/>
              <w:rPr>
                <w:lang w:val="ru-RU"/>
              </w:rPr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Հասցե</w:t>
            </w:r>
            <w:proofErr w:type="spellEnd"/>
            <w:r w:rsidRPr="00BE423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հեռ</w:t>
            </w:r>
            <w:proofErr w:type="spellEnd"/>
            <w:r w:rsidRPr="00BE423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C2CB8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7DBC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5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08EE7" w14:textId="77777777" w:rsidR="00BA1366" w:rsidRDefault="00BA1366" w:rsidP="00BA1366">
            <w:pPr>
              <w:tabs>
                <w:tab w:val="left" w:pos="1248"/>
              </w:tabs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ՀՎՀՀ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Անձնագրիհամարը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սերիան</w:t>
            </w:r>
            <w:proofErr w:type="spellEnd"/>
          </w:p>
        </w:tc>
      </w:tr>
      <w:tr w:rsidR="00FD7929" w:rsidRPr="00DC0B76" w14:paraId="20874C07" w14:textId="77777777" w:rsidTr="004E1BBB">
        <w:trPr>
          <w:trHeight w:val="293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50825" w14:textId="77777777" w:rsidR="00FD7929" w:rsidRPr="00CE5F3C" w:rsidRDefault="00FD7929" w:rsidP="00FD79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F3C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1</w:t>
            </w:r>
          </w:p>
        </w:tc>
        <w:tc>
          <w:tcPr>
            <w:tcW w:w="1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54FF" w14:textId="6C3ED027" w:rsidR="00FD7929" w:rsidRPr="00CE5F3C" w:rsidRDefault="00FD7929" w:rsidP="00FD7929">
            <w:pPr>
              <w:shd w:val="clear" w:color="auto" w:fill="FFFFFF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/>
                <w:sz w:val="16"/>
                <w:szCs w:val="16"/>
                <w:lang w:val="hy-AM"/>
              </w:rPr>
              <w:t>«Պրովիզ» ՍՊԸ</w:t>
            </w:r>
          </w:p>
        </w:tc>
        <w:tc>
          <w:tcPr>
            <w:tcW w:w="2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082CB" w14:textId="77777777" w:rsidR="00FD7929" w:rsidRDefault="00FD7929" w:rsidP="00FD7929">
            <w:pP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ք.Երևան, Նոր Արեշ 12 փ., </w:t>
            </w:r>
          </w:p>
          <w:p w14:paraId="18420C62" w14:textId="38E1DB8D" w:rsidR="00FD7929" w:rsidRDefault="00FD7929" w:rsidP="00FD7929">
            <w:pP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 w:cs="Sylfaen"/>
                <w:sz w:val="16"/>
                <w:szCs w:val="16"/>
                <w:lang w:val="hy-AM"/>
              </w:rPr>
              <w:t>99/1, 37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14:paraId="1277A783" w14:textId="71C7C79F" w:rsidR="00FD7929" w:rsidRPr="00CE5F3C" w:rsidRDefault="00FD7929" w:rsidP="00FD7929">
            <w:pPr>
              <w:shd w:val="clear" w:color="auto" w:fill="FFFFFF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D7929">
              <w:rPr>
                <w:rFonts w:ascii="GHEA Grapalat" w:hAnsi="GHEA Grapalat" w:cs="Sylfaen"/>
                <w:sz w:val="16"/>
                <w:szCs w:val="16"/>
                <w:lang w:val="hy-AM"/>
              </w:rPr>
              <w:t>+374 44703770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FD25" w14:textId="4C774122" w:rsidR="00FD7929" w:rsidRPr="00393F81" w:rsidRDefault="00FD7929" w:rsidP="00FD7929">
            <w:pPr>
              <w:widowControl w:val="0"/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</w:pPr>
            <w:hyperlink r:id="rId8" w:history="1">
              <w:r w:rsidRPr="00EB1E9D">
                <w:rPr>
                  <w:rStyle w:val="Hyperlink"/>
                  <w:rFonts w:ascii="GHEA Grapalat" w:eastAsia="GHEA Grapalat" w:hAnsi="GHEA Grapalat" w:cs="GHEA Grapalat"/>
                  <w:bCs/>
                  <w:sz w:val="16"/>
                  <w:szCs w:val="16"/>
                  <w:lang w:val="hy-AM"/>
                </w:rPr>
                <w:t>proviz7@mail.ru</w:t>
              </w:r>
            </w:hyperlink>
            <w:r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942E4" w14:textId="69B2C45F" w:rsidR="00FD7929" w:rsidRPr="00CE5F3C" w:rsidRDefault="00FD7929" w:rsidP="00FD7929">
            <w:pPr>
              <w:widowControl w:val="0"/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</w:pPr>
            <w:r w:rsidRPr="00FD7929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11816018713400</w:t>
            </w: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057B" w14:textId="0519F34D" w:rsidR="00FD7929" w:rsidRPr="00B51C36" w:rsidRDefault="00FD7929" w:rsidP="00FD7929">
            <w:pPr>
              <w:widowControl w:val="0"/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</w:pPr>
            <w:r w:rsidRPr="00FD7929">
              <w:rPr>
                <w:rFonts w:ascii="GHEA Grapalat" w:eastAsia="GHEA Grapalat" w:hAnsi="GHEA Grapalat" w:cs="GHEA Grapalat"/>
                <w:bCs/>
                <w:sz w:val="16"/>
                <w:szCs w:val="16"/>
                <w:lang w:val="hy-AM"/>
              </w:rPr>
              <w:t>00500792</w:t>
            </w:r>
          </w:p>
        </w:tc>
      </w:tr>
      <w:tr w:rsidR="00FD7929" w:rsidRPr="00DC0B76" w14:paraId="1C1F2F44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C6444" w14:textId="77777777" w:rsidR="00FD7929" w:rsidRPr="00DC0B76" w:rsidRDefault="00FD7929" w:rsidP="00FD7929">
            <w:pPr>
              <w:rPr>
                <w:lang w:val="hy-AM"/>
              </w:rPr>
            </w:pPr>
          </w:p>
        </w:tc>
      </w:tr>
      <w:tr w:rsidR="00FD7929" w14:paraId="35D7388E" w14:textId="77777777" w:rsidTr="004E1BBB">
        <w:trPr>
          <w:trHeight w:val="154"/>
        </w:trPr>
        <w:tc>
          <w:tcPr>
            <w:tcW w:w="29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FDC5" w14:textId="77777777" w:rsidR="00FD7929" w:rsidRDefault="00FD7929" w:rsidP="00FD7929"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754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87182" w14:textId="7C27D579" w:rsidR="00FD7929" w:rsidRPr="009B57AE" w:rsidRDefault="00FD7929" w:rsidP="00FD7929">
            <w:pPr>
              <w:rPr>
                <w:rFonts w:asciiTheme="minorHAnsi" w:hAnsiTheme="minorHAnsi"/>
                <w:lang w:val="hy-AM"/>
              </w:rPr>
            </w:pPr>
            <w:r>
              <w:rPr>
                <w:lang w:val="hy-AM"/>
              </w:rPr>
              <w:t>-</w:t>
            </w:r>
          </w:p>
        </w:tc>
      </w:tr>
      <w:tr w:rsidR="00FD7929" w14:paraId="7AA4F1CA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17F7F" w14:textId="77777777" w:rsidR="00FD7929" w:rsidRDefault="00FD7929" w:rsidP="00FD7929"/>
        </w:tc>
      </w:tr>
      <w:tr w:rsidR="00FD7929" w14:paraId="2D0D3051" w14:textId="77777777" w:rsidTr="004E1BBB">
        <w:trPr>
          <w:trHeight w:val="364"/>
        </w:trPr>
        <w:tc>
          <w:tcPr>
            <w:tcW w:w="29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DD9A" w14:textId="77777777" w:rsidR="00FD7929" w:rsidRDefault="00FD7929" w:rsidP="00FD7929">
            <w:pPr>
              <w:tabs>
                <w:tab w:val="left" w:pos="1248"/>
              </w:tabs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Մասնակիցներիներգրավմաննպատակով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&lt;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Գնումներիմասին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754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74C9" w14:textId="77777777" w:rsidR="00FD7929" w:rsidRDefault="00974197" w:rsidP="00FD7929">
            <w:pPr>
              <w:tabs>
                <w:tab w:val="left" w:pos="1248"/>
              </w:tabs>
            </w:pPr>
            <w:r>
              <w:t>Armeps.am</w:t>
            </w:r>
          </w:p>
          <w:p w14:paraId="482E234E" w14:textId="6E180E77" w:rsidR="00974197" w:rsidRPr="00974197" w:rsidRDefault="00974197" w:rsidP="00FD7929">
            <w:pPr>
              <w:tabs>
                <w:tab w:val="left" w:pos="1248"/>
              </w:tabs>
              <w:rPr>
                <w:rFonts w:asciiTheme="minorHAnsi" w:hAnsiTheme="minorHAnsi"/>
                <w:lang w:val="ru-RU"/>
              </w:rPr>
            </w:pPr>
            <w:r>
              <w:t xml:space="preserve">Gnumner.am </w:t>
            </w:r>
          </w:p>
        </w:tc>
      </w:tr>
      <w:tr w:rsidR="00FD7929" w14:paraId="140AE0CF" w14:textId="77777777" w:rsidTr="004E1BBB">
        <w:trPr>
          <w:trHeight w:val="151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6A1E" w14:textId="77777777" w:rsidR="00FD7929" w:rsidRDefault="00FD7929" w:rsidP="00FD7929">
            <w:pPr>
              <w:widowControl w:val="0"/>
              <w:jc w:val="center"/>
            </w:pPr>
          </w:p>
        </w:tc>
      </w:tr>
      <w:tr w:rsidR="00FD7929" w14:paraId="663389B7" w14:textId="77777777" w:rsidTr="004E1BBB">
        <w:trPr>
          <w:trHeight w:val="432"/>
        </w:trPr>
        <w:tc>
          <w:tcPr>
            <w:tcW w:w="29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F2BDC" w14:textId="77777777" w:rsidR="00FD7929" w:rsidRDefault="00FD7929" w:rsidP="00FD7929">
            <w:pPr>
              <w:shd w:val="clear" w:color="auto" w:fill="FFFFFF"/>
              <w:tabs>
                <w:tab w:val="left" w:pos="1248"/>
              </w:tabs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lastRenderedPageBreak/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754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25569" w14:textId="3C42ACA5" w:rsidR="00FD7929" w:rsidRPr="009B57AE" w:rsidRDefault="00974197" w:rsidP="00FD7929">
            <w:pPr>
              <w:shd w:val="clear" w:color="auto" w:fill="FFFFFF"/>
              <w:tabs>
                <w:tab w:val="left" w:pos="1248"/>
              </w:tabs>
              <w:rPr>
                <w:rFonts w:asciiTheme="minorHAnsi" w:hAnsiTheme="minorHAnsi"/>
                <w:lang w:val="hy-AM"/>
              </w:rPr>
            </w:pPr>
            <w:r w:rsidRPr="00974197">
              <w:rPr>
                <w:rFonts w:ascii="Times New Roman" w:hAnsi="Times New Roman" w:cs="Times New Roman"/>
                <w:lang w:val="hy-AM"/>
              </w:rPr>
              <w:t>Գնման</w:t>
            </w: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974197">
              <w:rPr>
                <w:rFonts w:ascii="Times New Roman" w:hAnsi="Times New Roman" w:cs="Times New Roman"/>
                <w:lang w:val="hy-AM"/>
              </w:rPr>
              <w:t>գործընթացի</w:t>
            </w: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974197">
              <w:rPr>
                <w:rFonts w:ascii="Times New Roman" w:hAnsi="Times New Roman" w:cs="Times New Roman"/>
                <w:lang w:val="hy-AM"/>
              </w:rPr>
              <w:t>շրջանակներում</w:t>
            </w: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974197">
              <w:rPr>
                <w:rFonts w:ascii="Times New Roman" w:hAnsi="Times New Roman" w:cs="Times New Roman"/>
                <w:lang w:val="hy-AM"/>
              </w:rPr>
              <w:t>հակաօրինական</w:t>
            </w: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974197">
              <w:rPr>
                <w:rFonts w:ascii="Times New Roman" w:hAnsi="Times New Roman" w:cs="Times New Roman"/>
                <w:lang w:val="hy-AM"/>
              </w:rPr>
              <w:t>գործողությունն</w:t>
            </w:r>
            <w:r>
              <w:rPr>
                <w:rFonts w:ascii="Times New Roman" w:hAnsi="Times New Roman" w:cs="Times New Roman"/>
                <w:lang w:val="hy-AM"/>
              </w:rPr>
              <w:t>եր չեն հայտնաբերվել</w:t>
            </w:r>
          </w:p>
        </w:tc>
      </w:tr>
      <w:tr w:rsidR="00FD7929" w14:paraId="78045491" w14:textId="77777777" w:rsidTr="004E1BBB">
        <w:trPr>
          <w:trHeight w:val="263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72146" w14:textId="77777777" w:rsidR="00FD7929" w:rsidRDefault="00FD7929" w:rsidP="00FD7929"/>
        </w:tc>
      </w:tr>
      <w:tr w:rsidR="00FD7929" w14:paraId="4E2EC980" w14:textId="77777777" w:rsidTr="004E1BBB">
        <w:trPr>
          <w:trHeight w:val="251"/>
        </w:trPr>
        <w:tc>
          <w:tcPr>
            <w:tcW w:w="29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D2C38" w14:textId="77777777" w:rsidR="00FD7929" w:rsidRDefault="00FD7929" w:rsidP="00FD7929">
            <w:pPr>
              <w:shd w:val="clear" w:color="auto" w:fill="FFFFFF"/>
              <w:tabs>
                <w:tab w:val="left" w:pos="1248"/>
              </w:tabs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754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64FC3" w14:textId="6CE0111E" w:rsidR="00FD7929" w:rsidRPr="00974197" w:rsidRDefault="00974197" w:rsidP="00FD7929">
            <w:pPr>
              <w:shd w:val="clear" w:color="auto" w:fill="FFFFFF"/>
              <w:tabs>
                <w:tab w:val="left" w:pos="1248"/>
              </w:tabs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FD7929" w14:paraId="1B5850EB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0F49" w14:textId="77777777" w:rsidR="00FD7929" w:rsidRDefault="00FD7929" w:rsidP="00FD7929"/>
        </w:tc>
      </w:tr>
      <w:tr w:rsidR="00FD7929" w14:paraId="0E781353" w14:textId="77777777" w:rsidTr="004E1BBB">
        <w:trPr>
          <w:trHeight w:val="16"/>
        </w:trPr>
        <w:tc>
          <w:tcPr>
            <w:tcW w:w="29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50257" w14:textId="77777777" w:rsidR="00FD7929" w:rsidRDefault="00FD7929" w:rsidP="00FD7929">
            <w:pPr>
              <w:shd w:val="clear" w:color="auto" w:fill="FFFFFF"/>
              <w:tabs>
                <w:tab w:val="left" w:pos="1248"/>
              </w:tabs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Այլանհրաժեշտտեղեկություններ</w:t>
            </w:r>
            <w:proofErr w:type="spellEnd"/>
          </w:p>
        </w:tc>
        <w:tc>
          <w:tcPr>
            <w:tcW w:w="754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79B92" w14:textId="209F47D3" w:rsidR="00FD7929" w:rsidRPr="00974197" w:rsidRDefault="00974197" w:rsidP="00FD7929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Չկան</w:t>
            </w:r>
          </w:p>
        </w:tc>
      </w:tr>
      <w:tr w:rsidR="00FD7929" w14:paraId="5BE969A0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FE31" w14:textId="77777777" w:rsidR="00FD7929" w:rsidRDefault="00FD7929" w:rsidP="00FD7929"/>
        </w:tc>
      </w:tr>
      <w:tr w:rsidR="00FD7929" w14:paraId="47643716" w14:textId="77777777" w:rsidTr="004E1BBB">
        <w:trPr>
          <w:trHeight w:val="80"/>
        </w:trPr>
        <w:tc>
          <w:tcPr>
            <w:tcW w:w="10511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61870" w14:textId="77777777" w:rsidR="00FD7929" w:rsidRDefault="00FD7929" w:rsidP="00FD7929">
            <w:pPr>
              <w:shd w:val="clear" w:color="auto" w:fill="FFFFFF"/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Սույն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հայտարարության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կապված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լրացուցիչ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ստանալու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կարող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եք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դիմել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համակարգող</w:t>
            </w:r>
            <w:proofErr w:type="spellEnd"/>
          </w:p>
        </w:tc>
      </w:tr>
      <w:tr w:rsidR="00FD7929" w14:paraId="46E09A61" w14:textId="77777777" w:rsidTr="004E1BBB">
        <w:trPr>
          <w:trHeight w:val="80"/>
        </w:trPr>
        <w:tc>
          <w:tcPr>
            <w:tcW w:w="2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21BE2" w14:textId="77777777" w:rsidR="00FD7929" w:rsidRDefault="00FD7929" w:rsidP="00FD7929">
            <w:pPr>
              <w:shd w:val="clear" w:color="auto" w:fill="FFFFFF"/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4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4A596" w14:textId="77777777" w:rsidR="00FD7929" w:rsidRDefault="00FD7929" w:rsidP="00FD7929">
            <w:pPr>
              <w:shd w:val="clear" w:color="auto" w:fill="FFFFFF"/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58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14853" w14:textId="77777777" w:rsidR="00FD7929" w:rsidRDefault="00FD7929" w:rsidP="00FD7929">
            <w:pPr>
              <w:shd w:val="clear" w:color="auto" w:fill="FFFFFF"/>
              <w:tabs>
                <w:tab w:val="left" w:pos="1248"/>
              </w:tabs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փոստիհասցեն</w:t>
            </w:r>
            <w:proofErr w:type="spellEnd"/>
          </w:p>
        </w:tc>
      </w:tr>
      <w:tr w:rsidR="00FD7929" w14:paraId="556CA55C" w14:textId="77777777" w:rsidTr="004E1BBB">
        <w:trPr>
          <w:trHeight w:val="80"/>
        </w:trPr>
        <w:tc>
          <w:tcPr>
            <w:tcW w:w="2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F4964" w14:textId="0B328495" w:rsidR="00FD7929" w:rsidRPr="00B97AE3" w:rsidRDefault="00FD7929" w:rsidP="00FD7929">
            <w:pPr>
              <w:tabs>
                <w:tab w:val="left" w:pos="1248"/>
              </w:tabs>
              <w:jc w:val="center"/>
              <w:rPr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Ս․Ավետիսյան</w:t>
            </w:r>
          </w:p>
        </w:tc>
        <w:tc>
          <w:tcPr>
            <w:tcW w:w="34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F461C" w14:textId="79877226" w:rsidR="00FD7929" w:rsidRPr="00A15287" w:rsidRDefault="00FD7929" w:rsidP="00FD7929">
            <w:pPr>
              <w:tabs>
                <w:tab w:val="left" w:pos="1248"/>
              </w:tabs>
              <w:jc w:val="center"/>
              <w:rPr>
                <w:lang w:val="hy-AM"/>
              </w:rPr>
            </w:pPr>
            <w:r w:rsidRPr="004353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+374 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98 594912</w:t>
            </w:r>
          </w:p>
        </w:tc>
        <w:tc>
          <w:tcPr>
            <w:tcW w:w="458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196A2" w14:textId="58743308" w:rsidR="00FD7929" w:rsidRPr="00A15287" w:rsidRDefault="00FD7929" w:rsidP="00FD7929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hyperlink r:id="rId9" w:history="1">
              <w:r w:rsidRPr="00A15287">
                <w:rPr>
                  <w:rStyle w:val="Hyperlink"/>
                  <w:rFonts w:ascii="GHEA Grapalat" w:hAnsi="GHEA Grapalat"/>
                  <w:sz w:val="18"/>
                  <w:szCs w:val="18"/>
                </w:rPr>
                <w:t>s.avetisyan777@gmail.com</w:t>
              </w:r>
            </w:hyperlink>
            <w:r w:rsidRPr="00A1528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</w:tbl>
    <w:p w14:paraId="44109276" w14:textId="77777777" w:rsidR="00EE7DD6" w:rsidRDefault="00EE7DD6">
      <w:pPr>
        <w:spacing w:after="240"/>
        <w:ind w:firstLine="709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4ACFA31D" w14:textId="7CEB9819" w:rsidR="00717EE4" w:rsidRDefault="004353FE" w:rsidP="004353FE">
      <w:pPr>
        <w:spacing w:after="240"/>
        <w:ind w:firstLine="709"/>
        <w:jc w:val="both"/>
      </w:pPr>
      <w:proofErr w:type="spellStart"/>
      <w:r w:rsidRPr="004353FE">
        <w:rPr>
          <w:rFonts w:ascii="GHEA Grapalat" w:eastAsia="GHEA Grapalat" w:hAnsi="GHEA Grapalat" w:cs="GHEA Grapalat"/>
          <w:sz w:val="20"/>
          <w:szCs w:val="20"/>
        </w:rPr>
        <w:t>Պատվիրատու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` </w:t>
      </w:r>
      <w:r w:rsidRPr="004353FE">
        <w:rPr>
          <w:rFonts w:ascii="GHEA Grapalat" w:eastAsia="GHEA Grapalat" w:hAnsi="GHEA Grapalat" w:cs="GHEA Grapalat"/>
          <w:sz w:val="20"/>
          <w:szCs w:val="20"/>
        </w:rPr>
        <w:t xml:space="preserve">«ԽԱՉԱՏՈՒՐ ԱԲՈՎՅԱՆԻ ԱՆՎԱՆ ՀԱՅԿԱԿԱՆ ՊԵՏԱԿԱՆ ՄԱՆԿԱՎԱՐԺԱԿԱՆ ՀԱՄԱԼՍԱՐԱՆ» </w:t>
      </w:r>
      <w:proofErr w:type="spellStart"/>
      <w:r w:rsidRPr="004353FE">
        <w:rPr>
          <w:rFonts w:ascii="GHEA Grapalat" w:eastAsia="GHEA Grapalat" w:hAnsi="GHEA Grapalat" w:cs="GHEA Grapalat"/>
          <w:sz w:val="20"/>
          <w:szCs w:val="20"/>
        </w:rPr>
        <w:t>հիմնադրամ</w:t>
      </w:r>
      <w:proofErr w:type="spellEnd"/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</w:p>
    <w:sectPr w:rsidR="00717EE4" w:rsidSect="009F5770">
      <w:headerReference w:type="default" r:id="rId10"/>
      <w:footerReference w:type="default" r:id="rId11"/>
      <w:pgSz w:w="11900" w:h="16840"/>
      <w:pgMar w:top="284" w:right="850" w:bottom="284" w:left="9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7A59F" w14:textId="77777777" w:rsidR="00514BD1" w:rsidRDefault="00514BD1" w:rsidP="00717EE4">
      <w:r>
        <w:separator/>
      </w:r>
    </w:p>
  </w:endnote>
  <w:endnote w:type="continuationSeparator" w:id="0">
    <w:p w14:paraId="42DD84D2" w14:textId="77777777" w:rsidR="00514BD1" w:rsidRDefault="00514BD1" w:rsidP="0071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76FE" w14:textId="77777777" w:rsidR="00717EE4" w:rsidRDefault="00717EE4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B8EE8" w14:textId="77777777" w:rsidR="00514BD1" w:rsidRDefault="00514BD1" w:rsidP="00717EE4">
      <w:r>
        <w:separator/>
      </w:r>
    </w:p>
  </w:footnote>
  <w:footnote w:type="continuationSeparator" w:id="0">
    <w:p w14:paraId="647E3DF6" w14:textId="77777777" w:rsidR="00514BD1" w:rsidRDefault="00514BD1" w:rsidP="0071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35B2B" w14:textId="77777777" w:rsidR="00717EE4" w:rsidRDefault="00717EE4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617"/>
    <w:multiLevelType w:val="hybridMultilevel"/>
    <w:tmpl w:val="F0B27F82"/>
    <w:lvl w:ilvl="0" w:tplc="31923B58">
      <w:start w:val="1"/>
      <w:numFmt w:val="bullet"/>
      <w:lvlText w:val="•"/>
      <w:lvlJc w:val="left"/>
      <w:pPr>
        <w:ind w:left="6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D103DB0">
      <w:start w:val="1"/>
      <w:numFmt w:val="bullet"/>
      <w:lvlText w:val="•"/>
      <w:lvlJc w:val="left"/>
      <w:pPr>
        <w:ind w:left="24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2B2A332">
      <w:start w:val="1"/>
      <w:numFmt w:val="bullet"/>
      <w:lvlText w:val="•"/>
      <w:lvlJc w:val="left"/>
      <w:pPr>
        <w:ind w:left="42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5D45452">
      <w:start w:val="1"/>
      <w:numFmt w:val="bullet"/>
      <w:lvlText w:val="•"/>
      <w:lvlJc w:val="left"/>
      <w:pPr>
        <w:ind w:left="60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D7E7DBC">
      <w:start w:val="1"/>
      <w:numFmt w:val="bullet"/>
      <w:lvlText w:val="•"/>
      <w:lvlJc w:val="left"/>
      <w:pPr>
        <w:ind w:left="78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36CB3E0">
      <w:start w:val="1"/>
      <w:numFmt w:val="bullet"/>
      <w:lvlText w:val="•"/>
      <w:lvlJc w:val="left"/>
      <w:pPr>
        <w:ind w:left="96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E724C90">
      <w:start w:val="1"/>
      <w:numFmt w:val="bullet"/>
      <w:lvlText w:val="•"/>
      <w:lvlJc w:val="left"/>
      <w:pPr>
        <w:ind w:left="114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75C089C">
      <w:start w:val="1"/>
      <w:numFmt w:val="bullet"/>
      <w:lvlText w:val="•"/>
      <w:lvlJc w:val="left"/>
      <w:pPr>
        <w:ind w:left="132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F3E44C2">
      <w:start w:val="1"/>
      <w:numFmt w:val="bullet"/>
      <w:lvlText w:val="•"/>
      <w:lvlJc w:val="left"/>
      <w:pPr>
        <w:ind w:left="150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03721ED"/>
    <w:multiLevelType w:val="hybridMultilevel"/>
    <w:tmpl w:val="860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5B7F"/>
    <w:multiLevelType w:val="hybridMultilevel"/>
    <w:tmpl w:val="D0EA46A6"/>
    <w:lvl w:ilvl="0" w:tplc="BC14E708">
      <w:start w:val="1"/>
      <w:numFmt w:val="bullet"/>
      <w:lvlText w:val="•"/>
      <w:lvlJc w:val="left"/>
      <w:pPr>
        <w:ind w:left="6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7B4E498">
      <w:start w:val="1"/>
      <w:numFmt w:val="bullet"/>
      <w:lvlText w:val="•"/>
      <w:lvlJc w:val="left"/>
      <w:pPr>
        <w:ind w:left="24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7D6947C">
      <w:start w:val="1"/>
      <w:numFmt w:val="bullet"/>
      <w:lvlText w:val="•"/>
      <w:lvlJc w:val="left"/>
      <w:pPr>
        <w:ind w:left="42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9E0B438">
      <w:start w:val="1"/>
      <w:numFmt w:val="bullet"/>
      <w:lvlText w:val="•"/>
      <w:lvlJc w:val="left"/>
      <w:pPr>
        <w:ind w:left="60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5D811EC">
      <w:start w:val="1"/>
      <w:numFmt w:val="bullet"/>
      <w:lvlText w:val="•"/>
      <w:lvlJc w:val="left"/>
      <w:pPr>
        <w:ind w:left="78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51281E2">
      <w:start w:val="1"/>
      <w:numFmt w:val="bullet"/>
      <w:lvlText w:val="•"/>
      <w:lvlJc w:val="left"/>
      <w:pPr>
        <w:ind w:left="96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5B6AA82">
      <w:start w:val="1"/>
      <w:numFmt w:val="bullet"/>
      <w:lvlText w:val="•"/>
      <w:lvlJc w:val="left"/>
      <w:pPr>
        <w:ind w:left="114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BDAED58">
      <w:start w:val="1"/>
      <w:numFmt w:val="bullet"/>
      <w:lvlText w:val="•"/>
      <w:lvlJc w:val="left"/>
      <w:pPr>
        <w:ind w:left="132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8981C72">
      <w:start w:val="1"/>
      <w:numFmt w:val="bullet"/>
      <w:lvlText w:val="•"/>
      <w:lvlJc w:val="left"/>
      <w:pPr>
        <w:ind w:left="1505" w:hanging="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5904C90"/>
    <w:multiLevelType w:val="hybridMultilevel"/>
    <w:tmpl w:val="D176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1AA0"/>
    <w:multiLevelType w:val="hybridMultilevel"/>
    <w:tmpl w:val="54EE8330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38403A98"/>
    <w:multiLevelType w:val="hybridMultilevel"/>
    <w:tmpl w:val="46A4726E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00261"/>
    <w:multiLevelType w:val="multilevel"/>
    <w:tmpl w:val="FCAAC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0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 w:tplc="31923B58">
        <w:start w:val="1"/>
        <w:numFmt w:val="bullet"/>
        <w:lvlText w:val="•"/>
        <w:lvlJc w:val="left"/>
        <w:pPr>
          <w:tabs>
            <w:tab w:val="left" w:pos="436"/>
          </w:tabs>
          <w:ind w:left="6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D103DB0">
        <w:start w:val="1"/>
        <w:numFmt w:val="bullet"/>
        <w:lvlText w:val="•"/>
        <w:lvlJc w:val="left"/>
        <w:pPr>
          <w:tabs>
            <w:tab w:val="left" w:pos="436"/>
          </w:tabs>
          <w:ind w:left="24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2B2A332">
        <w:start w:val="1"/>
        <w:numFmt w:val="bullet"/>
        <w:lvlText w:val="•"/>
        <w:lvlJc w:val="left"/>
        <w:pPr>
          <w:tabs>
            <w:tab w:val="left" w:pos="436"/>
          </w:tabs>
          <w:ind w:left="42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5D45452">
        <w:start w:val="1"/>
        <w:numFmt w:val="bullet"/>
        <w:lvlText w:val="•"/>
        <w:lvlJc w:val="left"/>
        <w:pPr>
          <w:tabs>
            <w:tab w:val="left" w:pos="436"/>
          </w:tabs>
          <w:ind w:left="60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D7E7DBC">
        <w:start w:val="1"/>
        <w:numFmt w:val="bullet"/>
        <w:lvlText w:val="•"/>
        <w:lvlJc w:val="left"/>
        <w:pPr>
          <w:tabs>
            <w:tab w:val="left" w:pos="436"/>
          </w:tabs>
          <w:ind w:left="78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36CB3E0">
        <w:start w:val="1"/>
        <w:numFmt w:val="bullet"/>
        <w:lvlText w:val="•"/>
        <w:lvlJc w:val="left"/>
        <w:pPr>
          <w:tabs>
            <w:tab w:val="left" w:pos="436"/>
          </w:tabs>
          <w:ind w:left="96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E724C90">
        <w:start w:val="1"/>
        <w:numFmt w:val="bullet"/>
        <w:lvlText w:val="•"/>
        <w:lvlJc w:val="left"/>
        <w:pPr>
          <w:tabs>
            <w:tab w:val="left" w:pos="436"/>
          </w:tabs>
          <w:ind w:left="114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75C089C">
        <w:start w:val="1"/>
        <w:numFmt w:val="bullet"/>
        <w:lvlText w:val="•"/>
        <w:lvlJc w:val="left"/>
        <w:pPr>
          <w:tabs>
            <w:tab w:val="left" w:pos="436"/>
          </w:tabs>
          <w:ind w:left="132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F3E44C2">
        <w:start w:val="1"/>
        <w:numFmt w:val="bullet"/>
        <w:lvlText w:val="•"/>
        <w:lvlJc w:val="left"/>
        <w:pPr>
          <w:tabs>
            <w:tab w:val="left" w:pos="436"/>
          </w:tabs>
          <w:ind w:left="150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2"/>
  </w:num>
  <w:num w:numId="4">
    <w:abstractNumId w:val="2"/>
    <w:lvlOverride w:ilvl="0">
      <w:lvl w:ilvl="0" w:tplc="BC14E708">
        <w:start w:val="1"/>
        <w:numFmt w:val="bullet"/>
        <w:lvlText w:val="•"/>
        <w:lvlJc w:val="left"/>
        <w:pPr>
          <w:tabs>
            <w:tab w:val="left" w:pos="436"/>
          </w:tabs>
          <w:ind w:left="6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C7B4E498">
        <w:start w:val="1"/>
        <w:numFmt w:val="bullet"/>
        <w:lvlText w:val="•"/>
        <w:lvlJc w:val="left"/>
        <w:pPr>
          <w:tabs>
            <w:tab w:val="left" w:pos="436"/>
          </w:tabs>
          <w:ind w:left="24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7D6947C">
        <w:start w:val="1"/>
        <w:numFmt w:val="bullet"/>
        <w:lvlText w:val="•"/>
        <w:lvlJc w:val="left"/>
        <w:pPr>
          <w:tabs>
            <w:tab w:val="left" w:pos="436"/>
          </w:tabs>
          <w:ind w:left="42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9E0B438">
        <w:start w:val="1"/>
        <w:numFmt w:val="bullet"/>
        <w:lvlText w:val="•"/>
        <w:lvlJc w:val="left"/>
        <w:pPr>
          <w:tabs>
            <w:tab w:val="left" w:pos="436"/>
          </w:tabs>
          <w:ind w:left="60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5D811EC">
        <w:start w:val="1"/>
        <w:numFmt w:val="bullet"/>
        <w:lvlText w:val="•"/>
        <w:lvlJc w:val="left"/>
        <w:pPr>
          <w:tabs>
            <w:tab w:val="left" w:pos="436"/>
          </w:tabs>
          <w:ind w:left="78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51281E2">
        <w:start w:val="1"/>
        <w:numFmt w:val="bullet"/>
        <w:lvlText w:val="•"/>
        <w:lvlJc w:val="left"/>
        <w:pPr>
          <w:tabs>
            <w:tab w:val="left" w:pos="436"/>
          </w:tabs>
          <w:ind w:left="96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5B6AA82">
        <w:start w:val="1"/>
        <w:numFmt w:val="bullet"/>
        <w:lvlText w:val="•"/>
        <w:lvlJc w:val="left"/>
        <w:pPr>
          <w:tabs>
            <w:tab w:val="left" w:pos="436"/>
          </w:tabs>
          <w:ind w:left="114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BDAED58">
        <w:start w:val="1"/>
        <w:numFmt w:val="bullet"/>
        <w:lvlText w:val="•"/>
        <w:lvlJc w:val="left"/>
        <w:pPr>
          <w:tabs>
            <w:tab w:val="left" w:pos="436"/>
          </w:tabs>
          <w:ind w:left="132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8981C72">
        <w:start w:val="1"/>
        <w:numFmt w:val="bullet"/>
        <w:lvlText w:val="•"/>
        <w:lvlJc w:val="left"/>
        <w:pPr>
          <w:tabs>
            <w:tab w:val="left" w:pos="436"/>
          </w:tabs>
          <w:ind w:left="1505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EE4"/>
    <w:rsid w:val="00016F6B"/>
    <w:rsid w:val="00035259"/>
    <w:rsid w:val="00061250"/>
    <w:rsid w:val="000B060B"/>
    <w:rsid w:val="000B080B"/>
    <w:rsid w:val="000B6FF0"/>
    <w:rsid w:val="0010512F"/>
    <w:rsid w:val="00145DF6"/>
    <w:rsid w:val="0014649A"/>
    <w:rsid w:val="00152127"/>
    <w:rsid w:val="001821AC"/>
    <w:rsid w:val="00196B0C"/>
    <w:rsid w:val="001B1752"/>
    <w:rsid w:val="001F78E8"/>
    <w:rsid w:val="0020357E"/>
    <w:rsid w:val="0023111D"/>
    <w:rsid w:val="00233E84"/>
    <w:rsid w:val="002418C9"/>
    <w:rsid w:val="00245428"/>
    <w:rsid w:val="002517FF"/>
    <w:rsid w:val="002633CF"/>
    <w:rsid w:val="002D5D30"/>
    <w:rsid w:val="002E210B"/>
    <w:rsid w:val="002F7C66"/>
    <w:rsid w:val="003151CF"/>
    <w:rsid w:val="0033027F"/>
    <w:rsid w:val="003347F9"/>
    <w:rsid w:val="00336469"/>
    <w:rsid w:val="003635D3"/>
    <w:rsid w:val="00393F81"/>
    <w:rsid w:val="00397D06"/>
    <w:rsid w:val="00414CDF"/>
    <w:rsid w:val="00414EBB"/>
    <w:rsid w:val="004178F0"/>
    <w:rsid w:val="004353FE"/>
    <w:rsid w:val="004565EE"/>
    <w:rsid w:val="004639F9"/>
    <w:rsid w:val="004A5118"/>
    <w:rsid w:val="004E1BBB"/>
    <w:rsid w:val="004E1D9C"/>
    <w:rsid w:val="00514BD1"/>
    <w:rsid w:val="0052510C"/>
    <w:rsid w:val="00542344"/>
    <w:rsid w:val="00590303"/>
    <w:rsid w:val="005938EB"/>
    <w:rsid w:val="005A5E63"/>
    <w:rsid w:val="005B30B0"/>
    <w:rsid w:val="005C29AC"/>
    <w:rsid w:val="005C66FB"/>
    <w:rsid w:val="005F427C"/>
    <w:rsid w:val="00644C26"/>
    <w:rsid w:val="00670CF0"/>
    <w:rsid w:val="00680A90"/>
    <w:rsid w:val="00691C73"/>
    <w:rsid w:val="006964C9"/>
    <w:rsid w:val="006D5B55"/>
    <w:rsid w:val="00703875"/>
    <w:rsid w:val="00717EE4"/>
    <w:rsid w:val="0072122C"/>
    <w:rsid w:val="00746DBC"/>
    <w:rsid w:val="00763356"/>
    <w:rsid w:val="007666F1"/>
    <w:rsid w:val="00767119"/>
    <w:rsid w:val="007A111F"/>
    <w:rsid w:val="007F542E"/>
    <w:rsid w:val="00833DF9"/>
    <w:rsid w:val="00853E77"/>
    <w:rsid w:val="008B2056"/>
    <w:rsid w:val="008C7FD6"/>
    <w:rsid w:val="008F2C84"/>
    <w:rsid w:val="00955514"/>
    <w:rsid w:val="00974197"/>
    <w:rsid w:val="00994CBB"/>
    <w:rsid w:val="009B57AE"/>
    <w:rsid w:val="009B6090"/>
    <w:rsid w:val="009F5770"/>
    <w:rsid w:val="00A15287"/>
    <w:rsid w:val="00A15AE1"/>
    <w:rsid w:val="00A169EC"/>
    <w:rsid w:val="00A216CB"/>
    <w:rsid w:val="00A75219"/>
    <w:rsid w:val="00A93D8E"/>
    <w:rsid w:val="00AB1B65"/>
    <w:rsid w:val="00AB3768"/>
    <w:rsid w:val="00AF7027"/>
    <w:rsid w:val="00B04330"/>
    <w:rsid w:val="00B12402"/>
    <w:rsid w:val="00B13A7F"/>
    <w:rsid w:val="00B3675B"/>
    <w:rsid w:val="00B41566"/>
    <w:rsid w:val="00B43D94"/>
    <w:rsid w:val="00B475E5"/>
    <w:rsid w:val="00B51C36"/>
    <w:rsid w:val="00B623B5"/>
    <w:rsid w:val="00B7173D"/>
    <w:rsid w:val="00B97AE3"/>
    <w:rsid w:val="00BA0CBE"/>
    <w:rsid w:val="00BA1366"/>
    <w:rsid w:val="00BA643E"/>
    <w:rsid w:val="00BE3688"/>
    <w:rsid w:val="00BE423F"/>
    <w:rsid w:val="00BE6E52"/>
    <w:rsid w:val="00BE7B2E"/>
    <w:rsid w:val="00C037DF"/>
    <w:rsid w:val="00C51AFC"/>
    <w:rsid w:val="00C57109"/>
    <w:rsid w:val="00C73B0D"/>
    <w:rsid w:val="00C740CA"/>
    <w:rsid w:val="00C95824"/>
    <w:rsid w:val="00CB5618"/>
    <w:rsid w:val="00CB7EE0"/>
    <w:rsid w:val="00CD074B"/>
    <w:rsid w:val="00CE175D"/>
    <w:rsid w:val="00CE5F3C"/>
    <w:rsid w:val="00CF152A"/>
    <w:rsid w:val="00D73806"/>
    <w:rsid w:val="00D84F6B"/>
    <w:rsid w:val="00DC0B76"/>
    <w:rsid w:val="00DE4B61"/>
    <w:rsid w:val="00DF49B3"/>
    <w:rsid w:val="00E10E52"/>
    <w:rsid w:val="00E35C7A"/>
    <w:rsid w:val="00E73C52"/>
    <w:rsid w:val="00E816DD"/>
    <w:rsid w:val="00E91E89"/>
    <w:rsid w:val="00EC7623"/>
    <w:rsid w:val="00ED13A3"/>
    <w:rsid w:val="00ED285B"/>
    <w:rsid w:val="00ED6B06"/>
    <w:rsid w:val="00EE7DD6"/>
    <w:rsid w:val="00F33FBC"/>
    <w:rsid w:val="00F403B1"/>
    <w:rsid w:val="00F62BFC"/>
    <w:rsid w:val="00F64EA2"/>
    <w:rsid w:val="00F74F53"/>
    <w:rsid w:val="00F92AF9"/>
    <w:rsid w:val="00FA7398"/>
    <w:rsid w:val="00FD4898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0752"/>
  <w15:docId w15:val="{D2EFD279-CEB1-47D5-88C3-FAF40F0D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7EE4"/>
    <w:rPr>
      <w:rFonts w:ascii="Times Armenian" w:eastAsia="Times Armenian" w:hAnsi="Times Armenian" w:cs="Times Armeni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7EE4"/>
    <w:rPr>
      <w:u w:val="single"/>
    </w:rPr>
  </w:style>
  <w:style w:type="paragraph" w:customStyle="1" w:styleId="a">
    <w:name w:val="Колонтитулы"/>
    <w:rsid w:val="00717EE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">
    <w:name w:val="Основной текст1"/>
    <w:rsid w:val="00717EE4"/>
    <w:rPr>
      <w:rFonts w:ascii="Helvetica Neue" w:hAnsi="Helvetica Neue" w:cs="Arial Unicode MS"/>
      <w:color w:val="000000"/>
      <w:sz w:val="22"/>
      <w:szCs w:val="22"/>
      <w:lang w:val="ru-RU"/>
    </w:rPr>
  </w:style>
  <w:style w:type="character" w:customStyle="1" w:styleId="a0">
    <w:name w:val="Ссылка"/>
    <w:rsid w:val="00717EE4"/>
    <w:rPr>
      <w:outline w:val="0"/>
      <w:color w:val="0000FF"/>
      <w:u w:val="single" w:color="0000FF"/>
    </w:rPr>
  </w:style>
  <w:style w:type="character" w:customStyle="1" w:styleId="Hyperlink0">
    <w:name w:val="Hyperlink.0"/>
    <w:basedOn w:val="a0"/>
    <w:rsid w:val="00717EE4"/>
    <w:rPr>
      <w:outline w:val="0"/>
      <w:color w:val="0000FF"/>
      <w:u w:val="single" w:color="0000FF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CF15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 w:cs="Times New Roman"/>
      <w:color w:val="auto"/>
      <w:bdr w:val="none" w:sz="0" w:space="0" w:color="auto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CF152A"/>
    <w:rPr>
      <w:rFonts w:ascii="Times Armenian" w:eastAsia="Times New Roman" w:hAnsi="Times Armenian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z7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avetisyan777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1F8EC-785D-49A9-ACFB-4374BDFF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107</cp:revision>
  <cp:lastPrinted>2019-09-02T11:19:00Z</cp:lastPrinted>
  <dcterms:created xsi:type="dcterms:W3CDTF">2019-09-02T11:18:00Z</dcterms:created>
  <dcterms:modified xsi:type="dcterms:W3CDTF">2024-08-27T09:42:00Z</dcterms:modified>
</cp:coreProperties>
</file>