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08DF0941" w:rsidR="00716704" w:rsidRPr="001D483A" w:rsidRDefault="00126855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26855">
        <w:rPr>
          <w:rFonts w:ascii="GHEA Grapalat" w:hAnsi="GHEA Grapalat" w:cs="Sylfaen"/>
          <w:i/>
          <w:lang w:val="af-ZA"/>
        </w:rPr>
        <w:t xml:space="preserve"> </w:t>
      </w:r>
      <w:r w:rsidR="006E0476" w:rsidRPr="006E0476">
        <w:rPr>
          <w:rFonts w:ascii="GHEA Grapalat" w:hAnsi="GHEA Grapalat" w:cs="Sylfaen"/>
          <w:i/>
          <w:lang w:val="af-ZA"/>
        </w:rPr>
        <w:t>Աբովյան համայնքի Աբովյան քաղաքում դրոշակաձողի և Հայաստանի Հանրապետության դրոշի տեղակայման</w:t>
      </w:r>
      <w:r w:rsidRPr="00126855">
        <w:rPr>
          <w:rFonts w:ascii="GHEA Grapalat" w:hAnsi="GHEA Grapalat" w:cs="Sylfaen"/>
          <w:i/>
          <w:lang w:val="af-ZA"/>
        </w:rPr>
        <w:t xml:space="preserve"> աշխատանքների ձեռքբ</w:t>
      </w:r>
      <w:r w:rsidR="00224D8F">
        <w:rPr>
          <w:rFonts w:ascii="GHEA Grapalat" w:hAnsi="GHEA Grapalat" w:cs="Sylfaen"/>
          <w:i/>
          <w:lang w:val="af-ZA"/>
        </w:rPr>
        <w:t>երման նպատակով «ԱԲՀ-ԳՀԱՇՁԲ-2</w:t>
      </w:r>
      <w:r w:rsidR="00B474ED">
        <w:rPr>
          <w:rFonts w:ascii="GHEA Grapalat" w:hAnsi="GHEA Grapalat" w:cs="Sylfaen"/>
          <w:i/>
          <w:lang w:val="af-ZA"/>
        </w:rPr>
        <w:t>6</w:t>
      </w:r>
      <w:r w:rsidR="00224D8F">
        <w:rPr>
          <w:rFonts w:ascii="GHEA Grapalat" w:hAnsi="GHEA Grapalat" w:cs="Sylfaen"/>
          <w:i/>
          <w:lang w:val="af-ZA"/>
        </w:rPr>
        <w:t>/</w:t>
      </w:r>
      <w:r w:rsidR="006E0476">
        <w:rPr>
          <w:rFonts w:ascii="GHEA Grapalat" w:hAnsi="GHEA Grapalat" w:cs="Sylfaen"/>
          <w:i/>
          <w:lang w:val="af-ZA"/>
        </w:rPr>
        <w:t>38</w:t>
      </w:r>
      <w:r w:rsidRPr="00126855">
        <w:rPr>
          <w:rFonts w:ascii="GHEA Grapalat" w:hAnsi="GHEA Grapalat" w:cs="Sylfaen"/>
          <w:i/>
          <w:lang w:val="af-ZA"/>
        </w:rPr>
        <w:t xml:space="preserve">» </w:t>
      </w:r>
      <w:r w:rsidR="001D483A" w:rsidRPr="001D483A">
        <w:rPr>
          <w:rFonts w:ascii="GHEA Grapalat" w:hAnsi="GHEA Grapalat" w:cs="Sylfaen"/>
          <w:i/>
          <w:lang w:val="af-ZA"/>
        </w:rPr>
        <w:t xml:space="preserve">ծածկագրով գնանշման </w:t>
      </w:r>
      <w:r w:rsidR="009D667F" w:rsidRPr="001D483A">
        <w:rPr>
          <w:rFonts w:ascii="GHEA Grapalat" w:hAnsi="GHEA Grapalat" w:cs="Sylfaen"/>
          <w:i/>
          <w:lang w:val="af-ZA"/>
        </w:rPr>
        <w:t xml:space="preserve">հարցման </w:t>
      </w:r>
      <w:r w:rsidR="00683AAC" w:rsidRPr="001D483A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42363461" w:rsidR="00716704" w:rsidRPr="00DB66AF" w:rsidRDefault="00716704" w:rsidP="004C0C18">
      <w:pPr>
        <w:pStyle w:val="HTML"/>
        <w:shd w:val="clear" w:color="auto" w:fill="F8F9FA"/>
        <w:spacing w:line="276" w:lineRule="auto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оре,</w:t>
      </w:r>
      <w:r w:rsidR="001D483A" w:rsidRPr="001D483A">
        <w:rPr>
          <w:rFonts w:ascii="GHEA Grapalat" w:hAnsi="GHEA Grapalat" w:cs="Sylfaen"/>
          <w:i/>
          <w:lang w:val="af-ZA"/>
        </w:rPr>
        <w:t xml:space="preserve"> с целью </w:t>
      </w:r>
      <w:r w:rsidR="00126855" w:rsidRPr="00DB66AF">
        <w:rPr>
          <w:rFonts w:ascii="GHEA Grapalat" w:hAnsi="GHEA Grapalat" w:cs="Sylfaen"/>
          <w:i/>
          <w:lang w:val="af-ZA"/>
        </w:rPr>
        <w:t xml:space="preserve"> </w:t>
      </w:r>
      <w:r w:rsidR="00B474ED" w:rsidRPr="00B474ED">
        <w:rPr>
          <w:rFonts w:ascii="GHEA Grapalat" w:hAnsi="GHEA Grapalat" w:cs="Sylfaen"/>
          <w:i/>
          <w:lang w:val="af-ZA"/>
        </w:rPr>
        <w:t>приобретения  работ</w:t>
      </w:r>
      <w:r w:rsidR="006E0476" w:rsidRPr="006E0476">
        <w:rPr>
          <w:rFonts w:ascii="GHEA Grapalat" w:hAnsi="GHEA Grapalat" w:cs="Sylfaen"/>
          <w:i/>
          <w:lang w:val="af-ZA"/>
        </w:rPr>
        <w:t xml:space="preserve"> по установке флагштока и флага Республики Армения в городе Абовян, общине Абовян</w:t>
      </w:r>
      <w:r w:rsidR="006E0476" w:rsidRPr="001D483A">
        <w:rPr>
          <w:rFonts w:ascii="GHEA Grapalat" w:hAnsi="GHEA Grapalat" w:cs="Sylfaen"/>
          <w:i/>
          <w:lang w:val="af-ZA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"ABH-GHAShDzB-2</w:t>
      </w:r>
      <w:r w:rsidR="00B474ED">
        <w:rPr>
          <w:rFonts w:ascii="GHEA Grapalat" w:hAnsi="GHEA Grapalat" w:cs="Sylfaen"/>
          <w:i/>
          <w:lang w:val="af-ZA"/>
        </w:rPr>
        <w:t>6</w:t>
      </w:r>
      <w:r w:rsidR="00224D8F">
        <w:rPr>
          <w:rFonts w:ascii="GHEA Grapalat" w:hAnsi="GHEA Grapalat" w:cs="Sylfaen"/>
          <w:i/>
          <w:lang w:val="af-ZA"/>
        </w:rPr>
        <w:t>/</w:t>
      </w:r>
      <w:r w:rsidR="006E0476">
        <w:rPr>
          <w:rFonts w:ascii="GHEA Grapalat" w:hAnsi="GHEA Grapalat" w:cs="Sylfaen"/>
          <w:i/>
          <w:lang w:val="af-ZA"/>
        </w:rPr>
        <w:t>38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229"/>
        <w:gridCol w:w="75"/>
        <w:gridCol w:w="138"/>
        <w:gridCol w:w="735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42"/>
        <w:gridCol w:w="1671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9766D" w:rsidRPr="00B43257" w14:paraId="6CB0AC86" w14:textId="77777777" w:rsidTr="00B357C5">
        <w:trPr>
          <w:trHeight w:val="689"/>
        </w:trPr>
        <w:tc>
          <w:tcPr>
            <w:tcW w:w="686" w:type="dxa"/>
            <w:gridSpan w:val="2"/>
            <w:vAlign w:val="center"/>
          </w:tcPr>
          <w:p w14:paraId="62F33415" w14:textId="77777777" w:rsidR="0029766D" w:rsidRPr="00705755" w:rsidRDefault="0029766D" w:rsidP="00297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6BD6078D" w:rsidR="0029766D" w:rsidRPr="00C41F3A" w:rsidRDefault="006E0476" w:rsidP="0029766D">
            <w:pPr>
              <w:pStyle w:val="HTML"/>
              <w:shd w:val="clear" w:color="auto" w:fill="F8F9FA"/>
              <w:rPr>
                <w:rFonts w:ascii="GHEA Grapalat" w:hAnsi="GHEA Grapalat" w:cs="Times New Roman"/>
                <w:b/>
                <w:i/>
                <w:sz w:val="22"/>
                <w:szCs w:val="22"/>
                <w:lang w:val="hy-AM"/>
              </w:rPr>
            </w:pPr>
            <w:r w:rsidRPr="006E0476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 xml:space="preserve"> աշխատանքներ</w:t>
            </w:r>
            <w:r w:rsidR="0029766D"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="0029766D" w:rsidRPr="00B474ED">
              <w:rPr>
                <w:rFonts w:ascii="GHEA Grapalat" w:hAnsi="GHEA Grapalat" w:cs="Sylfaen"/>
                <w:i/>
                <w:lang w:val="af-ZA"/>
              </w:rPr>
              <w:t xml:space="preserve">  работ по </w:t>
            </w:r>
            <w:r w:rsidRPr="006E0476">
              <w:rPr>
                <w:rFonts w:ascii="GHEA Grapalat" w:hAnsi="GHEA Grapalat" w:cs="Sylfaen"/>
                <w:i/>
                <w:lang w:val="af-ZA"/>
              </w:rPr>
              <w:t xml:space="preserve"> установке флагштока и флага Республики Армения в городе Абовян, общине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29766D" w:rsidRPr="002629A3" w:rsidRDefault="0029766D" w:rsidP="002976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29766D" w:rsidRPr="002629A3" w:rsidRDefault="0029766D" w:rsidP="002976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29766D" w:rsidRPr="002629A3" w:rsidRDefault="0029766D" w:rsidP="002976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2A64FB64" w:rsidR="0029766D" w:rsidRPr="00D7249E" w:rsidRDefault="00456A73" w:rsidP="002976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8E5E53">
              <w:rPr>
                <w:rFonts w:ascii="GHEA Grapalat" w:hAnsi="GHEA Grapalat"/>
                <w:i/>
                <w:lang w:val="hy-AM"/>
              </w:rPr>
              <w:t>19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049 920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401932" w14:textId="7E5C26C3" w:rsidR="0029766D" w:rsidRPr="00D7249E" w:rsidRDefault="00456A73" w:rsidP="002976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8E5E53">
              <w:rPr>
                <w:rFonts w:ascii="GHEA Grapalat" w:hAnsi="GHEA Grapalat"/>
                <w:i/>
                <w:lang w:val="hy-AM"/>
              </w:rPr>
              <w:t>19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049 920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12848904" w14:textId="60DD7266" w:rsidR="006E0476" w:rsidRDefault="006E0476" w:rsidP="0029766D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6E0476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 xml:space="preserve"> աշխատանքներ</w:t>
            </w:r>
          </w:p>
          <w:p w14:paraId="1013593A" w14:textId="13B143D9" w:rsidR="0029766D" w:rsidRPr="00376667" w:rsidRDefault="006E0476" w:rsidP="0029766D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работ по </w:t>
            </w:r>
            <w:r w:rsidRPr="006E0476">
              <w:rPr>
                <w:rFonts w:ascii="GHEA Grapalat" w:hAnsi="GHEA Grapalat" w:cs="Sylfaen"/>
                <w:i/>
                <w:lang w:val="af-ZA"/>
              </w:rPr>
              <w:t xml:space="preserve"> установке флагштока и флага Республики Армения в городе Абовян, общине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6E204589" w14:textId="77777777" w:rsidR="006E0476" w:rsidRDefault="006E0476" w:rsidP="006E0476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6E0476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 xml:space="preserve"> աշխատանքներ</w:t>
            </w:r>
          </w:p>
          <w:p w14:paraId="5152B32D" w14:textId="67188437" w:rsidR="0029766D" w:rsidRPr="00376667" w:rsidRDefault="006E0476" w:rsidP="006E0476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работ по </w:t>
            </w:r>
            <w:r w:rsidRPr="006E0476">
              <w:rPr>
                <w:rFonts w:ascii="GHEA Grapalat" w:hAnsi="GHEA Grapalat" w:cs="Sylfaen"/>
                <w:i/>
                <w:lang w:val="af-ZA"/>
              </w:rPr>
              <w:t xml:space="preserve"> установке флагштока и флага Республики Армения в городе Абовян, общине Абовян</w:t>
            </w:r>
          </w:p>
        </w:tc>
      </w:tr>
      <w:tr w:rsidR="00B474ED" w:rsidRPr="00B43257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B474ED" w:rsidRPr="004106DE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B474ED" w:rsidRPr="00B43257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B474ED" w:rsidRPr="00705755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59479928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474ED" w:rsidRPr="00B43257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474ED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27A0AE7" w:rsidR="00B474ED" w:rsidRPr="00F32983" w:rsidRDefault="00456A73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03</w:t>
            </w:r>
            <w:r w:rsidR="00B474ED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8"/>
                <w:szCs w:val="16"/>
                <w:lang w:eastAsia="ru-RU"/>
              </w:rPr>
              <w:t>03</w:t>
            </w:r>
            <w:r w:rsidR="00B474ED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6</w:t>
            </w:r>
          </w:p>
        </w:tc>
      </w:tr>
      <w:tr w:rsidR="00B474ED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B474ED" w:rsidRPr="00F32983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474ED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474ED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474ED" w:rsidRPr="00705755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474ED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474ED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474ED" w:rsidRPr="00705755" w:rsidRDefault="00B474ED" w:rsidP="00B4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474E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474ED" w:rsidRPr="00B43257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vAlign w:val="center"/>
          </w:tcPr>
          <w:p w14:paraId="4FE503E7" w14:textId="65FAE715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3"/>
            <w:vAlign w:val="center"/>
          </w:tcPr>
          <w:p w14:paraId="1FD38684" w14:textId="5256F074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B474ED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vAlign w:val="center"/>
          </w:tcPr>
          <w:p w14:paraId="7835142E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474ED" w:rsidRPr="00B43257" w14:paraId="4DA511EC" w14:textId="77777777" w:rsidTr="00901F3E">
        <w:trPr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7777777" w:rsidR="00B474ED" w:rsidRPr="00705755" w:rsidRDefault="00B474ED" w:rsidP="00B47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29"/>
            <w:vAlign w:val="center"/>
          </w:tcPr>
          <w:p w14:paraId="6ABF72D4" w14:textId="45907CFB" w:rsidR="00B474ED" w:rsidRPr="00836AFD" w:rsidRDefault="00456A73" w:rsidP="00B474E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E0476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 xml:space="preserve"> աշխատանքներ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работ по </w:t>
            </w:r>
            <w:r w:rsidRPr="006E0476">
              <w:rPr>
                <w:rFonts w:ascii="GHEA Grapalat" w:hAnsi="GHEA Grapalat" w:cs="Sylfaen"/>
                <w:i/>
                <w:lang w:val="af-ZA"/>
              </w:rPr>
              <w:t xml:space="preserve"> установке флагштока и флага Республики Армения в городе Абовян, общине Абовян</w:t>
            </w:r>
          </w:p>
        </w:tc>
      </w:tr>
      <w:tr w:rsidR="00456A73" w:rsidRPr="00705755" w14:paraId="50825522" w14:textId="77777777" w:rsidTr="009E7F1C">
        <w:trPr>
          <w:trHeight w:val="821"/>
        </w:trPr>
        <w:tc>
          <w:tcPr>
            <w:tcW w:w="1147" w:type="dxa"/>
            <w:gridSpan w:val="3"/>
            <w:vAlign w:val="center"/>
          </w:tcPr>
          <w:p w14:paraId="50AD5B95" w14:textId="7B3EF53D" w:rsidR="00456A73" w:rsidRPr="009E7F1C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9E7F1C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259F3C98" w14:textId="56EB49F9" w:rsidR="00456A73" w:rsidRPr="00414EFB" w:rsidRDefault="00456A73" w:rsidP="00456A73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0564A">
              <w:rPr>
                <w:rFonts w:ascii="GHEA Grapalat" w:hAnsi="GHEA Grapalat" w:cs="Sylfaen"/>
                <w:i/>
                <w:color w:val="FF0000"/>
                <w:sz w:val="22"/>
                <w:szCs w:val="22"/>
              </w:rPr>
              <w:t xml:space="preserve"> 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 xml:space="preserve"> ООО «Борса»</w:t>
            </w:r>
          </w:p>
        </w:tc>
        <w:tc>
          <w:tcPr>
            <w:tcW w:w="2939" w:type="dxa"/>
            <w:gridSpan w:val="11"/>
            <w:vAlign w:val="center"/>
          </w:tcPr>
          <w:p w14:paraId="1D867224" w14:textId="1B7620FE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</w:rPr>
              <w:t>10</w:t>
            </w:r>
            <w:r>
              <w:rPr>
                <w:rFonts w:cs="Calibri"/>
                <w:i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sz w:val="20"/>
              </w:rPr>
              <w:t>666 750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2A6FF3FC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2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133 350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42D7B5A2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12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800 100</w:t>
            </w:r>
          </w:p>
        </w:tc>
      </w:tr>
      <w:tr w:rsidR="00456A73" w:rsidRPr="00414EFB" w14:paraId="290CDBD4" w14:textId="77777777" w:rsidTr="0029766D">
        <w:trPr>
          <w:trHeight w:val="549"/>
        </w:trPr>
        <w:tc>
          <w:tcPr>
            <w:tcW w:w="1147" w:type="dxa"/>
            <w:gridSpan w:val="3"/>
            <w:vAlign w:val="center"/>
          </w:tcPr>
          <w:p w14:paraId="26CAB612" w14:textId="0084B932" w:rsidR="00456A73" w:rsidRPr="009E7F1C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49B79B8B" w14:textId="44CF5D29" w:rsidR="00456A73" w:rsidRPr="00456A73" w:rsidRDefault="00456A73" w:rsidP="00456A73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ԱՈՒԹՍՈՐՍ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և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ՍՅՈՒՆԻՔ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կոնսորցիո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ւմ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Консорциум ООО «АУТСОРС» и ООО «СЮНИК»</w:t>
            </w:r>
          </w:p>
        </w:tc>
        <w:tc>
          <w:tcPr>
            <w:tcW w:w="2939" w:type="dxa"/>
            <w:gridSpan w:val="11"/>
            <w:vAlign w:val="center"/>
          </w:tcPr>
          <w:p w14:paraId="23D6F685" w14:textId="3EF810C7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14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722 000</w:t>
            </w:r>
          </w:p>
        </w:tc>
        <w:tc>
          <w:tcPr>
            <w:tcW w:w="1843" w:type="dxa"/>
            <w:gridSpan w:val="8"/>
            <w:vAlign w:val="center"/>
          </w:tcPr>
          <w:p w14:paraId="08BC09B0" w14:textId="542A9076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2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944 400</w:t>
            </w:r>
          </w:p>
        </w:tc>
        <w:tc>
          <w:tcPr>
            <w:tcW w:w="2568" w:type="dxa"/>
            <w:gridSpan w:val="4"/>
            <w:vAlign w:val="center"/>
          </w:tcPr>
          <w:p w14:paraId="30CC4F59" w14:textId="7149B0FB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17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666 400</w:t>
            </w:r>
          </w:p>
        </w:tc>
      </w:tr>
      <w:tr w:rsidR="00456A73" w:rsidRPr="00414EFB" w14:paraId="1D24716B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21DFB89C" w14:textId="7EC16630" w:rsidR="00456A73" w:rsidRPr="009E7F1C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1EBA08EC" w14:textId="79540180" w:rsidR="00456A73" w:rsidRPr="00456A73" w:rsidRDefault="00456A73" w:rsidP="00456A73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>«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</w:rPr>
              <w:t>ՆՍՍ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  <w:r w:rsidRPr="00D9017B">
              <w:rPr>
                <w:rFonts w:ascii="GHEA Grapalat" w:hAnsi="GHEA Grapalat" w:cs="Sylfaen"/>
                <w:i/>
              </w:rPr>
              <w:t xml:space="preserve"> 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ООО «НСС»</w:t>
            </w:r>
          </w:p>
        </w:tc>
        <w:tc>
          <w:tcPr>
            <w:tcW w:w="2939" w:type="dxa"/>
            <w:gridSpan w:val="11"/>
            <w:vAlign w:val="center"/>
          </w:tcPr>
          <w:p w14:paraId="61F50DD0" w14:textId="27CBF568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18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490 000</w:t>
            </w:r>
          </w:p>
        </w:tc>
        <w:tc>
          <w:tcPr>
            <w:tcW w:w="1843" w:type="dxa"/>
            <w:gridSpan w:val="8"/>
            <w:vAlign w:val="center"/>
          </w:tcPr>
          <w:p w14:paraId="111FDABA" w14:textId="569257F8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0E16D635" w14:textId="551746AF" w:rsidR="00456A73" w:rsidRPr="00414EFB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18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490 000</w:t>
            </w:r>
          </w:p>
        </w:tc>
      </w:tr>
      <w:tr w:rsidR="00414EFB" w:rsidRPr="00414EFB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2100AAC9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14EFB" w:rsidRPr="00B43257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1AA5EB29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414EFB" w:rsidRPr="00B43257" w14:paraId="552679BF" w14:textId="77777777" w:rsidTr="006841EC">
        <w:tc>
          <w:tcPr>
            <w:tcW w:w="673" w:type="dxa"/>
            <w:vMerge w:val="restart"/>
            <w:vAlign w:val="center"/>
          </w:tcPr>
          <w:p w14:paraId="770D59CE" w14:textId="0F23DFAA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3F8BAFFC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414EFB" w:rsidRPr="00705755" w14:paraId="3CA6FABC" w14:textId="77777777" w:rsidTr="001B4BBF"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ACD9742" w14:textId="77777777" w:rsidR="00414EFB" w:rsidRPr="00705755" w:rsidRDefault="00414EFB" w:rsidP="00414EF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414EFB" w:rsidRPr="00705755" w:rsidRDefault="00414EFB" w:rsidP="00414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6E9B8450" w14:textId="77777777" w:rsidR="00414EFB" w:rsidRPr="00705755" w:rsidRDefault="00414EFB" w:rsidP="00414EF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414EFB" w:rsidRPr="00705755" w:rsidRDefault="00414EFB" w:rsidP="00414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166A3023" w:rsidR="00414EFB" w:rsidRPr="00705755" w:rsidRDefault="00414EFB" w:rsidP="00414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456A73" w:rsidRPr="00B94143" w14:paraId="5E96A1C5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3561A12A" w:rsidR="00456A73" w:rsidRPr="002629A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CD1451B" w14:textId="1E84BC13" w:rsidR="00456A73" w:rsidRPr="0029766D" w:rsidRDefault="00456A73" w:rsidP="00456A7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0564A">
              <w:rPr>
                <w:rFonts w:ascii="GHEA Grapalat" w:hAnsi="GHEA Grapalat" w:cs="Sylfaen"/>
                <w:i/>
                <w:color w:val="FF0000"/>
                <w:sz w:val="22"/>
                <w:szCs w:val="22"/>
              </w:rPr>
              <w:t xml:space="preserve"> 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 xml:space="preserve"> ООО «Борса»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03550B2F" w14:textId="7BA6BB71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09AAC9D" w14:textId="18B5FD62" w:rsidR="00456A73" w:rsidRPr="00705755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8DCF91F" w14:textId="18C64590" w:rsidR="00456A73" w:rsidRPr="00705755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09675831" w:rsidR="00456A73" w:rsidRPr="00705755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456A73" w:rsidRPr="0029766D" w14:paraId="04FDD938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735CFA7B" w14:textId="1982EA28" w:rsidR="00456A73" w:rsidRPr="002629A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5102284F" w14:textId="13AAF565" w:rsidR="00456A73" w:rsidRPr="00456A73" w:rsidRDefault="00456A73" w:rsidP="00456A7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ԱՈՒԹՍՈՐՍ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և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ՍՅՈՒՆԻՔ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</w:rPr>
              <w:t>կոնսորցիո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ւմ</w:t>
            </w:r>
            <w:r w:rsidRPr="00456A73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Консорциум ООО «АУТСОРС» и ООО «СЮНИК»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5AD140A1" w14:textId="68B3BF97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8A949D7" w14:textId="677F474F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1827F6C" w14:textId="6142589B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065EFC33" w14:textId="18C57721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456A73" w:rsidRPr="0029766D" w14:paraId="2AC037FC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52EB574F" w14:textId="2B307B8A" w:rsidR="00456A7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4AB4D43F" w14:textId="77777777" w:rsidR="00456A73" w:rsidRDefault="00456A73" w:rsidP="00456A73">
            <w:pPr>
              <w:pStyle w:val="HTML"/>
              <w:rPr>
                <w:rFonts w:ascii="GHEA Grapalat" w:hAnsi="GHEA Grapalat" w:cs="Sylfaen"/>
                <w:i/>
                <w:lang w:val="en-US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>«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</w:rPr>
              <w:t>ՆՍՍ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  <w:r w:rsidRPr="00D9017B">
              <w:rPr>
                <w:rFonts w:ascii="GHEA Grapalat" w:hAnsi="GHEA Grapalat" w:cs="Sylfaen"/>
                <w:i/>
              </w:rPr>
              <w:t xml:space="preserve"> </w:t>
            </w:r>
          </w:p>
          <w:p w14:paraId="29816431" w14:textId="26CA8017" w:rsidR="00456A73" w:rsidRPr="00456A73" w:rsidRDefault="00456A73" w:rsidP="00456A73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ООО «НСС»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63ED7441" w14:textId="52C9EF9A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791D441" w14:textId="18DF9EE8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0889802" w14:textId="494E2912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333C48C3" w14:textId="6A77DA3E" w:rsidR="00456A73" w:rsidRPr="00B94143" w:rsidRDefault="00456A73" w:rsidP="00456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414EFB" w:rsidRPr="00B43257" w14:paraId="522ACAFB" w14:textId="77777777" w:rsidTr="006841EC">
        <w:trPr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5"/>
            <w:vAlign w:val="center"/>
          </w:tcPr>
          <w:p w14:paraId="71AB42B3" w14:textId="1B30065B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Примичание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414EFB" w:rsidRPr="00B43257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14EFB" w:rsidRPr="00705755" w14:paraId="1515C769" w14:textId="77777777" w:rsidTr="006841EC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017B2A29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37408C86" w:rsidR="00414EFB" w:rsidRPr="00705755" w:rsidRDefault="00456A73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18</w:t>
            </w:r>
            <w:r w:rsidR="00414EFB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03</w:t>
            </w:r>
            <w:r w:rsidR="00414EFB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414EFB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414EFB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414EFB" w:rsidRPr="00B43257" w14:paraId="71BEA872" w14:textId="77777777" w:rsidTr="006841EC">
        <w:trPr>
          <w:trHeight w:val="92"/>
        </w:trPr>
        <w:tc>
          <w:tcPr>
            <w:tcW w:w="4711" w:type="dxa"/>
            <w:gridSpan w:val="15"/>
            <w:vMerge w:val="restart"/>
            <w:vAlign w:val="center"/>
          </w:tcPr>
          <w:p w14:paraId="7F8FD238" w14:textId="32D54A6A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0DBCFBC0" w:rsidR="00414EFB" w:rsidRPr="00705755" w:rsidRDefault="00414EFB" w:rsidP="00414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414EFB" w:rsidRPr="00705755" w:rsidRDefault="00414EFB" w:rsidP="00414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414EFB" w:rsidRPr="00705755" w14:paraId="04C80107" w14:textId="77777777" w:rsidTr="006841EC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421F1472" w:rsidR="00414EFB" w:rsidRPr="004D2ABB" w:rsidRDefault="00456A73" w:rsidP="00B14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18</w:t>
            </w:r>
            <w:r w:rsidR="00B1449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03</w:t>
            </w:r>
            <w:r w:rsidR="00B1449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B1449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024CD4EB" w:rsidR="00414EFB" w:rsidRPr="00623367" w:rsidRDefault="00C462A0" w:rsidP="00414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27</w:t>
            </w:r>
            <w:r w:rsidR="00B1449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B1449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456A7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3</w:t>
            </w:r>
            <w:r w:rsidR="00B1449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B1449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B1449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</w:tr>
      <w:tr w:rsidR="00414EFB" w:rsidRPr="00B43257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7268AC3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456A7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456A7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4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B1449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414EFB" w:rsidRPr="00705755" w14:paraId="3C75DA26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667B32A7" w14:textId="77777777" w:rsidR="00414EFB" w:rsidRPr="00F2723F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48F3B380" w:rsidR="00414EFB" w:rsidRPr="00B43257" w:rsidRDefault="00B43257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03</w:t>
            </w:r>
            <w:r w:rsidR="00414EFB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4</w:t>
            </w:r>
            <w:r w:rsidR="00414EFB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F87632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414EFB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թ.</w:t>
            </w:r>
          </w:p>
        </w:tc>
      </w:tr>
      <w:tr w:rsidR="00414EFB" w:rsidRPr="00705755" w14:paraId="0682C6BE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53676520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6F37FF64" w:rsidR="00414EFB" w:rsidRPr="00B43257" w:rsidRDefault="00B43257" w:rsidP="00414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03</w:t>
            </w:r>
            <w:r w:rsidR="00414EFB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4</w:t>
            </w:r>
            <w:r w:rsidR="00414EFB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034A2C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414EFB"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թ.</w:t>
            </w:r>
          </w:p>
        </w:tc>
      </w:tr>
      <w:tr w:rsidR="00414EFB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14EFB" w:rsidRPr="00705755" w14:paraId="4E4EA255" w14:textId="77777777" w:rsidTr="00065B97">
        <w:tc>
          <w:tcPr>
            <w:tcW w:w="673" w:type="dxa"/>
            <w:vMerge w:val="restart"/>
            <w:vAlign w:val="center"/>
          </w:tcPr>
          <w:p w14:paraId="7AA249E4" w14:textId="4FE32465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8"/>
            <w:vAlign w:val="center"/>
          </w:tcPr>
          <w:p w14:paraId="0A5086C3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14EFB" w:rsidRPr="00705755" w14:paraId="11F19FA1" w14:textId="77777777" w:rsidTr="00A86C43">
        <w:trPr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7"/>
            <w:vMerge w:val="restart"/>
            <w:vAlign w:val="center"/>
          </w:tcPr>
          <w:p w14:paraId="7E70E64E" w14:textId="72E3CB0E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6"/>
            <w:vMerge w:val="restart"/>
            <w:vAlign w:val="center"/>
          </w:tcPr>
          <w:p w14:paraId="4C4044FB" w14:textId="799A135C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414EFB" w:rsidRPr="00705755" w14:paraId="4DC53241" w14:textId="77777777" w:rsidTr="00A86C43">
        <w:trPr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vAlign w:val="center"/>
          </w:tcPr>
          <w:p w14:paraId="7FDD9C22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73BBD2A3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414EFB" w:rsidRPr="00705755" w14:paraId="75FDA7D8" w14:textId="77777777" w:rsidTr="00A86C4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414EFB" w:rsidRPr="00705755" w14:paraId="1E28D31D" w14:textId="77777777" w:rsidTr="00A86C43">
        <w:trPr>
          <w:trHeight w:val="146"/>
        </w:trPr>
        <w:tc>
          <w:tcPr>
            <w:tcW w:w="673" w:type="dxa"/>
            <w:vAlign w:val="center"/>
          </w:tcPr>
          <w:p w14:paraId="1F1D10DE" w14:textId="7BB83571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391CD0D1" w14:textId="45D461CB" w:rsidR="00414EFB" w:rsidRPr="002629A3" w:rsidRDefault="00D0329C" w:rsidP="00414EFB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0664B4">
              <w:rPr>
                <w:rFonts w:ascii="GHEA Grapalat" w:hAnsi="GHEA Grapalat"/>
                <w:i/>
                <w:lang w:val="hy-AM"/>
              </w:rPr>
              <w:t>«Բոռսա» ՍՊԸ</w:t>
            </w:r>
            <w:r w:rsidRPr="00D9017B">
              <w:rPr>
                <w:rFonts w:ascii="GHEA Grapalat" w:hAnsi="GHEA Grapalat" w:cs="Sylfaen"/>
                <w:i/>
              </w:rPr>
              <w:t xml:space="preserve"> ООО «Борса»</w:t>
            </w:r>
          </w:p>
        </w:tc>
        <w:tc>
          <w:tcPr>
            <w:tcW w:w="1134" w:type="dxa"/>
            <w:gridSpan w:val="6"/>
            <w:vAlign w:val="center"/>
          </w:tcPr>
          <w:p w14:paraId="2183B64C" w14:textId="71A2BA87" w:rsidR="00414EFB" w:rsidRPr="002629A3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«ԱԲՀ-ԳՀԱՇՁԲ-2</w:t>
            </w:r>
            <w:r w:rsidR="001C6CD7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6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/</w:t>
            </w:r>
            <w:r w:rsidR="00425A4F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38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 «АBH-GhAShDzB-2</w:t>
            </w:r>
            <w:r w:rsidR="001C6CD7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6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/</w:t>
            </w:r>
            <w:r w:rsidR="00425A4F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38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vAlign w:val="center"/>
          </w:tcPr>
          <w:p w14:paraId="54F54951" w14:textId="563D94E3" w:rsidR="00414EFB" w:rsidRPr="00B43257" w:rsidRDefault="00B43257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03</w:t>
            </w:r>
            <w:r w:rsidR="00414EFB"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  <w:r w:rsidR="00414EFB"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</w:t>
            </w:r>
            <w:r w:rsidR="00F87632"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="00414EFB"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թ.</w:t>
            </w:r>
          </w:p>
        </w:tc>
        <w:tc>
          <w:tcPr>
            <w:tcW w:w="1698" w:type="dxa"/>
            <w:gridSpan w:val="6"/>
            <w:vAlign w:val="center"/>
          </w:tcPr>
          <w:p w14:paraId="0DA3E5E6" w14:textId="77777777" w:rsidR="00425A4F" w:rsidRPr="00425A4F" w:rsidRDefault="00425A4F" w:rsidP="00425A4F">
            <w:pPr>
              <w:pStyle w:val="HTML"/>
              <w:spacing w:line="276" w:lineRule="auto"/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254E3A">
              <w:rPr>
                <w:rFonts w:ascii="GHEA Grapalat" w:hAnsi="GHEA Grapalat"/>
                <w:i/>
              </w:rPr>
              <w:t>Պատվիրատուի</w:t>
            </w:r>
            <w:r w:rsidRPr="00254E3A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254E3A">
              <w:rPr>
                <w:rFonts w:ascii="GHEA Grapalat" w:hAnsi="GHEA Grapalat"/>
                <w:i/>
              </w:rPr>
              <w:t>կողմից</w:t>
            </w:r>
            <w:r w:rsidRPr="00254E3A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254E3A">
              <w:rPr>
                <w:rFonts w:ascii="GHEA Grapalat" w:hAnsi="GHEA Grapalat"/>
                <w:i/>
              </w:rPr>
              <w:t>գրավոր</w:t>
            </w:r>
            <w:r w:rsidRPr="00254E3A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254E3A">
              <w:rPr>
                <w:rFonts w:ascii="GHEA Grapalat" w:hAnsi="GHEA Grapalat"/>
                <w:i/>
              </w:rPr>
              <w:t>ծանուցելու</w:t>
            </w:r>
            <w:r w:rsidRPr="00254E3A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254E3A">
              <w:rPr>
                <w:rFonts w:ascii="GHEA Grapalat" w:hAnsi="GHEA Grapalat"/>
                <w:i/>
              </w:rPr>
              <w:t>օրվանից</w:t>
            </w:r>
            <w:r w:rsidRPr="00254E3A">
              <w:rPr>
                <w:rFonts w:ascii="GHEA Grapalat" w:hAnsi="GHEA Grapalat"/>
                <w:i/>
                <w:lang w:val="es-ES"/>
              </w:rPr>
              <w:t xml:space="preserve">  120-</w:t>
            </w:r>
            <w:r w:rsidRPr="00EA1890">
              <w:rPr>
                <w:rFonts w:ascii="GHEA Grapalat" w:hAnsi="GHEA Grapalat"/>
                <w:i/>
              </w:rPr>
              <w:t>րդ</w:t>
            </w:r>
            <w:r w:rsidRPr="00421826">
              <w:rPr>
                <w:rFonts w:ascii="GHEA Grapalat" w:hAnsi="GHEA Grapalat"/>
                <w:i/>
                <w:lang w:val="es-ES"/>
              </w:rPr>
              <w:t xml:space="preserve"> </w:t>
            </w:r>
            <w:r w:rsidRPr="00EA1890">
              <w:rPr>
                <w:rFonts w:ascii="GHEA Grapalat" w:hAnsi="GHEA Grapalat"/>
                <w:i/>
              </w:rPr>
              <w:t>օրացուցային</w:t>
            </w:r>
            <w:r w:rsidRPr="00550CA2">
              <w:rPr>
                <w:rFonts w:ascii="GHEA Grapalat" w:hAnsi="GHEA Grapalat"/>
                <w:i/>
                <w:lang w:val="hy-AM"/>
              </w:rPr>
              <w:t xml:space="preserve"> օրը ներառյալ</w:t>
            </w:r>
            <w:r w:rsidRPr="00744E9F">
              <w:rPr>
                <w:rFonts w:ascii="GHEA Grapalat" w:hAnsi="GHEA Grapalat"/>
                <w:i/>
                <w:lang w:val="es-ES"/>
              </w:rPr>
              <w:t xml:space="preserve"> </w:t>
            </w:r>
            <w:r w:rsidR="00414EFB" w:rsidRPr="002629A3">
              <w:rPr>
                <w:rFonts w:ascii="GHEA Grapalat" w:hAnsi="GHEA Grapalat" w:cs="Sylfaen"/>
                <w:i/>
                <w:lang w:val="af-ZA"/>
              </w:rPr>
              <w:t xml:space="preserve">включительно </w:t>
            </w:r>
            <w:r w:rsidRPr="00B43257">
              <w:rPr>
                <w:rFonts w:ascii="GHEA Grapalat" w:hAnsi="GHEA Grapalat"/>
                <w:i/>
                <w:lang w:val="af-ZA"/>
              </w:rPr>
              <w:t>120-й календарный день с даты письменного уведомления Клиента включительно</w:t>
            </w:r>
          </w:p>
          <w:p w14:paraId="610A7BBF" w14:textId="63B7665E" w:rsidR="00414EFB" w:rsidRPr="00C07806" w:rsidRDefault="00414EFB" w:rsidP="00C07806">
            <w:pPr>
              <w:pStyle w:val="HTML"/>
              <w:rPr>
                <w:rFonts w:ascii="GHEA Grapalat" w:hAnsi="GHEA Grapalat"/>
                <w:szCs w:val="42"/>
                <w:lang w:val="af-ZA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A3A27A0" w14:textId="77777777" w:rsidR="00414EFB" w:rsidRPr="002629A3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966D4A7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8F8E64E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FA81DCC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F8BDE52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34E4FA4E" w14:textId="77777777" w:rsidR="00F87632" w:rsidRPr="00572AAE" w:rsidRDefault="00F87632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40F0BC7" w14:textId="429B7472" w:rsidR="00414EFB" w:rsidRPr="001C6CD7" w:rsidRDefault="00456A73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12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800 100</w:t>
            </w:r>
          </w:p>
        </w:tc>
        <w:tc>
          <w:tcPr>
            <w:tcW w:w="1813" w:type="dxa"/>
            <w:gridSpan w:val="2"/>
          </w:tcPr>
          <w:p w14:paraId="6F893F1C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7F46FCA5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157404C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B4A9546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74D8D53" w14:textId="77777777" w:rsidR="00414EFB" w:rsidRPr="001C6CD7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31E81B1E" w14:textId="77777777" w:rsidR="00F87632" w:rsidRDefault="00F87632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043A549" w14:textId="056FBBC7" w:rsidR="00414EFB" w:rsidRPr="001C6CD7" w:rsidRDefault="00456A73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12</w:t>
            </w:r>
            <w:r>
              <w:rPr>
                <w:rFonts w:cs="Calibri"/>
                <w:i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</w:rPr>
              <w:t>800 100</w:t>
            </w:r>
          </w:p>
        </w:tc>
      </w:tr>
      <w:tr w:rsidR="00414EFB" w:rsidRPr="00B43257" w14:paraId="41E4ED39" w14:textId="77777777" w:rsidTr="00E268CF">
        <w:trPr>
          <w:trHeight w:val="601"/>
        </w:trPr>
        <w:tc>
          <w:tcPr>
            <w:tcW w:w="10426" w:type="dxa"/>
            <w:gridSpan w:val="32"/>
            <w:vAlign w:val="center"/>
          </w:tcPr>
          <w:p w14:paraId="7265AE84" w14:textId="07C9E272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414EFB" w:rsidRPr="00B43257" w14:paraId="1F657639" w14:textId="77777777" w:rsidTr="001B4BB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փոստ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043DA9CF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հաշիվը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414EFB" w:rsidRPr="002441F5" w14:paraId="20BC55B9" w14:textId="77777777" w:rsidTr="00254E3A">
        <w:trPr>
          <w:trHeight w:val="1126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414EFB" w:rsidRPr="002629A3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6234C028" w:rsidR="00414EFB" w:rsidRPr="002629A3" w:rsidRDefault="00D0329C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0664B4">
              <w:rPr>
                <w:rFonts w:ascii="GHEA Grapalat" w:hAnsi="GHEA Grapalat"/>
                <w:i/>
                <w:lang w:val="hy-AM"/>
              </w:rPr>
              <w:t>«Բոռսա» ՍՊԸ</w:t>
            </w:r>
            <w:r w:rsidRPr="00D9017B">
              <w:rPr>
                <w:rFonts w:ascii="GHEA Grapalat" w:hAnsi="GHEA Grapalat" w:cs="Sylfaen"/>
                <w:i/>
              </w:rPr>
              <w:t xml:space="preserve"> ООО «Борса»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6EC7FFBB" w:rsidR="00414EFB" w:rsidRPr="00254E3A" w:rsidRDefault="00254E3A" w:rsidP="00254E3A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Sylfaen"/>
                <w:i/>
                <w:lang w:val="af-ZA"/>
              </w:rPr>
            </w:pPr>
            <w:r w:rsidRPr="00576261">
              <w:rPr>
                <w:rFonts w:ascii="GHEA Grapalat" w:hAnsi="GHEA Grapalat" w:cs="Sylfaen"/>
                <w:i/>
                <w:lang w:val="ru-RU"/>
              </w:rPr>
              <w:t>ՀՀ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t>Կոտայքի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t>մարզ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, 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t>ք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>.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t>Հրադզան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, 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t>Երևանյան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lastRenderedPageBreak/>
              <w:t>խճուղի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141 </w:t>
            </w:r>
            <w:r>
              <w:rPr>
                <w:rFonts w:ascii="GHEA Grapalat" w:hAnsi="GHEA Grapalat" w:cs="Sylfaen"/>
                <w:i/>
              </w:rPr>
              <w:t>հ</w:t>
            </w:r>
            <w:r w:rsidRPr="00576261">
              <w:rPr>
                <w:rFonts w:ascii="GHEA Grapalat" w:hAnsi="GHEA Grapalat" w:cs="Sylfaen"/>
                <w:i/>
                <w:lang w:val="ru-RU"/>
              </w:rPr>
              <w:t>եռ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>.</w:t>
            </w: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 033017400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414EFB" w:rsidRPr="00425A4F" w:rsidRDefault="00414EFB" w:rsidP="00414EFB">
            <w:pPr>
              <w:pStyle w:val="Default"/>
              <w:jc w:val="center"/>
              <w:rPr>
                <w:rFonts w:eastAsia="Times New Roman" w:cs="Sylfaen"/>
                <w:i/>
                <w:color w:val="EE0000"/>
                <w:sz w:val="20"/>
                <w:szCs w:val="20"/>
                <w:lang w:val="af-ZA" w:eastAsia="ru-RU"/>
              </w:rPr>
            </w:pPr>
          </w:p>
          <w:p w14:paraId="0116763B" w14:textId="77777777" w:rsidR="00254E3A" w:rsidRPr="00254E3A" w:rsidRDefault="00254E3A" w:rsidP="00254E3A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Sylfaen"/>
                <w:i/>
                <w:lang w:val="af-ZA"/>
              </w:rPr>
            </w:pPr>
            <w:r w:rsidRPr="00254E3A">
              <w:rPr>
                <w:rFonts w:ascii="GHEA Grapalat" w:hAnsi="GHEA Grapalat" w:cs="Sylfaen"/>
                <w:i/>
                <w:lang w:val="af-ZA"/>
              </w:rPr>
              <w:t xml:space="preserve">borsa.am7@mail.com </w:t>
            </w:r>
          </w:p>
          <w:p w14:paraId="07F71670" w14:textId="2577E8A5" w:rsidR="00414EFB" w:rsidRPr="00425A4F" w:rsidRDefault="00414EFB" w:rsidP="00414EF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EE0000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2D248C13" w14:textId="5698D089" w:rsidR="00414EFB" w:rsidRPr="00254E3A" w:rsidRDefault="00254E3A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54E3A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16028029343400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4C7F910F" w:rsidR="00414EFB" w:rsidRPr="00254E3A" w:rsidRDefault="00254E3A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54E3A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03031875</w:t>
            </w:r>
          </w:p>
        </w:tc>
      </w:tr>
      <w:tr w:rsidR="00414EFB" w:rsidRPr="002441F5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14EFB" w:rsidRPr="00B43257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414EFB" w:rsidRPr="00705755" w:rsidRDefault="00414EFB" w:rsidP="00414E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414EFB" w:rsidRPr="00B43257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14EFB" w:rsidRPr="00B43257" w14:paraId="7DB42300" w14:textId="77777777" w:rsidTr="00E32F23">
        <w:trPr>
          <w:trHeight w:val="288"/>
        </w:trPr>
        <w:tc>
          <w:tcPr>
            <w:tcW w:w="10426" w:type="dxa"/>
            <w:gridSpan w:val="32"/>
            <w:vAlign w:val="center"/>
          </w:tcPr>
          <w:p w14:paraId="0AD8E25E" w14:textId="0F77BF35" w:rsidR="00414EFB" w:rsidRPr="00705755" w:rsidRDefault="00414EFB" w:rsidP="00414E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414EFB" w:rsidRPr="00705755" w:rsidRDefault="00414EFB" w:rsidP="00414E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14EFB" w:rsidRPr="00705755" w:rsidRDefault="00414EFB" w:rsidP="00414E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14EFB" w:rsidRPr="00705755" w:rsidRDefault="00414EFB" w:rsidP="00414E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14EFB" w:rsidRPr="00705755" w:rsidRDefault="00414EFB" w:rsidP="00414E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14EFB" w:rsidRPr="00705755" w:rsidRDefault="00414EFB" w:rsidP="00414E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14EFB" w:rsidRPr="00705755" w:rsidRDefault="00414EFB" w:rsidP="00414E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414EFB" w:rsidRPr="00705755" w:rsidRDefault="00414EFB" w:rsidP="00414E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414EFB" w:rsidRPr="00705755" w:rsidRDefault="00414EFB" w:rsidP="00414EF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414EFB" w:rsidRPr="00705755" w:rsidRDefault="00414EFB" w:rsidP="00414EF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414EFB" w:rsidRPr="00705755" w:rsidRDefault="00414EFB" w:rsidP="00414EF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414EFB" w:rsidRPr="00705755" w:rsidRDefault="00414EFB" w:rsidP="00414EF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414EFB" w:rsidRPr="00705755" w:rsidRDefault="00414EFB" w:rsidP="00414EF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0ADCE90C" w14:textId="77777777" w:rsidR="00414EFB" w:rsidRPr="00705755" w:rsidRDefault="00414EFB" w:rsidP="00414EF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414EFB" w:rsidRPr="00705755" w:rsidRDefault="00414EFB" w:rsidP="00414EFB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 </w:t>
            </w:r>
          </w:p>
        </w:tc>
      </w:tr>
      <w:tr w:rsidR="00414EFB" w:rsidRPr="00B43257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14EFB" w:rsidRPr="00B43257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</w:tcPr>
          <w:p w14:paraId="6FC786A2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14EFB" w:rsidRPr="00B43257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14EFB" w:rsidRPr="00B43257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14EFB" w:rsidRPr="00B43257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14EFB" w:rsidRPr="00B43257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14EFB" w:rsidRPr="00B43257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14EFB" w:rsidRPr="00B43257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414EFB" w:rsidRPr="00B43257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414EFB" w:rsidRPr="00705755" w:rsidRDefault="00414EFB" w:rsidP="0041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414EFB" w:rsidRPr="00B43257" w14:paraId="1A2BD291" w14:textId="77777777" w:rsidTr="00E32F23">
        <w:trPr>
          <w:trHeight w:val="227"/>
        </w:trPr>
        <w:tc>
          <w:tcPr>
            <w:tcW w:w="10426" w:type="dxa"/>
            <w:gridSpan w:val="32"/>
            <w:vAlign w:val="center"/>
          </w:tcPr>
          <w:p w14:paraId="73A19DB3" w14:textId="6C7A151C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414EFB" w:rsidRPr="00B43257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vAlign w:val="center"/>
          </w:tcPr>
          <w:p w14:paraId="6EE34277" w14:textId="77777777" w:rsidR="00414EFB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414EFB" w:rsidRPr="00705755" w:rsidRDefault="00414EFB" w:rsidP="00414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414EFB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414EFB" w:rsidRPr="0057288B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յան  </w:t>
            </w:r>
          </w:p>
          <w:p w14:paraId="0A862370" w14:textId="6B4F7CA0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Гоар Мисакян</w:t>
            </w:r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0"/>
            <w:vAlign w:val="center"/>
          </w:tcPr>
          <w:p w14:paraId="6CBD6FD3" w14:textId="77777777" w:rsidR="00414EFB" w:rsidRPr="00710F4D" w:rsidRDefault="00414EFB" w:rsidP="00414EFB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8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414EFB" w:rsidRPr="00705755" w:rsidRDefault="00414EFB" w:rsidP="00414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623E" w14:textId="77777777" w:rsidR="00E05A46" w:rsidRDefault="00E05A46" w:rsidP="0022631D">
      <w:pPr>
        <w:spacing w:before="0" w:after="0"/>
      </w:pPr>
      <w:r>
        <w:separator/>
      </w:r>
    </w:p>
  </w:endnote>
  <w:endnote w:type="continuationSeparator" w:id="0">
    <w:p w14:paraId="2309D4E9" w14:textId="77777777" w:rsidR="00E05A46" w:rsidRDefault="00E05A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2E2B" w14:textId="77777777" w:rsidR="00E05A46" w:rsidRDefault="00E05A46" w:rsidP="0022631D">
      <w:pPr>
        <w:spacing w:before="0" w:after="0"/>
      </w:pPr>
      <w:r>
        <w:separator/>
      </w:r>
    </w:p>
  </w:footnote>
  <w:footnote w:type="continuationSeparator" w:id="0">
    <w:p w14:paraId="35149510" w14:textId="77777777" w:rsidR="00E05A46" w:rsidRDefault="00E05A46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474ED" w:rsidRPr="002D0BF6" w:rsidRDefault="00B474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474ED" w:rsidRPr="002D0BF6" w:rsidRDefault="00B474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14EFB" w:rsidRPr="00871366" w:rsidRDefault="00414EF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14EFB" w:rsidRPr="002D0BF6" w:rsidRDefault="00414EF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14EFB" w:rsidRPr="0078682E" w:rsidRDefault="00414EF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14EFB" w:rsidRPr="0078682E" w:rsidRDefault="00414EF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14EFB" w:rsidRPr="00005B9C" w:rsidRDefault="00414EF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9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220007">
    <w:abstractNumId w:val="1"/>
  </w:num>
  <w:num w:numId="3" w16cid:durableId="1268000582">
    <w:abstractNumId w:val="2"/>
  </w:num>
  <w:num w:numId="4" w16cid:durableId="154837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4A2C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B0199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7843"/>
    <w:rsid w:val="00107F05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B4BBF"/>
    <w:rsid w:val="001C1BE1"/>
    <w:rsid w:val="001C4CE4"/>
    <w:rsid w:val="001C6CD7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4D8F"/>
    <w:rsid w:val="0022631D"/>
    <w:rsid w:val="002270BC"/>
    <w:rsid w:val="00230A15"/>
    <w:rsid w:val="002418FA"/>
    <w:rsid w:val="002441F5"/>
    <w:rsid w:val="00246226"/>
    <w:rsid w:val="00254E3A"/>
    <w:rsid w:val="00260A7B"/>
    <w:rsid w:val="002629A3"/>
    <w:rsid w:val="0027072A"/>
    <w:rsid w:val="002721E1"/>
    <w:rsid w:val="002813E6"/>
    <w:rsid w:val="00295B92"/>
    <w:rsid w:val="0029766D"/>
    <w:rsid w:val="002B3248"/>
    <w:rsid w:val="002C50E6"/>
    <w:rsid w:val="002C618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2758"/>
    <w:rsid w:val="003B6B39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14EFB"/>
    <w:rsid w:val="004232E0"/>
    <w:rsid w:val="00425A4F"/>
    <w:rsid w:val="00426DB7"/>
    <w:rsid w:val="00432494"/>
    <w:rsid w:val="00433E3C"/>
    <w:rsid w:val="00435AB4"/>
    <w:rsid w:val="004405BE"/>
    <w:rsid w:val="00444790"/>
    <w:rsid w:val="00456A73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45C"/>
    <w:rsid w:val="00556C2C"/>
    <w:rsid w:val="00561B94"/>
    <w:rsid w:val="005643D6"/>
    <w:rsid w:val="0057288B"/>
    <w:rsid w:val="00572AAE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F2C"/>
    <w:rsid w:val="00646760"/>
    <w:rsid w:val="00654F44"/>
    <w:rsid w:val="006563C1"/>
    <w:rsid w:val="00683AAC"/>
    <w:rsid w:val="006841EC"/>
    <w:rsid w:val="00690ECB"/>
    <w:rsid w:val="00692B3F"/>
    <w:rsid w:val="006A2FBE"/>
    <w:rsid w:val="006A38B4"/>
    <w:rsid w:val="006A5DCD"/>
    <w:rsid w:val="006B2E21"/>
    <w:rsid w:val="006C0266"/>
    <w:rsid w:val="006D4CC0"/>
    <w:rsid w:val="006D7DE6"/>
    <w:rsid w:val="006E047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559C"/>
    <w:rsid w:val="00847916"/>
    <w:rsid w:val="008630DE"/>
    <w:rsid w:val="00863D84"/>
    <w:rsid w:val="0087747E"/>
    <w:rsid w:val="00890F51"/>
    <w:rsid w:val="00893F86"/>
    <w:rsid w:val="008A2B66"/>
    <w:rsid w:val="008B078C"/>
    <w:rsid w:val="008B466D"/>
    <w:rsid w:val="008B53FB"/>
    <w:rsid w:val="008B77D8"/>
    <w:rsid w:val="008C1EE7"/>
    <w:rsid w:val="008C429A"/>
    <w:rsid w:val="008C4449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5E0F"/>
    <w:rsid w:val="009D379A"/>
    <w:rsid w:val="009D667F"/>
    <w:rsid w:val="009E0AB8"/>
    <w:rsid w:val="009E75FF"/>
    <w:rsid w:val="009E7F1C"/>
    <w:rsid w:val="009F1434"/>
    <w:rsid w:val="009F1730"/>
    <w:rsid w:val="00A057FC"/>
    <w:rsid w:val="00A1323F"/>
    <w:rsid w:val="00A20D4A"/>
    <w:rsid w:val="00A24D4C"/>
    <w:rsid w:val="00A27049"/>
    <w:rsid w:val="00A306F5"/>
    <w:rsid w:val="00A31820"/>
    <w:rsid w:val="00A34CED"/>
    <w:rsid w:val="00A37DBD"/>
    <w:rsid w:val="00A5017F"/>
    <w:rsid w:val="00A507D0"/>
    <w:rsid w:val="00A57DE8"/>
    <w:rsid w:val="00A62347"/>
    <w:rsid w:val="00A71225"/>
    <w:rsid w:val="00A75B2F"/>
    <w:rsid w:val="00A777E4"/>
    <w:rsid w:val="00A77D9E"/>
    <w:rsid w:val="00A86C43"/>
    <w:rsid w:val="00A90107"/>
    <w:rsid w:val="00A94D88"/>
    <w:rsid w:val="00A94E50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4493"/>
    <w:rsid w:val="00B150CC"/>
    <w:rsid w:val="00B17585"/>
    <w:rsid w:val="00B17AB2"/>
    <w:rsid w:val="00B21DC6"/>
    <w:rsid w:val="00B3313B"/>
    <w:rsid w:val="00B43257"/>
    <w:rsid w:val="00B44636"/>
    <w:rsid w:val="00B44F1F"/>
    <w:rsid w:val="00B474ED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F1465"/>
    <w:rsid w:val="00BF4745"/>
    <w:rsid w:val="00BF4CEE"/>
    <w:rsid w:val="00C018EA"/>
    <w:rsid w:val="00C01997"/>
    <w:rsid w:val="00C04F32"/>
    <w:rsid w:val="00C06231"/>
    <w:rsid w:val="00C07806"/>
    <w:rsid w:val="00C07F79"/>
    <w:rsid w:val="00C2228C"/>
    <w:rsid w:val="00C22FF5"/>
    <w:rsid w:val="00C319DB"/>
    <w:rsid w:val="00C37500"/>
    <w:rsid w:val="00C41F3A"/>
    <w:rsid w:val="00C432D0"/>
    <w:rsid w:val="00C45B8B"/>
    <w:rsid w:val="00C462A0"/>
    <w:rsid w:val="00C46484"/>
    <w:rsid w:val="00C46C8E"/>
    <w:rsid w:val="00C61CFE"/>
    <w:rsid w:val="00C6708D"/>
    <w:rsid w:val="00C7062A"/>
    <w:rsid w:val="00C84DF7"/>
    <w:rsid w:val="00C96337"/>
    <w:rsid w:val="00C96BED"/>
    <w:rsid w:val="00CB44D2"/>
    <w:rsid w:val="00CC14B6"/>
    <w:rsid w:val="00CC1F23"/>
    <w:rsid w:val="00CC37A2"/>
    <w:rsid w:val="00CD1C6F"/>
    <w:rsid w:val="00CD2270"/>
    <w:rsid w:val="00CE07F6"/>
    <w:rsid w:val="00CE190A"/>
    <w:rsid w:val="00CE45C3"/>
    <w:rsid w:val="00CE7E2C"/>
    <w:rsid w:val="00CF1F70"/>
    <w:rsid w:val="00D02688"/>
    <w:rsid w:val="00D0329C"/>
    <w:rsid w:val="00D17992"/>
    <w:rsid w:val="00D212D5"/>
    <w:rsid w:val="00D254FB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66AF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DF733C"/>
    <w:rsid w:val="00E01111"/>
    <w:rsid w:val="00E05A46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0657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87632"/>
    <w:rsid w:val="00F916C4"/>
    <w:rsid w:val="00FA586A"/>
    <w:rsid w:val="00FB097B"/>
    <w:rsid w:val="00FB29D4"/>
    <w:rsid w:val="00FC0502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mayakovski19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349</cp:revision>
  <cp:lastPrinted>2025-07-25T07:35:00Z</cp:lastPrinted>
  <dcterms:created xsi:type="dcterms:W3CDTF">2021-06-28T12:08:00Z</dcterms:created>
  <dcterms:modified xsi:type="dcterms:W3CDTF">2026-04-06T12:43:00Z</dcterms:modified>
</cp:coreProperties>
</file>