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848" w:rsidRPr="006A6848" w:rsidRDefault="006A6848" w:rsidP="006A6848">
      <w:pPr>
        <w:spacing w:after="0"/>
        <w:ind w:left="5760"/>
        <w:jc w:val="center"/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</w:pPr>
      <w:r w:rsidRPr="006A6848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Հավելված</w:t>
      </w:r>
    </w:p>
    <w:p w:rsidR="006A6848" w:rsidRPr="006A6848" w:rsidRDefault="006A6848" w:rsidP="006A6848">
      <w:pPr>
        <w:spacing w:after="0" w:line="240" w:lineRule="auto"/>
        <w:ind w:left="5760"/>
        <w:jc w:val="center"/>
        <w:rPr>
          <w:rFonts w:ascii="GHEA Grapalat" w:eastAsia="Times New Roman" w:hAnsi="GHEA Grapalat" w:cs="Sylfaen"/>
          <w:b/>
          <w:i/>
          <w:sz w:val="18"/>
          <w:szCs w:val="20"/>
          <w:lang w:val="hy-AM" w:eastAsia="ru-RU"/>
        </w:rPr>
      </w:pPr>
      <w:r>
        <w:rPr>
          <w:rFonts w:ascii="GHEA Grapalat" w:hAnsi="GHEA Grapalat"/>
          <w:b/>
          <w:lang w:val="af-ZA"/>
        </w:rPr>
        <w:t>ԴՓԿ-ԳՀԱՊՁԲ</w:t>
      </w:r>
      <w:r>
        <w:rPr>
          <w:rFonts w:ascii="GHEA Grapalat" w:hAnsi="GHEA Grapalat"/>
          <w:lang w:val="af-ZA"/>
        </w:rPr>
        <w:t xml:space="preserve"> 24/2</w:t>
      </w:r>
      <w:r w:rsidRPr="006A6848">
        <w:rPr>
          <w:rFonts w:ascii="GHEA Grapalat" w:eastAsia="Times New Roman" w:hAnsi="GHEA Grapalat" w:cs="Times New Roman"/>
          <w:b/>
          <w:i/>
          <w:sz w:val="20"/>
          <w:szCs w:val="20"/>
          <w:lang w:val="hy-AM" w:eastAsia="ru-RU"/>
        </w:rPr>
        <w:t xml:space="preserve"> ծածկագրով ընթացակարգի թիվ </w:t>
      </w:r>
      <w:r>
        <w:rPr>
          <w:rFonts w:ascii="GHEA Grapalat" w:eastAsia="Times New Roman" w:hAnsi="GHEA Grapalat" w:cs="Times New Roman"/>
          <w:b/>
          <w:i/>
          <w:color w:val="0000FF"/>
          <w:sz w:val="20"/>
          <w:szCs w:val="20"/>
          <w:lang w:val="af-ZA" w:eastAsia="ru-RU"/>
        </w:rPr>
        <w:t>2</w:t>
      </w:r>
      <w:r w:rsidRPr="006A6848">
        <w:rPr>
          <w:rFonts w:ascii="GHEA Grapalat" w:eastAsia="Times New Roman" w:hAnsi="GHEA Grapalat" w:cs="Times New Roman"/>
          <w:b/>
          <w:i/>
          <w:sz w:val="20"/>
          <w:szCs w:val="20"/>
          <w:lang w:val="hy-AM" w:eastAsia="ru-RU"/>
        </w:rPr>
        <w:t xml:space="preserve"> որոշման</w:t>
      </w:r>
    </w:p>
    <w:p w:rsidR="006A6848" w:rsidRPr="006A6848" w:rsidRDefault="006A6848" w:rsidP="006A6848">
      <w:pPr>
        <w:spacing w:after="0" w:line="240" w:lineRule="auto"/>
        <w:jc w:val="center"/>
        <w:rPr>
          <w:rFonts w:ascii="GHEA Grapalat" w:eastAsia="Times New Roman" w:hAnsi="GHEA Grapalat" w:cs="Sylfaen"/>
          <w:b/>
          <w:color w:val="0000FF"/>
          <w:sz w:val="24"/>
          <w:szCs w:val="24"/>
          <w:lang w:val="hy-AM" w:eastAsia="ru-RU"/>
        </w:rPr>
      </w:pPr>
    </w:p>
    <w:p w:rsidR="006A6848" w:rsidRPr="006A6848" w:rsidRDefault="006A6848" w:rsidP="006A6848">
      <w:pPr>
        <w:spacing w:after="0" w:line="240" w:lineRule="auto"/>
        <w:jc w:val="center"/>
        <w:rPr>
          <w:rFonts w:ascii="GHEA Grapalat" w:eastAsia="Times New Roman" w:hAnsi="GHEA Grapalat" w:cs="Sylfaen"/>
          <w:b/>
          <w:color w:val="0000FF"/>
          <w:sz w:val="24"/>
          <w:szCs w:val="24"/>
          <w:lang w:val="hy-AM" w:eastAsia="ru-RU"/>
        </w:rPr>
      </w:pPr>
    </w:p>
    <w:p w:rsidR="006A6848" w:rsidRPr="006A6848" w:rsidRDefault="006A6848" w:rsidP="006A6848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FF"/>
          <w:sz w:val="24"/>
          <w:szCs w:val="24"/>
          <w:lang w:val="af-ZA" w:eastAsia="ru-RU"/>
        </w:rPr>
      </w:pPr>
      <w:r w:rsidRPr="006A6848">
        <w:rPr>
          <w:rFonts w:ascii="GHEA Grapalat" w:eastAsia="Times New Roman" w:hAnsi="GHEA Grapalat" w:cs="Sylfaen"/>
          <w:b/>
          <w:color w:val="0000FF"/>
          <w:sz w:val="24"/>
          <w:szCs w:val="24"/>
          <w:lang w:val="af-ZA" w:eastAsia="ru-RU"/>
        </w:rPr>
        <w:t>ՀԱՅՏԱՐԱՐՈՒԹՅՈՒՆ</w:t>
      </w:r>
    </w:p>
    <w:p w:rsidR="006A6848" w:rsidRPr="006A6848" w:rsidRDefault="006A6848" w:rsidP="006A6848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FF"/>
          <w:sz w:val="24"/>
          <w:szCs w:val="24"/>
          <w:lang w:val="af-ZA" w:eastAsia="ru-RU"/>
        </w:rPr>
      </w:pPr>
      <w:r w:rsidRPr="006A6848">
        <w:rPr>
          <w:rFonts w:ascii="GHEA Grapalat" w:eastAsia="Times New Roman" w:hAnsi="GHEA Grapalat" w:cs="Times New Roman"/>
          <w:b/>
          <w:color w:val="0000FF"/>
          <w:sz w:val="24"/>
          <w:szCs w:val="24"/>
          <w:lang w:val="af-ZA" w:eastAsia="ru-RU"/>
        </w:rPr>
        <w:t>հրավերում փոփոխություններ կատարելու մասին</w:t>
      </w:r>
    </w:p>
    <w:p w:rsidR="006A6848" w:rsidRPr="006A6848" w:rsidRDefault="006A6848" w:rsidP="006A6848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FF"/>
          <w:sz w:val="24"/>
          <w:szCs w:val="24"/>
          <w:lang w:val="af-ZA" w:eastAsia="ru-RU"/>
        </w:rPr>
      </w:pPr>
    </w:p>
    <w:p w:rsidR="006A6848" w:rsidRPr="006A6848" w:rsidRDefault="006A6848" w:rsidP="006A6848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6A6848">
        <w:rPr>
          <w:rFonts w:ascii="GHEA Grapalat" w:eastAsia="Times New Roman" w:hAnsi="GHEA Grapalat" w:cs="Sylfaen"/>
          <w:sz w:val="24"/>
          <w:szCs w:val="24"/>
          <w:lang w:val="af-ZA" w:eastAsia="ru-RU"/>
        </w:rPr>
        <w:t>Հայտարարության</w:t>
      </w:r>
      <w:r w:rsidRPr="006A684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A6848">
        <w:rPr>
          <w:rFonts w:ascii="GHEA Grapalat" w:eastAsia="Times New Roman" w:hAnsi="GHEA Grapalat" w:cs="Sylfaen"/>
          <w:sz w:val="24"/>
          <w:szCs w:val="24"/>
          <w:lang w:val="af-ZA" w:eastAsia="ru-RU"/>
        </w:rPr>
        <w:t>սույն</w:t>
      </w:r>
      <w:r w:rsidRPr="006A684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A6848">
        <w:rPr>
          <w:rFonts w:ascii="GHEA Grapalat" w:eastAsia="Times New Roman" w:hAnsi="GHEA Grapalat" w:cs="Sylfaen"/>
          <w:sz w:val="24"/>
          <w:szCs w:val="24"/>
          <w:lang w:val="af-ZA" w:eastAsia="ru-RU"/>
        </w:rPr>
        <w:t>տեքստը</w:t>
      </w:r>
      <w:r w:rsidRPr="006A684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A6848">
        <w:rPr>
          <w:rFonts w:ascii="GHEA Grapalat" w:eastAsia="Times New Roman" w:hAnsi="GHEA Grapalat" w:cs="Sylfaen"/>
          <w:sz w:val="24"/>
          <w:szCs w:val="24"/>
          <w:lang w:val="af-ZA" w:eastAsia="ru-RU"/>
        </w:rPr>
        <w:t>հաստատված</w:t>
      </w:r>
      <w:r w:rsidRPr="006A684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A6848">
        <w:rPr>
          <w:rFonts w:ascii="GHEA Grapalat" w:eastAsia="Times New Roman" w:hAnsi="GHEA Grapalat" w:cs="Sylfaen"/>
          <w:sz w:val="24"/>
          <w:szCs w:val="24"/>
          <w:lang w:val="af-ZA" w:eastAsia="ru-RU"/>
        </w:rPr>
        <w:t>է</w:t>
      </w:r>
      <w:r w:rsidRPr="006A684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A6848">
        <w:rPr>
          <w:rFonts w:ascii="GHEA Grapalat" w:eastAsia="Times New Roman" w:hAnsi="GHEA Grapalat" w:cs="Sylfaen"/>
          <w:sz w:val="24"/>
          <w:szCs w:val="24"/>
          <w:lang w:val="af-ZA" w:eastAsia="ru-RU"/>
        </w:rPr>
        <w:t>գնահատող</w:t>
      </w:r>
      <w:r w:rsidRPr="006A684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A6848">
        <w:rPr>
          <w:rFonts w:ascii="GHEA Grapalat" w:eastAsia="Times New Roman" w:hAnsi="GHEA Grapalat" w:cs="Sylfaen"/>
          <w:sz w:val="24"/>
          <w:szCs w:val="24"/>
          <w:lang w:val="af-ZA" w:eastAsia="ru-RU"/>
        </w:rPr>
        <w:t>հանձնաժողովի</w:t>
      </w:r>
    </w:p>
    <w:p w:rsidR="006A6848" w:rsidRPr="006A6848" w:rsidRDefault="006A6848" w:rsidP="006A6848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6A6848">
        <w:rPr>
          <w:rFonts w:ascii="GHEA Grapalat" w:eastAsia="Times New Roman" w:hAnsi="GHEA Grapalat" w:cs="Times New Roman"/>
          <w:b/>
          <w:color w:val="0000FF"/>
          <w:sz w:val="24"/>
          <w:szCs w:val="24"/>
          <w:lang w:val="af-ZA" w:eastAsia="ru-RU"/>
        </w:rPr>
        <w:t xml:space="preserve"> 2024 թվականի սեպտեմբերի 2</w:t>
      </w:r>
      <w:r>
        <w:rPr>
          <w:rFonts w:ascii="GHEA Grapalat" w:eastAsia="Times New Roman" w:hAnsi="GHEA Grapalat" w:cs="Times New Roman"/>
          <w:b/>
          <w:color w:val="0000FF"/>
          <w:sz w:val="24"/>
          <w:szCs w:val="24"/>
          <w:lang w:val="af-ZA" w:eastAsia="ru-RU"/>
        </w:rPr>
        <w:t>7</w:t>
      </w:r>
      <w:r w:rsidRPr="006A6848">
        <w:rPr>
          <w:rFonts w:ascii="GHEA Grapalat" w:eastAsia="Times New Roman" w:hAnsi="GHEA Grapalat" w:cs="Times New Roman"/>
          <w:b/>
          <w:color w:val="0000FF"/>
          <w:sz w:val="24"/>
          <w:szCs w:val="24"/>
          <w:lang w:val="af-ZA" w:eastAsia="ru-RU"/>
        </w:rPr>
        <w:t xml:space="preserve">-ի թիվ </w:t>
      </w:r>
      <w:r>
        <w:rPr>
          <w:rFonts w:ascii="GHEA Grapalat" w:eastAsia="Times New Roman" w:hAnsi="GHEA Grapalat" w:cs="Times New Roman"/>
          <w:b/>
          <w:color w:val="0000FF"/>
          <w:sz w:val="24"/>
          <w:szCs w:val="24"/>
          <w:lang w:val="af-ZA" w:eastAsia="ru-RU"/>
        </w:rPr>
        <w:t>2</w:t>
      </w:r>
      <w:r w:rsidRPr="006A6848">
        <w:rPr>
          <w:rFonts w:ascii="GHEA Grapalat" w:eastAsia="Times New Roman" w:hAnsi="GHEA Grapalat" w:cs="Times New Roman"/>
          <w:b/>
          <w:color w:val="0000FF"/>
          <w:sz w:val="24"/>
          <w:szCs w:val="24"/>
          <w:lang w:val="hy-AM" w:eastAsia="ru-RU"/>
        </w:rPr>
        <w:t xml:space="preserve"> </w:t>
      </w:r>
      <w:r w:rsidRPr="006A6848">
        <w:rPr>
          <w:rFonts w:ascii="GHEA Grapalat" w:eastAsia="Times New Roman" w:hAnsi="GHEA Grapalat" w:cs="Sylfaen"/>
          <w:b/>
          <w:color w:val="0000FF"/>
          <w:sz w:val="24"/>
          <w:szCs w:val="24"/>
          <w:lang w:val="af-ZA" w:eastAsia="ru-RU"/>
        </w:rPr>
        <w:t>որոշմամբ</w:t>
      </w:r>
      <w:r w:rsidRPr="006A684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և </w:t>
      </w:r>
      <w:r w:rsidRPr="006A6848">
        <w:rPr>
          <w:rFonts w:ascii="GHEA Grapalat" w:eastAsia="Times New Roman" w:hAnsi="GHEA Grapalat" w:cs="Sylfaen"/>
          <w:sz w:val="24"/>
          <w:szCs w:val="24"/>
          <w:lang w:val="af-ZA" w:eastAsia="ru-RU"/>
        </w:rPr>
        <w:t>հրապարակվում</w:t>
      </w:r>
      <w:r w:rsidRPr="006A684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A6848">
        <w:rPr>
          <w:rFonts w:ascii="GHEA Grapalat" w:eastAsia="Times New Roman" w:hAnsi="GHEA Grapalat" w:cs="Sylfaen"/>
          <w:sz w:val="24"/>
          <w:szCs w:val="24"/>
          <w:lang w:val="af-ZA" w:eastAsia="ru-RU"/>
        </w:rPr>
        <w:t>է</w:t>
      </w:r>
      <w:r w:rsidRPr="006A684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</w:p>
    <w:p w:rsidR="006A6848" w:rsidRPr="006A6848" w:rsidRDefault="006A6848" w:rsidP="006A6848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6A684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Pr="006A6848">
        <w:rPr>
          <w:rFonts w:ascii="GHEA Grapalat" w:eastAsia="Times New Roman" w:hAnsi="GHEA Grapalat" w:cs="Sylfaen"/>
          <w:sz w:val="24"/>
          <w:szCs w:val="24"/>
          <w:lang w:val="af-ZA" w:eastAsia="ru-RU"/>
        </w:rPr>
        <w:t>Գնումների</w:t>
      </w:r>
      <w:r w:rsidRPr="006A684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A6848">
        <w:rPr>
          <w:rFonts w:ascii="GHEA Grapalat" w:eastAsia="Times New Roman" w:hAnsi="GHEA Grapalat" w:cs="Sylfaen"/>
          <w:sz w:val="24"/>
          <w:szCs w:val="24"/>
          <w:lang w:val="af-ZA" w:eastAsia="ru-RU"/>
        </w:rPr>
        <w:t>մասին</w:t>
      </w:r>
      <w:r w:rsidRPr="006A684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Pr="006A684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A6848">
        <w:rPr>
          <w:rFonts w:ascii="GHEA Grapalat" w:eastAsia="Times New Roman" w:hAnsi="GHEA Grapalat" w:cs="Sylfaen"/>
          <w:sz w:val="24"/>
          <w:szCs w:val="24"/>
          <w:lang w:val="af-ZA" w:eastAsia="ru-RU"/>
        </w:rPr>
        <w:t>ՀՀ</w:t>
      </w:r>
      <w:r w:rsidRPr="006A684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A6848">
        <w:rPr>
          <w:rFonts w:ascii="GHEA Grapalat" w:eastAsia="Times New Roman" w:hAnsi="GHEA Grapalat" w:cs="Sylfaen"/>
          <w:sz w:val="24"/>
          <w:szCs w:val="24"/>
          <w:lang w:val="af-ZA" w:eastAsia="ru-RU"/>
        </w:rPr>
        <w:t>օրենքի</w:t>
      </w:r>
      <w:r w:rsidRPr="006A684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29-</w:t>
      </w:r>
      <w:r w:rsidRPr="006A6848">
        <w:rPr>
          <w:rFonts w:ascii="GHEA Grapalat" w:eastAsia="Times New Roman" w:hAnsi="GHEA Grapalat" w:cs="Sylfaen"/>
          <w:sz w:val="24"/>
          <w:szCs w:val="24"/>
          <w:lang w:val="af-ZA" w:eastAsia="ru-RU"/>
        </w:rPr>
        <w:t>րդ</w:t>
      </w:r>
      <w:r w:rsidRPr="006A684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A6848">
        <w:rPr>
          <w:rFonts w:ascii="GHEA Grapalat" w:eastAsia="Times New Roman" w:hAnsi="GHEA Grapalat" w:cs="Sylfaen"/>
          <w:sz w:val="24"/>
          <w:szCs w:val="24"/>
          <w:lang w:val="af-ZA" w:eastAsia="ru-RU"/>
        </w:rPr>
        <w:t>հոդվածի</w:t>
      </w:r>
      <w:r w:rsidRPr="006A684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A6848">
        <w:rPr>
          <w:rFonts w:ascii="GHEA Grapalat" w:eastAsia="Times New Roman" w:hAnsi="GHEA Grapalat" w:cs="Sylfaen"/>
          <w:sz w:val="24"/>
          <w:szCs w:val="24"/>
          <w:lang w:val="af-ZA" w:eastAsia="ru-RU"/>
        </w:rPr>
        <w:t>համաձայն</w:t>
      </w:r>
    </w:p>
    <w:p w:rsidR="006A6848" w:rsidRPr="006A6848" w:rsidRDefault="006A6848" w:rsidP="006A6848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</w:p>
    <w:p w:rsidR="006A6848" w:rsidRPr="006A6848" w:rsidRDefault="006A6848" w:rsidP="006A6848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4"/>
          <w:szCs w:val="24"/>
          <w:u w:val="single"/>
          <w:lang w:val="af-ZA" w:eastAsia="ru-RU"/>
        </w:rPr>
      </w:pPr>
      <w:r w:rsidRPr="006A684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Ընթացակարգի ծածկագիրը </w:t>
      </w:r>
      <w:r>
        <w:rPr>
          <w:rFonts w:ascii="GHEA Grapalat" w:hAnsi="GHEA Grapalat"/>
          <w:b/>
          <w:lang w:val="af-ZA"/>
        </w:rPr>
        <w:t>ԴՓԿ-ԳՀԱՊՁԲ</w:t>
      </w:r>
      <w:r>
        <w:rPr>
          <w:rFonts w:ascii="GHEA Grapalat" w:hAnsi="GHEA Grapalat"/>
          <w:lang w:val="af-ZA"/>
        </w:rPr>
        <w:t xml:space="preserve"> 24/2</w:t>
      </w:r>
    </w:p>
    <w:p w:rsidR="006A6848" w:rsidRPr="006A6848" w:rsidRDefault="006A6848" w:rsidP="006A6848">
      <w:pPr>
        <w:spacing w:after="0"/>
        <w:ind w:firstLine="709"/>
        <w:jc w:val="both"/>
        <w:rPr>
          <w:rFonts w:ascii="GHEA Grapalat" w:eastAsia="Times New Roman" w:hAnsi="GHEA Grapalat" w:cs="Sylfaen"/>
          <w:b/>
          <w:color w:val="0000FF"/>
          <w:sz w:val="24"/>
          <w:szCs w:val="24"/>
          <w:lang w:val="hy-AM" w:eastAsia="ru-RU"/>
        </w:rPr>
      </w:pPr>
    </w:p>
    <w:p w:rsidR="006A6848" w:rsidRPr="006A6848" w:rsidRDefault="006A6848" w:rsidP="006A6848">
      <w:pPr>
        <w:spacing w:after="0"/>
        <w:ind w:firstLine="709"/>
        <w:jc w:val="both"/>
        <w:rPr>
          <w:rFonts w:ascii="GHEA Grapalat" w:eastAsia="Times New Roman" w:hAnsi="GHEA Grapalat" w:cs="Arial Armenian"/>
          <w:sz w:val="24"/>
          <w:szCs w:val="24"/>
          <w:lang w:val="af-ZA" w:eastAsia="ru-RU"/>
        </w:rPr>
      </w:pPr>
      <w:r w:rsidRPr="00C264AA">
        <w:rPr>
          <w:rFonts w:ascii="GHEA Grapalat" w:hAnsi="GHEA Grapalat"/>
          <w:lang w:val="af-ZA"/>
        </w:rPr>
        <w:t>«Դեղերի և բժշկական տեխնոլոգիաների փորձագիտական կենտրոն» ՊՈԱԿ</w:t>
      </w:r>
      <w:r>
        <w:rPr>
          <w:rFonts w:ascii="GHEA Grapalat" w:hAnsi="GHEA Grapalat"/>
          <w:lang w:val="af-ZA"/>
        </w:rPr>
        <w:t>-ի</w:t>
      </w:r>
      <w:r w:rsidRPr="006A684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կարիքների համար </w:t>
      </w:r>
      <w:r w:rsidR="00236735">
        <w:rPr>
          <w:rFonts w:ascii="GHEA Grapalat" w:eastAsia="Times New Roman" w:hAnsi="GHEA Grapalat" w:cs="Sylfaen"/>
          <w:b/>
          <w:color w:val="0000FF"/>
          <w:sz w:val="24"/>
          <w:szCs w:val="24"/>
          <w:lang w:val="af-ZA" w:eastAsia="ru-RU"/>
        </w:rPr>
        <w:t>Ա</w:t>
      </w:r>
      <w:r>
        <w:rPr>
          <w:rFonts w:ascii="GHEA Grapalat" w:eastAsia="Times New Roman" w:hAnsi="GHEA Grapalat" w:cs="Sylfaen"/>
          <w:b/>
          <w:color w:val="0000FF"/>
          <w:sz w:val="24"/>
          <w:szCs w:val="24"/>
          <w:lang w:val="af-ZA" w:eastAsia="ru-RU"/>
        </w:rPr>
        <w:t>վտոմեքենաների</w:t>
      </w:r>
      <w:r w:rsidRPr="006A684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ձեռքբերման նպատակով կազմակերպված </w:t>
      </w:r>
      <w:r>
        <w:rPr>
          <w:rFonts w:ascii="GHEA Grapalat" w:hAnsi="GHEA Grapalat"/>
          <w:b/>
          <w:lang w:val="af-ZA"/>
        </w:rPr>
        <w:t>ԴՓԿ-ԳՀԱՊՁԲ</w:t>
      </w:r>
      <w:r>
        <w:rPr>
          <w:rFonts w:ascii="GHEA Grapalat" w:hAnsi="GHEA Grapalat"/>
          <w:lang w:val="af-ZA"/>
        </w:rPr>
        <w:t xml:space="preserve"> 24/2</w:t>
      </w:r>
      <w:r w:rsidRPr="006A6848">
        <w:rPr>
          <w:rFonts w:ascii="GHEA Grapalat" w:eastAsia="Times New Roman" w:hAnsi="GHEA Grapalat" w:cs="Times New Roman"/>
          <w:b/>
          <w:color w:val="0000FF"/>
          <w:sz w:val="24"/>
          <w:szCs w:val="24"/>
          <w:lang w:val="af-ZA" w:eastAsia="ru-RU"/>
        </w:rPr>
        <w:t xml:space="preserve"> </w:t>
      </w:r>
      <w:r w:rsidRPr="006A6848">
        <w:rPr>
          <w:rFonts w:ascii="GHEA Grapalat" w:eastAsia="Times New Roman" w:hAnsi="GHEA Grapalat" w:cs="Sylfaen"/>
          <w:sz w:val="24"/>
          <w:szCs w:val="24"/>
          <w:lang w:val="af-ZA" w:eastAsia="ru-RU"/>
        </w:rPr>
        <w:t>ծածկագրով գնման ընթացակարգի գնահատող հանձնաժողովը ստորև ներկայացնում է նույն ծածկագրով հրավերում կատարված փոփոխության</w:t>
      </w:r>
      <w:r w:rsidRPr="006A684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A6848">
        <w:rPr>
          <w:rFonts w:ascii="GHEA Grapalat" w:eastAsia="Times New Roman" w:hAnsi="GHEA Grapalat" w:cs="Sylfaen"/>
          <w:sz w:val="24"/>
          <w:szCs w:val="24"/>
          <w:lang w:val="af-ZA" w:eastAsia="ru-RU"/>
        </w:rPr>
        <w:t>պատճառները</w:t>
      </w:r>
      <w:r w:rsidRPr="006A684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և կատարված </w:t>
      </w:r>
      <w:r w:rsidRPr="006A6848">
        <w:rPr>
          <w:rFonts w:ascii="GHEA Grapalat" w:eastAsia="Times New Roman" w:hAnsi="GHEA Grapalat" w:cs="Sylfaen"/>
          <w:sz w:val="24"/>
          <w:szCs w:val="24"/>
          <w:lang w:val="af-ZA" w:eastAsia="ru-RU"/>
        </w:rPr>
        <w:t>փոփոխությունների</w:t>
      </w:r>
      <w:r w:rsidRPr="006A684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A6848">
        <w:rPr>
          <w:rFonts w:ascii="GHEA Grapalat" w:eastAsia="Times New Roman" w:hAnsi="GHEA Grapalat" w:cs="Sylfaen"/>
          <w:sz w:val="24"/>
          <w:szCs w:val="24"/>
          <w:lang w:val="af-ZA" w:eastAsia="ru-RU"/>
        </w:rPr>
        <w:t>համառոտ</w:t>
      </w:r>
      <w:r w:rsidRPr="006A684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A6848">
        <w:rPr>
          <w:rFonts w:ascii="GHEA Grapalat" w:eastAsia="Times New Roman" w:hAnsi="GHEA Grapalat" w:cs="Sylfaen"/>
          <w:sz w:val="24"/>
          <w:szCs w:val="24"/>
          <w:lang w:val="af-ZA" w:eastAsia="ru-RU"/>
        </w:rPr>
        <w:t>նկարագրությունը</w:t>
      </w:r>
      <w:r w:rsidRPr="006A6848"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>`</w:t>
      </w:r>
    </w:p>
    <w:p w:rsidR="006A6848" w:rsidRPr="006A6848" w:rsidRDefault="006A6848" w:rsidP="006A6848">
      <w:pPr>
        <w:spacing w:after="0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</w:p>
    <w:p w:rsidR="006A6848" w:rsidRPr="006A6848" w:rsidRDefault="006A6848" w:rsidP="006A6848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6A6848">
        <w:rPr>
          <w:rFonts w:ascii="GHEA Grapalat" w:eastAsia="Times New Roman" w:hAnsi="GHEA Grapalat" w:cs="Sylfaen"/>
          <w:sz w:val="24"/>
          <w:szCs w:val="24"/>
          <w:lang w:val="af-ZA" w:eastAsia="ru-RU"/>
        </w:rPr>
        <w:t>Փոփոխության</w:t>
      </w:r>
      <w:r w:rsidRPr="006A684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առաջացման </w:t>
      </w:r>
      <w:r w:rsidRPr="006A6848">
        <w:rPr>
          <w:rFonts w:ascii="GHEA Grapalat" w:eastAsia="Times New Roman" w:hAnsi="GHEA Grapalat" w:cs="Sylfaen"/>
          <w:sz w:val="24"/>
          <w:szCs w:val="24"/>
          <w:lang w:val="af-ZA" w:eastAsia="ru-RU"/>
        </w:rPr>
        <w:t>պատճառ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`</w:t>
      </w:r>
      <w:r w:rsidRPr="006A684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տեխնիկական:</w:t>
      </w:r>
    </w:p>
    <w:p w:rsidR="006A6848" w:rsidRPr="006A6848" w:rsidRDefault="006A6848" w:rsidP="006A6848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236735" w:rsidRDefault="006A6848" w:rsidP="006A6848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6A6848">
        <w:rPr>
          <w:rFonts w:ascii="GHEA Grapalat" w:eastAsia="Times New Roman" w:hAnsi="GHEA Grapalat" w:cs="Sylfaen"/>
          <w:sz w:val="24"/>
          <w:szCs w:val="24"/>
          <w:lang w:val="af-ZA" w:eastAsia="ru-RU"/>
        </w:rPr>
        <w:t>Փոփոխության</w:t>
      </w:r>
      <w:r w:rsidRPr="006A684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A6848">
        <w:rPr>
          <w:rFonts w:ascii="GHEA Grapalat" w:eastAsia="Times New Roman" w:hAnsi="GHEA Grapalat" w:cs="Sylfaen"/>
          <w:sz w:val="24"/>
          <w:szCs w:val="24"/>
          <w:lang w:val="af-ZA" w:eastAsia="ru-RU"/>
        </w:rPr>
        <w:t>նկարագրություն</w:t>
      </w:r>
      <w:r w:rsidRPr="006A6848">
        <w:rPr>
          <w:rFonts w:ascii="GHEA Grapalat" w:eastAsia="Times New Roman" w:hAnsi="GHEA Grapalat" w:cs="Sylfaen"/>
          <w:sz w:val="24"/>
          <w:szCs w:val="24"/>
          <w:lang w:val="hy-AM" w:eastAsia="ru-RU"/>
        </w:rPr>
        <w:t>՝</w:t>
      </w:r>
      <w:r w:rsidRPr="006A684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</w:p>
    <w:p w:rsidR="006A6848" w:rsidRPr="00D75D5F" w:rsidRDefault="006A6848" w:rsidP="0023673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af-ZA" w:eastAsia="ru-RU"/>
        </w:rPr>
      </w:pPr>
      <w:r w:rsidRPr="00236735">
        <w:rPr>
          <w:rFonts w:ascii="Arial Unicode" w:eastAsia="Times New Roman" w:hAnsi="Arial Unicode" w:cs="Sylfaen"/>
          <w:sz w:val="24"/>
          <w:szCs w:val="24"/>
          <w:lang w:val="af-ZA" w:eastAsia="ru-RU"/>
        </w:rPr>
        <w:t>ՙ</w:t>
      </w:r>
      <w:r w:rsidRPr="00236735">
        <w:rPr>
          <w:rFonts w:ascii="GHEA Grapalat" w:eastAsia="Times New Roman" w:hAnsi="GHEA Grapalat" w:cs="Sylfaen"/>
          <w:sz w:val="24"/>
          <w:szCs w:val="24"/>
          <w:lang w:val="af-ZA" w:eastAsia="ru-RU"/>
        </w:rPr>
        <w:t>1. Գնման առարկայի բնութագիրը</w:t>
      </w:r>
      <w:r w:rsidRPr="00236735">
        <w:rPr>
          <w:rFonts w:ascii="Arial Armenian" w:eastAsia="Times New Roman" w:hAnsi="Arial Armenian" w:cs="Sylfaen"/>
          <w:sz w:val="24"/>
          <w:szCs w:val="24"/>
          <w:lang w:val="af-ZA" w:eastAsia="ru-RU"/>
        </w:rPr>
        <w:t>¦</w:t>
      </w:r>
      <w:r w:rsidRPr="00236735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բաժնի 1.1 կետում </w:t>
      </w:r>
      <w:r w:rsidRPr="00236735">
        <w:rPr>
          <w:rFonts w:ascii="Arial Unicode" w:eastAsia="Times New Roman" w:hAnsi="Arial Unicode" w:cs="Sylfaen"/>
          <w:sz w:val="24"/>
          <w:szCs w:val="24"/>
          <w:lang w:val="af-ZA" w:eastAsia="ru-RU"/>
        </w:rPr>
        <w:t>ՙ</w:t>
      </w:r>
      <w:r w:rsidRPr="00236735">
        <w:rPr>
          <w:rFonts w:ascii="GHEA Grapalat" w:hAnsi="GHEA Grapalat" w:cs="Times Armenian"/>
          <w:lang w:val="af-ZA"/>
        </w:rPr>
        <w:t>Շենք շինությունների ընթացիկ վերանորոգումների աշխատանքների</w:t>
      </w:r>
      <w:r w:rsidRPr="00236735">
        <w:rPr>
          <w:rFonts w:ascii="Arial Armenian" w:hAnsi="Arial Armenian" w:cs="Times Armenian"/>
          <w:lang w:val="af-ZA"/>
        </w:rPr>
        <w:t xml:space="preserve">¦ </w:t>
      </w:r>
      <w:r w:rsidRPr="00236735">
        <w:rPr>
          <w:rFonts w:ascii="Sylfaen" w:hAnsi="Sylfaen" w:cs="Times Armenian"/>
          <w:lang w:val="af-ZA"/>
        </w:rPr>
        <w:t xml:space="preserve">բառերը փոխարինվել են </w:t>
      </w:r>
      <w:r w:rsidRPr="00236735">
        <w:rPr>
          <w:rFonts w:ascii="GHEA Grapalat" w:hAnsi="GHEA Grapalat" w:cs="Times Armenian"/>
          <w:i/>
          <w:lang w:val="af-ZA"/>
        </w:rPr>
        <w:t>«Ավտոմեքենաների» բառով:</w:t>
      </w:r>
    </w:p>
    <w:p w:rsidR="00D75D5F" w:rsidRPr="00236735" w:rsidRDefault="00D75D5F" w:rsidP="00D75D5F">
      <w:pPr>
        <w:pStyle w:val="ListParagraph"/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af-ZA" w:eastAsia="ru-RU"/>
        </w:rPr>
      </w:pPr>
    </w:p>
    <w:p w:rsidR="00D75D5F" w:rsidRPr="00A71D81" w:rsidRDefault="00D75D5F" w:rsidP="00D75D5F">
      <w:pPr>
        <w:pStyle w:val="Heading3"/>
        <w:numPr>
          <w:ilvl w:val="0"/>
          <w:numId w:val="1"/>
        </w:numPr>
        <w:spacing w:line="240" w:lineRule="auto"/>
        <w:jc w:val="left"/>
        <w:rPr>
          <w:rFonts w:ascii="GHEA Grapalat" w:hAnsi="GHEA Grapalat" w:cs="Arial"/>
          <w:b/>
          <w:i w:val="0"/>
          <w:lang w:val="hy-AM"/>
        </w:rPr>
      </w:pPr>
      <w:proofErr w:type="spellStart"/>
      <w:r>
        <w:rPr>
          <w:rFonts w:ascii="GHEA Grapalat" w:hAnsi="GHEA Grapalat" w:cs="Sylfaen"/>
          <w:b/>
          <w:i w:val="0"/>
          <w:lang w:val="en-US"/>
        </w:rPr>
        <w:t>Ավելացվել</w:t>
      </w:r>
      <w:proofErr w:type="spellEnd"/>
      <w:r w:rsidRPr="00D75D5F">
        <w:rPr>
          <w:rFonts w:ascii="GHEA Grapalat" w:hAnsi="GHEA Grapalat" w:cs="Sylfaen"/>
          <w:b/>
          <w:i w:val="0"/>
          <w:lang w:val="af-ZA"/>
        </w:rPr>
        <w:t xml:space="preserve"> </w:t>
      </w:r>
      <w:r>
        <w:rPr>
          <w:rFonts w:ascii="GHEA Grapalat" w:hAnsi="GHEA Grapalat" w:cs="Sylfaen"/>
          <w:b/>
          <w:i w:val="0"/>
          <w:lang w:val="en-US"/>
        </w:rPr>
        <w:t>է</w:t>
      </w:r>
      <w:r w:rsidR="00001E3D" w:rsidRPr="00001E3D">
        <w:rPr>
          <w:rFonts w:ascii="GHEA Grapalat" w:hAnsi="GHEA Grapalat" w:cs="Sylfaen"/>
          <w:b/>
          <w:i w:val="0"/>
          <w:lang w:val="af-ZA"/>
        </w:rPr>
        <w:t>.</w:t>
      </w:r>
      <w:r w:rsidR="00001E3D">
        <w:rPr>
          <w:rFonts w:ascii="GHEA Grapalat" w:hAnsi="GHEA Grapalat" w:cs="Sylfaen"/>
          <w:b/>
          <w:i w:val="0"/>
          <w:lang w:val="af-ZA"/>
        </w:rPr>
        <w:t xml:space="preserve"> </w:t>
      </w:r>
      <w:r w:rsidR="00001E3D">
        <w:rPr>
          <w:rFonts w:ascii="Arial Unicode" w:hAnsi="Arial Unicode" w:cs="Sylfaen"/>
          <w:b/>
          <w:i w:val="0"/>
          <w:lang w:val="af-ZA"/>
        </w:rPr>
        <w:t>ՙ</w:t>
      </w:r>
      <w:r w:rsidRPr="00D75D5F">
        <w:rPr>
          <w:rFonts w:ascii="GHEA Grapalat" w:hAnsi="GHEA Grapalat" w:cs="Sylfaen"/>
          <w:b/>
          <w:i w:val="0"/>
          <w:lang w:val="af-ZA"/>
        </w:rPr>
        <w:t xml:space="preserve"> </w:t>
      </w:r>
      <w:r w:rsidRPr="00A71D81">
        <w:rPr>
          <w:rFonts w:ascii="GHEA Grapalat" w:hAnsi="GHEA Grapalat"/>
          <w:b/>
          <w:i w:val="0"/>
          <w:lang w:val="hy-AM"/>
        </w:rPr>
        <w:t>առաջարկվող ապրանքի ամբողջական ՆԿԱՐԱԳԻՐ</w:t>
      </w:r>
      <w:r w:rsidRPr="00D75D5F">
        <w:rPr>
          <w:rFonts w:ascii="GHEA Grapalat" w:hAnsi="GHEA Grapalat"/>
          <w:b/>
          <w:i w:val="0"/>
          <w:lang w:val="af-ZA"/>
        </w:rPr>
        <w:t xml:space="preserve"> (</w:t>
      </w:r>
      <w:r w:rsidRPr="00A71D81">
        <w:rPr>
          <w:rFonts w:ascii="GHEA Grapalat" w:hAnsi="GHEA Grapalat" w:cs="Sylfaen"/>
          <w:b/>
          <w:i w:val="0"/>
          <w:lang w:val="hy-AM"/>
        </w:rPr>
        <w:t>Հավելված</w:t>
      </w:r>
      <w:r w:rsidRPr="00A71D81">
        <w:rPr>
          <w:rFonts w:ascii="GHEA Grapalat" w:hAnsi="GHEA Grapalat" w:cs="Arial"/>
          <w:b/>
          <w:i w:val="0"/>
          <w:lang w:val="hy-AM"/>
        </w:rPr>
        <w:t xml:space="preserve"> 1.1</w:t>
      </w:r>
      <w:r w:rsidRPr="00D75D5F">
        <w:rPr>
          <w:rFonts w:ascii="GHEA Grapalat" w:hAnsi="GHEA Grapalat" w:cs="Arial"/>
          <w:b/>
          <w:i w:val="0"/>
          <w:lang w:val="af-ZA"/>
        </w:rPr>
        <w:t>)</w:t>
      </w:r>
      <w:r w:rsidR="00001E3D">
        <w:rPr>
          <w:rFonts w:ascii="Arial Armenian" w:hAnsi="Arial Armenian" w:cs="Arial"/>
          <w:b/>
          <w:i w:val="0"/>
          <w:lang w:val="af-ZA"/>
        </w:rPr>
        <w:t>¦</w:t>
      </w:r>
      <w:r>
        <w:rPr>
          <w:rFonts w:ascii="GHEA Grapalat" w:hAnsi="GHEA Grapalat" w:cs="Arial"/>
          <w:b/>
          <w:i w:val="0"/>
          <w:lang w:val="af-ZA"/>
        </w:rPr>
        <w:t xml:space="preserve"> -ը</w:t>
      </w:r>
      <w:r w:rsidR="00001E3D">
        <w:rPr>
          <w:rFonts w:ascii="GHEA Grapalat" w:hAnsi="GHEA Grapalat" w:cs="Arial"/>
          <w:b/>
          <w:i w:val="0"/>
          <w:lang w:val="af-ZA"/>
        </w:rPr>
        <w:t>:</w:t>
      </w:r>
    </w:p>
    <w:p w:rsidR="00D75D5F" w:rsidRPr="00A71D81" w:rsidRDefault="00D75D5F" w:rsidP="00D75D5F">
      <w:pPr>
        <w:pStyle w:val="Heading3"/>
        <w:spacing w:line="240" w:lineRule="auto"/>
        <w:ind w:left="720"/>
        <w:jc w:val="left"/>
        <w:rPr>
          <w:rFonts w:ascii="GHEA Grapalat" w:hAnsi="GHEA Grapalat"/>
          <w:b/>
          <w:i w:val="0"/>
          <w:lang w:val="hy-AM"/>
        </w:rPr>
      </w:pPr>
    </w:p>
    <w:p w:rsidR="006A6848" w:rsidRPr="006A6848" w:rsidRDefault="006A6848" w:rsidP="006A6848">
      <w:pPr>
        <w:spacing w:after="0" w:line="240" w:lineRule="auto"/>
        <w:jc w:val="both"/>
        <w:rPr>
          <w:rFonts w:ascii="GHEA Grapalat" w:eastAsia="Times New Roman" w:hAnsi="GHEA Grapalat" w:cs="Times New Roman"/>
          <w:b/>
          <w:color w:val="0000FF"/>
          <w:sz w:val="24"/>
          <w:szCs w:val="24"/>
          <w:lang w:val="hy-AM" w:eastAsia="ru-RU"/>
        </w:rPr>
      </w:pPr>
    </w:p>
    <w:p w:rsidR="006A6848" w:rsidRPr="006A6848" w:rsidRDefault="006A6848" w:rsidP="006A6848">
      <w:pPr>
        <w:spacing w:after="0" w:line="240" w:lineRule="auto"/>
        <w:jc w:val="both"/>
        <w:rPr>
          <w:rFonts w:ascii="GHEA Grapalat" w:eastAsia="Times New Roman" w:hAnsi="GHEA Grapalat" w:cs="Times New Roman"/>
          <w:b/>
          <w:color w:val="0000FF"/>
          <w:sz w:val="24"/>
          <w:szCs w:val="24"/>
          <w:lang w:val="hy-AM" w:eastAsia="ru-RU"/>
        </w:rPr>
      </w:pPr>
      <w:r w:rsidRPr="006A6848">
        <w:rPr>
          <w:rFonts w:ascii="GHEA Grapalat" w:eastAsia="Times New Roman" w:hAnsi="GHEA Grapalat" w:cs="Times New Roman"/>
          <w:b/>
          <w:color w:val="0000FF"/>
          <w:sz w:val="24"/>
          <w:szCs w:val="24"/>
          <w:lang w:val="hy-AM" w:eastAsia="ru-RU"/>
        </w:rPr>
        <w:t>Հայտերի ներկայացման վերջնաժամկետը՝ Ընթացակարգի հրավերի փոփոխությունների մասին համակարգում և տեղեկագրում հայտարարության հրապարակման օրվանից հաշված 7-րդ օրը (04.10.24), ժամը՝ 11:00-ին։</w:t>
      </w:r>
    </w:p>
    <w:p w:rsidR="006A6848" w:rsidRPr="006A6848" w:rsidRDefault="006A6848" w:rsidP="006A6848">
      <w:pPr>
        <w:spacing w:after="0" w:line="240" w:lineRule="auto"/>
        <w:jc w:val="both"/>
        <w:rPr>
          <w:rFonts w:ascii="GHEA Grapalat" w:eastAsia="Times New Roman" w:hAnsi="GHEA Grapalat" w:cs="Times New Roman"/>
          <w:b/>
          <w:color w:val="0000FF"/>
          <w:sz w:val="24"/>
          <w:szCs w:val="24"/>
          <w:lang w:val="hy-AM" w:eastAsia="ru-RU"/>
        </w:rPr>
      </w:pPr>
    </w:p>
    <w:p w:rsidR="006A6848" w:rsidRPr="006A6848" w:rsidRDefault="006A6848" w:rsidP="006A6848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6A6848">
        <w:rPr>
          <w:rFonts w:ascii="GHEA Grapalat" w:eastAsia="Times New Roman" w:hAnsi="GHEA Grapalat" w:cs="Sylfaen"/>
          <w:sz w:val="24"/>
          <w:szCs w:val="24"/>
          <w:lang w:val="af-ZA" w:eastAsia="ru-RU"/>
        </w:rPr>
        <w:t>Փոփոխության</w:t>
      </w:r>
      <w:r w:rsidRPr="006A684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A6848">
        <w:rPr>
          <w:rFonts w:ascii="GHEA Grapalat" w:eastAsia="Times New Roman" w:hAnsi="GHEA Grapalat" w:cs="Sylfaen"/>
          <w:sz w:val="24"/>
          <w:szCs w:val="24"/>
          <w:lang w:val="af-ZA" w:eastAsia="ru-RU"/>
        </w:rPr>
        <w:t>հիմնավորում</w:t>
      </w:r>
      <w:r w:rsidRPr="006A684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՝ </w:t>
      </w:r>
      <w:r w:rsidRPr="006A6848">
        <w:rPr>
          <w:rFonts w:ascii="GHEA Grapalat" w:eastAsia="Times New Roman" w:hAnsi="GHEA Grapalat" w:cs="Times New Roman"/>
          <w:b/>
          <w:color w:val="0000FF"/>
          <w:sz w:val="24"/>
          <w:szCs w:val="24"/>
          <w:lang w:val="hy-AM" w:eastAsia="ru-RU"/>
        </w:rPr>
        <w:t xml:space="preserve">ՀՀ կառավարության 2017թ. մայիսի 4-ի N 526-Ն որոշման 1-ին կետի 1-ին ենթակետով հաստատված «Գնումների գործընթացի կազմակերպման» կարգի 14-րդ կետի 2-րդ ենթակետ </w:t>
      </w:r>
    </w:p>
    <w:p w:rsidR="006A6848" w:rsidRPr="006A6848" w:rsidRDefault="006A6848" w:rsidP="006A68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</w:p>
    <w:p w:rsidR="006A6848" w:rsidRPr="006A6848" w:rsidRDefault="006A6848" w:rsidP="006A68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6A6848">
        <w:rPr>
          <w:rFonts w:ascii="GHEA Grapalat" w:eastAsia="Times New Roman" w:hAnsi="GHEA Grapalat" w:cs="Sylfaen"/>
          <w:sz w:val="24"/>
          <w:szCs w:val="24"/>
          <w:lang w:val="af-ZA" w:eastAsia="ru-RU"/>
        </w:rPr>
        <w:t>Սույն</w:t>
      </w:r>
      <w:r w:rsidRPr="006A684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A6848">
        <w:rPr>
          <w:rFonts w:ascii="GHEA Grapalat" w:eastAsia="Times New Roman" w:hAnsi="GHEA Grapalat" w:cs="Sylfaen"/>
          <w:sz w:val="24"/>
          <w:szCs w:val="24"/>
          <w:lang w:val="af-ZA" w:eastAsia="ru-RU"/>
        </w:rPr>
        <w:t>հայտարարության</w:t>
      </w:r>
      <w:r w:rsidRPr="006A684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A6848">
        <w:rPr>
          <w:rFonts w:ascii="GHEA Grapalat" w:eastAsia="Times New Roman" w:hAnsi="GHEA Grapalat" w:cs="Sylfaen"/>
          <w:sz w:val="24"/>
          <w:szCs w:val="24"/>
          <w:lang w:val="af-ZA" w:eastAsia="ru-RU"/>
        </w:rPr>
        <w:t>հետ</w:t>
      </w:r>
      <w:r w:rsidRPr="006A684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A6848">
        <w:rPr>
          <w:rFonts w:ascii="GHEA Grapalat" w:eastAsia="Times New Roman" w:hAnsi="GHEA Grapalat" w:cs="Sylfaen"/>
          <w:sz w:val="24"/>
          <w:szCs w:val="24"/>
          <w:lang w:val="af-ZA" w:eastAsia="ru-RU"/>
        </w:rPr>
        <w:t>կապված</w:t>
      </w:r>
      <w:r w:rsidRPr="006A684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A6848">
        <w:rPr>
          <w:rFonts w:ascii="GHEA Grapalat" w:eastAsia="Times New Roman" w:hAnsi="GHEA Grapalat" w:cs="Sylfaen"/>
          <w:sz w:val="24"/>
          <w:szCs w:val="24"/>
          <w:lang w:val="af-ZA" w:eastAsia="ru-RU"/>
        </w:rPr>
        <w:t>լրացուցիչ</w:t>
      </w:r>
      <w:r w:rsidRPr="006A684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A6848">
        <w:rPr>
          <w:rFonts w:ascii="GHEA Grapalat" w:eastAsia="Times New Roman" w:hAnsi="GHEA Grapalat" w:cs="Sylfaen"/>
          <w:sz w:val="24"/>
          <w:szCs w:val="24"/>
          <w:lang w:val="af-ZA" w:eastAsia="ru-RU"/>
        </w:rPr>
        <w:t>տեղեկություններ</w:t>
      </w:r>
      <w:r w:rsidRPr="006A684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A6848">
        <w:rPr>
          <w:rFonts w:ascii="GHEA Grapalat" w:eastAsia="Times New Roman" w:hAnsi="GHEA Grapalat" w:cs="Sylfaen"/>
          <w:sz w:val="24"/>
          <w:szCs w:val="24"/>
          <w:lang w:val="af-ZA" w:eastAsia="ru-RU"/>
        </w:rPr>
        <w:t>ստանալու</w:t>
      </w:r>
      <w:r w:rsidRPr="006A684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A6848">
        <w:rPr>
          <w:rFonts w:ascii="GHEA Grapalat" w:eastAsia="Times New Roman" w:hAnsi="GHEA Grapalat" w:cs="Sylfaen"/>
          <w:sz w:val="24"/>
          <w:szCs w:val="24"/>
          <w:lang w:val="af-ZA" w:eastAsia="ru-RU"/>
        </w:rPr>
        <w:t>համար</w:t>
      </w:r>
      <w:r w:rsidRPr="006A684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A6848">
        <w:rPr>
          <w:rFonts w:ascii="GHEA Grapalat" w:eastAsia="Times New Roman" w:hAnsi="GHEA Grapalat" w:cs="Sylfaen"/>
          <w:sz w:val="24"/>
          <w:szCs w:val="24"/>
          <w:lang w:val="af-ZA" w:eastAsia="ru-RU"/>
        </w:rPr>
        <w:t>կարող</w:t>
      </w:r>
      <w:r w:rsidRPr="006A684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A6848">
        <w:rPr>
          <w:rFonts w:ascii="GHEA Grapalat" w:eastAsia="Times New Roman" w:hAnsi="GHEA Grapalat" w:cs="Sylfaen"/>
          <w:sz w:val="24"/>
          <w:szCs w:val="24"/>
          <w:lang w:val="af-ZA" w:eastAsia="ru-RU"/>
        </w:rPr>
        <w:t>եք</w:t>
      </w:r>
      <w:r w:rsidRPr="006A684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6A6848">
        <w:rPr>
          <w:rFonts w:ascii="GHEA Grapalat" w:eastAsia="Times New Roman" w:hAnsi="GHEA Grapalat" w:cs="Sylfaen"/>
          <w:sz w:val="24"/>
          <w:szCs w:val="24"/>
          <w:lang w:val="af-ZA" w:eastAsia="ru-RU"/>
        </w:rPr>
        <w:t>դիմել</w:t>
      </w:r>
      <w:r w:rsidRPr="006A684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236735">
        <w:rPr>
          <w:rFonts w:ascii="GHEA Grapalat" w:hAnsi="GHEA Grapalat"/>
          <w:b/>
          <w:lang w:val="af-ZA"/>
        </w:rPr>
        <w:t>ԴՓԿ-ԳՀԱՊՁԲ</w:t>
      </w:r>
      <w:r w:rsidR="00236735">
        <w:rPr>
          <w:rFonts w:ascii="GHEA Grapalat" w:hAnsi="GHEA Grapalat"/>
          <w:lang w:val="af-ZA"/>
        </w:rPr>
        <w:t xml:space="preserve"> 24/2</w:t>
      </w:r>
      <w:r w:rsidR="00236735" w:rsidRPr="006A6848">
        <w:rPr>
          <w:rFonts w:ascii="GHEA Grapalat" w:eastAsia="Times New Roman" w:hAnsi="GHEA Grapalat" w:cs="Times New Roman"/>
          <w:b/>
          <w:color w:val="0000FF"/>
          <w:sz w:val="24"/>
          <w:szCs w:val="24"/>
          <w:lang w:val="af-ZA" w:eastAsia="ru-RU"/>
        </w:rPr>
        <w:t xml:space="preserve"> </w:t>
      </w:r>
      <w:r w:rsidRPr="006A684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A6848">
        <w:rPr>
          <w:rFonts w:ascii="GHEA Grapalat" w:eastAsia="Times New Roman" w:hAnsi="GHEA Grapalat" w:cs="Sylfaen"/>
          <w:sz w:val="24"/>
          <w:szCs w:val="24"/>
          <w:lang w:val="af-ZA" w:eastAsia="ru-RU"/>
        </w:rPr>
        <w:t>ծածկագրով գնահատող հանձնաժողովի քարտուղար</w:t>
      </w:r>
      <w:r w:rsidRPr="006A6848">
        <w:rPr>
          <w:rFonts w:ascii="GHEA Grapalat" w:eastAsia="Times New Roman" w:hAnsi="GHEA Grapalat" w:cs="Sylfaen"/>
          <w:sz w:val="24"/>
          <w:szCs w:val="24"/>
          <w:lang w:val="hy-AM" w:eastAsia="ru-RU"/>
        </w:rPr>
        <w:t>՝</w:t>
      </w:r>
    </w:p>
    <w:p w:rsidR="006A6848" w:rsidRPr="006A6848" w:rsidRDefault="00CD1C3B" w:rsidP="00CD1C3B">
      <w:pPr>
        <w:spacing w:after="0" w:line="240" w:lineRule="auto"/>
        <w:rPr>
          <w:rFonts w:ascii="GHEA Grapalat" w:eastAsia="Times New Roman" w:hAnsi="GHEA Grapalat" w:cs="Sylfaen"/>
          <w:i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Մարինե Պետրոսյանին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:</w:t>
      </w:r>
      <w:r w:rsidR="006A6848" w:rsidRPr="006A6848">
        <w:rPr>
          <w:rFonts w:ascii="GHEA Grapalat" w:eastAsia="Times New Roman" w:hAnsi="GHEA Grapalat" w:cs="Sylfaen"/>
          <w:sz w:val="24"/>
          <w:szCs w:val="24"/>
          <w:lang w:val="af-ZA" w:eastAsia="ru-RU"/>
        </w:rPr>
        <w:tab/>
      </w:r>
      <w:r w:rsidR="006A6848" w:rsidRPr="006A6848">
        <w:rPr>
          <w:rFonts w:ascii="GHEA Grapalat" w:eastAsia="Times New Roman" w:hAnsi="GHEA Grapalat" w:cs="Sylfaen"/>
          <w:sz w:val="24"/>
          <w:szCs w:val="24"/>
          <w:lang w:val="af-ZA" w:eastAsia="ru-RU"/>
        </w:rPr>
        <w:tab/>
      </w:r>
      <w:r w:rsidR="006A6848" w:rsidRPr="006A6848">
        <w:rPr>
          <w:rFonts w:ascii="GHEA Grapalat" w:eastAsia="Times New Roman" w:hAnsi="GHEA Grapalat" w:cs="Sylfaen"/>
          <w:sz w:val="24"/>
          <w:szCs w:val="24"/>
          <w:lang w:val="af-ZA" w:eastAsia="ru-RU"/>
        </w:rPr>
        <w:tab/>
      </w:r>
      <w:r w:rsidR="006A6848" w:rsidRPr="006A6848">
        <w:rPr>
          <w:rFonts w:ascii="GHEA Grapalat" w:eastAsia="Times New Roman" w:hAnsi="GHEA Grapalat" w:cs="Sylfaen"/>
          <w:sz w:val="24"/>
          <w:szCs w:val="24"/>
          <w:lang w:val="af-ZA" w:eastAsia="ru-RU"/>
        </w:rPr>
        <w:tab/>
      </w:r>
      <w:r w:rsidR="006A6848" w:rsidRPr="006A6848">
        <w:rPr>
          <w:rFonts w:ascii="GHEA Grapalat" w:eastAsia="Times New Roman" w:hAnsi="GHEA Grapalat" w:cs="Sylfaen"/>
          <w:sz w:val="24"/>
          <w:szCs w:val="24"/>
          <w:lang w:val="af-ZA" w:eastAsia="ru-RU"/>
        </w:rPr>
        <w:tab/>
      </w:r>
      <w:r w:rsidR="006A6848" w:rsidRPr="006A6848">
        <w:rPr>
          <w:rFonts w:ascii="GHEA Grapalat" w:eastAsia="Times New Roman" w:hAnsi="GHEA Grapalat" w:cs="Sylfaen"/>
          <w:sz w:val="24"/>
          <w:szCs w:val="24"/>
          <w:lang w:val="af-ZA" w:eastAsia="ru-RU"/>
        </w:rPr>
        <w:tab/>
      </w:r>
    </w:p>
    <w:p w:rsidR="00CD1C3B" w:rsidRDefault="00CD1C3B" w:rsidP="00236735">
      <w:pPr>
        <w:pStyle w:val="BodyTextIndent"/>
        <w:spacing w:line="240" w:lineRule="auto"/>
        <w:jc w:val="left"/>
        <w:rPr>
          <w:rFonts w:ascii="GHEA Grapalat" w:hAnsi="GHEA Grapalat"/>
          <w:b/>
          <w:bCs/>
          <w:i w:val="0"/>
          <w:lang w:val="af-ZA"/>
        </w:rPr>
      </w:pPr>
    </w:p>
    <w:p w:rsidR="00236735" w:rsidRPr="005F2D78" w:rsidRDefault="00236735" w:rsidP="00236735">
      <w:pPr>
        <w:pStyle w:val="BodyTextIndent"/>
        <w:spacing w:line="240" w:lineRule="auto"/>
        <w:jc w:val="left"/>
        <w:rPr>
          <w:rFonts w:ascii="GHEA Grapalat" w:hAnsi="GHEA Grapalat"/>
          <w:b/>
          <w:bCs/>
          <w:i w:val="0"/>
          <w:u w:val="single"/>
          <w:lang w:val="af-ZA"/>
        </w:rPr>
      </w:pPr>
      <w:bookmarkStart w:id="0" w:name="_GoBack"/>
      <w:bookmarkEnd w:id="0"/>
      <w:r w:rsidRPr="005F2D78">
        <w:rPr>
          <w:rFonts w:ascii="GHEA Grapalat" w:hAnsi="GHEA Grapalat"/>
          <w:b/>
          <w:bCs/>
          <w:i w:val="0"/>
          <w:lang w:val="af-ZA"/>
        </w:rPr>
        <w:t xml:space="preserve">Հեռախոս </w:t>
      </w:r>
      <w:r w:rsidRPr="00DB3B31">
        <w:rPr>
          <w:rFonts w:ascii="GHEA Grapalat" w:hAnsi="GHEA Grapalat"/>
          <w:b/>
          <w:bCs/>
          <w:i w:val="0"/>
          <w:lang w:val="af-ZA"/>
        </w:rPr>
        <w:t>0</w:t>
      </w:r>
      <w:r>
        <w:rPr>
          <w:rFonts w:ascii="GHEA Grapalat" w:hAnsi="GHEA Grapalat"/>
          <w:b/>
          <w:bCs/>
          <w:i w:val="0"/>
          <w:lang w:val="af-ZA"/>
        </w:rPr>
        <w:t>96</w:t>
      </w:r>
      <w:r w:rsidRPr="00DB3B31">
        <w:rPr>
          <w:rFonts w:ascii="GHEA Grapalat" w:hAnsi="GHEA Grapalat"/>
          <w:b/>
          <w:bCs/>
          <w:i w:val="0"/>
          <w:lang w:val="af-ZA"/>
        </w:rPr>
        <w:t>-</w:t>
      </w:r>
      <w:r>
        <w:rPr>
          <w:rFonts w:ascii="GHEA Grapalat" w:hAnsi="GHEA Grapalat"/>
          <w:b/>
          <w:bCs/>
          <w:i w:val="0"/>
          <w:lang w:val="af-ZA"/>
        </w:rPr>
        <w:t>075570</w:t>
      </w:r>
    </w:p>
    <w:p w:rsidR="00236735" w:rsidRPr="009E099B" w:rsidRDefault="00236735" w:rsidP="00236735">
      <w:pPr>
        <w:pStyle w:val="BodyTextIndent"/>
        <w:spacing w:line="240" w:lineRule="auto"/>
        <w:jc w:val="left"/>
        <w:rPr>
          <w:rFonts w:ascii="GHEA Grapalat" w:hAnsi="GHEA Grapalat"/>
          <w:b/>
          <w:i w:val="0"/>
          <w:lang w:val="af-ZA"/>
        </w:rPr>
      </w:pPr>
      <w:r w:rsidRPr="009E099B">
        <w:rPr>
          <w:rFonts w:ascii="GHEA Grapalat" w:hAnsi="GHEA Grapalat"/>
          <w:b/>
          <w:i w:val="0"/>
          <w:lang w:val="af-ZA"/>
        </w:rPr>
        <w:t xml:space="preserve">Էլ. փոստ </w:t>
      </w:r>
      <w:r w:rsidRPr="00B40B08">
        <w:rPr>
          <w:rFonts w:ascii="GHEA Grapalat" w:hAnsi="GHEA Grapalat"/>
          <w:b/>
          <w:i w:val="0"/>
          <w:lang w:val="af-ZA"/>
        </w:rPr>
        <w:t>petmar.gnumner@mail.ru</w:t>
      </w:r>
    </w:p>
    <w:p w:rsidR="00236735" w:rsidRPr="005F2D78" w:rsidRDefault="00236735" w:rsidP="00236735">
      <w:pPr>
        <w:pStyle w:val="BodyTextIndent"/>
        <w:spacing w:line="240" w:lineRule="auto"/>
        <w:ind w:firstLine="708"/>
        <w:jc w:val="left"/>
        <w:rPr>
          <w:rFonts w:ascii="GHEA Grapalat" w:hAnsi="GHEA Grapalat" w:cs="Sylfaen"/>
          <w:b/>
          <w:bCs/>
          <w:lang w:val="af-ZA"/>
        </w:rPr>
      </w:pPr>
      <w:r w:rsidRPr="005F2D78">
        <w:rPr>
          <w:rFonts w:ascii="GHEA Grapalat" w:hAnsi="GHEA Grapalat"/>
          <w:b/>
          <w:bCs/>
          <w:i w:val="0"/>
          <w:lang w:val="af-ZA"/>
        </w:rPr>
        <w:t xml:space="preserve">Պատվիրատու` </w:t>
      </w:r>
      <w:bookmarkStart w:id="1" w:name="_Hlk170740927"/>
      <w:r w:rsidRPr="005F2D78">
        <w:rPr>
          <w:rFonts w:ascii="GHEA Grapalat" w:hAnsi="GHEA Grapalat"/>
          <w:b/>
          <w:bCs/>
          <w:i w:val="0"/>
          <w:lang w:val="af-ZA"/>
        </w:rPr>
        <w:t>«Դեղերի և բժշկական տեխնոլոգիաների փորձագիտական կենտրոն» ՊՈԱԿ</w:t>
      </w:r>
      <w:bookmarkEnd w:id="1"/>
    </w:p>
    <w:p w:rsidR="00236735" w:rsidRPr="00E6597C" w:rsidRDefault="00236735" w:rsidP="00236735">
      <w:pPr>
        <w:pStyle w:val="BodyTextIndent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6A6848" w:rsidRPr="006A6848" w:rsidRDefault="006A6848" w:rsidP="006A6848">
      <w:pPr>
        <w:spacing w:after="0" w:line="240" w:lineRule="auto"/>
        <w:ind w:left="1404" w:firstLine="720"/>
        <w:jc w:val="both"/>
        <w:rPr>
          <w:rFonts w:ascii="GHEA Grapalat" w:eastAsia="Times New Roman" w:hAnsi="GHEA Grapalat" w:cs="Times New Roman"/>
          <w:i/>
          <w:sz w:val="24"/>
          <w:szCs w:val="20"/>
          <w:lang w:val="af-ZA" w:eastAsia="ru-RU"/>
        </w:rPr>
      </w:pPr>
    </w:p>
    <w:p w:rsidR="006A6848" w:rsidRPr="006A6848" w:rsidRDefault="006A6848" w:rsidP="006A6848">
      <w:pPr>
        <w:spacing w:after="0" w:line="240" w:lineRule="auto"/>
        <w:rPr>
          <w:rFonts w:ascii="GHEA Grapalat" w:eastAsia="Times New Roman" w:hAnsi="GHEA Grapalat" w:cs="Sylfaen"/>
          <w:b/>
          <w:color w:val="0000FF"/>
          <w:sz w:val="24"/>
          <w:szCs w:val="24"/>
          <w:lang w:val="af-ZA" w:eastAsia="ru-RU"/>
        </w:rPr>
      </w:pPr>
      <w:r w:rsidRPr="006A6848">
        <w:rPr>
          <w:rFonts w:ascii="GHEA Grapalat" w:eastAsia="Times New Roman" w:hAnsi="GHEA Grapalat" w:cs="Sylfaen"/>
          <w:b/>
          <w:color w:val="0000FF"/>
          <w:sz w:val="24"/>
          <w:szCs w:val="24"/>
          <w:lang w:val="af-ZA" w:eastAsia="ru-RU"/>
        </w:rPr>
        <w:t xml:space="preserve"> </w:t>
      </w:r>
      <w:r w:rsidR="00236735">
        <w:rPr>
          <w:rFonts w:ascii="GHEA Grapalat" w:hAnsi="GHEA Grapalat"/>
          <w:b/>
          <w:lang w:val="af-ZA"/>
        </w:rPr>
        <w:t>ԴՓԿ-ԳՀԱՊՁԲ</w:t>
      </w:r>
      <w:r w:rsidR="00236735">
        <w:rPr>
          <w:rFonts w:ascii="GHEA Grapalat" w:hAnsi="GHEA Grapalat"/>
          <w:lang w:val="af-ZA"/>
        </w:rPr>
        <w:t xml:space="preserve"> 24/2</w:t>
      </w:r>
      <w:r w:rsidR="00236735" w:rsidRPr="006A6848">
        <w:rPr>
          <w:rFonts w:ascii="GHEA Grapalat" w:eastAsia="Times New Roman" w:hAnsi="GHEA Grapalat" w:cs="Times New Roman"/>
          <w:b/>
          <w:color w:val="0000FF"/>
          <w:sz w:val="24"/>
          <w:szCs w:val="24"/>
          <w:lang w:val="af-ZA" w:eastAsia="ru-RU"/>
        </w:rPr>
        <w:t xml:space="preserve"> </w:t>
      </w:r>
      <w:r w:rsidR="00236735" w:rsidRPr="006A684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A6848">
        <w:rPr>
          <w:rFonts w:ascii="GHEA Grapalat" w:eastAsia="Times New Roman" w:hAnsi="GHEA Grapalat" w:cs="Sylfaen"/>
          <w:sz w:val="24"/>
          <w:szCs w:val="24"/>
          <w:lang w:val="af-ZA" w:eastAsia="ru-RU"/>
        </w:rPr>
        <w:t>ծածկագրով գնման ընթացակարգի գնահատող հանձնաժողով</w:t>
      </w:r>
      <w:r w:rsidR="00D75D5F">
        <w:rPr>
          <w:rFonts w:ascii="GHEA Grapalat" w:eastAsia="Times New Roman" w:hAnsi="GHEA Grapalat" w:cs="Sylfaen"/>
          <w:sz w:val="24"/>
          <w:szCs w:val="24"/>
          <w:lang w:val="af-ZA" w:eastAsia="ru-RU"/>
        </w:rPr>
        <w:t>:</w:t>
      </w:r>
      <w:r w:rsidRPr="006A684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                          </w:t>
      </w:r>
    </w:p>
    <w:p w:rsidR="006D024B" w:rsidRPr="006A6848" w:rsidRDefault="006D024B">
      <w:pPr>
        <w:rPr>
          <w:lang w:val="af-ZA"/>
        </w:rPr>
      </w:pPr>
    </w:p>
    <w:sectPr w:rsidR="006D024B" w:rsidRPr="006A6848" w:rsidSect="002B26D2">
      <w:footerReference w:type="even" r:id="rId8"/>
      <w:footerReference w:type="default" r:id="rId9"/>
      <w:pgSz w:w="11906" w:h="16838"/>
      <w:pgMar w:top="0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E67" w:rsidRDefault="007E0E67">
      <w:pPr>
        <w:spacing w:after="0" w:line="240" w:lineRule="auto"/>
      </w:pPr>
      <w:r>
        <w:separator/>
      </w:r>
    </w:p>
  </w:endnote>
  <w:endnote w:type="continuationSeparator" w:id="0">
    <w:p w:rsidR="007E0E67" w:rsidRDefault="007E0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001E3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7E0E6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7E0E6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E67" w:rsidRDefault="007E0E67">
      <w:pPr>
        <w:spacing w:after="0" w:line="240" w:lineRule="auto"/>
      </w:pPr>
      <w:r>
        <w:separator/>
      </w:r>
    </w:p>
  </w:footnote>
  <w:footnote w:type="continuationSeparator" w:id="0">
    <w:p w:rsidR="007E0E67" w:rsidRDefault="007E0E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A685E"/>
    <w:multiLevelType w:val="hybridMultilevel"/>
    <w:tmpl w:val="B2BC5C24"/>
    <w:lvl w:ilvl="0" w:tplc="24B6BDD8">
      <w:start w:val="2024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4D0"/>
    <w:rsid w:val="00001E3D"/>
    <w:rsid w:val="00236735"/>
    <w:rsid w:val="00411918"/>
    <w:rsid w:val="006A6848"/>
    <w:rsid w:val="006D024B"/>
    <w:rsid w:val="007E0E67"/>
    <w:rsid w:val="0096649C"/>
    <w:rsid w:val="00BA64D0"/>
    <w:rsid w:val="00CD1C3B"/>
    <w:rsid w:val="00D7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75D5F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A6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6848"/>
  </w:style>
  <w:style w:type="character" w:styleId="PageNumber">
    <w:name w:val="page number"/>
    <w:basedOn w:val="DefaultParagraphFont"/>
    <w:rsid w:val="006A6848"/>
  </w:style>
  <w:style w:type="paragraph" w:styleId="BodyTextIndent">
    <w:name w:val="Body Text Indent"/>
    <w:aliases w:val=" Char, Char Char Char Char,Char Char Char Char"/>
    <w:basedOn w:val="Normal"/>
    <w:link w:val="BodyTextIndentChar"/>
    <w:rsid w:val="00236735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23673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23673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D75D5F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75D5F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A6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6848"/>
  </w:style>
  <w:style w:type="character" w:styleId="PageNumber">
    <w:name w:val="page number"/>
    <w:basedOn w:val="DefaultParagraphFont"/>
    <w:rsid w:val="006A6848"/>
  </w:style>
  <w:style w:type="paragraph" w:styleId="BodyTextIndent">
    <w:name w:val="Body Text Indent"/>
    <w:aliases w:val=" Char, Char Char Char Char,Char Char Char Char"/>
    <w:basedOn w:val="Normal"/>
    <w:link w:val="BodyTextIndentChar"/>
    <w:rsid w:val="00236735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23673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23673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D75D5F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2024-09-27T09:50:00Z</dcterms:created>
  <dcterms:modified xsi:type="dcterms:W3CDTF">2024-09-27T10:03:00Z</dcterms:modified>
</cp:coreProperties>
</file>