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EB3E0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EB3E0F">
        <w:rPr>
          <w:rFonts w:ascii="GHEA Grapalat" w:hAnsi="GHEA Grapalat" w:cs="Sylfaen"/>
          <w:sz w:val="24"/>
          <w:szCs w:val="24"/>
          <w:lang w:val="hy-AM"/>
        </w:rPr>
        <w:t xml:space="preserve">«Այթիռեսուրսիս»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B3E0F">
        <w:rPr>
          <w:rFonts w:ascii="GHEA Grapalat" w:hAnsi="GHEA Grapalat" w:cs="Sylfaen"/>
          <w:sz w:val="24"/>
          <w:szCs w:val="24"/>
          <w:lang w:val="hy-AM"/>
        </w:rPr>
        <w:t>ՀՀ սոցիալական ապահովության ծառայություն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B3E0F">
        <w:rPr>
          <w:rFonts w:ascii="GHEA Grapalat" w:hAnsi="GHEA Grapalat" w:cs="Sylfaen"/>
          <w:sz w:val="24"/>
          <w:szCs w:val="24"/>
          <w:lang w:val="hy-AM"/>
        </w:rPr>
        <w:t>«ՍԱԾ ԳՀԾՁԲ-19/18»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F000B4" w:rsidRPr="00F000B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000B4" w:rsidRPr="00F000B4">
        <w:rPr>
          <w:rFonts w:ascii="GHEA Grapalat" w:hAnsi="GHEA Grapalat"/>
          <w:sz w:val="24"/>
          <w:szCs w:val="24"/>
          <w:lang w:val="hy-AM"/>
        </w:rPr>
        <w:t>27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F000B4" w:rsidRPr="00F000B4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00B4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369</cp:revision>
  <cp:lastPrinted>2020-01-22T13:50:00Z</cp:lastPrinted>
  <dcterms:created xsi:type="dcterms:W3CDTF">2015-10-12T06:46:00Z</dcterms:created>
  <dcterms:modified xsi:type="dcterms:W3CDTF">2020-01-22T13:50:00Z</dcterms:modified>
</cp:coreProperties>
</file>