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807" w:rsidRPr="00A0377B" w:rsidRDefault="00512432" w:rsidP="00A0377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  <w:lang w:bidi="ar-SA"/>
        </w:rPr>
      </w:pPr>
      <w:r w:rsidRPr="00A0377B">
        <w:rPr>
          <w:rFonts w:ascii="GHEA Grapalat" w:hAnsi="GHEA Grapalat" w:cs="Sylfaen"/>
          <w:i/>
          <w:sz w:val="16"/>
          <w:szCs w:val="16"/>
          <w:lang w:bidi="ar-SA"/>
        </w:rPr>
        <w:t xml:space="preserve">Приложение </w:t>
      </w:r>
      <w:r w:rsidR="00BB61A2" w:rsidRPr="00A0377B">
        <w:rPr>
          <w:rFonts w:ascii="GHEA Grapalat" w:hAnsi="GHEA Grapalat" w:cs="Sylfaen"/>
          <w:i/>
          <w:sz w:val="16"/>
          <w:szCs w:val="16"/>
          <w:lang w:bidi="ar-SA"/>
        </w:rPr>
        <w:t xml:space="preserve">№ </w:t>
      </w:r>
      <w:r w:rsidR="00D15444" w:rsidRPr="00A0377B">
        <w:rPr>
          <w:rFonts w:ascii="GHEA Grapalat" w:hAnsi="GHEA Grapalat" w:cs="Sylfaen"/>
          <w:i/>
          <w:sz w:val="16"/>
          <w:szCs w:val="16"/>
          <w:lang w:bidi="ar-SA"/>
        </w:rPr>
        <w:t>1</w:t>
      </w:r>
    </w:p>
    <w:p w:rsidR="009A5807" w:rsidRPr="00A0377B" w:rsidRDefault="009A5807" w:rsidP="00A0377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  <w:lang w:bidi="ar-SA"/>
        </w:rPr>
      </w:pPr>
      <w:r w:rsidRPr="00A0377B">
        <w:rPr>
          <w:rFonts w:ascii="GHEA Grapalat" w:hAnsi="GHEA Grapalat" w:cs="Sylfaen"/>
          <w:i/>
          <w:sz w:val="16"/>
          <w:szCs w:val="16"/>
          <w:lang w:bidi="ar-SA"/>
        </w:rPr>
        <w:t xml:space="preserve">к </w:t>
      </w:r>
      <w:r w:rsidR="00BB61A2" w:rsidRPr="00A0377B">
        <w:rPr>
          <w:rFonts w:ascii="GHEA Grapalat" w:hAnsi="GHEA Grapalat" w:cs="Sylfaen"/>
          <w:i/>
          <w:sz w:val="16"/>
          <w:szCs w:val="16"/>
          <w:lang w:bidi="ar-SA"/>
        </w:rPr>
        <w:t xml:space="preserve">Приказу </w:t>
      </w:r>
      <w:r w:rsidRPr="00A0377B">
        <w:rPr>
          <w:rFonts w:ascii="GHEA Grapalat" w:hAnsi="GHEA Grapalat" w:cs="Sylfaen"/>
          <w:i/>
          <w:sz w:val="16"/>
          <w:szCs w:val="16"/>
          <w:lang w:bidi="ar-SA"/>
        </w:rPr>
        <w:t>Минис</w:t>
      </w:r>
      <w:r w:rsidR="00D15444" w:rsidRPr="00A0377B">
        <w:rPr>
          <w:rFonts w:ascii="GHEA Grapalat" w:hAnsi="GHEA Grapalat" w:cs="Sylfaen"/>
          <w:i/>
          <w:sz w:val="16"/>
          <w:szCs w:val="16"/>
          <w:lang w:bidi="ar-SA"/>
        </w:rPr>
        <w:t>тра финансов Республики Армения</w:t>
      </w:r>
    </w:p>
    <w:p w:rsidR="009A5807" w:rsidRPr="00A0377B" w:rsidRDefault="00BB61A2" w:rsidP="00A0377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  <w:lang w:bidi="ar-SA"/>
        </w:rPr>
      </w:pPr>
      <w:r w:rsidRPr="00A0377B">
        <w:rPr>
          <w:rFonts w:ascii="GHEA Grapalat" w:hAnsi="GHEA Grapalat" w:cs="Sylfaen"/>
          <w:i/>
          <w:sz w:val="16"/>
          <w:szCs w:val="16"/>
          <w:lang w:bidi="ar-SA"/>
        </w:rPr>
        <w:t>№ 265-</w:t>
      </w:r>
      <w:r w:rsidRPr="00A0377B">
        <w:rPr>
          <w:rFonts w:ascii="GHEA Grapalat" w:hAnsi="GHEA Grapalat" w:cs="Sylfaen"/>
          <w:i/>
          <w:sz w:val="16"/>
          <w:szCs w:val="16"/>
          <w:lang w:val="en-US" w:bidi="ar-SA"/>
        </w:rPr>
        <w:t>A</w:t>
      </w:r>
      <w:r w:rsidR="00A0377B">
        <w:rPr>
          <w:rFonts w:ascii="GHEA Grapalat" w:hAnsi="GHEA Grapalat" w:cs="Sylfaen"/>
          <w:i/>
          <w:sz w:val="16"/>
          <w:szCs w:val="16"/>
          <w:lang w:bidi="ar-SA"/>
        </w:rPr>
        <w:t xml:space="preserve">  </w:t>
      </w:r>
      <w:r w:rsidR="00D15444" w:rsidRPr="00A0377B">
        <w:rPr>
          <w:rFonts w:ascii="GHEA Grapalat" w:hAnsi="GHEA Grapalat" w:cs="Sylfaen"/>
          <w:i/>
          <w:sz w:val="16"/>
          <w:szCs w:val="16"/>
          <w:lang w:bidi="ar-SA"/>
        </w:rPr>
        <w:t>от 30 мая 2017 года</w:t>
      </w:r>
    </w:p>
    <w:p w:rsidR="00CB7820" w:rsidRPr="00A0377B" w:rsidRDefault="00CB7820" w:rsidP="001A4EC4">
      <w:pPr>
        <w:pStyle w:val="BodyTextIndent"/>
        <w:widowControl w:val="0"/>
        <w:spacing w:after="160" w:line="360" w:lineRule="auto"/>
        <w:jc w:val="right"/>
        <w:rPr>
          <w:rFonts w:ascii="GHEA Grapalat" w:hAnsi="GHEA Grapalat"/>
          <w:i/>
          <w:sz w:val="16"/>
          <w:szCs w:val="16"/>
          <w:u w:val="single"/>
        </w:rPr>
      </w:pPr>
    </w:p>
    <w:p w:rsidR="00BE5F62" w:rsidRPr="00A726AD" w:rsidRDefault="00D64FDA" w:rsidP="00A0377B">
      <w:pPr>
        <w:jc w:val="center"/>
        <w:rPr>
          <w:rFonts w:ascii="GHEA Grapalat" w:hAnsi="GHEA Grapalat"/>
          <w:b/>
          <w:sz w:val="20"/>
        </w:rPr>
      </w:pPr>
      <w:r w:rsidRPr="00A726AD">
        <w:rPr>
          <w:rFonts w:ascii="GHEA Grapalat" w:hAnsi="GHEA Grapalat"/>
          <w:b/>
          <w:sz w:val="20"/>
        </w:rPr>
        <w:t>ОБЪЯВЛЕНИЕ</w:t>
      </w:r>
    </w:p>
    <w:p w:rsidR="009A5807" w:rsidRPr="00A726AD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</w:rPr>
      </w:pPr>
      <w:r w:rsidRPr="00A726AD">
        <w:rPr>
          <w:rFonts w:ascii="GHEA Grapalat" w:hAnsi="GHEA Grapalat"/>
          <w:b/>
          <w:sz w:val="20"/>
        </w:rPr>
        <w:t>о разъяснении приглашения</w:t>
      </w:r>
    </w:p>
    <w:p w:rsidR="00BE5F62" w:rsidRPr="00A0377B" w:rsidRDefault="00D64FDA" w:rsidP="00A0377B">
      <w:pPr>
        <w:pStyle w:val="Heading3"/>
        <w:ind w:firstLine="0"/>
        <w:rPr>
          <w:rFonts w:ascii="GHEA Grapalat" w:hAnsi="GHEA Grapalat" w:cs="Sylfaen"/>
          <w:b w:val="0"/>
          <w:sz w:val="20"/>
          <w:lang w:val="af-ZA" w:bidi="ar-SA"/>
        </w:rPr>
      </w:pPr>
      <w:r w:rsidRPr="00A0377B">
        <w:rPr>
          <w:rFonts w:ascii="GHEA Grapalat" w:hAnsi="GHEA Grapalat" w:cs="Sylfaen"/>
          <w:b w:val="0"/>
          <w:sz w:val="20"/>
          <w:lang w:val="af-ZA" w:bidi="ar-SA"/>
        </w:rPr>
        <w:t>Настоящий текст объявления утвержден решением Оценочной комиссии</w:t>
      </w:r>
    </w:p>
    <w:p w:rsidR="00A0377B" w:rsidRDefault="00F97BAF" w:rsidP="00A0377B">
      <w:pPr>
        <w:pStyle w:val="Heading3"/>
        <w:ind w:firstLine="0"/>
        <w:rPr>
          <w:rFonts w:ascii="GHEA Grapalat" w:hAnsi="GHEA Grapalat" w:cs="Sylfaen"/>
          <w:b w:val="0"/>
          <w:sz w:val="20"/>
          <w:lang w:bidi="ar-SA"/>
        </w:rPr>
      </w:pPr>
      <w:r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="002E72F0"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№ </w:t>
      </w:r>
      <w:r w:rsidR="00A0377B"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2 </w:t>
      </w:r>
      <w:r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от </w:t>
      </w:r>
      <w:r w:rsidR="00647332">
        <w:rPr>
          <w:rFonts w:ascii="GHEA Grapalat" w:hAnsi="GHEA Grapalat" w:cs="Sylfaen"/>
          <w:b w:val="0"/>
          <w:sz w:val="20"/>
          <w:lang w:val="af-ZA" w:bidi="ar-SA"/>
        </w:rPr>
        <w:t>18 мая</w:t>
      </w:r>
      <w:r w:rsidR="00A0377B"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Pr="00A0377B">
        <w:rPr>
          <w:rFonts w:ascii="GHEA Grapalat" w:hAnsi="GHEA Grapalat" w:cs="Sylfaen"/>
          <w:b w:val="0"/>
          <w:sz w:val="20"/>
          <w:lang w:val="af-ZA" w:bidi="ar-SA"/>
        </w:rPr>
        <w:t>20</w:t>
      </w:r>
      <w:r w:rsidR="00A0377B"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22 </w:t>
      </w:r>
      <w:r w:rsidRPr="00A0377B">
        <w:rPr>
          <w:rFonts w:ascii="GHEA Grapalat" w:hAnsi="GHEA Grapalat" w:cs="Sylfaen"/>
          <w:b w:val="0"/>
          <w:sz w:val="20"/>
          <w:lang w:val="af-ZA" w:bidi="ar-SA"/>
        </w:rPr>
        <w:t>года</w:t>
      </w:r>
      <w:r w:rsidR="00CB7820"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и </w:t>
      </w:r>
      <w:r w:rsidR="002E72F0" w:rsidRPr="00A0377B">
        <w:rPr>
          <w:rFonts w:ascii="GHEA Grapalat" w:hAnsi="GHEA Grapalat" w:cs="Sylfaen"/>
          <w:b w:val="0"/>
          <w:sz w:val="20"/>
          <w:lang w:val="af-ZA" w:bidi="ar-SA"/>
        </w:rPr>
        <w:t>опубликовывается</w:t>
      </w:r>
      <w:r w:rsidR="00A0377B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D64FDA"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в соответствии </w:t>
      </w:r>
    </w:p>
    <w:p w:rsidR="00F97BAF" w:rsidRPr="00A0377B" w:rsidRDefault="00D64FDA" w:rsidP="00A0377B">
      <w:pPr>
        <w:pStyle w:val="Heading3"/>
        <w:ind w:firstLine="0"/>
        <w:rPr>
          <w:rFonts w:ascii="GHEA Grapalat" w:hAnsi="GHEA Grapalat" w:cs="Sylfaen"/>
          <w:b w:val="0"/>
          <w:sz w:val="20"/>
          <w:lang w:val="af-ZA" w:bidi="ar-SA"/>
        </w:rPr>
      </w:pPr>
      <w:r w:rsidRPr="00A0377B">
        <w:rPr>
          <w:rFonts w:ascii="GHEA Grapalat" w:hAnsi="GHEA Grapalat" w:cs="Sylfaen"/>
          <w:b w:val="0"/>
          <w:sz w:val="20"/>
          <w:lang w:val="af-ZA" w:bidi="ar-SA"/>
        </w:rPr>
        <w:t>со статьей 29 Закона Республики Армения "О закупках"</w:t>
      </w:r>
    </w:p>
    <w:p w:rsidR="00A0377B" w:rsidRPr="00A0377B" w:rsidRDefault="009A5807" w:rsidP="00A0377B">
      <w:pPr>
        <w:pStyle w:val="BodyTextIndent"/>
        <w:jc w:val="center"/>
        <w:rPr>
          <w:rFonts w:ascii="GHEA Grapalat" w:hAnsi="GHEA Grapalat"/>
          <w:sz w:val="20"/>
          <w:lang w:val="af-ZA" w:bidi="ar-SA"/>
        </w:rPr>
      </w:pPr>
      <w:r w:rsidRPr="00A0377B">
        <w:rPr>
          <w:rFonts w:ascii="GHEA Grapalat" w:hAnsi="GHEA Grapalat"/>
          <w:sz w:val="20"/>
          <w:lang w:val="af-ZA" w:bidi="ar-SA"/>
        </w:rPr>
        <w:t xml:space="preserve">Код процедуры </w:t>
      </w:r>
      <w:r w:rsidR="00A0377B" w:rsidRPr="00A0377B">
        <w:rPr>
          <w:rFonts w:ascii="GHEA Grapalat" w:hAnsi="GHEA Grapalat"/>
          <w:sz w:val="20"/>
          <w:lang w:val="af-ZA" w:bidi="ar-SA"/>
        </w:rPr>
        <w:t>ВК-ДКПУ-22/1 (ՋԿ-ԵՄԾՁԲ-22/1)</w:t>
      </w:r>
    </w:p>
    <w:p w:rsidR="00A0377B" w:rsidRDefault="00A0377B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0377B" w:rsidRPr="00A0377B" w:rsidRDefault="009A5807" w:rsidP="007F7A83">
      <w:pPr>
        <w:pStyle w:val="BodyTextIndent"/>
        <w:ind w:firstLine="708"/>
        <w:rPr>
          <w:rFonts w:ascii="GHEA Grapalat" w:hAnsi="GHEA Grapalat" w:cs="Sylfaen"/>
          <w:sz w:val="20"/>
          <w:lang w:val="af-ZA" w:bidi="ar-SA"/>
        </w:rPr>
      </w:pPr>
      <w:r w:rsidRPr="00A0377B">
        <w:rPr>
          <w:rFonts w:ascii="GHEA Grapalat" w:hAnsi="GHEA Grapalat"/>
          <w:sz w:val="20"/>
        </w:rPr>
        <w:t xml:space="preserve">Оценочная комиссия процедуры закупки </w:t>
      </w:r>
      <w:r w:rsidR="00085F00" w:rsidRPr="00A0377B">
        <w:rPr>
          <w:rFonts w:ascii="GHEA Grapalat" w:hAnsi="GHEA Grapalat"/>
          <w:sz w:val="20"/>
        </w:rPr>
        <w:t>под кодом</w:t>
      </w:r>
      <w:r w:rsidR="00A0377B" w:rsidRPr="00A0377B">
        <w:rPr>
          <w:rFonts w:ascii="GHEA Grapalat" w:hAnsi="GHEA Grapalat"/>
          <w:sz w:val="20"/>
        </w:rPr>
        <w:t xml:space="preserve"> </w:t>
      </w:r>
      <w:r w:rsidR="00A0377B" w:rsidRPr="00A0377B">
        <w:rPr>
          <w:rFonts w:ascii="GHEA Grapalat" w:hAnsi="GHEA Grapalat"/>
          <w:sz w:val="20"/>
          <w:u w:val="single"/>
          <w:lang w:val="af-ZA" w:bidi="ar-SA"/>
        </w:rPr>
        <w:t>ВК-ДКПУ-22/1 (ՋԿ-ԵՄԾՁԲ-22/1)</w:t>
      </w:r>
      <w:r w:rsidR="00085F00" w:rsidRPr="00A0377B">
        <w:rPr>
          <w:rFonts w:ascii="GHEA Grapalat" w:hAnsi="GHEA Grapalat"/>
          <w:sz w:val="20"/>
          <w:u w:val="single"/>
        </w:rPr>
        <w:t xml:space="preserve">, </w:t>
      </w:r>
      <w:r w:rsidR="00A0377B" w:rsidRPr="00A0377B">
        <w:rPr>
          <w:rFonts w:ascii="GHEA Grapalat" w:hAnsi="GHEA Grapalat" w:cs="Sylfaen"/>
          <w:sz w:val="20"/>
          <w:lang w:val="af-ZA" w:bidi="ar-SA"/>
        </w:rPr>
        <w:t xml:space="preserve">организованной </w:t>
      </w:r>
    </w:p>
    <w:p w:rsidR="00A0377B" w:rsidRPr="00D42731" w:rsidRDefault="00A0377B" w:rsidP="002F720F">
      <w:pPr>
        <w:widowControl w:val="0"/>
        <w:ind w:left="5664" w:firstLine="708"/>
        <w:jc w:val="both"/>
        <w:rPr>
          <w:rFonts w:ascii="GHEA Grapalat" w:hAnsi="GHEA Grapalat"/>
          <w:sz w:val="12"/>
          <w:szCs w:val="12"/>
        </w:rPr>
      </w:pPr>
      <w:r w:rsidRPr="00D42731">
        <w:rPr>
          <w:rFonts w:ascii="GHEA Grapalat" w:hAnsi="GHEA Grapalat"/>
          <w:sz w:val="12"/>
          <w:szCs w:val="12"/>
        </w:rPr>
        <w:t>код процедуры</w:t>
      </w:r>
    </w:p>
    <w:p w:rsidR="00D42731" w:rsidRDefault="00085F00" w:rsidP="00D42731">
      <w:pPr>
        <w:widowControl w:val="0"/>
        <w:tabs>
          <w:tab w:val="left" w:pos="6804"/>
        </w:tabs>
        <w:jc w:val="both"/>
        <w:rPr>
          <w:rFonts w:ascii="GHEA Grapalat" w:hAnsi="GHEA Grapalat"/>
          <w:sz w:val="20"/>
        </w:rPr>
      </w:pPr>
      <w:r w:rsidRPr="00A0377B">
        <w:rPr>
          <w:rFonts w:ascii="GHEA Grapalat" w:hAnsi="GHEA Grapalat" w:cs="Sylfaen"/>
          <w:sz w:val="20"/>
          <w:lang w:val="af-ZA" w:bidi="ar-SA"/>
        </w:rPr>
        <w:t xml:space="preserve">с целью приобретения </w:t>
      </w:r>
      <w:r w:rsidR="00674D6E" w:rsidRPr="007F7A83">
        <w:rPr>
          <w:rFonts w:ascii="GHEA Grapalat" w:hAnsi="GHEA Grapalat"/>
          <w:sz w:val="20"/>
        </w:rPr>
        <w:t>консультационных услуг</w:t>
      </w:r>
      <w:r w:rsidR="007F7A83" w:rsidRPr="007F7A83">
        <w:rPr>
          <w:rFonts w:ascii="GHEA Grapalat" w:hAnsi="GHEA Grapalat"/>
          <w:sz w:val="20"/>
        </w:rPr>
        <w:t xml:space="preserve"> по</w:t>
      </w:r>
      <w:r w:rsidR="00AB5C2A" w:rsidRPr="007F7A83">
        <w:rPr>
          <w:rFonts w:ascii="GHEA Grapalat" w:hAnsi="GHEA Grapalat"/>
          <w:sz w:val="20"/>
        </w:rPr>
        <w:t xml:space="preserve"> с</w:t>
      </w:r>
      <w:r w:rsidR="00674D6E" w:rsidRPr="007F7A83">
        <w:rPr>
          <w:rFonts w:ascii="GHEA Grapalat" w:hAnsi="GHEA Grapalat"/>
          <w:sz w:val="20"/>
        </w:rPr>
        <w:t>оставлени</w:t>
      </w:r>
      <w:r w:rsidR="007F7A83" w:rsidRPr="007F7A83">
        <w:rPr>
          <w:rFonts w:ascii="GHEA Grapalat" w:hAnsi="GHEA Grapalat"/>
          <w:sz w:val="20"/>
        </w:rPr>
        <w:t>ю проектов, предоставлению оценок</w:t>
      </w:r>
      <w:r w:rsidR="00674D6E" w:rsidRPr="007F7A83">
        <w:rPr>
          <w:rFonts w:ascii="GHEA Grapalat" w:hAnsi="GHEA Grapalat"/>
          <w:sz w:val="20"/>
        </w:rPr>
        <w:t xml:space="preserve"> затрат</w:t>
      </w:r>
      <w:r w:rsidR="00D42731">
        <w:rPr>
          <w:rFonts w:ascii="GHEA Grapalat" w:hAnsi="GHEA Grapalat"/>
          <w:sz w:val="20"/>
        </w:rPr>
        <w:t xml:space="preserve"> </w:t>
      </w:r>
    </w:p>
    <w:p w:rsidR="007F7A83" w:rsidRDefault="007F7A83" w:rsidP="00D42731">
      <w:pPr>
        <w:widowControl w:val="0"/>
        <w:tabs>
          <w:tab w:val="left" w:pos="6804"/>
        </w:tabs>
        <w:jc w:val="center"/>
        <w:rPr>
          <w:rFonts w:ascii="GHEA Grapalat" w:hAnsi="GHEA Grapalat"/>
          <w:sz w:val="20"/>
        </w:rPr>
      </w:pPr>
      <w:r w:rsidRPr="007F7A83">
        <w:rPr>
          <w:rFonts w:ascii="GHEA Grapalat" w:hAnsi="GHEA Grapalat" w:cs="Sylfaen"/>
          <w:sz w:val="12"/>
          <w:szCs w:val="12"/>
          <w:lang w:val="af-ZA" w:bidi="ar-SA"/>
        </w:rPr>
        <w:t>наименование предмета закупки</w:t>
      </w:r>
    </w:p>
    <w:p w:rsidR="00D42731" w:rsidRDefault="007F7A83" w:rsidP="00D42731">
      <w:pPr>
        <w:widowControl w:val="0"/>
        <w:tabs>
          <w:tab w:val="left" w:pos="6804"/>
        </w:tabs>
        <w:spacing w:after="120" w:line="360" w:lineRule="auto"/>
        <w:jc w:val="both"/>
        <w:rPr>
          <w:rFonts w:ascii="GHEA Grapalat" w:hAnsi="GHEA Grapalat"/>
          <w:sz w:val="20"/>
        </w:rPr>
      </w:pPr>
      <w:r w:rsidRPr="007F7A83">
        <w:rPr>
          <w:rFonts w:ascii="GHEA Grapalat" w:hAnsi="GHEA Grapalat"/>
          <w:sz w:val="20"/>
        </w:rPr>
        <w:t>(Первоочередное строительство и реконструкция 31 бассейна суточного регулирования на подкомандных участках обществ водопользователей в регионах</w:t>
      </w:r>
      <w:r>
        <w:rPr>
          <w:rFonts w:ascii="GHEA Grapalat" w:hAnsi="GHEA Grapalat"/>
          <w:sz w:val="20"/>
        </w:rPr>
        <w:t xml:space="preserve"> Республики Армения)</w:t>
      </w:r>
      <w:r w:rsidR="00D42731">
        <w:rPr>
          <w:rFonts w:ascii="GHEA Grapalat" w:hAnsi="GHEA Grapalat"/>
          <w:sz w:val="20"/>
        </w:rPr>
        <w:t xml:space="preserve"> </w:t>
      </w:r>
    </w:p>
    <w:p w:rsidR="00D42731" w:rsidRDefault="00085F00" w:rsidP="0049612B">
      <w:pPr>
        <w:pStyle w:val="BodyTextIndent"/>
        <w:ind w:firstLine="0"/>
        <w:rPr>
          <w:rFonts w:ascii="GHEA Grapalat" w:hAnsi="GHEA Grapalat" w:cs="Sylfaen"/>
          <w:sz w:val="20"/>
          <w:lang w:bidi="ar-SA"/>
        </w:rPr>
      </w:pPr>
      <w:r w:rsidRPr="00A0377B">
        <w:rPr>
          <w:rFonts w:ascii="GHEA Grapalat" w:hAnsi="GHEA Grapalat" w:cs="Sylfaen"/>
          <w:sz w:val="20"/>
          <w:lang w:val="af-ZA" w:bidi="ar-SA"/>
        </w:rPr>
        <w:t>для нужд</w:t>
      </w:r>
      <w:r w:rsidR="0049612B">
        <w:rPr>
          <w:rFonts w:ascii="GHEA Grapalat" w:hAnsi="GHEA Grapalat" w:cs="Sylfaen"/>
          <w:sz w:val="20"/>
          <w:lang w:bidi="ar-SA"/>
        </w:rPr>
        <w:t xml:space="preserve"> </w:t>
      </w:r>
      <w:r w:rsidR="0049612B">
        <w:rPr>
          <w:rFonts w:ascii="GHEA Grapalat" w:hAnsi="GHEA Grapalat" w:cs="Sylfaen"/>
          <w:sz w:val="20"/>
          <w:u w:val="single"/>
          <w:lang w:bidi="ar-SA"/>
        </w:rPr>
        <w:t xml:space="preserve">     </w:t>
      </w:r>
      <w:r w:rsidR="007F7A83" w:rsidRPr="007F7A83">
        <w:rPr>
          <w:rFonts w:ascii="GHEA Grapalat" w:hAnsi="GHEA Grapalat" w:cs="Sylfaen"/>
          <w:sz w:val="20"/>
          <w:u w:val="single"/>
          <w:lang w:bidi="ar-SA"/>
        </w:rPr>
        <w:t>Водного комитета</w:t>
      </w:r>
      <w:r w:rsidR="0049612B">
        <w:rPr>
          <w:rFonts w:ascii="GHEA Grapalat" w:hAnsi="GHEA Grapalat" w:cs="Sylfaen"/>
          <w:sz w:val="20"/>
          <w:u w:val="single"/>
          <w:lang w:bidi="ar-SA"/>
        </w:rPr>
        <w:t xml:space="preserve">   </w:t>
      </w:r>
      <w:r w:rsidR="007F7A83">
        <w:rPr>
          <w:rFonts w:ascii="GHEA Grapalat" w:hAnsi="GHEA Grapalat" w:cs="Sylfaen"/>
          <w:sz w:val="20"/>
          <w:lang w:bidi="ar-SA"/>
        </w:rPr>
        <w:t>,</w:t>
      </w:r>
      <w:r w:rsidRPr="00A0377B">
        <w:rPr>
          <w:rFonts w:ascii="GHEA Grapalat" w:hAnsi="GHEA Grapalat" w:cs="Sylfaen"/>
          <w:sz w:val="20"/>
          <w:lang w:val="af-ZA" w:bidi="ar-SA"/>
        </w:rPr>
        <w:t xml:space="preserve"> ниже</w:t>
      </w:r>
      <w:r w:rsidR="00D42731">
        <w:rPr>
          <w:rFonts w:ascii="GHEA Grapalat" w:hAnsi="GHEA Grapalat" w:cs="Sylfaen"/>
          <w:sz w:val="20"/>
          <w:lang w:bidi="ar-SA"/>
        </w:rPr>
        <w:t xml:space="preserve"> </w:t>
      </w:r>
      <w:r w:rsidRPr="00A0377B">
        <w:rPr>
          <w:rFonts w:ascii="GHEA Grapalat" w:hAnsi="GHEA Grapalat" w:cs="Sylfaen"/>
          <w:sz w:val="20"/>
          <w:lang w:val="af-ZA" w:bidi="ar-SA"/>
        </w:rPr>
        <w:t xml:space="preserve">представляет запросы, полученные </w:t>
      </w:r>
      <w:r w:rsidR="0049612B">
        <w:rPr>
          <w:rFonts w:ascii="GHEA Grapalat" w:hAnsi="GHEA Grapalat" w:cs="Sylfaen"/>
          <w:sz w:val="20"/>
          <w:lang w:bidi="ar-SA"/>
        </w:rPr>
        <w:t xml:space="preserve"> </w:t>
      </w:r>
      <w:r w:rsidR="0049612B">
        <w:rPr>
          <w:rFonts w:ascii="GHEA Grapalat" w:hAnsi="GHEA Grapalat" w:cs="Sylfaen"/>
          <w:sz w:val="20"/>
          <w:u w:val="single"/>
          <w:lang w:bidi="ar-SA"/>
        </w:rPr>
        <w:t xml:space="preserve">  </w:t>
      </w:r>
      <w:r w:rsidR="00D42731" w:rsidRPr="00D42731">
        <w:rPr>
          <w:rFonts w:ascii="GHEA Grapalat" w:hAnsi="GHEA Grapalat" w:cs="Sylfaen"/>
          <w:sz w:val="20"/>
          <w:u w:val="single"/>
          <w:lang w:bidi="ar-SA"/>
        </w:rPr>
        <w:t>1</w:t>
      </w:r>
      <w:r w:rsidR="00647332">
        <w:rPr>
          <w:rFonts w:ascii="GHEA Grapalat" w:hAnsi="GHEA Grapalat" w:cs="Sylfaen"/>
          <w:sz w:val="20"/>
          <w:u w:val="single"/>
          <w:lang w:val="en-US" w:bidi="ar-SA"/>
        </w:rPr>
        <w:t>6</w:t>
      </w:r>
      <w:r w:rsidR="00D42731" w:rsidRPr="00D42731">
        <w:rPr>
          <w:rFonts w:ascii="GHEA Grapalat" w:hAnsi="GHEA Grapalat" w:cs="Sylfaen"/>
          <w:sz w:val="20"/>
          <w:u w:val="single"/>
          <w:lang w:bidi="ar-SA"/>
        </w:rPr>
        <w:t>.0</w:t>
      </w:r>
      <w:r w:rsidR="00647332">
        <w:rPr>
          <w:rFonts w:ascii="GHEA Grapalat" w:hAnsi="GHEA Grapalat" w:cs="Sylfaen"/>
          <w:sz w:val="20"/>
          <w:u w:val="single"/>
          <w:lang w:val="en-US" w:bidi="ar-SA"/>
        </w:rPr>
        <w:t>5</w:t>
      </w:r>
      <w:r w:rsidR="00D42731" w:rsidRPr="00D42731">
        <w:rPr>
          <w:rFonts w:ascii="GHEA Grapalat" w:hAnsi="GHEA Grapalat" w:cs="Sylfaen"/>
          <w:sz w:val="20"/>
          <w:u w:val="single"/>
          <w:lang w:bidi="ar-SA"/>
        </w:rPr>
        <w:t>.2022г.</w:t>
      </w:r>
      <w:r w:rsidR="0049612B">
        <w:rPr>
          <w:rFonts w:ascii="GHEA Grapalat" w:hAnsi="GHEA Grapalat" w:cs="Sylfaen"/>
          <w:sz w:val="20"/>
          <w:u w:val="single"/>
          <w:lang w:bidi="ar-SA"/>
        </w:rPr>
        <w:t xml:space="preserve">   </w:t>
      </w:r>
      <w:r w:rsidRPr="00A0377B">
        <w:rPr>
          <w:rFonts w:ascii="GHEA Grapalat" w:hAnsi="GHEA Grapalat" w:cs="Sylfaen"/>
          <w:sz w:val="20"/>
          <w:lang w:val="af-ZA" w:bidi="ar-SA"/>
        </w:rPr>
        <w:t xml:space="preserve">и </w:t>
      </w:r>
      <w:r w:rsidR="0049612B" w:rsidRPr="00A0377B">
        <w:rPr>
          <w:rFonts w:ascii="GHEA Grapalat" w:hAnsi="GHEA Grapalat" w:cs="Sylfaen"/>
          <w:sz w:val="20"/>
          <w:lang w:val="af-ZA" w:bidi="ar-SA"/>
        </w:rPr>
        <w:t>предоставленные</w:t>
      </w:r>
    </w:p>
    <w:p w:rsidR="00D42731" w:rsidRDefault="0049612B" w:rsidP="0049612B">
      <w:pPr>
        <w:pStyle w:val="BodyTextIndent"/>
        <w:rPr>
          <w:rFonts w:ascii="GHEA Grapalat" w:hAnsi="GHEA Grapalat" w:cs="Sylfaen"/>
          <w:sz w:val="20"/>
          <w:lang w:bidi="ar-SA"/>
        </w:rPr>
      </w:pPr>
      <w:r>
        <w:rPr>
          <w:rFonts w:ascii="GHEA Grapalat" w:hAnsi="GHEA Grapalat" w:cs="Sylfaen"/>
          <w:sz w:val="12"/>
          <w:szCs w:val="12"/>
          <w:lang w:bidi="ar-SA"/>
        </w:rPr>
        <w:t xml:space="preserve">            </w:t>
      </w:r>
      <w:r w:rsidRPr="007F7A83">
        <w:rPr>
          <w:rFonts w:ascii="GHEA Grapalat" w:hAnsi="GHEA Grapalat" w:cs="Sylfaen"/>
          <w:sz w:val="12"/>
          <w:szCs w:val="12"/>
          <w:lang w:val="af-ZA" w:bidi="ar-SA"/>
        </w:rPr>
        <w:t>наименование заказчика</w:t>
      </w:r>
      <w:r>
        <w:rPr>
          <w:rFonts w:ascii="GHEA Grapalat" w:hAnsi="GHEA Grapalat" w:cs="Sylfaen"/>
          <w:sz w:val="12"/>
          <w:szCs w:val="12"/>
          <w:lang w:bidi="ar-SA"/>
        </w:rPr>
        <w:t xml:space="preserve">  </w:t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  <w:t xml:space="preserve"> </w:t>
      </w:r>
      <w:r w:rsidR="00D42731" w:rsidRPr="00D42731">
        <w:rPr>
          <w:rFonts w:ascii="GHEA Grapalat" w:hAnsi="GHEA Grapalat" w:cs="Sylfaen"/>
          <w:sz w:val="12"/>
          <w:szCs w:val="12"/>
          <w:lang w:val="af-ZA" w:bidi="ar-SA"/>
        </w:rPr>
        <w:t>дата получения запроса</w:t>
      </w:r>
      <w:r w:rsidR="00D42731" w:rsidRPr="00A0377B">
        <w:rPr>
          <w:rFonts w:ascii="GHEA Grapalat" w:hAnsi="GHEA Grapalat" w:cs="Sylfaen"/>
          <w:sz w:val="20"/>
          <w:lang w:val="af-ZA" w:bidi="ar-SA"/>
        </w:rPr>
        <w:t xml:space="preserve">   </w:t>
      </w:r>
    </w:p>
    <w:p w:rsidR="0049612B" w:rsidRPr="00A0377B" w:rsidRDefault="0049612B" w:rsidP="0049612B">
      <w:pPr>
        <w:pStyle w:val="BodyTextIndent"/>
        <w:ind w:firstLine="0"/>
        <w:rPr>
          <w:rFonts w:ascii="GHEA Grapalat" w:hAnsi="GHEA Grapalat" w:cs="Sylfaen"/>
          <w:sz w:val="20"/>
          <w:lang w:val="af-ZA" w:bidi="ar-SA"/>
        </w:rPr>
      </w:pPr>
      <w:r>
        <w:rPr>
          <w:rFonts w:ascii="GHEA Grapalat" w:hAnsi="GHEA Grapalat" w:cs="Sylfaen"/>
          <w:sz w:val="20"/>
          <w:u w:val="single"/>
          <w:lang w:bidi="ar-SA"/>
        </w:rPr>
        <w:t xml:space="preserve">        </w:t>
      </w:r>
      <w:r w:rsidR="00D42731" w:rsidRPr="00D42731">
        <w:rPr>
          <w:rFonts w:ascii="GHEA Grapalat" w:hAnsi="GHEA Grapalat" w:cs="Sylfaen"/>
          <w:sz w:val="20"/>
          <w:u w:val="single"/>
          <w:lang w:bidi="ar-SA"/>
        </w:rPr>
        <w:t>18.0</w:t>
      </w:r>
      <w:r w:rsidR="00647332">
        <w:rPr>
          <w:rFonts w:ascii="GHEA Grapalat" w:hAnsi="GHEA Grapalat" w:cs="Sylfaen"/>
          <w:sz w:val="20"/>
          <w:u w:val="single"/>
          <w:lang w:val="en-US" w:bidi="ar-SA"/>
        </w:rPr>
        <w:t>5</w:t>
      </w:r>
      <w:r w:rsidR="00D42731" w:rsidRPr="00D42731">
        <w:rPr>
          <w:rFonts w:ascii="GHEA Grapalat" w:hAnsi="GHEA Grapalat" w:cs="Sylfaen"/>
          <w:sz w:val="20"/>
          <w:u w:val="single"/>
          <w:lang w:bidi="ar-SA"/>
        </w:rPr>
        <w:t>.2022</w:t>
      </w:r>
      <w:r w:rsidR="00D42731">
        <w:rPr>
          <w:rFonts w:ascii="GHEA Grapalat" w:hAnsi="GHEA Grapalat" w:cs="Sylfaen"/>
          <w:sz w:val="20"/>
          <w:u w:val="single"/>
          <w:lang w:bidi="ar-SA"/>
        </w:rPr>
        <w:t xml:space="preserve"> </w:t>
      </w:r>
      <w:r w:rsidR="00D42731" w:rsidRPr="00D42731">
        <w:rPr>
          <w:rFonts w:ascii="GHEA Grapalat" w:hAnsi="GHEA Grapalat" w:cs="Sylfaen"/>
          <w:sz w:val="20"/>
          <w:u w:val="single"/>
          <w:lang w:bidi="ar-SA"/>
        </w:rPr>
        <w:t>г.</w:t>
      </w:r>
      <w:r>
        <w:rPr>
          <w:rFonts w:ascii="GHEA Grapalat" w:hAnsi="GHEA Grapalat" w:cs="Sylfaen"/>
          <w:sz w:val="20"/>
          <w:u w:val="single"/>
          <w:lang w:bidi="ar-SA"/>
        </w:rPr>
        <w:t xml:space="preserve">   </w:t>
      </w:r>
      <w:r w:rsidR="00D42731">
        <w:rPr>
          <w:rFonts w:ascii="GHEA Grapalat" w:hAnsi="GHEA Grapalat" w:cs="Sylfaen"/>
          <w:sz w:val="20"/>
          <w:u w:val="single"/>
          <w:lang w:bidi="ar-SA"/>
        </w:rPr>
        <w:t xml:space="preserve"> </w:t>
      </w:r>
      <w:r>
        <w:rPr>
          <w:rFonts w:ascii="GHEA Grapalat" w:hAnsi="GHEA Grapalat" w:cs="Sylfaen"/>
          <w:sz w:val="20"/>
          <w:u w:val="single"/>
          <w:lang w:bidi="ar-SA"/>
        </w:rPr>
        <w:t xml:space="preserve"> </w:t>
      </w:r>
      <w:r w:rsidR="00085F00" w:rsidRPr="00A0377B">
        <w:rPr>
          <w:rFonts w:ascii="GHEA Grapalat" w:hAnsi="GHEA Grapalat" w:cs="Sylfaen"/>
          <w:sz w:val="20"/>
          <w:lang w:val="af-ZA" w:bidi="ar-SA"/>
        </w:rPr>
        <w:t>по ним</w:t>
      </w:r>
      <w:r w:rsidR="00D42731">
        <w:rPr>
          <w:rFonts w:ascii="GHEA Grapalat" w:hAnsi="GHEA Grapalat" w:cs="Sylfaen"/>
          <w:sz w:val="20"/>
          <w:lang w:bidi="ar-SA"/>
        </w:rPr>
        <w:t xml:space="preserve"> </w:t>
      </w:r>
      <w:r w:rsidR="00D42731" w:rsidRPr="00A0377B">
        <w:rPr>
          <w:rFonts w:ascii="GHEA Grapalat" w:hAnsi="GHEA Grapalat" w:cs="Sylfaen"/>
          <w:sz w:val="20"/>
          <w:lang w:val="af-ZA" w:bidi="ar-SA"/>
        </w:rPr>
        <w:t xml:space="preserve">разъяснения относительно </w:t>
      </w:r>
      <w:r w:rsidRPr="00A0377B">
        <w:rPr>
          <w:rFonts w:ascii="GHEA Grapalat" w:hAnsi="GHEA Grapalat" w:cs="Sylfaen"/>
          <w:sz w:val="20"/>
          <w:lang w:val="af-ZA" w:bidi="ar-SA"/>
        </w:rPr>
        <w:t xml:space="preserve">приглашения по тому же коду: </w:t>
      </w:r>
    </w:p>
    <w:p w:rsidR="00D42731" w:rsidRPr="00D42731" w:rsidRDefault="00D42731" w:rsidP="00D42731">
      <w:pPr>
        <w:widowControl w:val="0"/>
        <w:spacing w:after="160" w:line="360" w:lineRule="auto"/>
        <w:jc w:val="both"/>
        <w:rPr>
          <w:rFonts w:ascii="GHEA Grapalat" w:hAnsi="GHEA Grapalat" w:cs="Sylfaen"/>
          <w:sz w:val="12"/>
          <w:szCs w:val="12"/>
          <w:lang w:val="af-ZA" w:bidi="ar-SA"/>
        </w:rPr>
      </w:pPr>
      <w:r w:rsidRPr="00D42731">
        <w:rPr>
          <w:rFonts w:ascii="GHEA Grapalat" w:hAnsi="GHEA Grapalat" w:cs="Sylfaen"/>
          <w:sz w:val="12"/>
          <w:szCs w:val="12"/>
          <w:lang w:val="af-ZA" w:bidi="ar-SA"/>
        </w:rPr>
        <w:t>дата предоставления разъяснения</w:t>
      </w:r>
    </w:p>
    <w:p w:rsidR="00D42731" w:rsidRPr="00D42731" w:rsidRDefault="00D42731" w:rsidP="00D42731">
      <w:pPr>
        <w:pStyle w:val="BodyTextIndent"/>
        <w:ind w:firstLine="0"/>
        <w:jc w:val="left"/>
        <w:rPr>
          <w:rFonts w:ascii="GHEA Grapalat" w:hAnsi="GHEA Grapalat" w:cs="Sylfaen"/>
          <w:sz w:val="20"/>
          <w:lang w:val="af-ZA" w:bidi="ar-SA"/>
        </w:rPr>
      </w:pPr>
    </w:p>
    <w:p w:rsidR="000D61E1" w:rsidRPr="0049612B" w:rsidRDefault="00D64FDA" w:rsidP="00674D6E">
      <w:pPr>
        <w:widowControl w:val="0"/>
        <w:jc w:val="both"/>
        <w:rPr>
          <w:rFonts w:ascii="GHEA Grapalat" w:hAnsi="GHEA Grapalat"/>
          <w:szCs w:val="24"/>
          <w:u w:val="single"/>
          <w:lang w:val="hy-AM"/>
        </w:rPr>
      </w:pPr>
      <w:r w:rsidRPr="0095096C">
        <w:rPr>
          <w:rFonts w:ascii="GHEA Grapalat" w:hAnsi="GHEA Grapalat"/>
          <w:b/>
          <w:sz w:val="20"/>
        </w:rPr>
        <w:t>Запрос № 1</w:t>
      </w:r>
      <w:r w:rsidRPr="0095096C">
        <w:rPr>
          <w:rFonts w:ascii="GHEA Grapalat" w:hAnsi="GHEA Grapalat"/>
          <w:sz w:val="20"/>
        </w:rPr>
        <w:t xml:space="preserve"> </w:t>
      </w:r>
      <w:r w:rsidR="00647332" w:rsidRPr="00647332">
        <w:rPr>
          <w:rFonts w:ascii="GHEA Grapalat" w:hAnsi="GHEA Grapalat"/>
          <w:sz w:val="20"/>
          <w:u w:val="single"/>
        </w:rPr>
        <w:t>В ЗИ указано, что все материалы по первому этапу проекта должны быть представлены Заказчику в 2-х экземплярах на английском и армянском языках, а в техническом описании тендерного приглашения указано следующее: «». Пожалуйста, уточните, на скольких языках должен быть представлен пакет дизайна</w:t>
      </w:r>
    </w:p>
    <w:p w:rsidR="009A5807" w:rsidRDefault="009A5807" w:rsidP="0049612B">
      <w:pPr>
        <w:widowControl w:val="0"/>
        <w:ind w:left="3540"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E14F8A">
        <w:rPr>
          <w:rFonts w:ascii="GHEA Grapalat" w:hAnsi="GHEA Grapalat"/>
          <w:sz w:val="16"/>
          <w:szCs w:val="16"/>
        </w:rPr>
        <w:t>подробное содержание запроса</w:t>
      </w:r>
      <w:r w:rsidR="00BD4E37" w:rsidRPr="00BD4E37">
        <w:rPr>
          <w:rFonts w:ascii="GHEA Grapalat" w:hAnsi="GHEA Grapalat"/>
          <w:sz w:val="16"/>
          <w:szCs w:val="16"/>
        </w:rPr>
        <w:t>_</w:t>
      </w:r>
    </w:p>
    <w:p w:rsidR="00A44056" w:rsidRPr="00A44056" w:rsidRDefault="00A44056" w:rsidP="00674D6E">
      <w:pPr>
        <w:widowControl w:val="0"/>
        <w:jc w:val="both"/>
        <w:rPr>
          <w:rFonts w:ascii="GHEA Grapalat" w:hAnsi="GHEA Grapalat" w:cs="Sylfaen"/>
          <w:sz w:val="16"/>
          <w:szCs w:val="16"/>
          <w:lang w:val="hy-AM"/>
        </w:rPr>
      </w:pPr>
    </w:p>
    <w:p w:rsidR="005438A3" w:rsidRPr="0095096C" w:rsidRDefault="00D64FDA" w:rsidP="00A44056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95096C">
        <w:rPr>
          <w:rFonts w:ascii="GHEA Grapalat" w:hAnsi="GHEA Grapalat"/>
          <w:b/>
          <w:sz w:val="20"/>
        </w:rPr>
        <w:t xml:space="preserve">Разъяснение № 1 </w:t>
      </w:r>
      <w:r w:rsidR="00647332" w:rsidRPr="00647332">
        <w:rPr>
          <w:rFonts w:ascii="GHEA Grapalat" w:hAnsi="GHEA Grapalat"/>
          <w:sz w:val="20"/>
          <w:u w:val="single"/>
        </w:rPr>
        <w:t>Пакет проекта должен быть представлен на 3-х языках: армянском, русском и английском.</w:t>
      </w:r>
      <w:r w:rsidR="00A44056" w:rsidRPr="0095096C">
        <w:rPr>
          <w:rFonts w:ascii="GHEA Grapalat" w:hAnsi="GHEA Grapalat"/>
          <w:sz w:val="20"/>
        </w:rPr>
        <w:t>.</w:t>
      </w:r>
      <w:r w:rsidR="0095096C" w:rsidRPr="0095096C">
        <w:rPr>
          <w:rFonts w:ascii="GHEA Grapalat" w:hAnsi="GHEA Grapalat"/>
          <w:sz w:val="20"/>
        </w:rPr>
        <w:t xml:space="preserve"> </w:t>
      </w:r>
    </w:p>
    <w:p w:rsidR="005438A3" w:rsidRPr="0095096C" w:rsidRDefault="0095096C" w:rsidP="00BD4E37">
      <w:pPr>
        <w:widowControl w:val="0"/>
        <w:spacing w:after="160" w:line="360" w:lineRule="auto"/>
        <w:ind w:left="1985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6"/>
          <w:szCs w:val="16"/>
        </w:rPr>
        <w:t xml:space="preserve">                                </w:t>
      </w:r>
      <w:r w:rsidR="005438A3" w:rsidRPr="0095096C">
        <w:rPr>
          <w:rFonts w:ascii="GHEA Grapalat" w:hAnsi="GHEA Grapalat"/>
          <w:sz w:val="12"/>
          <w:szCs w:val="12"/>
        </w:rPr>
        <w:t>подробное содержание предоставленного разъяснения</w:t>
      </w:r>
    </w:p>
    <w:p w:rsidR="00A7446E" w:rsidRPr="0095096C" w:rsidRDefault="00D64FDA" w:rsidP="0095096C">
      <w:pPr>
        <w:widowControl w:val="0"/>
        <w:jc w:val="both"/>
        <w:rPr>
          <w:rFonts w:ascii="GHEA Grapalat" w:hAnsi="GHEA Grapalat"/>
          <w:sz w:val="12"/>
          <w:szCs w:val="12"/>
        </w:rPr>
      </w:pPr>
      <w:r w:rsidRPr="0095096C">
        <w:rPr>
          <w:rFonts w:ascii="GHEA Grapalat" w:hAnsi="GHEA Grapalat"/>
          <w:b/>
          <w:sz w:val="20"/>
        </w:rPr>
        <w:t>Запрос №</w:t>
      </w:r>
      <w:r w:rsidR="00196817" w:rsidRPr="0095096C">
        <w:rPr>
          <w:rFonts w:ascii="GHEA Grapalat" w:hAnsi="GHEA Grapalat"/>
          <w:b/>
          <w:sz w:val="20"/>
        </w:rPr>
        <w:t xml:space="preserve"> 2</w:t>
      </w:r>
      <w:r w:rsidRPr="0095096C">
        <w:rPr>
          <w:rFonts w:ascii="GHEA Grapalat" w:hAnsi="GHEA Grapalat"/>
          <w:sz w:val="20"/>
        </w:rPr>
        <w:t xml:space="preserve"> </w:t>
      </w:r>
      <w:r w:rsidR="00B81319" w:rsidRPr="00B81319">
        <w:rPr>
          <w:rFonts w:ascii="GHEA Grapalat" w:hAnsi="GHEA Grapalat"/>
          <w:sz w:val="20"/>
          <w:u w:val="single"/>
        </w:rPr>
        <w:t>По словам Консультанта по свободе информации, после согласования с Заказчиком окончательный пакет должен быть представлен на Экологическую экспертизу. Согласно законодательству, экологическая экспертиза занимает около 90-120 дней. Уточните, входит ли этот период в подготовку пакетов проектных работ. Для того, чтобы представить реалистичное ценовое предложение, пожалуйста, уточните следующее: Кто оплачивает экологическую экспертизу: Заказчик или Консультант</w:t>
      </w:r>
      <w:r w:rsidR="00196817" w:rsidRPr="00196817">
        <w:rPr>
          <w:rFonts w:ascii="GHEA Grapalat" w:hAnsi="GHEA Grapalat"/>
          <w:szCs w:val="24"/>
        </w:rPr>
        <w:t xml:space="preserve"> </w:t>
      </w:r>
      <w:r w:rsidR="0095096C">
        <w:rPr>
          <w:rFonts w:ascii="GHEA Grapalat" w:hAnsi="GHEA Grapalat"/>
          <w:szCs w:val="24"/>
        </w:rPr>
        <w:tab/>
      </w:r>
      <w:r w:rsidR="0095096C">
        <w:rPr>
          <w:rFonts w:ascii="GHEA Grapalat" w:hAnsi="GHEA Grapalat"/>
          <w:szCs w:val="24"/>
        </w:rPr>
        <w:tab/>
      </w:r>
      <w:r w:rsidR="0095096C">
        <w:rPr>
          <w:rFonts w:ascii="GHEA Grapalat" w:hAnsi="GHEA Grapalat"/>
          <w:szCs w:val="24"/>
        </w:rPr>
        <w:tab/>
      </w:r>
      <w:r w:rsidR="0095096C">
        <w:rPr>
          <w:rFonts w:ascii="GHEA Grapalat" w:hAnsi="GHEA Grapalat"/>
          <w:szCs w:val="24"/>
        </w:rPr>
        <w:tab/>
      </w:r>
      <w:r w:rsidR="0095096C">
        <w:rPr>
          <w:rFonts w:ascii="GHEA Grapalat" w:hAnsi="GHEA Grapalat"/>
          <w:szCs w:val="24"/>
        </w:rPr>
        <w:tab/>
      </w:r>
      <w:r w:rsidR="0095096C">
        <w:rPr>
          <w:rFonts w:ascii="GHEA Grapalat" w:hAnsi="GHEA Grapalat"/>
          <w:szCs w:val="24"/>
        </w:rPr>
        <w:tab/>
      </w:r>
      <w:r w:rsidR="00A7446E" w:rsidRPr="0095096C">
        <w:rPr>
          <w:rFonts w:ascii="GHEA Grapalat" w:hAnsi="GHEA Grapalat"/>
          <w:sz w:val="12"/>
          <w:szCs w:val="12"/>
        </w:rPr>
        <w:t>подробное содержание запроса</w:t>
      </w:r>
    </w:p>
    <w:p w:rsidR="0095096C" w:rsidRPr="0095096C" w:rsidRDefault="0095096C" w:rsidP="0095096C">
      <w:pPr>
        <w:widowControl w:val="0"/>
        <w:jc w:val="both"/>
        <w:rPr>
          <w:rFonts w:ascii="GHEA Grapalat" w:hAnsi="GHEA Grapalat" w:cs="Sylfaen"/>
          <w:sz w:val="12"/>
          <w:szCs w:val="12"/>
        </w:rPr>
      </w:pPr>
    </w:p>
    <w:p w:rsidR="00A7446E" w:rsidRPr="0095096C" w:rsidRDefault="00A7446E" w:rsidP="00294538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95096C">
        <w:rPr>
          <w:rFonts w:ascii="GHEA Grapalat" w:hAnsi="GHEA Grapalat"/>
          <w:b/>
          <w:sz w:val="20"/>
        </w:rPr>
        <w:t xml:space="preserve">Разъяснение № </w:t>
      </w:r>
      <w:r w:rsidR="008F5E78" w:rsidRPr="0095096C">
        <w:rPr>
          <w:rFonts w:ascii="GHEA Grapalat" w:hAnsi="GHEA Grapalat"/>
          <w:b/>
          <w:sz w:val="20"/>
        </w:rPr>
        <w:t>2</w:t>
      </w:r>
      <w:r w:rsidRPr="0095096C">
        <w:rPr>
          <w:rFonts w:ascii="GHEA Grapalat" w:hAnsi="GHEA Grapalat"/>
          <w:sz w:val="20"/>
        </w:rPr>
        <w:t xml:space="preserve"> </w:t>
      </w:r>
      <w:r w:rsidR="00B81319" w:rsidRPr="00B81319">
        <w:rPr>
          <w:rFonts w:ascii="GHEA Grapalat" w:hAnsi="GHEA Grapalat"/>
          <w:sz w:val="20"/>
          <w:u w:val="single"/>
        </w:rPr>
        <w:t>Необходимо руководствоваться положениями п. 3.4.5 и п. 4. подпункта 5 ФОИ. При этом в случае необходимости продления срока работ он может быть продлен в соответствии с законодательством. Расходы на проведение экологической экспертизы несет Консультант.</w:t>
      </w:r>
      <w:r w:rsidR="00196817" w:rsidRPr="0095096C">
        <w:rPr>
          <w:rFonts w:ascii="GHEA Grapalat" w:hAnsi="GHEA Grapalat"/>
          <w:sz w:val="20"/>
          <w:u w:val="single"/>
        </w:rPr>
        <w:t>.</w:t>
      </w:r>
    </w:p>
    <w:p w:rsidR="00A7446E" w:rsidRPr="0095096C" w:rsidRDefault="00A7446E" w:rsidP="0095096C">
      <w:pPr>
        <w:widowControl w:val="0"/>
        <w:spacing w:after="160" w:line="360" w:lineRule="auto"/>
        <w:ind w:left="3540"/>
        <w:jc w:val="both"/>
        <w:rPr>
          <w:rFonts w:ascii="GHEA Grapalat" w:hAnsi="GHEA Grapalat"/>
          <w:sz w:val="12"/>
          <w:szCs w:val="12"/>
        </w:rPr>
      </w:pPr>
      <w:r w:rsidRPr="0095096C">
        <w:rPr>
          <w:rFonts w:ascii="GHEA Grapalat" w:hAnsi="GHEA Grapalat"/>
          <w:sz w:val="12"/>
          <w:szCs w:val="12"/>
        </w:rPr>
        <w:t>подробное содержание предоставленного разъяснения</w:t>
      </w:r>
    </w:p>
    <w:p w:rsidR="00B2111C" w:rsidRDefault="00D64FDA" w:rsidP="004D0511">
      <w:pPr>
        <w:widowControl w:val="0"/>
        <w:spacing w:line="360" w:lineRule="auto"/>
        <w:jc w:val="both"/>
        <w:rPr>
          <w:rFonts w:ascii="GHEA Grapalat" w:hAnsi="GHEA Grapalat"/>
          <w:sz w:val="20"/>
          <w:u w:val="single"/>
          <w:lang w:val="af-ZA" w:bidi="ar-SA"/>
        </w:rPr>
      </w:pPr>
      <w:r w:rsidRPr="004D0511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4D0511">
        <w:rPr>
          <w:rFonts w:ascii="Courier New" w:hAnsi="Courier New" w:cs="Courier New"/>
          <w:spacing w:val="4"/>
          <w:sz w:val="20"/>
          <w:lang w:val="en-US"/>
        </w:rPr>
        <w:t> </w:t>
      </w:r>
      <w:r w:rsidRPr="004D0511">
        <w:rPr>
          <w:rFonts w:ascii="GHEA Grapalat" w:hAnsi="GHEA Grapalat"/>
          <w:spacing w:val="4"/>
          <w:sz w:val="20"/>
        </w:rPr>
        <w:t>объявлением</w:t>
      </w:r>
      <w:r w:rsidR="00B2111C" w:rsidRPr="00B2111C">
        <w:rPr>
          <w:rFonts w:ascii="GHEA Grapalat" w:hAnsi="GHEA Grapalat"/>
          <w:sz w:val="20"/>
        </w:rPr>
        <w:t xml:space="preserve"> </w:t>
      </w:r>
      <w:r w:rsidR="00B2111C" w:rsidRPr="004D0511">
        <w:rPr>
          <w:rFonts w:ascii="GHEA Grapalat" w:hAnsi="GHEA Grapalat"/>
          <w:sz w:val="20"/>
        </w:rPr>
        <w:t>под кодом</w:t>
      </w:r>
      <w:r w:rsidR="00B2111C" w:rsidRPr="004D0511">
        <w:rPr>
          <w:rFonts w:ascii="GHEA Grapalat" w:hAnsi="GHEA Grapalat"/>
          <w:sz w:val="20"/>
          <w:lang w:val="af-ZA" w:bidi="ar-SA"/>
        </w:rPr>
        <w:t xml:space="preserve"> </w:t>
      </w:r>
      <w:r w:rsidR="00B2111C" w:rsidRPr="004D0511">
        <w:rPr>
          <w:rFonts w:ascii="GHEA Grapalat" w:hAnsi="GHEA Grapalat"/>
          <w:sz w:val="20"/>
          <w:u w:val="single"/>
          <w:lang w:val="af-ZA" w:bidi="ar-SA"/>
        </w:rPr>
        <w:t xml:space="preserve">ВК-ДКПУ-22/1 </w:t>
      </w:r>
    </w:p>
    <w:p w:rsidR="00B2111C" w:rsidRDefault="00B2111C" w:rsidP="00B2111C">
      <w:pPr>
        <w:widowControl w:val="0"/>
        <w:spacing w:line="360" w:lineRule="auto"/>
        <w:ind w:left="8496" w:firstLine="708"/>
        <w:jc w:val="both"/>
        <w:rPr>
          <w:rFonts w:ascii="GHEA Grapalat" w:hAnsi="GHEA Grapalat"/>
          <w:sz w:val="20"/>
          <w:u w:val="single"/>
          <w:lang w:val="af-ZA" w:bidi="ar-SA"/>
        </w:rPr>
      </w:pPr>
      <w:r w:rsidRPr="004D0511">
        <w:rPr>
          <w:rFonts w:ascii="GHEA Grapalat" w:hAnsi="GHEA Grapalat"/>
          <w:sz w:val="12"/>
          <w:szCs w:val="12"/>
        </w:rPr>
        <w:t>код процедуры</w:t>
      </w:r>
      <w:r w:rsidRPr="004D0511">
        <w:rPr>
          <w:rFonts w:ascii="GHEA Grapalat" w:hAnsi="GHEA Grapalat"/>
          <w:sz w:val="20"/>
          <w:u w:val="single"/>
          <w:lang w:val="af-ZA" w:bidi="ar-SA"/>
        </w:rPr>
        <w:t xml:space="preserve"> </w:t>
      </w:r>
    </w:p>
    <w:p w:rsidR="004D0511" w:rsidRPr="004D0511" w:rsidRDefault="00B2111C" w:rsidP="004D0511">
      <w:pPr>
        <w:widowControl w:val="0"/>
        <w:spacing w:line="360" w:lineRule="auto"/>
        <w:jc w:val="both"/>
        <w:rPr>
          <w:rFonts w:ascii="GHEA Grapalat" w:hAnsi="GHEA Grapalat"/>
          <w:spacing w:val="4"/>
          <w:sz w:val="20"/>
        </w:rPr>
      </w:pPr>
      <w:r w:rsidRPr="004D0511">
        <w:rPr>
          <w:rFonts w:ascii="GHEA Grapalat" w:hAnsi="GHEA Grapalat"/>
          <w:sz w:val="20"/>
          <w:u w:val="single"/>
          <w:lang w:val="af-ZA" w:bidi="ar-SA"/>
        </w:rPr>
        <w:t>(ՋԿ-ԵՄԾՁԲ-22/1)</w:t>
      </w:r>
      <w:r w:rsidR="00D64FDA" w:rsidRPr="004D0511">
        <w:rPr>
          <w:rFonts w:ascii="GHEA Grapalat" w:hAnsi="GHEA Grapalat"/>
          <w:spacing w:val="4"/>
          <w:sz w:val="20"/>
        </w:rPr>
        <w:t xml:space="preserve">, можно обратиться </w:t>
      </w:r>
      <w:r w:rsidR="00A7446E" w:rsidRPr="004D0511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4D0511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4D0511">
        <w:rPr>
          <w:rFonts w:ascii="GHEA Grapalat" w:hAnsi="GHEA Grapalat"/>
          <w:spacing w:val="4"/>
          <w:sz w:val="20"/>
        </w:rPr>
        <w:t>комиссии</w:t>
      </w:r>
      <w:r w:rsidR="00A726AD" w:rsidRPr="004D0511">
        <w:rPr>
          <w:rFonts w:ascii="GHEA Grapalat" w:hAnsi="GHEA Grapalat"/>
          <w:spacing w:val="4"/>
          <w:sz w:val="20"/>
        </w:rPr>
        <w:t xml:space="preserve"> </w:t>
      </w:r>
      <w:r w:rsidR="00A726AD" w:rsidRPr="004D0511">
        <w:rPr>
          <w:rFonts w:ascii="GHEA Grapalat" w:hAnsi="GHEA Grapalat"/>
          <w:sz w:val="20"/>
          <w:u w:val="single"/>
        </w:rPr>
        <w:t>Анне Саргся</w:t>
      </w:r>
      <w:r>
        <w:rPr>
          <w:rFonts w:ascii="GHEA Grapalat" w:hAnsi="GHEA Grapalat"/>
          <w:sz w:val="20"/>
          <w:u w:val="single"/>
        </w:rPr>
        <w:t>н</w:t>
      </w:r>
      <w:r w:rsidR="004D0511">
        <w:rPr>
          <w:rFonts w:ascii="GHEA Grapalat" w:hAnsi="GHEA Grapalat"/>
          <w:sz w:val="20"/>
          <w:u w:val="single"/>
          <w:lang w:bidi="ar-SA"/>
        </w:rPr>
        <w:t>.</w:t>
      </w:r>
      <w:r w:rsidR="004D0511" w:rsidRPr="004D0511">
        <w:rPr>
          <w:rFonts w:ascii="GHEA Grapalat" w:hAnsi="GHEA Grapalat"/>
          <w:sz w:val="20"/>
          <w:lang w:bidi="ar-SA"/>
        </w:rPr>
        <w:t xml:space="preserve"> </w:t>
      </w:r>
    </w:p>
    <w:p w:rsidR="00DE4E72" w:rsidRDefault="004D0511" w:rsidP="004D0511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20"/>
        </w:rPr>
        <w:t xml:space="preserve">       </w:t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  <w:t xml:space="preserve">    </w:t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A726AD" w:rsidRPr="004D0511">
        <w:rPr>
          <w:rFonts w:ascii="GHEA Grapalat" w:hAnsi="GHEA Grapalat"/>
          <w:sz w:val="12"/>
          <w:szCs w:val="12"/>
        </w:rPr>
        <w:t>имя, фамилия</w:t>
      </w:r>
      <w:r>
        <w:rPr>
          <w:rFonts w:ascii="GHEA Grapalat" w:hAnsi="GHEA Grapalat"/>
          <w:sz w:val="12"/>
          <w:szCs w:val="12"/>
        </w:rPr>
        <w:t xml:space="preserve">                                                                 </w:t>
      </w:r>
    </w:p>
    <w:p w:rsidR="004D0511" w:rsidRPr="00055FCB" w:rsidRDefault="004D0511" w:rsidP="004D051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:rsidR="004D0511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4D0511">
        <w:rPr>
          <w:rFonts w:ascii="GHEA Grapalat" w:hAnsi="GHEA Grapalat"/>
          <w:sz w:val="20"/>
        </w:rPr>
        <w:t>Телефон</w:t>
      </w:r>
      <w:r w:rsidR="00661ACB" w:rsidRPr="004D0511">
        <w:rPr>
          <w:rFonts w:ascii="GHEA Grapalat" w:hAnsi="GHEA Grapalat"/>
          <w:sz w:val="20"/>
        </w:rPr>
        <w:t>:</w:t>
      </w:r>
      <w:r w:rsidR="004D0511">
        <w:rPr>
          <w:rFonts w:ascii="GHEA Grapalat" w:hAnsi="GHEA Grapalat"/>
          <w:sz w:val="20"/>
        </w:rPr>
        <w:t xml:space="preserve"> </w:t>
      </w:r>
      <w:r w:rsidR="00A726AD" w:rsidRPr="004D0511">
        <w:rPr>
          <w:rFonts w:ascii="GHEA Grapalat" w:hAnsi="GHEA Grapalat"/>
          <w:i/>
          <w:sz w:val="20"/>
          <w:lang w:val="hy-AM"/>
        </w:rPr>
        <w:t>(+374) 540229</w:t>
      </w:r>
    </w:p>
    <w:p w:rsidR="00185136" w:rsidRPr="004D0511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4D0511">
        <w:rPr>
          <w:rFonts w:ascii="GHEA Grapalat" w:hAnsi="GHEA Grapalat"/>
          <w:sz w:val="20"/>
        </w:rPr>
        <w:t>Электронная почта</w:t>
      </w:r>
      <w:r w:rsidR="00661ACB" w:rsidRPr="004D0511">
        <w:rPr>
          <w:rFonts w:ascii="GHEA Grapalat" w:hAnsi="GHEA Grapalat"/>
          <w:sz w:val="20"/>
        </w:rPr>
        <w:t>:</w:t>
      </w:r>
      <w:r w:rsidRPr="004D0511">
        <w:rPr>
          <w:rFonts w:ascii="GHEA Grapalat" w:hAnsi="GHEA Grapalat"/>
          <w:sz w:val="20"/>
        </w:rPr>
        <w:t xml:space="preserve"> </w:t>
      </w:r>
      <w:r w:rsidR="004D0511">
        <w:rPr>
          <w:rFonts w:ascii="GHEA Grapalat" w:hAnsi="GHEA Grapalat"/>
          <w:sz w:val="20"/>
        </w:rPr>
        <w:t xml:space="preserve"> </w:t>
      </w:r>
      <w:hyperlink r:id="rId7" w:history="1">
        <w:r w:rsidR="00A726AD" w:rsidRPr="004D0511">
          <w:rPr>
            <w:rStyle w:val="Hyperlink"/>
            <w:rFonts w:ascii="GHEA Grapalat" w:hAnsi="GHEA Grapalat"/>
            <w:sz w:val="20"/>
          </w:rPr>
          <w:t>anna.sargsyan@scws.am</w:t>
        </w:r>
      </w:hyperlink>
    </w:p>
    <w:p w:rsidR="00613058" w:rsidRPr="004D0511" w:rsidRDefault="00661ACB" w:rsidP="00A726AD">
      <w:pPr>
        <w:widowControl w:val="0"/>
        <w:jc w:val="both"/>
        <w:rPr>
          <w:rFonts w:ascii="GHEA Grapalat" w:hAnsi="GHEA Grapalat" w:cs="Sylfaen"/>
          <w:sz w:val="20"/>
        </w:rPr>
      </w:pPr>
      <w:r w:rsidRPr="004D0511">
        <w:rPr>
          <w:rFonts w:ascii="GHEA Grapalat" w:hAnsi="GHEA Grapalat"/>
          <w:sz w:val="20"/>
        </w:rPr>
        <w:t xml:space="preserve">Оценочная </w:t>
      </w:r>
      <w:r w:rsidR="002518F7" w:rsidRPr="004D0511">
        <w:rPr>
          <w:rFonts w:ascii="GHEA Grapalat" w:hAnsi="GHEA Grapalat"/>
          <w:sz w:val="20"/>
        </w:rPr>
        <w:t>комиссия процедуры закупки по</w:t>
      </w:r>
      <w:r w:rsidR="004A0803" w:rsidRPr="004D0511">
        <w:rPr>
          <w:rFonts w:ascii="GHEA Grapalat" w:hAnsi="GHEA Grapalat"/>
          <w:sz w:val="20"/>
        </w:rPr>
        <w:t>д</w:t>
      </w:r>
      <w:r w:rsidR="002518F7" w:rsidRPr="004D0511">
        <w:rPr>
          <w:rFonts w:ascii="GHEA Grapalat" w:hAnsi="GHEA Grapalat"/>
          <w:sz w:val="20"/>
        </w:rPr>
        <w:t xml:space="preserve"> код</w:t>
      </w:r>
      <w:r w:rsidR="004A0803" w:rsidRPr="004D0511">
        <w:rPr>
          <w:rFonts w:ascii="GHEA Grapalat" w:hAnsi="GHEA Grapalat"/>
          <w:sz w:val="20"/>
        </w:rPr>
        <w:t>ом</w:t>
      </w:r>
      <w:r w:rsidR="00A726AD" w:rsidRPr="004D0511">
        <w:rPr>
          <w:rFonts w:ascii="GHEA Grapalat" w:hAnsi="GHEA Grapalat"/>
          <w:sz w:val="20"/>
          <w:lang w:val="af-ZA" w:bidi="ar-SA"/>
        </w:rPr>
        <w:t xml:space="preserve"> </w:t>
      </w:r>
      <w:r w:rsidR="00A726AD" w:rsidRPr="004D0511">
        <w:rPr>
          <w:rFonts w:ascii="GHEA Grapalat" w:hAnsi="GHEA Grapalat"/>
          <w:sz w:val="20"/>
          <w:u w:val="single"/>
          <w:lang w:val="af-ZA" w:bidi="ar-SA"/>
        </w:rPr>
        <w:t>ВК-ДКПУ-22/1 (ՋԿ-ԵՄԾՁԲ-22/1)</w:t>
      </w:r>
    </w:p>
    <w:p w:rsidR="001A4EC4" w:rsidRPr="003A7756" w:rsidRDefault="00661ACB" w:rsidP="003A7756">
      <w:pPr>
        <w:widowControl w:val="0"/>
        <w:spacing w:after="160" w:line="360" w:lineRule="auto"/>
        <w:ind w:left="4956" w:firstLine="708"/>
        <w:jc w:val="both"/>
        <w:rPr>
          <w:rFonts w:ascii="GHEA Grapalat" w:hAnsi="GHEA Grapalat" w:cs="Sylfaen"/>
          <w:sz w:val="12"/>
          <w:szCs w:val="12"/>
        </w:rPr>
      </w:pPr>
      <w:r w:rsidRPr="00A726AD">
        <w:rPr>
          <w:rFonts w:ascii="GHEA Grapalat" w:hAnsi="GHEA Grapalat"/>
          <w:sz w:val="12"/>
          <w:szCs w:val="12"/>
        </w:rPr>
        <w:t xml:space="preserve">код </w:t>
      </w:r>
      <w:r w:rsidR="004614C2" w:rsidRPr="00A726AD">
        <w:rPr>
          <w:rFonts w:ascii="GHEA Grapalat" w:hAnsi="GHEA Grapalat"/>
          <w:sz w:val="12"/>
          <w:szCs w:val="12"/>
        </w:rPr>
        <w:t>процедуры</w:t>
      </w:r>
      <w:bookmarkStart w:id="0" w:name="_GoBack"/>
      <w:bookmarkEnd w:id="0"/>
    </w:p>
    <w:sectPr w:rsidR="001A4EC4" w:rsidRPr="003A7756" w:rsidSect="00D42731">
      <w:footerReference w:type="even" r:id="rId8"/>
      <w:footerReference w:type="default" r:id="rId9"/>
      <w:pgSz w:w="11906" w:h="16838" w:code="9"/>
      <w:pgMar w:top="630" w:right="656" w:bottom="1418" w:left="9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6C3" w:rsidRDefault="000B26C3">
      <w:r>
        <w:separator/>
      </w:r>
    </w:p>
  </w:endnote>
  <w:endnote w:type="continuationSeparator" w:id="0">
    <w:p w:rsidR="000B26C3" w:rsidRDefault="000B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A7756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6C3" w:rsidRDefault="000B26C3">
      <w:r>
        <w:separator/>
      </w:r>
    </w:p>
  </w:footnote>
  <w:footnote w:type="continuationSeparator" w:id="0">
    <w:p w:rsidR="000B26C3" w:rsidRDefault="000B2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B26C3"/>
    <w:rsid w:val="000C210A"/>
    <w:rsid w:val="000D61E1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28BA"/>
    <w:rsid w:val="00196817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1A63"/>
    <w:rsid w:val="002C491C"/>
    <w:rsid w:val="002C5839"/>
    <w:rsid w:val="002C60EF"/>
    <w:rsid w:val="002D4550"/>
    <w:rsid w:val="002E72F0"/>
    <w:rsid w:val="002F50FC"/>
    <w:rsid w:val="002F720F"/>
    <w:rsid w:val="00301137"/>
    <w:rsid w:val="00302445"/>
    <w:rsid w:val="003057F7"/>
    <w:rsid w:val="00306FFC"/>
    <w:rsid w:val="0030710B"/>
    <w:rsid w:val="00315746"/>
    <w:rsid w:val="0031734F"/>
    <w:rsid w:val="00330630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A7756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9612B"/>
    <w:rsid w:val="004A0803"/>
    <w:rsid w:val="004A1CDD"/>
    <w:rsid w:val="004A5723"/>
    <w:rsid w:val="004B0C88"/>
    <w:rsid w:val="004B2CAE"/>
    <w:rsid w:val="004B7036"/>
    <w:rsid w:val="004B7482"/>
    <w:rsid w:val="004D0511"/>
    <w:rsid w:val="004D4E6E"/>
    <w:rsid w:val="004D595D"/>
    <w:rsid w:val="004E7E48"/>
    <w:rsid w:val="004F596C"/>
    <w:rsid w:val="005037FA"/>
    <w:rsid w:val="00512432"/>
    <w:rsid w:val="00531EA4"/>
    <w:rsid w:val="00537FD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16AF"/>
    <w:rsid w:val="005C39A0"/>
    <w:rsid w:val="005C6AF0"/>
    <w:rsid w:val="005D0F4E"/>
    <w:rsid w:val="005E28E2"/>
    <w:rsid w:val="005E2E2B"/>
    <w:rsid w:val="005E2F58"/>
    <w:rsid w:val="005F229A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47332"/>
    <w:rsid w:val="00652B69"/>
    <w:rsid w:val="006538D5"/>
    <w:rsid w:val="00655074"/>
    <w:rsid w:val="006557FC"/>
    <w:rsid w:val="00661ACB"/>
    <w:rsid w:val="00666CF1"/>
    <w:rsid w:val="0067062B"/>
    <w:rsid w:val="00673895"/>
    <w:rsid w:val="00674D6E"/>
    <w:rsid w:val="00683E3A"/>
    <w:rsid w:val="00686425"/>
    <w:rsid w:val="006A7325"/>
    <w:rsid w:val="006B3D83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D39EC"/>
    <w:rsid w:val="007F7A8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E78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096C"/>
    <w:rsid w:val="00956278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379"/>
    <w:rsid w:val="009D3A60"/>
    <w:rsid w:val="009E5F93"/>
    <w:rsid w:val="009F5D08"/>
    <w:rsid w:val="00A03098"/>
    <w:rsid w:val="00A0377B"/>
    <w:rsid w:val="00A30C0F"/>
    <w:rsid w:val="00A36B72"/>
    <w:rsid w:val="00A433DD"/>
    <w:rsid w:val="00A44056"/>
    <w:rsid w:val="00A70700"/>
    <w:rsid w:val="00A726AD"/>
    <w:rsid w:val="00A7446E"/>
    <w:rsid w:val="00AA698E"/>
    <w:rsid w:val="00AB1F7F"/>
    <w:rsid w:val="00AB2D08"/>
    <w:rsid w:val="00AB5C2A"/>
    <w:rsid w:val="00AC7B06"/>
    <w:rsid w:val="00AD5F58"/>
    <w:rsid w:val="00AE7C17"/>
    <w:rsid w:val="00AF498B"/>
    <w:rsid w:val="00B06F5C"/>
    <w:rsid w:val="00B10495"/>
    <w:rsid w:val="00B16C9D"/>
    <w:rsid w:val="00B2111C"/>
    <w:rsid w:val="00B21464"/>
    <w:rsid w:val="00B21822"/>
    <w:rsid w:val="00B34A30"/>
    <w:rsid w:val="00B45438"/>
    <w:rsid w:val="00B5440A"/>
    <w:rsid w:val="00B5525A"/>
    <w:rsid w:val="00B7414D"/>
    <w:rsid w:val="00B81319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5A4D"/>
    <w:rsid w:val="00C51538"/>
    <w:rsid w:val="00C51C0D"/>
    <w:rsid w:val="00C54035"/>
    <w:rsid w:val="00C56677"/>
    <w:rsid w:val="00C625DD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2731"/>
    <w:rsid w:val="00D47211"/>
    <w:rsid w:val="00D52421"/>
    <w:rsid w:val="00D549D0"/>
    <w:rsid w:val="00D559F9"/>
    <w:rsid w:val="00D63146"/>
    <w:rsid w:val="00D637DA"/>
    <w:rsid w:val="00D64FDA"/>
    <w:rsid w:val="00D660D3"/>
    <w:rsid w:val="00D673FC"/>
    <w:rsid w:val="00D810D7"/>
    <w:rsid w:val="00D827E9"/>
    <w:rsid w:val="00D83E21"/>
    <w:rsid w:val="00D84893"/>
    <w:rsid w:val="00D901F4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29EF"/>
    <w:rsid w:val="00E476D2"/>
    <w:rsid w:val="00E5530C"/>
    <w:rsid w:val="00E55B11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972AF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177BD"/>
    <w:rsid w:val="00F22D7A"/>
    <w:rsid w:val="00F23628"/>
    <w:rsid w:val="00F313A6"/>
    <w:rsid w:val="00F408C7"/>
    <w:rsid w:val="00F546D9"/>
    <w:rsid w:val="00F570A9"/>
    <w:rsid w:val="00F714E0"/>
    <w:rsid w:val="00F8175C"/>
    <w:rsid w:val="00F97516"/>
    <w:rsid w:val="00F97BAF"/>
    <w:rsid w:val="00FA127B"/>
    <w:rsid w:val="00FA3189"/>
    <w:rsid w:val="00FB014A"/>
    <w:rsid w:val="00FB2803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114D45"/>
  <w15:docId w15:val="{3C15F9E6-9BB0-4D79-9E76-141297D8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customStyle="1" w:styleId="jlqj4b">
    <w:name w:val="jlqj4b"/>
    <w:basedOn w:val="DefaultParagraphFont"/>
    <w:rsid w:val="00AC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.sargsyan@scw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Sargsyan</cp:lastModifiedBy>
  <cp:revision>28</cp:revision>
  <cp:lastPrinted>2012-06-13T06:43:00Z</cp:lastPrinted>
  <dcterms:created xsi:type="dcterms:W3CDTF">2018-08-08T07:12:00Z</dcterms:created>
  <dcterms:modified xsi:type="dcterms:W3CDTF">2022-05-18T14:29:00Z</dcterms:modified>
</cp:coreProperties>
</file>