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E2" w:rsidRPr="00EA551B" w:rsidRDefault="005E4AE2" w:rsidP="005E4AE2">
      <w:pPr>
        <w:pStyle w:val="a3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EA551B">
        <w:rPr>
          <w:rStyle w:val="50"/>
          <w:rFonts w:ascii="GHEA Grapalat" w:hAnsi="GHEA Grapalat"/>
          <w:i w:val="0"/>
          <w:sz w:val="22"/>
          <w:szCs w:val="24"/>
          <w:lang w:val="ru-RU"/>
        </w:rPr>
        <w:t>ОБЪЯВЛЕНИЕ</w:t>
      </w:r>
    </w:p>
    <w:p w:rsidR="005E4AE2" w:rsidRPr="00EA551B" w:rsidRDefault="005E4AE2" w:rsidP="005E4AE2">
      <w:pPr>
        <w:pStyle w:val="a3"/>
        <w:spacing w:line="276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EA551B">
        <w:rPr>
          <w:rStyle w:val="50"/>
          <w:rFonts w:ascii="GHEA Grapalat" w:hAnsi="GHEA Grapalat"/>
          <w:i w:val="0"/>
          <w:sz w:val="22"/>
          <w:szCs w:val="24"/>
          <w:lang w:val="ru-RU"/>
        </w:rPr>
        <w:t>ОБ ОСУЩЕСТВЛЕНИИ ЗАКУПОК У ОДНОГО ЛИЦА ВСЛЕДСТВИЕ ВОЗНИКНОВЕНИЯ ЧРЕЗВЫЧАЙНОЙ ИЛИ ИНОЙ НЕПРЕДВИДЕННОЙ</w:t>
      </w:r>
      <w:r w:rsidRPr="00EA551B">
        <w:rPr>
          <w:rStyle w:val="50"/>
          <w:rFonts w:ascii="Courier New" w:hAnsi="Courier New" w:cs="Courier New"/>
          <w:i w:val="0"/>
          <w:sz w:val="22"/>
          <w:szCs w:val="24"/>
        </w:rPr>
        <w:t> </w:t>
      </w:r>
      <w:r w:rsidRPr="00EA551B">
        <w:rPr>
          <w:rStyle w:val="50"/>
          <w:rFonts w:ascii="GHEA Grapalat" w:hAnsi="GHEA Grapalat"/>
          <w:i w:val="0"/>
          <w:sz w:val="22"/>
          <w:szCs w:val="24"/>
          <w:lang w:val="ru-RU"/>
        </w:rPr>
        <w:t>СИТУАЦИИ</w:t>
      </w:r>
    </w:p>
    <w:p w:rsidR="005E4AE2" w:rsidRPr="00EA551B" w:rsidRDefault="005E4AE2" w:rsidP="005E4AE2">
      <w:pPr>
        <w:pStyle w:val="a3"/>
        <w:spacing w:line="276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EA551B">
        <w:rPr>
          <w:rStyle w:val="50"/>
          <w:rFonts w:ascii="GHEA Grapalat" w:hAnsi="GHEA Grapalat"/>
          <w:i w:val="0"/>
          <w:sz w:val="22"/>
          <w:szCs w:val="24"/>
          <w:lang w:val="ru-RU"/>
        </w:rPr>
        <w:t>Настоящий текст объявления утвержден решением Оценочной комиссии</w:t>
      </w:r>
    </w:p>
    <w:p w:rsidR="005E4AE2" w:rsidRPr="00D30D81" w:rsidRDefault="005E4AE2" w:rsidP="005E4AE2">
      <w:pPr>
        <w:pStyle w:val="a3"/>
        <w:spacing w:line="276" w:lineRule="auto"/>
        <w:ind w:left="567" w:right="565" w:firstLine="0"/>
        <w:jc w:val="center"/>
        <w:rPr>
          <w:rStyle w:val="50"/>
          <w:rFonts w:ascii="GHEA Grapalat" w:hAnsi="GHEA Grapalat"/>
          <w:i w:val="0"/>
          <w:sz w:val="22"/>
          <w:szCs w:val="24"/>
          <w:lang w:val="ru-RU"/>
        </w:rPr>
      </w:pPr>
      <w:r w:rsidRPr="00EA551B">
        <w:rPr>
          <w:rStyle w:val="50"/>
          <w:rFonts w:ascii="GHEA Grapalat" w:hAnsi="GHEA Grapalat"/>
          <w:i w:val="0"/>
          <w:sz w:val="22"/>
          <w:szCs w:val="24"/>
          <w:lang w:val="ru-RU"/>
        </w:rPr>
        <w:t xml:space="preserve">От </w:t>
      </w:r>
      <w:r w:rsidRPr="00D30D81">
        <w:rPr>
          <w:rStyle w:val="50"/>
          <w:rFonts w:ascii="GHEA Grapalat" w:hAnsi="GHEA Grapalat"/>
          <w:i w:val="0"/>
          <w:sz w:val="22"/>
          <w:szCs w:val="24"/>
          <w:lang w:val="ru-RU"/>
        </w:rPr>
        <w:t>02</w:t>
      </w:r>
      <w:r w:rsidRPr="00EA551B">
        <w:rPr>
          <w:rStyle w:val="50"/>
          <w:rFonts w:ascii="GHEA Grapalat" w:hAnsi="GHEA Grapalat"/>
          <w:i w:val="0"/>
          <w:sz w:val="22"/>
          <w:szCs w:val="24"/>
          <w:lang w:val="ru-RU"/>
        </w:rPr>
        <w:t xml:space="preserve">-го </w:t>
      </w:r>
      <w:r w:rsidRPr="00D30D81">
        <w:rPr>
          <w:rStyle w:val="50"/>
          <w:rFonts w:ascii="GHEA Grapalat" w:hAnsi="GHEA Grapalat"/>
          <w:i w:val="0"/>
          <w:sz w:val="22"/>
          <w:szCs w:val="24"/>
          <w:lang w:val="ru-RU"/>
        </w:rPr>
        <w:t>феврал</w:t>
      </w:r>
      <w:r w:rsidRPr="00EA551B">
        <w:rPr>
          <w:rStyle w:val="50"/>
          <w:rFonts w:ascii="GHEA Grapalat" w:hAnsi="GHEA Grapalat"/>
          <w:i w:val="0"/>
          <w:sz w:val="22"/>
          <w:szCs w:val="24"/>
          <w:lang w:val="ru-RU"/>
        </w:rPr>
        <w:t>я 201</w:t>
      </w:r>
      <w:r w:rsidRPr="00D30D81">
        <w:rPr>
          <w:rStyle w:val="50"/>
          <w:rFonts w:ascii="GHEA Grapalat" w:hAnsi="GHEA Grapalat"/>
          <w:i w:val="0"/>
          <w:sz w:val="22"/>
          <w:szCs w:val="24"/>
          <w:lang w:val="ru-RU"/>
        </w:rPr>
        <w:t>8</w:t>
      </w:r>
      <w:r w:rsidRPr="00EA551B">
        <w:rPr>
          <w:rStyle w:val="50"/>
          <w:rFonts w:ascii="GHEA Grapalat" w:hAnsi="GHEA Grapalat"/>
          <w:i w:val="0"/>
          <w:sz w:val="22"/>
          <w:szCs w:val="24"/>
          <w:lang w:val="ru-RU"/>
        </w:rPr>
        <w:t xml:space="preserve"> года № </w:t>
      </w:r>
      <w:r w:rsidRPr="00D30D81">
        <w:rPr>
          <w:rStyle w:val="50"/>
          <w:rFonts w:ascii="GHEA Grapalat" w:hAnsi="GHEA Grapalat"/>
          <w:i w:val="0"/>
          <w:sz w:val="22"/>
          <w:szCs w:val="24"/>
          <w:lang w:val="ru-RU"/>
        </w:rPr>
        <w:t>2.1</w:t>
      </w:r>
    </w:p>
    <w:p w:rsidR="005E4AE2" w:rsidRPr="00572876" w:rsidRDefault="005E4AE2" w:rsidP="005E4AE2">
      <w:pPr>
        <w:pStyle w:val="a3"/>
        <w:spacing w:line="240" w:lineRule="auto"/>
        <w:ind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EA551B">
        <w:rPr>
          <w:rStyle w:val="50"/>
          <w:rFonts w:ascii="GHEA Grapalat" w:hAnsi="GHEA Grapalat"/>
          <w:i w:val="0"/>
          <w:sz w:val="22"/>
          <w:szCs w:val="24"/>
          <w:lang w:val="ru-RU"/>
        </w:rPr>
        <w:t>Код процедуры</w:t>
      </w:r>
      <w:r w:rsidRPr="00572876">
        <w:rPr>
          <w:rStyle w:val="50"/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787D50">
        <w:rPr>
          <w:rFonts w:ascii="GHEA Grapalat" w:hAnsi="GHEA Grapalat"/>
          <w:sz w:val="22"/>
          <w:szCs w:val="22"/>
          <w:lang w:val="ru-RU"/>
        </w:rPr>
        <w:t>МА</w:t>
      </w:r>
      <w:r w:rsidRPr="00787D50">
        <w:rPr>
          <w:rFonts w:ascii="GHEA Grapalat" w:hAnsi="GHEA Grapalat"/>
          <w:color w:val="000000" w:themeColor="text1"/>
          <w:lang w:val="ru-RU"/>
        </w:rPr>
        <w:t>-</w:t>
      </w:r>
      <w:r w:rsidRPr="00787D50">
        <w:rPr>
          <w:rFonts w:ascii="GHEA Grapalat" w:hAnsi="GHEA Grapalat"/>
          <w:sz w:val="22"/>
          <w:szCs w:val="22"/>
          <w:lang w:val="ru-RU"/>
        </w:rPr>
        <w:t>ДБ</w:t>
      </w:r>
      <w:r w:rsidRPr="00787D50">
        <w:rPr>
          <w:rFonts w:ascii="GHEA Grapalat" w:hAnsi="GHEA Grapalat"/>
          <w:color w:val="000000" w:themeColor="text1"/>
          <w:lang w:val="ru-RU"/>
        </w:rPr>
        <w:t>-</w:t>
      </w:r>
      <w:r w:rsidRPr="007772E8">
        <w:rPr>
          <w:rFonts w:ascii="GHEA Grapalat" w:hAnsi="GHEA Grapalat"/>
          <w:color w:val="000000" w:themeColor="text1"/>
          <w:lang w:val="ru-RU"/>
        </w:rPr>
        <w:t>НОЛ</w:t>
      </w:r>
      <w:r w:rsidRPr="00787D50">
        <w:rPr>
          <w:rFonts w:ascii="GHEA Grapalat" w:hAnsi="GHEA Grapalat"/>
          <w:color w:val="000000" w:themeColor="text1"/>
          <w:lang w:val="af-ZA"/>
        </w:rPr>
        <w:t>-</w:t>
      </w:r>
      <w:r w:rsidRPr="00787D50">
        <w:rPr>
          <w:rFonts w:ascii="GHEA Grapalat" w:hAnsi="GHEA Grapalat"/>
          <w:color w:val="000000" w:themeColor="text1"/>
          <w:lang w:val="ru-RU"/>
        </w:rPr>
        <w:t>0</w:t>
      </w:r>
      <w:r w:rsidRPr="007772E8">
        <w:rPr>
          <w:rFonts w:ascii="GHEA Grapalat" w:hAnsi="GHEA Grapalat"/>
          <w:color w:val="000000" w:themeColor="text1"/>
          <w:lang w:val="ru-RU"/>
        </w:rPr>
        <w:t>1</w:t>
      </w:r>
      <w:r w:rsidRPr="00787D50">
        <w:rPr>
          <w:rFonts w:ascii="GHEA Grapalat" w:hAnsi="GHEA Grapalat"/>
          <w:color w:val="000000" w:themeColor="text1"/>
          <w:lang w:val="ru-RU"/>
        </w:rPr>
        <w:t>-18</w:t>
      </w:r>
    </w:p>
    <w:p w:rsidR="005E4AE2" w:rsidRPr="00572876" w:rsidRDefault="005E4AE2" w:rsidP="005E4AE2">
      <w:pPr>
        <w:pStyle w:val="a3"/>
        <w:spacing w:line="240" w:lineRule="auto"/>
        <w:ind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E4AE2" w:rsidRPr="00572876" w:rsidRDefault="005E4AE2" w:rsidP="005E4AE2">
      <w:pPr>
        <w:pStyle w:val="a3"/>
        <w:spacing w:line="240" w:lineRule="auto"/>
        <w:ind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E4AE2" w:rsidRPr="0079167B" w:rsidRDefault="005E4AE2" w:rsidP="005E4AE2">
      <w:pPr>
        <w:pStyle w:val="a3"/>
        <w:spacing w:line="240" w:lineRule="auto"/>
        <w:ind w:right="565" w:firstLine="0"/>
        <w:rPr>
          <w:rFonts w:ascii="Arial" w:hAnsi="Arial" w:cs="Arial"/>
          <w:color w:val="FFFFFF"/>
          <w:sz w:val="19"/>
          <w:szCs w:val="19"/>
          <w:shd w:val="clear" w:color="auto" w:fill="4285F4"/>
          <w:lang w:val="ru-RU"/>
        </w:rPr>
      </w:pPr>
      <w:r w:rsidRPr="00AD6C75">
        <w:rPr>
          <w:rFonts w:ascii="GHEA Grapalat" w:hAnsi="GHEA Grapalat"/>
          <w:i w:val="0"/>
          <w:color w:val="000000" w:themeColor="text1"/>
          <w:lang w:val="af-ZA" w:eastAsia="ru-RU"/>
        </w:rPr>
        <w:t>Заказчик,</w:t>
      </w:r>
      <w:r w:rsidRPr="00AD6C75">
        <w:rPr>
          <w:rFonts w:ascii="GHEA Grapalat" w:hAnsi="GHEA Grapalat"/>
          <w:i w:val="0"/>
          <w:color w:val="000000" w:themeColor="text1"/>
          <w:lang w:val="ru-RU" w:eastAsia="ru-RU"/>
        </w:rPr>
        <w:t xml:space="preserve"> </w:t>
      </w:r>
      <w:r w:rsidRPr="00AD6C75">
        <w:rPr>
          <w:rFonts w:ascii="GHEA Grapalat" w:hAnsi="GHEA Grapalat"/>
          <w:i w:val="0"/>
          <w:sz w:val="22"/>
          <w:szCs w:val="22"/>
          <w:lang w:val="ru-RU"/>
        </w:rPr>
        <w:t xml:space="preserve">МУНИЦИПАЛИТЕТ г. АРМАВИРА ДИРЕКЦИЯ "БЛАГОУСТРОЙСТВО" </w:t>
      </w:r>
      <w:r w:rsidRPr="00AD6C75">
        <w:rPr>
          <w:rFonts w:ascii="GHEA Grapalat" w:hAnsi="GHEA Grapalat"/>
          <w:i w:val="0"/>
          <w:color w:val="000000" w:themeColor="text1"/>
          <w:lang w:val="af-ZA" w:eastAsia="ru-RU"/>
        </w:rPr>
        <w:t xml:space="preserve">который находится по адресу </w:t>
      </w:r>
      <w:proofErr w:type="gramStart"/>
      <w:r w:rsidRPr="00AD6C75">
        <w:rPr>
          <w:rFonts w:ascii="GHEA Grapalat" w:hAnsi="GHEA Grapalat"/>
          <w:i w:val="0"/>
          <w:color w:val="000000" w:themeColor="text1"/>
          <w:lang w:val="af-ZA" w:eastAsia="ru-RU"/>
        </w:rPr>
        <w:t>г</w:t>
      </w:r>
      <w:proofErr w:type="gramEnd"/>
      <w:r w:rsidRPr="00AD6C75">
        <w:rPr>
          <w:rFonts w:ascii="GHEA Grapalat" w:hAnsi="GHEA Grapalat"/>
          <w:i w:val="0"/>
          <w:color w:val="000000" w:themeColor="text1"/>
          <w:lang w:val="af-ZA" w:eastAsia="ru-RU"/>
        </w:rPr>
        <w:t>.</w:t>
      </w:r>
      <w:r w:rsidRPr="00AD6C75">
        <w:rPr>
          <w:rFonts w:ascii="GHEA Grapalat" w:hAnsi="GHEA Grapalat"/>
          <w:i w:val="0"/>
          <w:color w:val="000000" w:themeColor="text1"/>
          <w:lang w:val="ru-RU" w:eastAsia="ru-RU"/>
        </w:rPr>
        <w:t xml:space="preserve"> Армавир, Саят-Нова 109</w:t>
      </w:r>
      <w:r w:rsidRPr="00AD6C75">
        <w:rPr>
          <w:rFonts w:ascii="GHEA Grapalat" w:hAnsi="GHEA Grapalat"/>
          <w:i w:val="0"/>
          <w:color w:val="000000" w:themeColor="text1"/>
          <w:sz w:val="36"/>
          <w:vertAlign w:val="superscript"/>
          <w:lang w:val="ru-RU" w:eastAsia="ru-RU"/>
        </w:rPr>
        <w:t>а</w:t>
      </w:r>
      <w:r w:rsidRPr="00AD6C75">
        <w:rPr>
          <w:rFonts w:ascii="GHEA Grapalat" w:hAnsi="GHEA Grapalat"/>
          <w:i w:val="0"/>
          <w:color w:val="000000" w:themeColor="text1"/>
          <w:sz w:val="36"/>
          <w:lang w:val="ru-RU" w:eastAsia="ru-RU"/>
        </w:rPr>
        <w:t xml:space="preserve"> </w:t>
      </w:r>
      <w:r w:rsidRPr="00AD6C75">
        <w:rPr>
          <w:rFonts w:ascii="GHEA Grapalat" w:hAnsi="GHEA Grapalat"/>
          <w:i w:val="0"/>
          <w:color w:val="000000" w:themeColor="text1"/>
          <w:lang w:val="ru-RU" w:eastAsia="ru-RU"/>
        </w:rPr>
        <w:t>п</w:t>
      </w:r>
      <w:r w:rsidRPr="00AD6C75">
        <w:rPr>
          <w:rFonts w:ascii="GHEA Grapalat" w:hAnsi="GHEA Grapalat" w:cs="Arial"/>
          <w:i w:val="0"/>
          <w:szCs w:val="19"/>
          <w:lang w:val="ru-RU"/>
        </w:rPr>
        <w:t>ровозглашает процедуру (далее именуемую «процедура») для одного лица, что обусловлено возникновением чрезвычайной или непредвиденной ситуации, определенной в статье 23 (1) (2) Закона о закупках РА, которая реализуется на одном этапе</w:t>
      </w:r>
      <w:r w:rsidRPr="00AD6C75">
        <w:rPr>
          <w:rFonts w:ascii="Arial" w:hAnsi="Arial" w:cs="Arial"/>
          <w:sz w:val="19"/>
          <w:szCs w:val="19"/>
          <w:lang w:val="ru-RU"/>
        </w:rPr>
        <w:t>.</w:t>
      </w:r>
    </w:p>
    <w:p w:rsidR="005E4AE2" w:rsidRPr="0079167B" w:rsidRDefault="005E4AE2" w:rsidP="005E4AE2">
      <w:pPr>
        <w:pStyle w:val="a3"/>
        <w:spacing w:line="240" w:lineRule="auto"/>
        <w:ind w:right="565" w:firstLine="709"/>
        <w:rPr>
          <w:rFonts w:ascii="GHEA Grapalat" w:hAnsi="GHEA Grapalat" w:cs="Arial"/>
          <w:i w:val="0"/>
          <w:szCs w:val="19"/>
          <w:shd w:val="clear" w:color="auto" w:fill="F5F5F5"/>
          <w:lang w:val="ru-RU"/>
        </w:rPr>
      </w:pPr>
      <w:r w:rsidRPr="00AD6C75">
        <w:rPr>
          <w:rFonts w:ascii="GHEA Grapalat" w:hAnsi="GHEA Grapalat" w:cs="Arial"/>
          <w:i w:val="0"/>
          <w:szCs w:val="19"/>
          <w:lang w:val="ru-RU"/>
        </w:rPr>
        <w:t>В результате процедуры выбранному участнику будет предложено заключить контракт на бензин и дизельное топливо (далее - контракт).</w:t>
      </w:r>
      <w:r w:rsidRPr="00AD6C75">
        <w:rPr>
          <w:rFonts w:ascii="GHEA Grapalat" w:hAnsi="GHEA Grapalat" w:cs="Arial"/>
          <w:i w:val="0"/>
          <w:szCs w:val="19"/>
          <w:shd w:val="clear" w:color="auto" w:fill="F5F5F5"/>
          <w:lang w:val="ru-RU"/>
        </w:rPr>
        <w:t xml:space="preserve"> </w:t>
      </w:r>
    </w:p>
    <w:p w:rsidR="005E4AE2" w:rsidRPr="00AD6C75" w:rsidRDefault="005E4AE2" w:rsidP="005E4AE2">
      <w:pPr>
        <w:pStyle w:val="a3"/>
        <w:spacing w:line="240" w:lineRule="auto"/>
        <w:ind w:right="565" w:firstLine="709"/>
        <w:rPr>
          <w:rFonts w:ascii="GHEA Grapalat" w:hAnsi="GHEA Grapalat" w:cs="Arial"/>
          <w:i w:val="0"/>
          <w:szCs w:val="19"/>
          <w:shd w:val="clear" w:color="auto" w:fill="F5F5F5"/>
          <w:lang w:val="ru-RU"/>
        </w:rPr>
      </w:pPr>
      <w:r w:rsidRPr="00AD6C75">
        <w:rPr>
          <w:rFonts w:ascii="GHEA Grapalat" w:hAnsi="GHEA Grapalat" w:cs="Arial"/>
          <w:i w:val="0"/>
          <w:szCs w:val="19"/>
          <w:lang w:val="ru-RU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на участие в этой процедуре.</w:t>
      </w:r>
    </w:p>
    <w:p w:rsidR="005E4AE2" w:rsidRPr="0079167B" w:rsidRDefault="005E4AE2" w:rsidP="005E4AE2">
      <w:pPr>
        <w:pStyle w:val="a3"/>
        <w:spacing w:line="240" w:lineRule="auto"/>
        <w:ind w:right="565" w:firstLine="709"/>
        <w:rPr>
          <w:rFonts w:ascii="GHEA Grapalat" w:hAnsi="GHEA Grapalat" w:cs="Arial"/>
          <w:i w:val="0"/>
          <w:szCs w:val="19"/>
          <w:shd w:val="clear" w:color="auto" w:fill="F5F5F5"/>
          <w:lang w:val="ru-RU"/>
        </w:rPr>
      </w:pPr>
      <w:r w:rsidRPr="0064599F">
        <w:rPr>
          <w:rFonts w:ascii="GHEA Grapalat" w:hAnsi="GHEA Grapalat" w:cs="Arial"/>
          <w:i w:val="0"/>
          <w:szCs w:val="19"/>
          <w:lang w:val="ru-RU"/>
        </w:rPr>
        <w:t xml:space="preserve"> Квалификационные критерии для лиц, которые не имеют права участвовать в процедуре,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  <w:r w:rsidRPr="00AD6C75">
        <w:rPr>
          <w:rFonts w:ascii="GHEA Grapalat" w:hAnsi="GHEA Grapalat" w:cs="Arial"/>
          <w:i w:val="0"/>
          <w:szCs w:val="19"/>
          <w:shd w:val="clear" w:color="auto" w:fill="F5F5F5"/>
          <w:lang w:val="ru-RU"/>
        </w:rPr>
        <w:t xml:space="preserve"> </w:t>
      </w:r>
    </w:p>
    <w:p w:rsidR="005E4AE2" w:rsidRPr="00AD6C75" w:rsidRDefault="005E4AE2" w:rsidP="005E4AE2">
      <w:pPr>
        <w:pStyle w:val="a3"/>
        <w:spacing w:line="240" w:lineRule="auto"/>
        <w:ind w:right="565" w:firstLine="709"/>
        <w:rPr>
          <w:rFonts w:ascii="GHEA Grapalat" w:hAnsi="GHEA Grapalat"/>
          <w:i w:val="0"/>
          <w:sz w:val="28"/>
          <w:szCs w:val="24"/>
          <w:lang w:val="ru-RU"/>
        </w:rPr>
      </w:pPr>
      <w:r w:rsidRPr="0064599F">
        <w:rPr>
          <w:rFonts w:ascii="GHEA Grapalat" w:hAnsi="GHEA Grapalat" w:cs="Arial"/>
          <w:i w:val="0"/>
          <w:szCs w:val="19"/>
          <w:lang w:val="ru-RU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5E4AE2" w:rsidRPr="0079167B" w:rsidRDefault="005E4AE2" w:rsidP="005E4AE2">
      <w:pPr>
        <w:pStyle w:val="a3"/>
        <w:spacing w:line="240" w:lineRule="auto"/>
        <w:ind w:right="565" w:firstLine="0"/>
        <w:rPr>
          <w:rFonts w:ascii="GHEA Grapalat" w:hAnsi="GHEA Grapalat" w:cs="Arial"/>
          <w:i w:val="0"/>
          <w:szCs w:val="19"/>
          <w:lang w:val="ru-RU"/>
        </w:rPr>
      </w:pPr>
      <w:r w:rsidRPr="0079167B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4599F">
        <w:rPr>
          <w:rFonts w:ascii="GHEA Grapalat" w:hAnsi="GHEA Grapalat" w:cs="Arial"/>
          <w:i w:val="0"/>
          <w:szCs w:val="19"/>
          <w:lang w:val="ru-RU"/>
        </w:rPr>
        <w:t>Чтобы получить приглашение к процедуре, вы должны связаться с клиентом до 1</w:t>
      </w:r>
      <w:r w:rsidRPr="007772E8">
        <w:rPr>
          <w:rFonts w:ascii="GHEA Grapalat" w:hAnsi="GHEA Grapalat" w:cs="Arial"/>
          <w:i w:val="0"/>
          <w:szCs w:val="19"/>
          <w:lang w:val="ru-RU"/>
        </w:rPr>
        <w:t>5</w:t>
      </w:r>
      <w:r>
        <w:rPr>
          <w:rFonts w:ascii="GHEA Grapalat" w:hAnsi="GHEA Grapalat" w:cs="Arial"/>
          <w:i w:val="0"/>
          <w:szCs w:val="19"/>
          <w:lang w:val="ru-RU"/>
        </w:rPr>
        <w:t>:00 ча</w:t>
      </w:r>
      <w:r w:rsidRPr="0064599F">
        <w:rPr>
          <w:rFonts w:ascii="GHEA Grapalat" w:hAnsi="GHEA Grapalat" w:cs="Arial"/>
          <w:i w:val="0"/>
          <w:szCs w:val="19"/>
          <w:lang w:val="ru-RU"/>
        </w:rPr>
        <w:t xml:space="preserve">сов, </w:t>
      </w:r>
      <w:r w:rsidRPr="0079167B">
        <w:rPr>
          <w:rFonts w:ascii="GHEA Grapalat" w:hAnsi="GHEA Grapalat" w:cs="Arial"/>
          <w:i w:val="0"/>
          <w:szCs w:val="19"/>
          <w:lang w:val="ru-RU"/>
        </w:rPr>
        <w:t>7</w:t>
      </w:r>
      <w:r w:rsidRPr="0064599F">
        <w:rPr>
          <w:rFonts w:ascii="GHEA Grapalat" w:hAnsi="GHEA Grapalat" w:cs="Arial"/>
          <w:i w:val="0"/>
          <w:szCs w:val="19"/>
          <w:lang w:val="ru-RU"/>
        </w:rPr>
        <w:t xml:space="preserve"> февраля 2018 года, после публикации этого объявления. Чтобы получить приглашение в письменной форме, Клиент должен подать письменное заявление. Клиент должен предоставить приглашения на работу в первый рабочий день после получения такого бесплатного запроса. </w:t>
      </w:r>
    </w:p>
    <w:p w:rsidR="005E4AE2" w:rsidRPr="0079167B" w:rsidRDefault="005E4AE2" w:rsidP="005E4AE2">
      <w:pPr>
        <w:pStyle w:val="a3"/>
        <w:spacing w:line="240" w:lineRule="auto"/>
        <w:ind w:right="565" w:firstLine="709"/>
        <w:rPr>
          <w:rFonts w:ascii="GHEA Grapalat" w:hAnsi="GHEA Grapalat" w:cs="Arial"/>
          <w:i w:val="0"/>
          <w:szCs w:val="19"/>
          <w:lang w:val="ru-RU"/>
        </w:rPr>
      </w:pPr>
      <w:r w:rsidRPr="0064599F">
        <w:rPr>
          <w:rFonts w:ascii="GHEA Grapalat" w:hAnsi="GHEA Grapalat" w:cs="Arial"/>
          <w:i w:val="0"/>
          <w:szCs w:val="19"/>
          <w:lang w:val="ru-RU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64599F">
        <w:rPr>
          <w:rFonts w:ascii="Arial" w:hAnsi="Arial" w:cs="Arial"/>
          <w:i w:val="0"/>
          <w:szCs w:val="19"/>
          <w:lang w:val="ru-RU"/>
        </w:rPr>
        <w:t>​​</w:t>
      </w:r>
      <w:r w:rsidRPr="0064599F">
        <w:rPr>
          <w:rFonts w:ascii="GHEA Grapalat" w:hAnsi="GHEA Grapalat" w:cs="Arial"/>
          <w:i w:val="0"/>
          <w:szCs w:val="19"/>
          <w:lang w:val="ru-RU"/>
        </w:rPr>
        <w:t>получения электронного заявления.</w:t>
      </w:r>
    </w:p>
    <w:p w:rsidR="005E4AE2" w:rsidRPr="00000B36" w:rsidRDefault="005E4AE2" w:rsidP="005E4AE2">
      <w:pPr>
        <w:pStyle w:val="a3"/>
        <w:spacing w:line="240" w:lineRule="auto"/>
        <w:ind w:right="565" w:firstLine="709"/>
        <w:rPr>
          <w:rFonts w:ascii="GHEA Grapalat" w:hAnsi="GHEA Grapalat" w:cs="Arial"/>
          <w:i w:val="0"/>
          <w:szCs w:val="19"/>
          <w:lang w:val="ru-RU"/>
        </w:rPr>
      </w:pPr>
      <w:proofErr w:type="gramStart"/>
      <w:r w:rsidRPr="0079167B">
        <w:rPr>
          <w:rFonts w:ascii="GHEA Grapalat" w:hAnsi="GHEA Grapalat" w:cs="Arial"/>
          <w:i w:val="0"/>
          <w:szCs w:val="19"/>
          <w:lang w:val="ru-RU"/>
        </w:rPr>
        <w:t>Не получение</w:t>
      </w:r>
      <w:proofErr w:type="gramEnd"/>
      <w:r w:rsidRPr="0079167B">
        <w:rPr>
          <w:rFonts w:ascii="GHEA Grapalat" w:hAnsi="GHEA Grapalat" w:cs="Arial"/>
          <w:i w:val="0"/>
          <w:szCs w:val="19"/>
          <w:lang w:val="ru-RU"/>
        </w:rPr>
        <w:t xml:space="preserve"> приглашения не ограничивает право участника участвовать в этой процедуре.</w:t>
      </w:r>
    </w:p>
    <w:p w:rsidR="005E4AE2" w:rsidRPr="00000B36" w:rsidRDefault="005E4AE2" w:rsidP="005E4AE2">
      <w:pPr>
        <w:pStyle w:val="a3"/>
        <w:spacing w:line="240" w:lineRule="auto"/>
        <w:ind w:right="565" w:firstLine="709"/>
        <w:rPr>
          <w:rFonts w:ascii="GHEA Grapalat" w:hAnsi="GHEA Grapalat" w:cs="Arial"/>
          <w:i w:val="0"/>
          <w:szCs w:val="19"/>
          <w:lang w:val="ru-RU"/>
        </w:rPr>
      </w:pPr>
      <w:r w:rsidRPr="00AB7EEA">
        <w:rPr>
          <w:rFonts w:ascii="GHEA Grapalat" w:hAnsi="GHEA Grapalat" w:cs="Arial"/>
          <w:i w:val="0"/>
          <w:szCs w:val="19"/>
          <w:lang w:val="ru-RU"/>
        </w:rPr>
        <w:t xml:space="preserve">Запросы на </w:t>
      </w:r>
      <w:r>
        <w:rPr>
          <w:rFonts w:ascii="GHEA Grapalat" w:hAnsi="GHEA Grapalat" w:cs="Arial"/>
          <w:i w:val="0"/>
          <w:szCs w:val="19"/>
          <w:lang w:val="ru-RU"/>
        </w:rPr>
        <w:t>процедуру</w:t>
      </w:r>
      <w:r w:rsidRPr="00AB7EEA">
        <w:rPr>
          <w:rFonts w:ascii="GHEA Grapalat" w:hAnsi="GHEA Grapalat" w:cs="Arial"/>
          <w:i w:val="0"/>
          <w:szCs w:val="19"/>
          <w:lang w:val="ru-RU"/>
        </w:rPr>
        <w:t xml:space="preserve"> должны быть представлены в Армавир, </w:t>
      </w:r>
      <w:proofErr w:type="spellStart"/>
      <w:r w:rsidRPr="00572876">
        <w:rPr>
          <w:rFonts w:ascii="GHEA Grapalat" w:hAnsi="GHEA Grapalat" w:cs="Arial"/>
          <w:i w:val="0"/>
          <w:szCs w:val="19"/>
          <w:lang w:val="ru-RU"/>
        </w:rPr>
        <w:t>Анрапетутян</w:t>
      </w:r>
      <w:proofErr w:type="spellEnd"/>
      <w:r w:rsidRPr="00AB7EEA">
        <w:rPr>
          <w:rFonts w:ascii="GHEA Grapalat" w:hAnsi="GHEA Grapalat" w:cs="Arial"/>
          <w:i w:val="0"/>
          <w:szCs w:val="19"/>
          <w:lang w:val="ru-RU"/>
        </w:rPr>
        <w:t xml:space="preserve"> 32, в документальной форме, </w:t>
      </w:r>
      <w:r w:rsidRPr="0064599F">
        <w:rPr>
          <w:rFonts w:ascii="GHEA Grapalat" w:hAnsi="GHEA Grapalat" w:cs="Arial"/>
          <w:i w:val="0"/>
          <w:szCs w:val="19"/>
          <w:lang w:val="ru-RU"/>
        </w:rPr>
        <w:t>до 1</w:t>
      </w:r>
      <w:r w:rsidRPr="007772E8">
        <w:rPr>
          <w:rFonts w:ascii="GHEA Grapalat" w:hAnsi="GHEA Grapalat" w:cs="Arial"/>
          <w:i w:val="0"/>
          <w:szCs w:val="19"/>
          <w:lang w:val="ru-RU"/>
        </w:rPr>
        <w:t>5</w:t>
      </w:r>
      <w:r>
        <w:rPr>
          <w:rFonts w:ascii="GHEA Grapalat" w:hAnsi="GHEA Grapalat" w:cs="Arial"/>
          <w:i w:val="0"/>
          <w:szCs w:val="19"/>
          <w:lang w:val="ru-RU"/>
        </w:rPr>
        <w:t>:00 ча</w:t>
      </w:r>
      <w:r w:rsidRPr="0064599F">
        <w:rPr>
          <w:rFonts w:ascii="GHEA Grapalat" w:hAnsi="GHEA Grapalat" w:cs="Arial"/>
          <w:i w:val="0"/>
          <w:szCs w:val="19"/>
          <w:lang w:val="ru-RU"/>
        </w:rPr>
        <w:t>сов</w:t>
      </w:r>
      <w:r w:rsidRPr="00AB7EEA">
        <w:rPr>
          <w:rFonts w:ascii="GHEA Grapalat" w:hAnsi="GHEA Grapalat" w:cs="Arial"/>
          <w:i w:val="0"/>
          <w:szCs w:val="19"/>
          <w:lang w:val="ru-RU"/>
        </w:rPr>
        <w:t xml:space="preserve"> </w:t>
      </w:r>
      <w:r w:rsidRPr="00572876">
        <w:rPr>
          <w:rFonts w:ascii="GHEA Grapalat" w:hAnsi="GHEA Grapalat" w:cs="Arial"/>
          <w:i w:val="0"/>
          <w:szCs w:val="19"/>
          <w:lang w:val="ru-RU"/>
        </w:rPr>
        <w:t xml:space="preserve"> </w:t>
      </w:r>
      <w:r w:rsidRPr="00AB7EEA">
        <w:rPr>
          <w:rFonts w:ascii="GHEA Grapalat" w:hAnsi="GHEA Grapalat" w:cs="Arial"/>
          <w:i w:val="0"/>
          <w:szCs w:val="19"/>
          <w:lang w:val="ru-RU"/>
        </w:rPr>
        <w:t>7 февраля 2018 года</w:t>
      </w:r>
      <w:proofErr w:type="gramStart"/>
      <w:r w:rsidRPr="00572876">
        <w:rPr>
          <w:rFonts w:ascii="GHEA Grapalat" w:hAnsi="GHEA Grapalat" w:cs="Arial"/>
          <w:i w:val="0"/>
          <w:szCs w:val="19"/>
          <w:lang w:val="ru-RU"/>
        </w:rPr>
        <w:t xml:space="preserve"> </w:t>
      </w:r>
      <w:r w:rsidRPr="00AB7EEA">
        <w:rPr>
          <w:rFonts w:ascii="GHEA Grapalat" w:hAnsi="GHEA Grapalat" w:cs="Arial"/>
          <w:i w:val="0"/>
          <w:szCs w:val="19"/>
          <w:lang w:val="ru-RU"/>
        </w:rPr>
        <w:t>,</w:t>
      </w:r>
      <w:proofErr w:type="gramEnd"/>
      <w:r w:rsidRPr="00AB7EEA">
        <w:rPr>
          <w:rFonts w:ascii="GHEA Grapalat" w:hAnsi="GHEA Grapalat" w:cs="Arial"/>
          <w:i w:val="0"/>
          <w:szCs w:val="19"/>
          <w:lang w:val="ru-RU"/>
        </w:rPr>
        <w:t xml:space="preserve"> после даты опубликования этого объявления. Предложения также могут быть представлены на английском или русском, </w:t>
      </w:r>
      <w:proofErr w:type="gramStart"/>
      <w:r w:rsidRPr="00AB7EEA">
        <w:rPr>
          <w:rFonts w:ascii="GHEA Grapalat" w:hAnsi="GHEA Grapalat" w:cs="Arial"/>
          <w:i w:val="0"/>
          <w:szCs w:val="19"/>
          <w:lang w:val="ru-RU"/>
        </w:rPr>
        <w:t>помимо</w:t>
      </w:r>
      <w:proofErr w:type="gramEnd"/>
      <w:r w:rsidRPr="00AB7EEA">
        <w:rPr>
          <w:rFonts w:ascii="GHEA Grapalat" w:hAnsi="GHEA Grapalat" w:cs="Arial"/>
          <w:i w:val="0"/>
          <w:szCs w:val="19"/>
          <w:lang w:val="ru-RU"/>
        </w:rPr>
        <w:t xml:space="preserve"> армянского.</w:t>
      </w:r>
    </w:p>
    <w:p w:rsidR="005E4AE2" w:rsidRPr="00572876" w:rsidRDefault="005E4AE2" w:rsidP="005E4AE2">
      <w:pPr>
        <w:pStyle w:val="a3"/>
        <w:spacing w:line="240" w:lineRule="auto"/>
        <w:ind w:right="565" w:firstLine="709"/>
        <w:rPr>
          <w:rFonts w:ascii="GHEA Grapalat" w:hAnsi="GHEA Grapalat" w:cs="Arial"/>
          <w:i w:val="0"/>
          <w:szCs w:val="19"/>
          <w:lang w:val="ru-RU"/>
        </w:rPr>
      </w:pPr>
      <w:r w:rsidRPr="00572876">
        <w:rPr>
          <w:rFonts w:ascii="GHEA Grapalat" w:hAnsi="GHEA Grapalat" w:cs="Arial"/>
          <w:i w:val="0"/>
          <w:szCs w:val="19"/>
          <w:lang w:val="ru-RU"/>
        </w:rPr>
        <w:t xml:space="preserve">Предложения будут вскрыты в Армавире, </w:t>
      </w:r>
      <w:proofErr w:type="spellStart"/>
      <w:r w:rsidRPr="00572876">
        <w:rPr>
          <w:rFonts w:ascii="GHEA Grapalat" w:hAnsi="GHEA Grapalat" w:cs="Arial"/>
          <w:i w:val="0"/>
          <w:szCs w:val="19"/>
          <w:lang w:val="ru-RU"/>
        </w:rPr>
        <w:t>Анрапетутян</w:t>
      </w:r>
      <w:proofErr w:type="spellEnd"/>
      <w:r w:rsidRPr="00572876">
        <w:rPr>
          <w:rFonts w:ascii="GHEA Grapalat" w:hAnsi="GHEA Grapalat" w:cs="Arial"/>
          <w:i w:val="0"/>
          <w:szCs w:val="19"/>
          <w:lang w:val="ru-RU"/>
        </w:rPr>
        <w:t xml:space="preserve"> 32, 7 февраля 2018 года в 1</w:t>
      </w:r>
      <w:r w:rsidRPr="007772E8">
        <w:rPr>
          <w:rFonts w:ascii="GHEA Grapalat" w:hAnsi="GHEA Grapalat" w:cs="Arial"/>
          <w:i w:val="0"/>
          <w:szCs w:val="19"/>
          <w:lang w:val="ru-RU"/>
        </w:rPr>
        <w:t>5</w:t>
      </w:r>
      <w:r w:rsidRPr="00572876">
        <w:rPr>
          <w:rFonts w:ascii="GHEA Grapalat" w:hAnsi="GHEA Grapalat" w:cs="Arial"/>
          <w:i w:val="0"/>
          <w:szCs w:val="19"/>
          <w:lang w:val="ru-RU"/>
        </w:rPr>
        <w:t>:00.</w:t>
      </w:r>
    </w:p>
    <w:p w:rsidR="005E4AE2" w:rsidRPr="00572876" w:rsidRDefault="005E4AE2" w:rsidP="005E4AE2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572876">
        <w:rPr>
          <w:rFonts w:ascii="GHEA Grapalat" w:hAnsi="GHEA Grapalat"/>
          <w:i w:val="0"/>
          <w:lang w:val="ru-RU"/>
        </w:rPr>
        <w:t xml:space="preserve">Жалобы относительно данного процесса должны быть </w:t>
      </w:r>
      <w:r w:rsidRPr="00572876">
        <w:rPr>
          <w:rFonts w:ascii="GHEA Grapalat" w:eastAsiaTheme="minorHAnsi" w:hAnsi="GHEA Grapalat" w:cs="Tahoma"/>
          <w:i w:val="0"/>
          <w:lang w:val="ru-RU"/>
        </w:rPr>
        <w:t>представлены</w:t>
      </w:r>
      <w:r w:rsidRPr="00572876">
        <w:rPr>
          <w:rFonts w:ascii="GHEA Grapalat" w:hAnsi="GHEA Grapalat"/>
          <w:i w:val="0"/>
          <w:lang w:val="ru-RU"/>
        </w:rPr>
        <w:t xml:space="preserve"> в </w:t>
      </w:r>
      <w:r w:rsidRPr="00572876">
        <w:rPr>
          <w:rFonts w:ascii="GHEA Grapalat" w:eastAsiaTheme="minorHAnsi" w:hAnsi="GHEA Grapalat" w:cs="Tahoma"/>
          <w:i w:val="0"/>
          <w:lang w:val="ru-RU"/>
        </w:rPr>
        <w:t>Апелляционный</w:t>
      </w:r>
      <w:r w:rsidRPr="00572876">
        <w:rPr>
          <w:rFonts w:ascii="GHEA Grapalat" w:hAnsi="GHEA Grapalat"/>
          <w:i w:val="0"/>
          <w:lang w:val="ru-RU"/>
        </w:rPr>
        <w:t xml:space="preserve"> совет по закупкам </w:t>
      </w:r>
      <w:proofErr w:type="spellStart"/>
      <w:r w:rsidRPr="00572876">
        <w:rPr>
          <w:rFonts w:ascii="GHEA Grapalat" w:eastAsiaTheme="minorHAnsi" w:hAnsi="GHEA Grapalat" w:cs="Tahoma"/>
          <w:i w:val="0"/>
          <w:lang w:val="ru-RU"/>
        </w:rPr>
        <w:t>c</w:t>
      </w:r>
      <w:proofErr w:type="spellEnd"/>
      <w:r w:rsidRPr="00572876">
        <w:rPr>
          <w:rFonts w:ascii="GHEA Grapalat" w:eastAsiaTheme="minorHAnsi" w:hAnsi="GHEA Grapalat" w:cs="Tahoma"/>
          <w:i w:val="0"/>
          <w:lang w:val="ru-RU"/>
        </w:rPr>
        <w:t xml:space="preserve">. Ереван ул. </w:t>
      </w:r>
      <w:proofErr w:type="spellStart"/>
      <w:r w:rsidRPr="00572876">
        <w:rPr>
          <w:rFonts w:ascii="GHEA Grapalat" w:eastAsiaTheme="minorHAnsi" w:hAnsi="GHEA Grapalat" w:cs="Tahoma"/>
          <w:i w:val="0"/>
          <w:lang w:val="ru-RU"/>
        </w:rPr>
        <w:t>Мелик-Адамян</w:t>
      </w:r>
      <w:proofErr w:type="spellEnd"/>
      <w:r w:rsidRPr="00572876">
        <w:rPr>
          <w:rFonts w:ascii="GHEA Grapalat" w:eastAsiaTheme="minorHAnsi" w:hAnsi="GHEA Grapalat" w:cs="Tahoma"/>
          <w:i w:val="0"/>
          <w:lang w:val="ru-RU"/>
        </w:rPr>
        <w:t xml:space="preserve">  1 адрес.</w:t>
      </w:r>
      <w:r w:rsidRPr="00572876">
        <w:rPr>
          <w:rFonts w:ascii="GHEA Grapalat" w:hAnsi="GHEA Grapalat"/>
          <w:i w:val="0"/>
          <w:lang w:val="ru-RU"/>
        </w:rPr>
        <w:t xml:space="preserve"> </w:t>
      </w:r>
      <w:r w:rsidRPr="00572876">
        <w:rPr>
          <w:rFonts w:ascii="GHEA Grapalat" w:eastAsiaTheme="minorHAnsi" w:hAnsi="GHEA Grapalat" w:cs="Tahoma"/>
          <w:i w:val="0"/>
          <w:lang w:val="ru-RU"/>
        </w:rPr>
        <w:t xml:space="preserve">Апелляция должна быть оформлена в </w:t>
      </w:r>
      <w:proofErr w:type="gramStart"/>
      <w:r w:rsidRPr="00572876">
        <w:rPr>
          <w:rFonts w:ascii="GHEA Grapalat" w:eastAsiaTheme="minorHAnsi" w:hAnsi="GHEA Grapalat" w:cs="Tahoma"/>
          <w:i w:val="0"/>
          <w:lang w:val="ru-RU"/>
        </w:rPr>
        <w:t>порядке</w:t>
      </w:r>
      <w:proofErr w:type="gramEnd"/>
      <w:r w:rsidRPr="00572876">
        <w:rPr>
          <w:rFonts w:ascii="GHEA Grapalat" w:eastAsiaTheme="minorHAnsi" w:hAnsi="GHEA Grapalat" w:cs="Tahoma"/>
          <w:i w:val="0"/>
          <w:lang w:val="ru-RU"/>
        </w:rPr>
        <w:t xml:space="preserve"> установленном запросом </w:t>
      </w:r>
      <w:r w:rsidRPr="00572876">
        <w:rPr>
          <w:rFonts w:ascii="GHEA Grapalat" w:hAnsi="GHEA Grapalat"/>
          <w:i w:val="0"/>
          <w:lang w:val="ru-RU"/>
        </w:rPr>
        <w:t xml:space="preserve"> цен. Для подачи жалобы требуется внесение платежа в размере 30 000 (тридцать</w:t>
      </w:r>
      <w:r w:rsidRPr="00572876">
        <w:rPr>
          <w:rFonts w:ascii="Courier New" w:hAnsi="Courier New" w:cs="Courier New"/>
          <w:i w:val="0"/>
          <w:lang w:val="en-US"/>
        </w:rPr>
        <w:t> </w:t>
      </w:r>
      <w:r w:rsidRPr="00572876">
        <w:rPr>
          <w:rFonts w:ascii="GHEA Grapalat" w:hAnsi="GHEA Grapalat"/>
          <w:i w:val="0"/>
          <w:lang w:val="ru-RU"/>
        </w:rPr>
        <w:t xml:space="preserve">тысяч) </w:t>
      </w:r>
      <w:proofErr w:type="spellStart"/>
      <w:r w:rsidRPr="00572876">
        <w:rPr>
          <w:rFonts w:ascii="GHEA Grapalat" w:hAnsi="GHEA Grapalat"/>
          <w:i w:val="0"/>
          <w:lang w:val="ru-RU"/>
        </w:rPr>
        <w:t>драмов</w:t>
      </w:r>
      <w:proofErr w:type="spellEnd"/>
      <w:r w:rsidRPr="00572876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572876">
        <w:rPr>
          <w:rFonts w:ascii="Courier New" w:hAnsi="Courier New" w:cs="Courier New"/>
          <w:i w:val="0"/>
          <w:lang w:val="en-US"/>
        </w:rPr>
        <w:t> </w:t>
      </w:r>
      <w:r w:rsidRPr="00572876">
        <w:rPr>
          <w:rFonts w:ascii="GHEA Grapalat" w:hAnsi="GHEA Grapalat"/>
          <w:i w:val="0"/>
          <w:lang w:val="ru-RU"/>
        </w:rPr>
        <w:t>Армения.</w:t>
      </w:r>
    </w:p>
    <w:p w:rsidR="005E4AE2" w:rsidRPr="00572876" w:rsidRDefault="005E4AE2" w:rsidP="005E4AE2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572876">
        <w:rPr>
          <w:rFonts w:ascii="GHEA Grapalat" w:hAnsi="GHEA Grapalat"/>
          <w:i w:val="0"/>
          <w:lang w:val="ru-RU"/>
        </w:rPr>
        <w:t xml:space="preserve"> Для получения дополнительной информации об этом </w:t>
      </w:r>
      <w:proofErr w:type="gramStart"/>
      <w:r w:rsidRPr="00572876">
        <w:rPr>
          <w:rFonts w:ascii="GHEA Grapalat" w:hAnsi="GHEA Grapalat"/>
          <w:i w:val="0"/>
          <w:lang w:val="ru-RU"/>
        </w:rPr>
        <w:t>объявлении</w:t>
      </w:r>
      <w:proofErr w:type="gramEnd"/>
      <w:r w:rsidRPr="00572876">
        <w:rPr>
          <w:rFonts w:ascii="GHEA Grapalat" w:hAnsi="GHEA Grapalat"/>
          <w:i w:val="0"/>
          <w:lang w:val="ru-RU"/>
        </w:rPr>
        <w:t xml:space="preserve"> пожалуйста свяжитесь с секретарем оценочной комиссии Ани </w:t>
      </w:r>
      <w:proofErr w:type="spellStart"/>
      <w:r w:rsidRPr="00572876">
        <w:rPr>
          <w:rFonts w:ascii="GHEA Grapalat" w:hAnsi="GHEA Grapalat"/>
          <w:i w:val="0"/>
          <w:lang w:val="ru-RU"/>
        </w:rPr>
        <w:t>Ташчян</w:t>
      </w:r>
      <w:proofErr w:type="spellEnd"/>
      <w:r w:rsidRPr="00572876">
        <w:rPr>
          <w:rFonts w:ascii="GHEA Grapalat" w:hAnsi="GHEA Grapalat"/>
          <w:i w:val="0"/>
          <w:lang w:val="ru-RU"/>
        </w:rPr>
        <w:t>.</w:t>
      </w:r>
    </w:p>
    <w:p w:rsidR="005E4AE2" w:rsidRPr="00572876" w:rsidRDefault="005E4AE2" w:rsidP="005E4AE2">
      <w:pPr>
        <w:pStyle w:val="a3"/>
        <w:spacing w:line="276" w:lineRule="auto"/>
        <w:ind w:firstLine="567"/>
        <w:rPr>
          <w:rFonts w:ascii="GHEA Grapalat" w:hAnsi="GHEA Grapalat"/>
          <w:i w:val="0"/>
          <w:sz w:val="16"/>
          <w:szCs w:val="24"/>
          <w:lang w:val="ru-RU"/>
        </w:rPr>
      </w:pPr>
    </w:p>
    <w:p w:rsidR="005E4AE2" w:rsidRPr="00572876" w:rsidRDefault="005E4AE2" w:rsidP="005E4AE2">
      <w:pPr>
        <w:pStyle w:val="a3"/>
        <w:spacing w:line="240" w:lineRule="auto"/>
        <w:rPr>
          <w:rFonts w:ascii="GHEA Grapalat" w:hAnsi="GHEA Grapalat"/>
          <w:i w:val="0"/>
          <w:sz w:val="16"/>
          <w:szCs w:val="24"/>
          <w:lang w:val="ru-RU"/>
        </w:rPr>
      </w:pPr>
    </w:p>
    <w:p w:rsidR="005E4AE2" w:rsidRPr="00572876" w:rsidRDefault="005E4AE2" w:rsidP="005E4AE2">
      <w:pPr>
        <w:autoSpaceDE w:val="0"/>
        <w:autoSpaceDN w:val="0"/>
        <w:adjustRightInd w:val="0"/>
        <w:ind w:firstLine="567"/>
        <w:rPr>
          <w:rFonts w:ascii="GHEA Grapalat" w:eastAsiaTheme="minorHAnsi" w:hAnsi="GHEA Grapalat" w:cs="Tahoma"/>
          <w:sz w:val="20"/>
          <w:szCs w:val="20"/>
          <w:lang w:val="ru-RU"/>
        </w:rPr>
      </w:pPr>
      <w:r w:rsidRPr="00572876">
        <w:rPr>
          <w:rFonts w:ascii="GHEA Grapalat" w:eastAsiaTheme="minorHAnsi" w:hAnsi="GHEA Grapalat" w:cs="Tahoma"/>
          <w:sz w:val="20"/>
          <w:szCs w:val="20"/>
          <w:lang w:val="ru-RU"/>
        </w:rPr>
        <w:t>Телефон                     099-828-908</w:t>
      </w:r>
    </w:p>
    <w:p w:rsidR="005E4AE2" w:rsidRPr="00572876" w:rsidRDefault="005E4AE2" w:rsidP="005E4AE2">
      <w:pPr>
        <w:ind w:firstLine="720"/>
        <w:jc w:val="both"/>
        <w:rPr>
          <w:rFonts w:ascii="GHEA Grapalat" w:hAnsi="GHEA Grapalat"/>
          <w:color w:val="000000" w:themeColor="text1"/>
          <w:sz w:val="22"/>
          <w:lang w:val="ru-RU" w:eastAsia="ru-RU"/>
        </w:rPr>
      </w:pPr>
      <w:r w:rsidRPr="00572876">
        <w:rPr>
          <w:rFonts w:ascii="GHEA Grapalat" w:eastAsiaTheme="minorHAnsi" w:hAnsi="GHEA Grapalat" w:cs="Tahoma"/>
          <w:sz w:val="20"/>
          <w:szCs w:val="20"/>
          <w:lang w:val="ru-RU"/>
        </w:rPr>
        <w:lastRenderedPageBreak/>
        <w:t xml:space="preserve">Электронная почта    </w:t>
      </w:r>
      <w:proofErr w:type="spellStart"/>
      <w:r w:rsidRPr="00572876">
        <w:rPr>
          <w:rFonts w:ascii="GHEA Grapalat" w:eastAsiaTheme="minorHAnsi" w:hAnsi="GHEA Grapalat" w:cs="Tahoma"/>
          <w:sz w:val="20"/>
          <w:szCs w:val="20"/>
        </w:rPr>
        <w:t>armavir</w:t>
      </w:r>
      <w:proofErr w:type="spellEnd"/>
      <w:r w:rsidRPr="00572876">
        <w:rPr>
          <w:rFonts w:ascii="GHEA Grapalat" w:eastAsiaTheme="minorHAnsi" w:hAnsi="GHEA Grapalat" w:cs="Tahoma"/>
          <w:sz w:val="20"/>
          <w:szCs w:val="20"/>
          <w:lang w:val="ru-RU"/>
        </w:rPr>
        <w:t>.</w:t>
      </w:r>
      <w:proofErr w:type="spellStart"/>
      <w:r w:rsidRPr="00572876">
        <w:rPr>
          <w:rFonts w:ascii="GHEA Grapalat" w:eastAsiaTheme="minorHAnsi" w:hAnsi="GHEA Grapalat" w:cs="Tahoma"/>
          <w:sz w:val="20"/>
          <w:szCs w:val="20"/>
        </w:rPr>
        <w:t>armavir</w:t>
      </w:r>
      <w:proofErr w:type="spellEnd"/>
      <w:r w:rsidRPr="00572876">
        <w:rPr>
          <w:rFonts w:ascii="GHEA Grapalat" w:eastAsiaTheme="minorHAnsi" w:hAnsi="GHEA Grapalat" w:cs="Tahoma"/>
          <w:sz w:val="20"/>
          <w:szCs w:val="20"/>
          <w:lang w:val="ru-RU"/>
        </w:rPr>
        <w:t>@</w:t>
      </w:r>
      <w:proofErr w:type="spellStart"/>
      <w:r w:rsidRPr="00572876">
        <w:rPr>
          <w:rFonts w:ascii="GHEA Grapalat" w:eastAsiaTheme="minorHAnsi" w:hAnsi="GHEA Grapalat" w:cs="Tahoma"/>
          <w:sz w:val="20"/>
          <w:szCs w:val="20"/>
        </w:rPr>
        <w:t>mta</w:t>
      </w:r>
      <w:proofErr w:type="spellEnd"/>
      <w:r w:rsidRPr="00572876">
        <w:rPr>
          <w:rFonts w:ascii="GHEA Grapalat" w:eastAsiaTheme="minorHAnsi" w:hAnsi="GHEA Grapalat" w:cs="Tahoma"/>
          <w:sz w:val="20"/>
          <w:szCs w:val="20"/>
          <w:lang w:val="ru-RU"/>
        </w:rPr>
        <w:t>.</w:t>
      </w:r>
      <w:proofErr w:type="spellStart"/>
      <w:r w:rsidRPr="00572876">
        <w:rPr>
          <w:rFonts w:ascii="GHEA Grapalat" w:eastAsiaTheme="minorHAnsi" w:hAnsi="GHEA Grapalat" w:cs="Tahoma"/>
          <w:sz w:val="20"/>
          <w:szCs w:val="20"/>
        </w:rPr>
        <w:t>gov</w:t>
      </w:r>
      <w:proofErr w:type="spellEnd"/>
      <w:r w:rsidRPr="00572876">
        <w:rPr>
          <w:rFonts w:ascii="GHEA Grapalat" w:eastAsiaTheme="minorHAnsi" w:hAnsi="GHEA Grapalat" w:cs="Tahoma"/>
          <w:sz w:val="20"/>
          <w:szCs w:val="20"/>
          <w:lang w:val="ru-RU"/>
        </w:rPr>
        <w:t>.</w:t>
      </w:r>
      <w:r w:rsidRPr="00572876">
        <w:rPr>
          <w:rFonts w:ascii="GHEA Grapalat" w:eastAsiaTheme="minorHAnsi" w:hAnsi="GHEA Grapalat" w:cs="Tahoma"/>
          <w:sz w:val="20"/>
          <w:szCs w:val="20"/>
        </w:rPr>
        <w:t>am</w:t>
      </w:r>
    </w:p>
    <w:p w:rsidR="005E4AE2" w:rsidRPr="00572876" w:rsidRDefault="005E4AE2" w:rsidP="005E4AE2">
      <w:pPr>
        <w:pStyle w:val="a3"/>
        <w:spacing w:line="240" w:lineRule="auto"/>
        <w:ind w:right="565" w:firstLine="709"/>
        <w:rPr>
          <w:rFonts w:ascii="GHEA Grapalat" w:hAnsi="GHEA Grapalat" w:cs="Arial"/>
          <w:i w:val="0"/>
          <w:sz w:val="18"/>
          <w:szCs w:val="19"/>
          <w:lang w:val="ru-RU"/>
        </w:rPr>
      </w:pPr>
      <w:r w:rsidRPr="00572876">
        <w:rPr>
          <w:rFonts w:ascii="GHEA Grapalat" w:hAnsi="GHEA Grapalat"/>
          <w:color w:val="000000" w:themeColor="text1"/>
          <w:sz w:val="18"/>
          <w:lang w:val="af-ZA" w:eastAsia="ru-RU"/>
        </w:rPr>
        <w:t>Заказчик-</w:t>
      </w:r>
      <w:r w:rsidRPr="00572876">
        <w:rPr>
          <w:rFonts w:ascii="GHEA Grapalat" w:hAnsi="GHEA Grapalat"/>
          <w:color w:val="000000" w:themeColor="text1"/>
          <w:sz w:val="18"/>
          <w:lang w:val="ru-RU" w:eastAsia="ru-RU"/>
        </w:rPr>
        <w:t xml:space="preserve"> </w:t>
      </w:r>
      <w:r w:rsidRPr="00572876">
        <w:rPr>
          <w:rFonts w:ascii="GHEA Grapalat" w:hAnsi="GHEA Grapalat"/>
          <w:szCs w:val="22"/>
          <w:lang w:val="ru-RU"/>
        </w:rPr>
        <w:t>Муниципалитет Г. Армавира Дирекция "Благоустройство"</w:t>
      </w:r>
    </w:p>
    <w:p w:rsidR="003E4D98" w:rsidRPr="005E4AE2" w:rsidRDefault="003E4D98">
      <w:pPr>
        <w:rPr>
          <w:lang w:val="ru-RU"/>
        </w:rPr>
      </w:pPr>
    </w:p>
    <w:sectPr w:rsidR="003E4D98" w:rsidRPr="005E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4D98"/>
    <w:rsid w:val="003E4D98"/>
    <w:rsid w:val="005E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4AE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E4AE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5E4AE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E4AE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Company>RePack by SPecialiST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</cp:revision>
  <dcterms:created xsi:type="dcterms:W3CDTF">2018-02-05T13:34:00Z</dcterms:created>
  <dcterms:modified xsi:type="dcterms:W3CDTF">2018-02-05T13:34:00Z</dcterms:modified>
</cp:coreProperties>
</file>