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20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1</w:t>
      </w:r>
      <w:r w:rsidR="002979EA" w:rsidRPr="00713E1C">
        <w:rPr>
          <w:rFonts w:ascii="GHEA Grapalat" w:hAnsi="GHEA Grapalat"/>
          <w:b w:val="0"/>
          <w:sz w:val="21"/>
          <w:szCs w:val="21"/>
          <w:lang w:val="hy-AM"/>
        </w:rPr>
        <w:t>9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թվականի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EA417D">
        <w:rPr>
          <w:rFonts w:ascii="GHEA Grapalat" w:hAnsi="GHEA Grapalat"/>
          <w:b w:val="0"/>
          <w:sz w:val="21"/>
          <w:szCs w:val="21"/>
          <w:lang w:val="hy-AM"/>
        </w:rPr>
        <w:t>դեկտեմբերի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EA417D">
        <w:rPr>
          <w:rFonts w:ascii="GHEA Grapalat" w:hAnsi="GHEA Grapalat"/>
          <w:b w:val="0"/>
          <w:sz w:val="21"/>
          <w:szCs w:val="21"/>
          <w:lang w:val="hy-AM"/>
        </w:rPr>
        <w:t>1</w:t>
      </w:r>
      <w:r w:rsidR="0040595A">
        <w:rPr>
          <w:rFonts w:ascii="GHEA Grapalat" w:hAnsi="GHEA Grapalat"/>
          <w:b w:val="0"/>
          <w:sz w:val="21"/>
          <w:szCs w:val="21"/>
        </w:rPr>
        <w:t>2</w:t>
      </w:r>
      <w:bookmarkStart w:id="0" w:name="_GoBack"/>
      <w:bookmarkEnd w:id="0"/>
      <w:r w:rsidR="00416296">
        <w:rPr>
          <w:rFonts w:ascii="GHEA Grapalat" w:hAnsi="GHEA Grapalat"/>
          <w:b w:val="0"/>
          <w:sz w:val="21"/>
          <w:szCs w:val="21"/>
          <w:lang w:val="hy-AM"/>
        </w:rPr>
        <w:t>-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թիվ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b w:val="0"/>
          <w:sz w:val="21"/>
          <w:szCs w:val="21"/>
          <w:lang w:val="hy-AM"/>
        </w:rPr>
        <w:t>1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hy-AM"/>
        </w:rPr>
      </w:pPr>
      <w:r w:rsidRPr="00713E1C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«</w:t>
      </w:r>
      <w:r w:rsidR="005534B3">
        <w:rPr>
          <w:rFonts w:ascii="GHEA Grapalat" w:hAnsi="GHEA Grapalat"/>
          <w:b w:val="0"/>
          <w:sz w:val="21"/>
          <w:szCs w:val="21"/>
          <w:lang w:val="hy-AM"/>
        </w:rPr>
        <w:t>ԵՔ-ԲՄԱՊՁԲ-20/2</w:t>
      </w:r>
      <w:r w:rsidR="00416296">
        <w:rPr>
          <w:rFonts w:ascii="GHEA Grapalat" w:hAnsi="GHEA Grapalat"/>
          <w:b w:val="0"/>
          <w:sz w:val="21"/>
          <w:szCs w:val="21"/>
          <w:lang w:val="hy-AM"/>
        </w:rPr>
        <w:t>»</w:t>
      </w:r>
    </w:p>
    <w:p w:rsidR="00A13798" w:rsidRPr="00713E1C" w:rsidRDefault="00A13798" w:rsidP="00A13798">
      <w:pPr>
        <w:rPr>
          <w:sz w:val="21"/>
          <w:szCs w:val="21"/>
          <w:lang w:val="af-ZA"/>
        </w:rPr>
      </w:pPr>
    </w:p>
    <w:p w:rsidR="00A13798" w:rsidRPr="00713E1C" w:rsidRDefault="005534B3" w:rsidP="00416296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>
        <w:rPr>
          <w:rFonts w:ascii="GHEA Grapalat" w:hAnsi="GHEA Grapalat" w:cs="Sylfaen"/>
          <w:sz w:val="21"/>
          <w:szCs w:val="21"/>
          <w:lang w:val="hy-AM"/>
        </w:rPr>
        <w:t xml:space="preserve">             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Երևանի քաղաքապետարանի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EA417D">
        <w:rPr>
          <w:rFonts w:ascii="GHEA Grapalat" w:hAnsi="GHEA Grapalat" w:cs="Sylfaen"/>
          <w:sz w:val="21"/>
          <w:szCs w:val="21"/>
          <w:lang w:val="hy-AM"/>
        </w:rPr>
        <w:t>ա</w:t>
      </w:r>
      <w:r w:rsidR="00EA417D" w:rsidRPr="00EA417D">
        <w:rPr>
          <w:rFonts w:ascii="GHEA Grapalat" w:hAnsi="GHEA Grapalat" w:cs="GHEA Grapalat"/>
          <w:sz w:val="21"/>
          <w:szCs w:val="21"/>
          <w:lang w:val="hy-AM"/>
        </w:rPr>
        <w:t>վլող, մաքրող, փոշեկուլ կոմունալ մեքենա</w:t>
      </w:r>
      <w:r w:rsidR="00441539">
        <w:rPr>
          <w:rFonts w:ascii="GHEA Grapalat" w:hAnsi="GHEA Grapalat" w:cs="GHEA Grapalat"/>
          <w:sz w:val="21"/>
          <w:szCs w:val="21"/>
          <w:lang w:val="hy-AM"/>
        </w:rPr>
        <w:t>ների</w:t>
      </w:r>
      <w:r w:rsidR="00CF6096" w:rsidRPr="00713E1C">
        <w:rPr>
          <w:rFonts w:ascii="GHEA Grapalat" w:hAnsi="GHEA Grapalat" w:cs="GHEA Grapalat"/>
          <w:sz w:val="21"/>
          <w:szCs w:val="21"/>
          <w:lang w:val="hy-AM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416296" w:rsidRPr="00416296">
        <w:rPr>
          <w:rFonts w:ascii="GHEA Grapalat" w:hAnsi="GHEA Grapalat" w:cs="Sylfaen"/>
          <w:sz w:val="21"/>
          <w:szCs w:val="21"/>
          <w:lang w:val="af-ZA"/>
        </w:rPr>
        <w:t>«</w:t>
      </w:r>
      <w:r>
        <w:rPr>
          <w:rFonts w:ascii="GHEA Grapalat" w:hAnsi="GHEA Grapalat" w:cs="Sylfaen"/>
          <w:sz w:val="21"/>
          <w:szCs w:val="21"/>
          <w:lang w:val="af-ZA"/>
        </w:rPr>
        <w:t>ԵՔ-ԲՄԱՊՁԲ-20/2</w:t>
      </w:r>
      <w:r w:rsidR="00416296" w:rsidRPr="00416296">
        <w:rPr>
          <w:rFonts w:ascii="GHEA Grapalat" w:hAnsi="GHEA Grapalat" w:cs="Sylfaen"/>
          <w:sz w:val="21"/>
          <w:szCs w:val="21"/>
          <w:lang w:val="af-ZA"/>
        </w:rPr>
        <w:t>»</w:t>
      </w:r>
      <w:r w:rsidR="001337CA" w:rsidRPr="00416296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EA417D">
        <w:rPr>
          <w:rFonts w:ascii="GHEA Grapalat" w:hAnsi="GHEA Grapalat" w:cs="Sylfaen"/>
          <w:sz w:val="21"/>
          <w:szCs w:val="21"/>
          <w:lang w:val="hy-AM"/>
        </w:rPr>
        <w:t>10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>.</w:t>
      </w:r>
      <w:r w:rsidR="00EA417D">
        <w:rPr>
          <w:rFonts w:ascii="GHEA Grapalat" w:hAnsi="GHEA Grapalat" w:cs="Sylfaen"/>
          <w:sz w:val="21"/>
          <w:szCs w:val="21"/>
          <w:lang w:val="hy-AM"/>
        </w:rPr>
        <w:t>12</w:t>
      </w:r>
      <w:r w:rsidR="002979EA" w:rsidRPr="00713E1C">
        <w:rPr>
          <w:rFonts w:ascii="GHEA Grapalat" w:hAnsi="GHEA Grapalat" w:cs="Sylfaen"/>
          <w:sz w:val="21"/>
          <w:szCs w:val="21"/>
          <w:lang w:val="hy-AM"/>
        </w:rPr>
        <w:t xml:space="preserve">.2019թ.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հարցադրումները և դրանց վերաբերյալ </w:t>
      </w:r>
      <w:r w:rsidR="00EA417D">
        <w:rPr>
          <w:rFonts w:ascii="GHEA Grapalat" w:hAnsi="GHEA Grapalat" w:cs="Sylfaen"/>
          <w:sz w:val="21"/>
          <w:szCs w:val="21"/>
          <w:lang w:val="hy-AM"/>
        </w:rPr>
        <w:t>12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.</w:t>
      </w:r>
      <w:r w:rsidR="00EA417D">
        <w:rPr>
          <w:rFonts w:ascii="GHEA Grapalat" w:hAnsi="GHEA Grapalat" w:cs="Sylfaen"/>
          <w:sz w:val="21"/>
          <w:szCs w:val="21"/>
          <w:lang w:val="hy-AM"/>
        </w:rPr>
        <w:t>12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.201</w:t>
      </w:r>
      <w:r w:rsidR="00416296">
        <w:rPr>
          <w:rFonts w:ascii="GHEA Grapalat" w:hAnsi="GHEA Grapalat" w:cs="Sylfaen"/>
          <w:sz w:val="21"/>
          <w:szCs w:val="21"/>
          <w:lang w:val="hy-AM"/>
        </w:rPr>
        <w:t>9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>թ.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պարզաբանումները`</w:t>
      </w:r>
    </w:p>
    <w:p w:rsidR="001337CA" w:rsidRPr="0041629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u w:val="single"/>
          <w:lang w:val="af-ZA"/>
        </w:rPr>
      </w:pPr>
      <w:r w:rsidRPr="00416296">
        <w:rPr>
          <w:rFonts w:ascii="GHEA Grapalat" w:hAnsi="GHEA Grapalat" w:cs="Sylfaen"/>
          <w:b/>
          <w:sz w:val="21"/>
          <w:szCs w:val="21"/>
          <w:u w:val="single"/>
          <w:lang w:val="af-ZA"/>
        </w:rPr>
        <w:t xml:space="preserve">Հարցադրում N 1 </w:t>
      </w:r>
    </w:p>
    <w:p w:rsidR="00EA417D" w:rsidRPr="005534B3" w:rsidRDefault="005534B3" w:rsidP="005534B3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>
        <w:rPr>
          <w:rFonts w:ascii="GHEA Grapalat" w:hAnsi="GHEA Grapalat" w:cs="Sylfaen"/>
          <w:sz w:val="21"/>
          <w:szCs w:val="21"/>
          <w:lang w:val="hy-AM"/>
        </w:rPr>
        <w:t xml:space="preserve">             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 xml:space="preserve">Ձեր կողմից հայտարարված </w:t>
      </w:r>
      <w:r w:rsidRPr="005534B3">
        <w:rPr>
          <w:rFonts w:ascii="GHEA Grapalat" w:hAnsi="GHEA Grapalat" w:cs="Sylfaen"/>
          <w:sz w:val="21"/>
          <w:szCs w:val="21"/>
          <w:lang w:val="af-ZA"/>
        </w:rPr>
        <w:t>«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>ԵՔ-ԲՄԱՊՁԲ-20/2</w:t>
      </w:r>
      <w:r w:rsidRPr="005534B3">
        <w:rPr>
          <w:rFonts w:ascii="GHEA Grapalat" w:hAnsi="GHEA Grapalat" w:cs="Sylfaen"/>
          <w:sz w:val="21"/>
          <w:szCs w:val="21"/>
          <w:lang w:val="af-ZA"/>
        </w:rPr>
        <w:t>»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 xml:space="preserve"> ծածկագրով մրցույթին մասնակցություն ունենալու համար խնդրում եմ ներկայացնել հետևյալ </w:t>
      </w:r>
      <w:r>
        <w:rPr>
          <w:rFonts w:ascii="GHEA Grapalat" w:hAnsi="GHEA Grapalat" w:cs="Sylfaen"/>
          <w:sz w:val="21"/>
          <w:szCs w:val="21"/>
          <w:lang w:val="af-ZA"/>
        </w:rPr>
        <w:t>պարզաբանումները.</w:t>
      </w:r>
    </w:p>
    <w:p w:rsidR="00EA417D" w:rsidRPr="005534B3" w:rsidRDefault="005534B3" w:rsidP="005534B3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>
        <w:rPr>
          <w:rFonts w:ascii="GHEA Grapalat" w:hAnsi="GHEA Grapalat" w:cs="Sylfaen"/>
          <w:sz w:val="21"/>
          <w:szCs w:val="21"/>
          <w:lang w:val="hy-AM"/>
        </w:rPr>
        <w:t xml:space="preserve">             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>1. Խնդրում եմ նշել հաղթող ճանաչվող ընկերության հետ պայմանագրի կնքման ժամկետը (մրցույթի բացման օրը սույն թվականի դեկտեմբերի 16-ն է)</w:t>
      </w:r>
    </w:p>
    <w:p w:rsidR="00EA417D" w:rsidRPr="005534B3" w:rsidRDefault="005534B3" w:rsidP="005534B3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>
        <w:rPr>
          <w:rFonts w:ascii="GHEA Grapalat" w:hAnsi="GHEA Grapalat" w:cs="Sylfaen"/>
          <w:sz w:val="21"/>
          <w:szCs w:val="21"/>
          <w:lang w:val="hy-AM"/>
        </w:rPr>
        <w:t xml:space="preserve">             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 xml:space="preserve">2. Պայմանագրի (համաձայնագրի) կնքման օրվանից սկսած որքան ժամանակ է նախատեսվում տրամադրել տեխնիկաների մատակարարման համար, քանի որ իրականում տվյալ </w:t>
      </w:r>
      <w:r>
        <w:rPr>
          <w:rFonts w:ascii="GHEA Grapalat" w:hAnsi="GHEA Grapalat" w:cs="Sylfaen"/>
          <w:sz w:val="21"/>
          <w:szCs w:val="21"/>
          <w:lang w:val="af-ZA"/>
        </w:rPr>
        <w:t>տեխնիկան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>երի արտադրության և մատակարարման համար պետք է տրամադրվի (պայմանագրի (համաձայնագրի) կնքման պահից սկսած) 3-4 ամիս։</w:t>
      </w:r>
    </w:p>
    <w:p w:rsidR="00416296" w:rsidRPr="005534B3" w:rsidRDefault="005534B3" w:rsidP="005534B3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>
        <w:rPr>
          <w:rFonts w:ascii="GHEA Grapalat" w:hAnsi="GHEA Grapalat" w:cs="Sylfaen"/>
          <w:sz w:val="21"/>
          <w:szCs w:val="21"/>
          <w:lang w:val="hy-AM"/>
        </w:rPr>
        <w:t xml:space="preserve">             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 xml:space="preserve">Այսպիսով </w:t>
      </w:r>
      <w:r>
        <w:rPr>
          <w:rFonts w:ascii="GHEA Grapalat" w:hAnsi="GHEA Grapalat" w:cs="Sylfaen"/>
          <w:sz w:val="21"/>
          <w:szCs w:val="21"/>
          <w:lang w:val="af-ZA"/>
        </w:rPr>
        <w:t>մ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>եր ընկերությունը տվյալ տեխնիկաները կարող է մատակարարել պայմանագրի կնքումից հետո մինչև 4 ամիս ժամանակահատվածում։ Ձեր կողմից ընդունելի կլի</w:t>
      </w:r>
      <w:r>
        <w:rPr>
          <w:rFonts w:ascii="Tahoma" w:hAnsi="Tahoma" w:cs="Tahoma"/>
          <w:color w:val="222222"/>
          <w:sz w:val="21"/>
          <w:szCs w:val="21"/>
          <w:shd w:val="clear" w:color="auto" w:fill="F5F5F5"/>
        </w:rPr>
        <w:t>՞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>նի</w:t>
      </w:r>
      <w:r w:rsidRPr="0040595A">
        <w:rPr>
          <w:rFonts w:ascii="Tahoma" w:hAnsi="Tahoma" w:cs="Tahoma"/>
          <w:color w:val="222222"/>
          <w:sz w:val="21"/>
          <w:szCs w:val="21"/>
          <w:shd w:val="clear" w:color="auto" w:fill="F5F5F5"/>
          <w:lang w:val="af-ZA"/>
        </w:rPr>
        <w:t xml:space="preserve"> </w:t>
      </w:r>
      <w:r w:rsidR="00EA417D" w:rsidRPr="005534B3">
        <w:rPr>
          <w:rFonts w:ascii="GHEA Grapalat" w:hAnsi="GHEA Grapalat" w:cs="Sylfaen"/>
          <w:sz w:val="21"/>
          <w:szCs w:val="21"/>
          <w:lang w:val="af-ZA"/>
        </w:rPr>
        <w:t xml:space="preserve"> այդ ժամանակահատվածը</w:t>
      </w:r>
      <w:r>
        <w:rPr>
          <w:rFonts w:ascii="GHEA Grapalat" w:hAnsi="GHEA Grapalat" w:cs="Sylfaen"/>
          <w:sz w:val="21"/>
          <w:szCs w:val="21"/>
          <w:lang w:val="hy-AM"/>
        </w:rPr>
        <w:t>:</w:t>
      </w:r>
    </w:p>
    <w:p w:rsidR="00416296" w:rsidRPr="005534B3" w:rsidRDefault="00416296" w:rsidP="005534B3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337CA" w:rsidRPr="00416296" w:rsidRDefault="00A13798" w:rsidP="0041629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b/>
          <w:sz w:val="21"/>
          <w:szCs w:val="21"/>
          <w:u w:val="single"/>
          <w:lang w:val="hy-AM"/>
        </w:rPr>
      </w:pPr>
      <w:r w:rsidRPr="00416296">
        <w:rPr>
          <w:rFonts w:ascii="GHEA Grapalat" w:hAnsi="GHEA Grapalat" w:cs="Sylfaen"/>
          <w:b/>
          <w:sz w:val="21"/>
          <w:szCs w:val="21"/>
          <w:u w:val="single"/>
          <w:lang w:val="af-ZA"/>
        </w:rPr>
        <w:t>Պարզաբանում</w:t>
      </w:r>
      <w:r w:rsidRPr="00416296">
        <w:rPr>
          <w:rFonts w:ascii="GHEA Grapalat" w:hAnsi="GHEA Grapalat" w:cs="Arial Armenian"/>
          <w:b/>
          <w:sz w:val="21"/>
          <w:szCs w:val="21"/>
          <w:u w:val="single"/>
          <w:lang w:val="af-ZA"/>
        </w:rPr>
        <w:t xml:space="preserve"> N 1</w:t>
      </w:r>
      <w:r w:rsidRPr="00416296">
        <w:rPr>
          <w:rFonts w:ascii="GHEA Grapalat" w:hAnsi="GHEA Grapalat"/>
          <w:b/>
          <w:sz w:val="21"/>
          <w:szCs w:val="21"/>
          <w:u w:val="single"/>
          <w:lang w:val="af-ZA"/>
        </w:rPr>
        <w:t xml:space="preserve"> </w:t>
      </w:r>
    </w:p>
    <w:p w:rsidR="005534B3" w:rsidRPr="00A84393" w:rsidRDefault="005534B3" w:rsidP="005534B3">
      <w:pPr>
        <w:spacing w:after="0" w:line="240" w:lineRule="auto"/>
        <w:ind w:right="149" w:firstLine="720"/>
        <w:jc w:val="both"/>
        <w:outlineLvl w:val="2"/>
        <w:rPr>
          <w:rFonts w:ascii="GHEA Grapalat" w:eastAsia="Times New Roman" w:hAnsi="GHEA Grapalat" w:cs="Times New Roman"/>
          <w:b/>
          <w:bCs/>
          <w:color w:val="333333"/>
          <w:lang w:val="hy-AM"/>
        </w:rPr>
      </w:pP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Ե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ևանի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քաղաքապետա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անի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կա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իքնե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ի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համա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`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ԵՔ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>-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ԲՄԱՊՁԲ</w:t>
      </w:r>
      <w:r w:rsidRPr="00A84393">
        <w:rPr>
          <w:rFonts w:ascii="GHEA Grapalat" w:eastAsia="Times New Roman" w:hAnsi="GHEA Grapalat" w:cs="Times New Roman"/>
          <w:b/>
          <w:bCs/>
          <w:color w:val="333333"/>
          <w:lang w:val="hy-AM"/>
        </w:rPr>
        <w:t xml:space="preserve">-20/2 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>ծածկագ</w:t>
      </w:r>
      <w:r w:rsidRPr="00A84393">
        <w:rPr>
          <w:rFonts w:ascii="GHEA Grapalat" w:eastAsia="Times New Roman" w:hAnsi="GHEA Grapalat" w:cs="Verdana"/>
          <w:b/>
          <w:bCs/>
          <w:color w:val="333333"/>
          <w:lang w:val="hy-AM"/>
        </w:rPr>
        <w:t>ր</w:t>
      </w:r>
      <w:r w:rsidRPr="00A84393">
        <w:rPr>
          <w:rFonts w:ascii="GHEA Grapalat" w:eastAsia="Times New Roman" w:hAnsi="GHEA Grapalat" w:cs="Sylfaen"/>
          <w:b/>
          <w:bCs/>
          <w:color w:val="333333"/>
          <w:lang w:val="hy-AM"/>
        </w:rPr>
        <w:t xml:space="preserve">ով ընթացակարգով պարզաբանում տրամադրելու վերաբերյալ հայտնում ենք հետևյալը. </w:t>
      </w:r>
    </w:p>
    <w:p w:rsidR="005534B3" w:rsidRPr="00A84393" w:rsidRDefault="005534B3" w:rsidP="005534B3">
      <w:pPr>
        <w:spacing w:after="0" w:line="240" w:lineRule="auto"/>
        <w:rPr>
          <w:rFonts w:ascii="GHEA Grapalat" w:hAnsi="GHEA Grapalat"/>
          <w:b/>
          <w:lang w:val="hy-AM"/>
        </w:rPr>
      </w:pPr>
    </w:p>
    <w:p w:rsidR="005534B3" w:rsidRPr="00A84393" w:rsidRDefault="005534B3" w:rsidP="005534B3">
      <w:pPr>
        <w:ind w:firstLine="720"/>
        <w:jc w:val="both"/>
        <w:rPr>
          <w:rFonts w:ascii="GHEA Grapalat" w:hAnsi="GHEA Grapalat"/>
          <w:lang w:val="hy-AM"/>
        </w:rPr>
      </w:pPr>
      <w:r w:rsidRPr="00A84393">
        <w:rPr>
          <w:rFonts w:ascii="GHEA Grapalat" w:hAnsi="GHEA Grapalat"/>
          <w:lang w:val="hy-AM"/>
        </w:rPr>
        <w:t xml:space="preserve">1-ին հարցի վերաբերյալ </w:t>
      </w:r>
      <w:r>
        <w:rPr>
          <w:rFonts w:ascii="GHEA Grapalat" w:hAnsi="GHEA Grapalat"/>
          <w:lang w:val="hy-AM"/>
        </w:rPr>
        <w:t>հայ</w:t>
      </w:r>
      <w:r w:rsidRPr="00A84393">
        <w:rPr>
          <w:rFonts w:ascii="GHEA Grapalat" w:hAnsi="GHEA Grapalat"/>
          <w:lang w:val="hy-AM"/>
        </w:rPr>
        <w:t>տնում ենք, որ ընտրված մասնակցի հետ պայմանագիրը կնքվում է գնումների մասին ՀՀ օրենսդրության համաձայն, որն իրենից ենթադրում է տվյալ ընթացակարգի ընթացքից ելնելով որոշակի գործողությունների կատարում և պահպանում</w:t>
      </w:r>
      <w:r>
        <w:rPr>
          <w:rFonts w:ascii="GHEA Grapalat" w:hAnsi="GHEA Grapalat"/>
          <w:lang w:val="hy-AM"/>
        </w:rPr>
        <w:t>:</w:t>
      </w:r>
      <w:r w:rsidRPr="00A8439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</w:t>
      </w:r>
      <w:r w:rsidRPr="00A84393">
        <w:rPr>
          <w:rFonts w:ascii="GHEA Grapalat" w:hAnsi="GHEA Grapalat"/>
          <w:lang w:val="hy-AM"/>
        </w:rPr>
        <w:t>ախօրոք հնարավոր չէ կանխատեսել պայմանագրի կնքման հստակ օրը:</w:t>
      </w:r>
    </w:p>
    <w:p w:rsidR="005534B3" w:rsidRPr="00A84393" w:rsidRDefault="005534B3" w:rsidP="005534B3">
      <w:pPr>
        <w:ind w:firstLine="720"/>
        <w:jc w:val="both"/>
        <w:rPr>
          <w:rStyle w:val="fontstyle01"/>
          <w:rFonts w:ascii="GHEA Grapalat" w:hAnsi="GHEA Grapalat"/>
          <w:sz w:val="22"/>
          <w:szCs w:val="22"/>
          <w:lang w:val="hy-AM"/>
        </w:rPr>
      </w:pPr>
      <w:r w:rsidRPr="00A84393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ինչ վերաբերում է 2-րդ հարցին՝ մատակարարման ժամկետը մինչև 4 ամիս սահմանելուն, ապա հայնտում ենք, որ տվյալ </w:t>
      </w:r>
      <w:r w:rsidRPr="00A84393">
        <w:rPr>
          <w:rStyle w:val="fontstyle01"/>
          <w:rFonts w:ascii="GHEA Grapalat" w:hAnsi="GHEA Grapalat"/>
          <w:sz w:val="22"/>
          <w:szCs w:val="22"/>
          <w:lang w:val="hy-AM"/>
        </w:rPr>
        <w:t>ընթացակարգի հրավերի գնման ժամանակացույցով «</w:t>
      </w:r>
      <w:r>
        <w:rPr>
          <w:rFonts w:ascii="GHEA Grapalat" w:hAnsi="GHEA Grapalat"/>
          <w:lang w:val="hy-AM"/>
        </w:rPr>
        <w:t>ա</w:t>
      </w:r>
      <w:r w:rsidRPr="00A84393">
        <w:rPr>
          <w:rFonts w:ascii="GHEA Grapalat" w:hAnsi="GHEA Grapalat"/>
          <w:lang w:val="hy-AM"/>
        </w:rPr>
        <w:t xml:space="preserve">վլող, մաքրող, փոշեկուլ կոմունալ ճանապարհային մեքենաների» համար </w:t>
      </w:r>
      <w:r w:rsidRPr="00A84393">
        <w:rPr>
          <w:rStyle w:val="fontstyle01"/>
          <w:rFonts w:ascii="GHEA Grapalat" w:hAnsi="GHEA Grapalat"/>
          <w:sz w:val="22"/>
          <w:szCs w:val="22"/>
          <w:lang w:val="hy-AM"/>
        </w:rPr>
        <w:t>սահմանված է հստակ ժամկետ «</w:t>
      </w:r>
      <w:r>
        <w:rPr>
          <w:rStyle w:val="fontstyle01"/>
          <w:rFonts w:ascii="GHEA Grapalat" w:hAnsi="GHEA Grapalat"/>
          <w:sz w:val="22"/>
          <w:szCs w:val="22"/>
          <w:lang w:val="hy-AM"/>
        </w:rPr>
        <w:t>պ</w:t>
      </w:r>
      <w:r w:rsidRPr="00A84393">
        <w:rPr>
          <w:rFonts w:ascii="GHEA Grapalat" w:hAnsi="GHEA Grapalat"/>
          <w:lang w:val="hy-AM"/>
        </w:rPr>
        <w:t>այմանագիրն (</w:t>
      </w:r>
      <w:r>
        <w:rPr>
          <w:rFonts w:ascii="GHEA Grapalat" w:hAnsi="GHEA Grapalat"/>
          <w:lang w:val="hy-AM"/>
        </w:rPr>
        <w:t>համաձայնագիրն</w:t>
      </w:r>
      <w:r w:rsidRPr="00A84393">
        <w:rPr>
          <w:rFonts w:ascii="GHEA Grapalat" w:hAnsi="GHEA Grapalat"/>
          <w:lang w:val="hy-AM"/>
        </w:rPr>
        <w:t>) ուժի մեջ մտնելու օրվանից 21 օրացուցային օր</w:t>
      </w:r>
      <w:r w:rsidRPr="00A84393">
        <w:rPr>
          <w:rStyle w:val="fontstyle01"/>
          <w:rFonts w:ascii="GHEA Grapalat" w:hAnsi="GHEA Grapalat"/>
          <w:sz w:val="22"/>
          <w:szCs w:val="22"/>
          <w:lang w:val="hy-AM"/>
        </w:rPr>
        <w:t xml:space="preserve">» և այդ ժամկետները վերանայման ենթակա չեն՝ ելնելով </w:t>
      </w:r>
      <w:r>
        <w:rPr>
          <w:rStyle w:val="fontstyle01"/>
          <w:rFonts w:ascii="GHEA Grapalat" w:hAnsi="GHEA Grapalat"/>
          <w:sz w:val="22"/>
          <w:szCs w:val="22"/>
          <w:lang w:val="hy-AM"/>
        </w:rPr>
        <w:t>ա</w:t>
      </w:r>
      <w:r w:rsidRPr="00A84393">
        <w:rPr>
          <w:rStyle w:val="fontstyle01"/>
          <w:rFonts w:ascii="GHEA Grapalat" w:hAnsi="GHEA Grapalat"/>
          <w:sz w:val="22"/>
          <w:szCs w:val="22"/>
          <w:lang w:val="hy-AM"/>
        </w:rPr>
        <w:t>պրանքի օգտագործման նշանակությունից:</w:t>
      </w:r>
    </w:p>
    <w:p w:rsidR="00416296" w:rsidRPr="00416296" w:rsidRDefault="005534B3" w:rsidP="005534B3">
      <w:pPr>
        <w:pStyle w:val="Heading1"/>
        <w:spacing w:before="0"/>
        <w:jc w:val="both"/>
        <w:rPr>
          <w:rFonts w:ascii="GHEA Grapalat" w:eastAsia="Times New Roman" w:hAnsi="GHEA Grapalat" w:cs="Sylfaen"/>
          <w:b w:val="0"/>
          <w:bCs w:val="0"/>
          <w:color w:val="auto"/>
          <w:sz w:val="21"/>
          <w:szCs w:val="21"/>
          <w:lang w:val="af-ZA"/>
        </w:rPr>
      </w:pPr>
      <w:r w:rsidRPr="00A84393">
        <w:rPr>
          <w:rStyle w:val="fontstyle01"/>
          <w:rFonts w:ascii="GHEA Grapalat" w:hAnsi="GHEA Grapalat"/>
          <w:sz w:val="22"/>
          <w:szCs w:val="22"/>
          <w:lang w:val="hy-AM"/>
        </w:rPr>
        <w:t>Հարգանքով՝</w:t>
      </w:r>
    </w:p>
    <w:p w:rsidR="00A13798" w:rsidRPr="00713E1C" w:rsidRDefault="00A13798" w:rsidP="00416296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255EC8" w:rsidP="00416296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16296">
        <w:rPr>
          <w:rFonts w:ascii="GHEA Grapalat" w:hAnsi="GHEA Grapalat" w:cs="Sylfaen"/>
          <w:sz w:val="21"/>
          <w:szCs w:val="21"/>
          <w:lang w:val="af-ZA"/>
        </w:rPr>
        <w:t>«</w:t>
      </w:r>
      <w:r w:rsidR="005534B3">
        <w:rPr>
          <w:rFonts w:ascii="GHEA Grapalat" w:hAnsi="GHEA Grapalat" w:cs="Sylfaen"/>
          <w:sz w:val="21"/>
          <w:szCs w:val="21"/>
          <w:lang w:val="af-ZA"/>
        </w:rPr>
        <w:t>ԵՔ-ԲՄԱՊՁԲ-20/2</w:t>
      </w:r>
      <w:r w:rsidRPr="00416296">
        <w:rPr>
          <w:rFonts w:ascii="GHEA Grapalat" w:hAnsi="GHEA Grapalat" w:cs="Sylfaen"/>
          <w:sz w:val="21"/>
          <w:szCs w:val="21"/>
          <w:lang w:val="af-ZA"/>
        </w:rPr>
        <w:t xml:space="preserve">» </w:t>
      </w:r>
      <w:r w:rsidR="001337CA" w:rsidRPr="00713E1C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գնահատող հանձնաժողովի քարտուղար</w:t>
      </w:r>
      <w:r w:rsidR="001337CA" w:rsidRPr="00713E1C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5534B3">
        <w:rPr>
          <w:rFonts w:ascii="GHEA Grapalat" w:hAnsi="GHEA Grapalat" w:cs="Sylfaen"/>
          <w:sz w:val="21"/>
          <w:szCs w:val="21"/>
          <w:lang w:val="hy-AM"/>
        </w:rPr>
        <w:t>Ա. Ներսիսյանին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A13798" w:rsidRPr="00713E1C" w:rsidRDefault="00A13798" w:rsidP="00416296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416296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</w:t>
      </w:r>
      <w:r w:rsidR="005534B3">
        <w:rPr>
          <w:rFonts w:ascii="GHEA Grapalat" w:hAnsi="GHEA Grapalat"/>
          <w:sz w:val="21"/>
          <w:szCs w:val="21"/>
          <w:lang w:val="hy-AM"/>
        </w:rPr>
        <w:t>194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416296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5534B3">
        <w:rPr>
          <w:rFonts w:ascii="GHEA Grapalat" w:hAnsi="GHEA Grapalat"/>
          <w:sz w:val="21"/>
          <w:szCs w:val="21"/>
          <w:lang w:val="af-ZA"/>
        </w:rPr>
        <w:t>arshak.nersisyan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416296" w:rsidP="00416296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416296">
        <w:rPr>
          <w:rFonts w:ascii="GHEA Grapalat" w:hAnsi="GHEA Grapalat" w:cs="Sylfaen"/>
          <w:sz w:val="21"/>
          <w:szCs w:val="21"/>
          <w:lang w:val="af-ZA"/>
        </w:rPr>
        <w:t>«</w:t>
      </w:r>
      <w:r w:rsidR="005534B3">
        <w:rPr>
          <w:rFonts w:ascii="GHEA Grapalat" w:hAnsi="GHEA Grapalat" w:cs="Sylfaen"/>
          <w:sz w:val="21"/>
          <w:szCs w:val="21"/>
          <w:lang w:val="af-ZA"/>
        </w:rPr>
        <w:t>ԵՔ-ԲՄԱՊՁԲ-20/2</w:t>
      </w:r>
      <w:r w:rsidRPr="00416296">
        <w:rPr>
          <w:rFonts w:ascii="GHEA Grapalat" w:hAnsi="GHEA Grapalat" w:cs="Sylfaen"/>
          <w:sz w:val="21"/>
          <w:szCs w:val="21"/>
          <w:lang w:val="af-ZA"/>
        </w:rPr>
        <w:t>»</w:t>
      </w:r>
      <w:r w:rsidR="001337CA" w:rsidRPr="00416296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lastRenderedPageBreak/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BE" w:rsidRDefault="00F547BE" w:rsidP="00B430B8">
      <w:pPr>
        <w:spacing w:after="0" w:line="240" w:lineRule="auto"/>
      </w:pPr>
      <w:r>
        <w:separator/>
      </w:r>
    </w:p>
  </w:endnote>
  <w:endnote w:type="continuationSeparator" w:id="0">
    <w:p w:rsidR="00F547BE" w:rsidRDefault="00F547BE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D570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547B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547BE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F547B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BE" w:rsidRDefault="00F547BE" w:rsidP="00B430B8">
      <w:pPr>
        <w:spacing w:after="0" w:line="240" w:lineRule="auto"/>
      </w:pPr>
      <w:r>
        <w:separator/>
      </w:r>
    </w:p>
  </w:footnote>
  <w:footnote w:type="continuationSeparator" w:id="0">
    <w:p w:rsidR="00F547BE" w:rsidRDefault="00F547BE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F3E63"/>
    <w:rsid w:val="001337CA"/>
    <w:rsid w:val="00255EC8"/>
    <w:rsid w:val="002979EA"/>
    <w:rsid w:val="00314799"/>
    <w:rsid w:val="00367A36"/>
    <w:rsid w:val="0040595A"/>
    <w:rsid w:val="00416296"/>
    <w:rsid w:val="00441539"/>
    <w:rsid w:val="00466CDA"/>
    <w:rsid w:val="004B1F4F"/>
    <w:rsid w:val="004E45DF"/>
    <w:rsid w:val="005534B3"/>
    <w:rsid w:val="005741E0"/>
    <w:rsid w:val="00713E1C"/>
    <w:rsid w:val="007C410B"/>
    <w:rsid w:val="008C76F8"/>
    <w:rsid w:val="008D228E"/>
    <w:rsid w:val="00940F7C"/>
    <w:rsid w:val="0095342C"/>
    <w:rsid w:val="009658ED"/>
    <w:rsid w:val="00982F10"/>
    <w:rsid w:val="009B1DEB"/>
    <w:rsid w:val="00A13798"/>
    <w:rsid w:val="00A810B2"/>
    <w:rsid w:val="00A9389D"/>
    <w:rsid w:val="00AB662B"/>
    <w:rsid w:val="00AC37A6"/>
    <w:rsid w:val="00B430B8"/>
    <w:rsid w:val="00B751B8"/>
    <w:rsid w:val="00C354D2"/>
    <w:rsid w:val="00CF6096"/>
    <w:rsid w:val="00D53336"/>
    <w:rsid w:val="00D570DE"/>
    <w:rsid w:val="00D67481"/>
    <w:rsid w:val="00DB2AA1"/>
    <w:rsid w:val="00E54AC9"/>
    <w:rsid w:val="00EA417D"/>
    <w:rsid w:val="00EB61B3"/>
    <w:rsid w:val="00F41EFD"/>
    <w:rsid w:val="00F5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400A7-5B55-4964-8414-57C837DE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1">
    <w:name w:val="heading 1"/>
    <w:basedOn w:val="Normal"/>
    <w:next w:val="Normal"/>
    <w:link w:val="Heading1Char"/>
    <w:uiPriority w:val="9"/>
    <w:qFormat/>
    <w:rsid w:val="00416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6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DefaultParagraphFont"/>
    <w:rsid w:val="005534B3"/>
    <w:rPr>
      <w:rFonts w:ascii="GHEAGrapalat" w:hAnsi="GHEAGrapalat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Narine Kirakosyan</cp:lastModifiedBy>
  <cp:revision>24</cp:revision>
  <cp:lastPrinted>2019-12-12T12:03:00Z</cp:lastPrinted>
  <dcterms:created xsi:type="dcterms:W3CDTF">2018-11-20T13:06:00Z</dcterms:created>
  <dcterms:modified xsi:type="dcterms:W3CDTF">2019-12-12T12:08:00Z</dcterms:modified>
</cp:coreProperties>
</file>