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EE4" w14:textId="5C998A3E"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0A402FD1"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623388">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FD402F">
        <w:rPr>
          <w:rFonts w:ascii="Sylfaen" w:hAnsi="Sylfaen" w:cs="Arial"/>
          <w:i w:val="0"/>
          <w:lang w:val="en-US"/>
        </w:rPr>
        <w:t>սեպտեմբերի</w:t>
      </w:r>
      <w:proofErr w:type="spellEnd"/>
      <w:r w:rsidRPr="00E30E7B">
        <w:rPr>
          <w:rFonts w:ascii="Sylfaen" w:hAnsi="Sylfaen"/>
          <w:i w:val="0"/>
          <w:lang w:val="af-ZA"/>
        </w:rPr>
        <w:t xml:space="preserve">» </w:t>
      </w:r>
      <w:r w:rsidR="00963AE6">
        <w:rPr>
          <w:rFonts w:ascii="Sylfaen" w:hAnsi="Sylfaen"/>
          <w:i w:val="0"/>
          <w:lang w:val="af-ZA"/>
        </w:rPr>
        <w:t>5</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15B20D8F"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23388">
        <w:rPr>
          <w:rFonts w:ascii="Sylfaen" w:hAnsi="Sylfaen"/>
          <w:i w:val="0"/>
          <w:lang w:val="af-ZA"/>
        </w:rPr>
        <w:t>ՁԲ-25</w:t>
      </w:r>
      <w:r w:rsidRPr="001A5789">
        <w:rPr>
          <w:rFonts w:ascii="Sylfaen" w:hAnsi="Sylfaen"/>
          <w:i w:val="0"/>
          <w:lang w:val="af-ZA"/>
        </w:rPr>
        <w:t>/</w:t>
      </w:r>
      <w:r w:rsidR="009129EE" w:rsidRPr="009129EE">
        <w:rPr>
          <w:rFonts w:ascii="Sylfaen" w:hAnsi="Sylfaen"/>
          <w:i w:val="0"/>
          <w:lang w:val="af-ZA"/>
        </w:rPr>
        <w:t>1</w:t>
      </w:r>
      <w:r w:rsidR="00FD402F">
        <w:rPr>
          <w:rFonts w:ascii="Sylfaen" w:hAnsi="Sylfaen"/>
          <w:i w:val="0"/>
          <w:lang w:val="af-ZA"/>
        </w:rPr>
        <w:t>6</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46F49DF4"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4301C6">
        <w:rPr>
          <w:rFonts w:ascii="Sylfaen" w:hAnsi="Sylfaen"/>
          <w:b/>
          <w:i w:val="0"/>
          <w:lang w:val="af-ZA"/>
        </w:rPr>
        <w:t xml:space="preserve">Պոլիէթիլենային </w:t>
      </w:r>
      <w:r w:rsidR="00021C2D">
        <w:rPr>
          <w:rFonts w:ascii="Sylfaen" w:hAnsi="Sylfaen"/>
          <w:b/>
          <w:i w:val="0"/>
          <w:lang w:val="af-ZA"/>
        </w:rPr>
        <w:t xml:space="preserve"> </w:t>
      </w:r>
      <w:r w:rsidR="00BD5202">
        <w:rPr>
          <w:rFonts w:ascii="Sylfaen" w:hAnsi="Sylfaen"/>
          <w:b/>
          <w:i w:val="0"/>
          <w:lang w:val="af-ZA"/>
        </w:rPr>
        <w:t xml:space="preserve">Խողովակների,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37C49775"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623388">
        <w:rPr>
          <w:rFonts w:ascii="Sylfaen" w:hAnsi="Sylfaen"/>
          <w:b/>
          <w:i w:val="0"/>
          <w:highlight w:val="yellow"/>
          <w:u w:val="single"/>
          <w:lang w:val="af-ZA"/>
        </w:rPr>
        <w:t>1</w:t>
      </w:r>
      <w:r w:rsidRPr="008A44C8">
        <w:rPr>
          <w:rFonts w:ascii="Sylfaen" w:hAnsi="Sylfaen" w:cs="Arial"/>
          <w:b/>
          <w:i w:val="0"/>
          <w:highlight w:val="yellow"/>
          <w:u w:val="single"/>
          <w:lang w:val="hy-AM"/>
        </w:rPr>
        <w:t>։</w:t>
      </w:r>
      <w:r w:rsidR="00623388" w:rsidRPr="00C50487">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3504C6EE"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623388" w:rsidRPr="00623388">
        <w:rPr>
          <w:rFonts w:ascii="Sylfaen" w:hAnsi="Sylfaen"/>
          <w:b/>
          <w:i w:val="0"/>
          <w:highlight w:val="yellow"/>
          <w:lang w:val="af-ZA"/>
        </w:rPr>
        <w:t>5</w:t>
      </w:r>
      <w:r w:rsidRPr="008A44C8">
        <w:rPr>
          <w:rFonts w:ascii="Sylfaen" w:hAnsi="Sylfaen"/>
          <w:b/>
          <w:i w:val="0"/>
          <w:highlight w:val="yellow"/>
          <w:lang w:val="af-ZA"/>
        </w:rPr>
        <w:t>» «</w:t>
      </w:r>
      <w:r w:rsidR="00021C2D">
        <w:rPr>
          <w:rFonts w:ascii="Sylfaen" w:hAnsi="Sylfaen" w:cs="Arial"/>
          <w:b/>
          <w:i w:val="0"/>
          <w:highlight w:val="yellow"/>
          <w:lang w:val="af-ZA"/>
        </w:rPr>
        <w:t>սեպտեմբերի</w:t>
      </w:r>
      <w:r w:rsidRPr="008A44C8">
        <w:rPr>
          <w:rFonts w:ascii="Sylfaen" w:hAnsi="Sylfaen"/>
          <w:b/>
          <w:i w:val="0"/>
          <w:highlight w:val="yellow"/>
          <w:lang w:val="af-ZA"/>
        </w:rPr>
        <w:t>» «</w:t>
      </w:r>
      <w:r w:rsidR="004301C6">
        <w:rPr>
          <w:rFonts w:ascii="Sylfaen" w:hAnsi="Sylfaen"/>
          <w:b/>
          <w:i w:val="0"/>
          <w:highlight w:val="yellow"/>
          <w:lang w:val="af-ZA"/>
        </w:rPr>
        <w:t>1</w:t>
      </w:r>
      <w:r w:rsidR="00370E4D">
        <w:rPr>
          <w:rFonts w:ascii="Sylfaen" w:hAnsi="Sylfaen"/>
          <w:b/>
          <w:i w:val="0"/>
          <w:highlight w:val="yellow"/>
          <w:lang w:val="af-ZA"/>
        </w:rPr>
        <w:t>6</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623388" w:rsidRPr="00623388">
        <w:rPr>
          <w:rFonts w:ascii="Sylfaen" w:hAnsi="Sylfaen"/>
          <w:b/>
          <w:i w:val="0"/>
          <w:highlight w:val="yellow"/>
          <w:lang w:val="af-ZA"/>
        </w:rPr>
        <w:t>1</w:t>
      </w:r>
      <w:r w:rsidR="00267E8B">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C850A7D" w14:textId="77777777" w:rsidR="00C0249E" w:rsidRPr="00BD5202" w:rsidRDefault="00C0249E" w:rsidP="009740E5">
      <w:pPr>
        <w:pStyle w:val="aa"/>
        <w:spacing w:after="0"/>
        <w:ind w:firstLine="567"/>
        <w:jc w:val="right"/>
        <w:rPr>
          <w:rFonts w:ascii="Sylfaen" w:hAnsi="Sylfaen" w:cs="Arial"/>
          <w:sz w:val="20"/>
          <w:szCs w:val="20"/>
          <w:lang w:val="af-ZA"/>
        </w:rPr>
      </w:pPr>
    </w:p>
    <w:p w14:paraId="36F02412" w14:textId="77777777" w:rsidR="00C0249E" w:rsidRPr="00BD5202" w:rsidRDefault="00C0249E" w:rsidP="009740E5">
      <w:pPr>
        <w:pStyle w:val="aa"/>
        <w:spacing w:after="0"/>
        <w:ind w:firstLine="567"/>
        <w:jc w:val="right"/>
        <w:rPr>
          <w:rFonts w:ascii="Sylfaen" w:hAnsi="Sylfaen" w:cs="Arial"/>
          <w:sz w:val="20"/>
          <w:szCs w:val="20"/>
          <w:lang w:val="af-ZA"/>
        </w:rPr>
      </w:pPr>
    </w:p>
    <w:p w14:paraId="35A48508" w14:textId="77777777" w:rsidR="00C0249E" w:rsidRPr="00BD5202" w:rsidRDefault="00C0249E" w:rsidP="009740E5">
      <w:pPr>
        <w:pStyle w:val="aa"/>
        <w:spacing w:after="0"/>
        <w:ind w:firstLine="567"/>
        <w:jc w:val="right"/>
        <w:rPr>
          <w:rFonts w:ascii="Sylfaen" w:hAnsi="Sylfaen" w:cs="Arial"/>
          <w:sz w:val="20"/>
          <w:szCs w:val="20"/>
          <w:lang w:val="af-ZA"/>
        </w:rPr>
      </w:pPr>
    </w:p>
    <w:p w14:paraId="03904A1E" w14:textId="77777777" w:rsidR="00C0249E" w:rsidRPr="00BD5202" w:rsidRDefault="00C0249E" w:rsidP="00C0249E">
      <w:pPr>
        <w:pStyle w:val="aa"/>
        <w:spacing w:after="0"/>
        <w:ind w:firstLine="567"/>
        <w:rPr>
          <w:rFonts w:ascii="Sylfaen" w:hAnsi="Sylfaen" w:cs="Arial"/>
          <w:sz w:val="20"/>
          <w:szCs w:val="20"/>
          <w:lang w:val="af-ZA"/>
        </w:rPr>
      </w:pPr>
    </w:p>
    <w:p w14:paraId="51781BF1" w14:textId="77777777" w:rsidR="00C0249E" w:rsidRPr="00BD5202" w:rsidRDefault="00C0249E" w:rsidP="009740E5">
      <w:pPr>
        <w:pStyle w:val="aa"/>
        <w:spacing w:after="0"/>
        <w:ind w:firstLine="567"/>
        <w:jc w:val="right"/>
        <w:rPr>
          <w:rFonts w:ascii="Sylfaen" w:hAnsi="Sylfaen" w:cs="Arial"/>
          <w:sz w:val="20"/>
          <w:szCs w:val="20"/>
          <w:lang w:val="af-ZA"/>
        </w:rPr>
      </w:pPr>
    </w:p>
    <w:p w14:paraId="07D4CB7D" w14:textId="77777777" w:rsidR="00C0249E" w:rsidRPr="00BD5202" w:rsidRDefault="00C0249E" w:rsidP="009740E5">
      <w:pPr>
        <w:pStyle w:val="aa"/>
        <w:spacing w:after="0"/>
        <w:ind w:firstLine="567"/>
        <w:jc w:val="right"/>
        <w:rPr>
          <w:rFonts w:ascii="Sylfaen" w:hAnsi="Sylfaen" w:cs="Arial"/>
          <w:sz w:val="20"/>
          <w:szCs w:val="20"/>
          <w:lang w:val="af-ZA"/>
        </w:rPr>
      </w:pPr>
    </w:p>
    <w:p w14:paraId="098F3336" w14:textId="77777777" w:rsidR="00C0249E" w:rsidRPr="00BD5202" w:rsidRDefault="00C0249E" w:rsidP="009740E5">
      <w:pPr>
        <w:pStyle w:val="aa"/>
        <w:spacing w:after="0"/>
        <w:ind w:firstLine="567"/>
        <w:jc w:val="right"/>
        <w:rPr>
          <w:rFonts w:ascii="Sylfaen" w:hAnsi="Sylfaen" w:cs="Arial"/>
          <w:sz w:val="20"/>
          <w:szCs w:val="20"/>
          <w:lang w:val="af-ZA"/>
        </w:rPr>
      </w:pPr>
    </w:p>
    <w:p w14:paraId="55AC45F4" w14:textId="77777777" w:rsidR="00C0249E" w:rsidRPr="00BD5202" w:rsidRDefault="00C0249E" w:rsidP="009740E5">
      <w:pPr>
        <w:pStyle w:val="aa"/>
        <w:spacing w:after="0"/>
        <w:ind w:firstLine="567"/>
        <w:jc w:val="right"/>
        <w:rPr>
          <w:rFonts w:ascii="Sylfaen" w:hAnsi="Sylfaen" w:cs="Arial"/>
          <w:sz w:val="20"/>
          <w:szCs w:val="20"/>
          <w:lang w:val="af-ZA"/>
        </w:rPr>
      </w:pPr>
    </w:p>
    <w:p w14:paraId="4D048957" w14:textId="77777777" w:rsidR="00C0249E" w:rsidRPr="00BD5202" w:rsidRDefault="00C0249E" w:rsidP="009740E5">
      <w:pPr>
        <w:pStyle w:val="aa"/>
        <w:spacing w:after="0"/>
        <w:ind w:firstLine="567"/>
        <w:jc w:val="right"/>
        <w:rPr>
          <w:rFonts w:ascii="Sylfaen" w:hAnsi="Sylfaen" w:cs="Arial"/>
          <w:sz w:val="20"/>
          <w:szCs w:val="20"/>
          <w:lang w:val="af-ZA"/>
        </w:rPr>
      </w:pPr>
    </w:p>
    <w:p w14:paraId="4215B76E" w14:textId="77777777" w:rsidR="00C0249E" w:rsidRPr="00BD5202" w:rsidRDefault="00C0249E" w:rsidP="009740E5">
      <w:pPr>
        <w:pStyle w:val="aa"/>
        <w:spacing w:after="0"/>
        <w:ind w:firstLine="567"/>
        <w:jc w:val="right"/>
        <w:rPr>
          <w:rFonts w:ascii="Sylfaen" w:hAnsi="Sylfaen" w:cs="Arial"/>
          <w:sz w:val="20"/>
          <w:szCs w:val="20"/>
          <w:lang w:val="af-ZA"/>
        </w:rPr>
      </w:pPr>
    </w:p>
    <w:p w14:paraId="562AD538" w14:textId="77777777" w:rsidR="00C0249E" w:rsidRPr="00BD5202" w:rsidRDefault="00C0249E" w:rsidP="009740E5">
      <w:pPr>
        <w:pStyle w:val="aa"/>
        <w:spacing w:after="0"/>
        <w:ind w:firstLine="567"/>
        <w:jc w:val="right"/>
        <w:rPr>
          <w:rFonts w:ascii="Sylfaen" w:hAnsi="Sylfaen" w:cs="Arial"/>
          <w:sz w:val="20"/>
          <w:szCs w:val="20"/>
          <w:lang w:val="af-ZA"/>
        </w:rPr>
      </w:pPr>
    </w:p>
    <w:p w14:paraId="4442B284" w14:textId="77777777" w:rsidR="00C0249E" w:rsidRPr="00BD5202" w:rsidRDefault="00C0249E" w:rsidP="009740E5">
      <w:pPr>
        <w:pStyle w:val="aa"/>
        <w:spacing w:after="0"/>
        <w:ind w:firstLine="567"/>
        <w:jc w:val="right"/>
        <w:rPr>
          <w:rFonts w:ascii="Sylfaen" w:hAnsi="Sylfaen" w:cs="Arial"/>
          <w:sz w:val="20"/>
          <w:szCs w:val="20"/>
          <w:lang w:val="af-ZA"/>
        </w:rPr>
      </w:pPr>
    </w:p>
    <w:p w14:paraId="7D65B0E7" w14:textId="77777777" w:rsidR="00C0249E" w:rsidRDefault="00C0249E" w:rsidP="00C0249E">
      <w:pPr>
        <w:pStyle w:val="aa"/>
        <w:spacing w:after="0"/>
        <w:ind w:firstLine="567"/>
        <w:jc w:val="center"/>
        <w:rPr>
          <w:rFonts w:ascii="GHEA Grapalat" w:hAnsi="GHEA Grapalat" w:cs="Sylfaen"/>
          <w:i/>
          <w:sz w:val="20"/>
          <w:szCs w:val="20"/>
          <w:lang w:val="af-ZA"/>
        </w:rPr>
      </w:pPr>
    </w:p>
    <w:p w14:paraId="41408D4C" w14:textId="77777777" w:rsidR="00C0249E" w:rsidRPr="000E6E29" w:rsidRDefault="00C0249E" w:rsidP="00C0249E">
      <w:pPr>
        <w:contextualSpacing/>
        <w:jc w:val="center"/>
        <w:rPr>
          <w:rFonts w:ascii="Sylfaen" w:hAnsi="Sylfaen"/>
          <w:b/>
          <w:sz w:val="22"/>
          <w:szCs w:val="22"/>
          <w:lang w:val="hy-AM"/>
        </w:rPr>
      </w:pPr>
      <w:r w:rsidRPr="000E6E29">
        <w:rPr>
          <w:rFonts w:ascii="Sylfaen" w:hAnsi="Sylfaen"/>
          <w:b/>
          <w:sz w:val="22"/>
          <w:szCs w:val="22"/>
        </w:rPr>
        <w:t>ANNOUNCEMENT</w:t>
      </w:r>
    </w:p>
    <w:p w14:paraId="64796E5B" w14:textId="77777777" w:rsidR="00C0249E" w:rsidRPr="000E6E29" w:rsidRDefault="00C0249E" w:rsidP="00C0249E">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218B796B" w14:textId="77777777" w:rsidR="00C0249E" w:rsidRPr="000E6E29" w:rsidRDefault="00C0249E" w:rsidP="00C0249E">
      <w:pPr>
        <w:jc w:val="center"/>
        <w:rPr>
          <w:rFonts w:ascii="Sylfaen" w:hAnsi="Sylfaen"/>
          <w:b/>
          <w:color w:val="002060"/>
          <w:sz w:val="22"/>
          <w:szCs w:val="22"/>
          <w:lang w:val="hy-AM"/>
        </w:rPr>
      </w:pPr>
    </w:p>
    <w:p w14:paraId="7EBDC7F9" w14:textId="77777777" w:rsidR="00C0249E" w:rsidRPr="000E6E29" w:rsidRDefault="00C0249E" w:rsidP="00C0249E">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1AD8DF2" w14:textId="04C1A425" w:rsidR="00C0249E" w:rsidRPr="000E6E29" w:rsidRDefault="00C0249E" w:rsidP="00C0249E">
      <w:pPr>
        <w:jc w:val="center"/>
        <w:rPr>
          <w:rFonts w:ascii="Sylfaen" w:hAnsi="Sylfaen"/>
          <w:b/>
          <w:sz w:val="22"/>
          <w:szCs w:val="22"/>
        </w:rPr>
      </w:pPr>
      <w:r w:rsidRPr="000E6E29">
        <w:rPr>
          <w:rFonts w:ascii="Sylfaen" w:hAnsi="Sylfaen"/>
          <w:b/>
          <w:sz w:val="22"/>
          <w:szCs w:val="22"/>
        </w:rPr>
        <w:t xml:space="preserve">pricing request Committee on </w:t>
      </w:r>
      <w:r w:rsidR="006B1A1A">
        <w:rPr>
          <w:rFonts w:ascii="Sylfaen" w:hAnsi="Sylfaen"/>
          <w:b/>
          <w:color w:val="FF0000"/>
          <w:sz w:val="22"/>
          <w:szCs w:val="22"/>
        </w:rPr>
        <w:t>0</w:t>
      </w:r>
      <w:r w:rsidR="00963AE6">
        <w:rPr>
          <w:rFonts w:ascii="Sylfaen" w:hAnsi="Sylfaen"/>
          <w:b/>
          <w:color w:val="FF0000"/>
          <w:sz w:val="22"/>
          <w:szCs w:val="22"/>
        </w:rPr>
        <w:t>5</w:t>
      </w:r>
      <w:r w:rsidR="006B1A1A">
        <w:rPr>
          <w:rFonts w:ascii="Sylfaen" w:hAnsi="Sylfaen"/>
          <w:b/>
          <w:color w:val="FF0000"/>
          <w:sz w:val="22"/>
          <w:szCs w:val="22"/>
        </w:rPr>
        <w:t>.0</w:t>
      </w:r>
      <w:r w:rsidR="00021C2D">
        <w:rPr>
          <w:rFonts w:ascii="Sylfaen" w:hAnsi="Sylfaen"/>
          <w:b/>
          <w:color w:val="FF0000"/>
          <w:sz w:val="22"/>
          <w:szCs w:val="22"/>
        </w:rPr>
        <w:t>9</w:t>
      </w:r>
      <w:r>
        <w:rPr>
          <w:rFonts w:ascii="Sylfaen" w:hAnsi="Sylfaen"/>
          <w:b/>
          <w:color w:val="FF0000"/>
          <w:sz w:val="22"/>
          <w:szCs w:val="22"/>
        </w:rPr>
        <w:t>.2025</w:t>
      </w:r>
      <w:r w:rsidRPr="000E6E29">
        <w:rPr>
          <w:rFonts w:ascii="Sylfaen" w:hAnsi="Sylfaen"/>
          <w:b/>
          <w:sz w:val="22"/>
          <w:szCs w:val="22"/>
        </w:rPr>
        <w:t>.</w:t>
      </w:r>
    </w:p>
    <w:p w14:paraId="0A2B6BBD" w14:textId="77777777" w:rsidR="00C0249E" w:rsidRPr="000E6E29" w:rsidRDefault="00C0249E" w:rsidP="00C0249E">
      <w:pPr>
        <w:jc w:val="center"/>
        <w:rPr>
          <w:rFonts w:ascii="Sylfaen" w:hAnsi="Sylfaen"/>
          <w:sz w:val="22"/>
          <w:szCs w:val="22"/>
        </w:rPr>
      </w:pPr>
    </w:p>
    <w:p w14:paraId="3ED0D793" w14:textId="6481BA78" w:rsidR="00C0249E" w:rsidRPr="000E6E29" w:rsidRDefault="00C0249E" w:rsidP="00C0249E">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6B1A1A">
        <w:rPr>
          <w:rFonts w:ascii="Sylfaen" w:hAnsi="Sylfaen"/>
          <w:b/>
          <w:color w:val="FF0000"/>
          <w:sz w:val="22"/>
          <w:szCs w:val="22"/>
        </w:rPr>
        <w:t>ՎՀԿՍ-ԳՀԱՊՁԲ-25/1</w:t>
      </w:r>
      <w:r w:rsidR="00021C2D">
        <w:rPr>
          <w:rFonts w:ascii="Sylfaen" w:hAnsi="Sylfaen"/>
          <w:b/>
          <w:color w:val="FF0000"/>
          <w:sz w:val="22"/>
          <w:szCs w:val="22"/>
        </w:rPr>
        <w:t>6</w:t>
      </w:r>
    </w:p>
    <w:p w14:paraId="6CEAF8CB" w14:textId="77777777" w:rsidR="00C0249E" w:rsidRPr="000E6E29" w:rsidRDefault="00C0249E" w:rsidP="00C0249E">
      <w:pPr>
        <w:jc w:val="center"/>
        <w:rPr>
          <w:rFonts w:ascii="Sylfaen" w:hAnsi="Sylfaen"/>
          <w:b/>
          <w:color w:val="FF0000"/>
          <w:sz w:val="22"/>
          <w:szCs w:val="22"/>
        </w:rPr>
      </w:pPr>
    </w:p>
    <w:p w14:paraId="0D576E26" w14:textId="77777777" w:rsidR="00C0249E" w:rsidRPr="000E6E29" w:rsidRDefault="00C0249E" w:rsidP="00C0249E">
      <w:pPr>
        <w:jc w:val="center"/>
        <w:rPr>
          <w:rFonts w:ascii="Sylfaen" w:hAnsi="Sylfaen"/>
          <w:b/>
          <w:color w:val="FF0000"/>
          <w:sz w:val="22"/>
          <w:szCs w:val="22"/>
        </w:rPr>
      </w:pPr>
    </w:p>
    <w:p w14:paraId="6E295895" w14:textId="77777777" w:rsidR="00C0249E" w:rsidRPr="000E6E29" w:rsidRDefault="00C0249E" w:rsidP="00C0249E">
      <w:pPr>
        <w:jc w:val="center"/>
        <w:rPr>
          <w:rFonts w:ascii="Sylfaen" w:hAnsi="Sylfaen"/>
          <w:sz w:val="20"/>
          <w:szCs w:val="20"/>
        </w:rPr>
      </w:pPr>
    </w:p>
    <w:p w14:paraId="43382F7C" w14:textId="77777777" w:rsidR="00C0249E" w:rsidRPr="000E6E29" w:rsidRDefault="00C0249E" w:rsidP="00C0249E">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 xml:space="preserve">Ararat region </w:t>
      </w:r>
      <w:proofErr w:type="spellStart"/>
      <w:r w:rsidRPr="004118C7">
        <w:rPr>
          <w:rFonts w:ascii="Sylfaen" w:hAnsi="Sylfaen"/>
          <w:sz w:val="20"/>
          <w:szCs w:val="20"/>
        </w:rPr>
        <w:t>Ayanist</w:t>
      </w:r>
      <w:proofErr w:type="spellEnd"/>
      <w:r w:rsidRPr="004118C7">
        <w:rPr>
          <w:rFonts w:ascii="Sylfaen" w:hAnsi="Sylfaen"/>
          <w:sz w:val="20"/>
          <w:szCs w:val="20"/>
        </w:rPr>
        <w:t xml:space="preserve"> village, Armenia</w:t>
      </w:r>
      <w:r w:rsidRPr="000E6E29">
        <w:rPr>
          <w:rFonts w:ascii="Sylfaen" w:hAnsi="Sylfaen"/>
          <w:sz w:val="20"/>
          <w:szCs w:val="20"/>
        </w:rPr>
        <w:t xml:space="preserve">, announces one stage </w:t>
      </w:r>
      <w:r w:rsidRPr="000E6E29">
        <w:rPr>
          <w:rFonts w:ascii="Sylfaen" w:hAnsi="Sylfaen"/>
          <w:color w:val="FF0000"/>
          <w:sz w:val="20"/>
          <w:szCs w:val="20"/>
        </w:rPr>
        <w:t>pricing request</w:t>
      </w:r>
      <w:r w:rsidRPr="000E6E29">
        <w:rPr>
          <w:rFonts w:ascii="Sylfaen" w:hAnsi="Sylfaen"/>
          <w:sz w:val="20"/>
          <w:szCs w:val="20"/>
        </w:rPr>
        <w:t xml:space="preserve"> implemented by the </w:t>
      </w:r>
      <w:proofErr w:type="spellStart"/>
      <w:r w:rsidRPr="000E6E29">
        <w:rPr>
          <w:rFonts w:ascii="Sylfaen" w:hAnsi="Sylfaen"/>
          <w:sz w:val="20"/>
          <w:szCs w:val="20"/>
        </w:rPr>
        <w:t>Armeps</w:t>
      </w:r>
      <w:proofErr w:type="spellEnd"/>
      <w:r w:rsidRPr="000E6E29">
        <w:rPr>
          <w:rFonts w:ascii="Sylfaen" w:hAnsi="Sylfaen"/>
          <w:sz w:val="20"/>
          <w:szCs w:val="20"/>
        </w:rPr>
        <w:t xml:space="preserve"> Electronic Procurement (www.armeps.am) system.</w:t>
      </w:r>
    </w:p>
    <w:p w14:paraId="1AD597A1" w14:textId="3EB3EE06" w:rsidR="00BD5202" w:rsidRPr="00BD5202" w:rsidRDefault="00C0249E" w:rsidP="00BD5202">
      <w:pPr>
        <w:pStyle w:val="HTML"/>
        <w:shd w:val="clear" w:color="auto" w:fill="F8F9FA"/>
        <w:spacing w:line="540" w:lineRule="atLeast"/>
        <w:rPr>
          <w:rFonts w:ascii="inherit" w:hAnsi="inherit"/>
          <w:color w:val="1F1F1F"/>
          <w:sz w:val="22"/>
          <w:szCs w:val="22"/>
          <w:lang w:val="en-US"/>
        </w:rPr>
      </w:pPr>
      <w:r w:rsidRPr="00BD5202">
        <w:rPr>
          <w:rFonts w:ascii="Sylfaen" w:hAnsi="Sylfaen"/>
          <w:lang w:val="en-US"/>
        </w:rPr>
        <w:t>The Selected Participant of the pricing request will be offered to sign the</w:t>
      </w:r>
      <w:r w:rsidRPr="00BD5202">
        <w:rPr>
          <w:rFonts w:ascii="Sylfaen" w:hAnsi="Sylfaen"/>
          <w:sz w:val="22"/>
          <w:szCs w:val="22"/>
          <w:lang w:val="en-US"/>
        </w:rPr>
        <w:t xml:space="preserve"> </w:t>
      </w:r>
      <w:r w:rsidR="00021C2D" w:rsidRPr="00021C2D">
        <w:rPr>
          <w:rFonts w:ascii="inherit" w:hAnsi="inherit"/>
          <w:color w:val="1F1F1F"/>
          <w:sz w:val="22"/>
          <w:szCs w:val="22"/>
          <w:lang w:val="en"/>
        </w:rPr>
        <w:t>plastic</w:t>
      </w:r>
      <w:r w:rsidR="00BD5202" w:rsidRPr="00BD5202">
        <w:rPr>
          <w:rFonts w:ascii="inherit" w:hAnsi="inherit"/>
          <w:color w:val="1F1F1F"/>
          <w:sz w:val="22"/>
          <w:szCs w:val="22"/>
          <w:lang w:val="en"/>
        </w:rPr>
        <w:t xml:space="preserve"> Pipes, </w:t>
      </w:r>
    </w:p>
    <w:p w14:paraId="5D827C7D" w14:textId="613DCC5B" w:rsidR="00C0249E" w:rsidRPr="000E6E29" w:rsidRDefault="00C0249E" w:rsidP="00C0249E">
      <w:pPr>
        <w:spacing w:line="276" w:lineRule="auto"/>
        <w:ind w:firstLine="284"/>
        <w:jc w:val="both"/>
        <w:rPr>
          <w:rFonts w:ascii="Sylfaen" w:hAnsi="Sylfaen"/>
          <w:sz w:val="20"/>
          <w:szCs w:val="20"/>
        </w:rPr>
      </w:pPr>
      <w:r w:rsidRPr="00D422EF">
        <w:rPr>
          <w:rFonts w:ascii="Sylfaen" w:hAnsi="Sylfaen"/>
          <w:color w:val="FF0000"/>
          <w:sz w:val="20"/>
          <w:szCs w:val="20"/>
        </w:rPr>
        <w:t xml:space="preserve"> </w:t>
      </w:r>
      <w:r>
        <w:rPr>
          <w:rFonts w:ascii="Sylfaen" w:hAnsi="Sylfaen"/>
          <w:color w:val="FF0000"/>
          <w:sz w:val="20"/>
          <w:szCs w:val="20"/>
        </w:rPr>
        <w:t xml:space="preserve"> </w:t>
      </w:r>
      <w:r w:rsidRPr="000E6E29">
        <w:rPr>
          <w:rFonts w:ascii="Sylfaen" w:hAnsi="Sylfaen"/>
          <w:sz w:val="20"/>
          <w:szCs w:val="20"/>
        </w:rPr>
        <w:t>contract (hereinafter "Contract").</w:t>
      </w:r>
    </w:p>
    <w:p w14:paraId="71EEBC72"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6EC056F9"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63D58E82" w14:textId="77777777" w:rsidR="00C0249E" w:rsidRPr="000E6E29" w:rsidRDefault="00C0249E" w:rsidP="00C0249E">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selected participant will be determined from the list of participants that meet the invitation requirements and the advantage will be given to the participant</w:t>
      </w:r>
      <w:r w:rsidRPr="000E6E29">
        <w:rPr>
          <w:rFonts w:ascii="Sylfaen" w:eastAsia="Calibri" w:hAnsi="Sylfaen"/>
          <w:sz w:val="20"/>
          <w:szCs w:val="20"/>
        </w:rPr>
        <w:t xml:space="preserve"> who suggested the lowest price.</w:t>
      </w:r>
    </w:p>
    <w:p w14:paraId="12C8FB67" w14:textId="77777777" w:rsidR="00C0249E" w:rsidRPr="000E6E29" w:rsidRDefault="00C0249E" w:rsidP="00C0249E">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 xml:space="preserve">In the case of a request for an electronic form of invitation, the customer shall provide a free invitation of the electronic form the next working day of the date of </w:t>
      </w:r>
      <w:proofErr w:type="spellStart"/>
      <w:r w:rsidRPr="000E6E29">
        <w:rPr>
          <w:rFonts w:ascii="Sylfaen" w:eastAsia="Calibri" w:hAnsi="Sylfaen"/>
          <w:sz w:val="20"/>
          <w:szCs w:val="20"/>
        </w:rPr>
        <w:t>recieving</w:t>
      </w:r>
      <w:proofErr w:type="spellEnd"/>
      <w:r w:rsidRPr="000E6E29">
        <w:rPr>
          <w:rFonts w:ascii="Sylfaen" w:eastAsia="Calibri" w:hAnsi="Sylfaen"/>
          <w:sz w:val="20"/>
          <w:szCs w:val="20"/>
        </w:rPr>
        <w:t xml:space="preserve"> the request.</w:t>
      </w:r>
    </w:p>
    <w:p w14:paraId="436160A8" w14:textId="0DB9E29E" w:rsidR="00C0249E" w:rsidRDefault="00C0249E" w:rsidP="00C0249E">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w:t>
      </w:r>
      <w:proofErr w:type="spellStart"/>
      <w:r w:rsidRPr="000E6E29">
        <w:rPr>
          <w:rFonts w:ascii="Sylfaen" w:eastAsia="Calibri" w:hAnsi="Sylfaen"/>
          <w:sz w:val="20"/>
          <w:szCs w:val="20"/>
        </w:rPr>
        <w:t>Armeps</w:t>
      </w:r>
      <w:proofErr w:type="spellEnd"/>
      <w:r w:rsidRPr="000E6E29">
        <w:rPr>
          <w:rFonts w:ascii="Sylfaen" w:eastAsia="Calibri" w:hAnsi="Sylfaen"/>
          <w:sz w:val="20"/>
          <w:szCs w:val="20"/>
        </w:rPr>
        <w:t xml:space="preserve"> electronic procurement system on </w:t>
      </w:r>
      <w:r>
        <w:rPr>
          <w:rFonts w:ascii="Sylfaen" w:eastAsia="Calibri" w:hAnsi="Sylfaen"/>
          <w:color w:val="FF0000"/>
          <w:sz w:val="20"/>
          <w:szCs w:val="20"/>
          <w:lang w:val="hy-AM"/>
        </w:rPr>
        <w:t>1</w:t>
      </w:r>
      <w:r>
        <w:rPr>
          <w:rFonts w:ascii="Sylfaen" w:eastAsia="Calibri" w:hAnsi="Sylfaen"/>
          <w:color w:val="FF0000"/>
          <w:sz w:val="20"/>
          <w:szCs w:val="20"/>
        </w:rPr>
        <w:t>1</w:t>
      </w:r>
      <w:r>
        <w:rPr>
          <w:rFonts w:ascii="Sylfaen" w:eastAsia="Calibri" w:hAnsi="Sylfaen"/>
          <w:color w:val="FF0000"/>
          <w:sz w:val="20"/>
          <w:szCs w:val="20"/>
          <w:lang w:val="hy-AM"/>
        </w:rPr>
        <w:t>:</w:t>
      </w:r>
      <w:r>
        <w:rPr>
          <w:rFonts w:ascii="Sylfaen" w:eastAsia="Calibri" w:hAnsi="Sylfaen"/>
          <w:color w:val="FF0000"/>
          <w:sz w:val="20"/>
          <w:szCs w:val="20"/>
        </w:rPr>
        <w:t>0</w:t>
      </w:r>
      <w:r>
        <w:rPr>
          <w:rFonts w:ascii="Sylfaen" w:eastAsia="Calibri" w:hAnsi="Sylfaen"/>
          <w:color w:val="FF0000"/>
          <w:sz w:val="20"/>
          <w:szCs w:val="20"/>
          <w:lang w:val="hy-AM"/>
        </w:rPr>
        <w:t>0</w:t>
      </w:r>
      <w:proofErr w:type="spellStart"/>
      <w:r>
        <w:rPr>
          <w:rFonts w:ascii="Sylfaen" w:eastAsia="Calibri" w:hAnsi="Sylfaen"/>
          <w:color w:val="FF0000"/>
          <w:sz w:val="20"/>
          <w:szCs w:val="20"/>
        </w:rPr>
        <w:t>ա</w:t>
      </w:r>
      <w:proofErr w:type="gramStart"/>
      <w:r>
        <w:rPr>
          <w:rFonts w:ascii="Sylfaen" w:eastAsia="Calibri" w:hAnsi="Sylfaen"/>
          <w:color w:val="FF0000"/>
          <w:sz w:val="20"/>
          <w:szCs w:val="20"/>
        </w:rPr>
        <w:t>m</w:t>
      </w:r>
      <w:proofErr w:type="spellEnd"/>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DF242F">
        <w:rPr>
          <w:rFonts w:ascii="Sylfaen" w:eastAsia="Calibri" w:hAnsi="Sylfaen"/>
          <w:color w:val="FF0000"/>
          <w:sz w:val="20"/>
          <w:szCs w:val="20"/>
          <w:lang w:val="hy-AM"/>
        </w:rPr>
        <w:t>1</w:t>
      </w:r>
      <w:r w:rsidR="00370E4D">
        <w:rPr>
          <w:rFonts w:ascii="Sylfaen" w:eastAsia="Calibri" w:hAnsi="Sylfaen"/>
          <w:color w:val="FF0000"/>
          <w:sz w:val="20"/>
          <w:szCs w:val="20"/>
          <w:lang w:val="hy-AM"/>
        </w:rPr>
        <w:t>6</w:t>
      </w:r>
      <w:r w:rsidR="006B1A1A">
        <w:rPr>
          <w:rFonts w:ascii="Sylfaen" w:eastAsia="Calibri" w:hAnsi="Sylfaen"/>
          <w:color w:val="FF0000"/>
          <w:sz w:val="20"/>
          <w:szCs w:val="20"/>
        </w:rPr>
        <w:t>.0</w:t>
      </w:r>
      <w:r w:rsidR="00021C2D">
        <w:rPr>
          <w:rFonts w:ascii="Sylfaen" w:eastAsia="Calibri" w:hAnsi="Sylfaen"/>
          <w:color w:val="FF0000"/>
          <w:sz w:val="20"/>
          <w:szCs w:val="20"/>
        </w:rPr>
        <w:t>9</w:t>
      </w:r>
      <w:r>
        <w:rPr>
          <w:rFonts w:ascii="Sylfaen" w:eastAsia="Calibri" w:hAnsi="Sylfaen"/>
          <w:color w:val="FF0000"/>
          <w:sz w:val="20"/>
          <w:szCs w:val="20"/>
        </w:rPr>
        <w:t>.2025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An appeal against this procedure is carried out in accordance with the RA Law on Procurement and the RA Civil Procedure Code.</w:t>
      </w:r>
    </w:p>
    <w:p w14:paraId="09C5D664" w14:textId="77777777" w:rsidR="00C0249E" w:rsidRDefault="00C0249E" w:rsidP="00C0249E">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5BE6724" w14:textId="77777777" w:rsidR="00C0249E" w:rsidRDefault="00C0249E" w:rsidP="00C0249E">
      <w:pPr>
        <w:ind w:firstLine="567"/>
        <w:jc w:val="both"/>
        <w:rPr>
          <w:rFonts w:ascii="GHEA Grapalat" w:hAnsi="GHEA Grapalat"/>
          <w:sz w:val="20"/>
          <w:szCs w:val="20"/>
          <w:lang w:eastAsia="en-GB" w:bidi="en-GB"/>
        </w:rPr>
      </w:pPr>
    </w:p>
    <w:p w14:paraId="74877504" w14:textId="77777777" w:rsidR="00C0249E" w:rsidRDefault="00C0249E" w:rsidP="00C0249E">
      <w:pPr>
        <w:ind w:firstLine="567"/>
        <w:jc w:val="both"/>
        <w:rPr>
          <w:rFonts w:ascii="GHEA Grapalat" w:hAnsi="GHEA Grapalat"/>
          <w:i/>
          <w:sz w:val="20"/>
          <w:szCs w:val="20"/>
          <w:lang w:val="en-GB" w:eastAsia="en-GB" w:bidi="en-GB"/>
        </w:rPr>
      </w:pPr>
    </w:p>
    <w:p w14:paraId="0BA1095A" w14:textId="77777777" w:rsidR="00C0249E" w:rsidRPr="002678AF" w:rsidRDefault="00C0249E" w:rsidP="00C0249E">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BF06E94" w14:textId="77777777" w:rsidR="00C0249E" w:rsidRDefault="00C0249E" w:rsidP="00C0249E">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DC73E61" w14:textId="77777777" w:rsidR="00C0249E" w:rsidRPr="00C0249E" w:rsidRDefault="00C0249E" w:rsidP="009740E5">
      <w:pPr>
        <w:pStyle w:val="aa"/>
        <w:spacing w:after="0"/>
        <w:ind w:firstLine="567"/>
        <w:jc w:val="right"/>
        <w:rPr>
          <w:rFonts w:ascii="Sylfaen" w:hAnsi="Sylfaen" w:cs="Arial"/>
          <w:sz w:val="20"/>
          <w:szCs w:val="20"/>
          <w:lang w:val="en-GB"/>
        </w:rPr>
      </w:pPr>
    </w:p>
    <w:p w14:paraId="6FB0F391" w14:textId="77777777" w:rsidR="00C0249E" w:rsidRDefault="00C0249E" w:rsidP="009740E5">
      <w:pPr>
        <w:pStyle w:val="aa"/>
        <w:spacing w:after="0"/>
        <w:ind w:firstLine="567"/>
        <w:jc w:val="right"/>
        <w:rPr>
          <w:rFonts w:ascii="Sylfaen" w:hAnsi="Sylfaen" w:cs="Arial"/>
          <w:sz w:val="20"/>
          <w:szCs w:val="20"/>
        </w:rPr>
      </w:pPr>
    </w:p>
    <w:p w14:paraId="727CE3D4" w14:textId="77777777" w:rsidR="00C0249E" w:rsidRDefault="00C0249E" w:rsidP="009740E5">
      <w:pPr>
        <w:pStyle w:val="aa"/>
        <w:spacing w:after="0"/>
        <w:ind w:firstLine="567"/>
        <w:jc w:val="right"/>
        <w:rPr>
          <w:rFonts w:ascii="Sylfaen" w:hAnsi="Sylfaen" w:cs="Arial"/>
          <w:sz w:val="20"/>
          <w:szCs w:val="20"/>
        </w:rPr>
      </w:pPr>
    </w:p>
    <w:p w14:paraId="3C3D3A6C" w14:textId="77777777" w:rsidR="00C0249E" w:rsidRDefault="00C0249E" w:rsidP="009740E5">
      <w:pPr>
        <w:pStyle w:val="aa"/>
        <w:spacing w:after="0"/>
        <w:ind w:firstLine="567"/>
        <w:jc w:val="right"/>
        <w:rPr>
          <w:rFonts w:ascii="Sylfaen" w:hAnsi="Sylfaen" w:cs="Arial"/>
          <w:sz w:val="20"/>
          <w:szCs w:val="20"/>
        </w:rPr>
      </w:pPr>
    </w:p>
    <w:p w14:paraId="13F70533" w14:textId="77777777" w:rsidR="00C0249E" w:rsidRDefault="00C0249E" w:rsidP="009740E5">
      <w:pPr>
        <w:pStyle w:val="aa"/>
        <w:spacing w:after="0"/>
        <w:ind w:firstLine="567"/>
        <w:jc w:val="right"/>
        <w:rPr>
          <w:rFonts w:ascii="Sylfaen" w:hAnsi="Sylfaen" w:cs="Arial"/>
          <w:sz w:val="20"/>
          <w:szCs w:val="20"/>
        </w:rPr>
      </w:pPr>
    </w:p>
    <w:p w14:paraId="068F1F57" w14:textId="77777777" w:rsidR="00C0249E" w:rsidRDefault="00C0249E" w:rsidP="009740E5">
      <w:pPr>
        <w:pStyle w:val="aa"/>
        <w:spacing w:after="0"/>
        <w:ind w:firstLine="567"/>
        <w:jc w:val="right"/>
        <w:rPr>
          <w:rFonts w:ascii="Sylfaen" w:hAnsi="Sylfaen" w:cs="Arial"/>
          <w:sz w:val="20"/>
          <w:szCs w:val="20"/>
        </w:rPr>
      </w:pPr>
    </w:p>
    <w:p w14:paraId="3BB20DB8" w14:textId="77777777" w:rsidR="00C0249E" w:rsidRDefault="00C0249E" w:rsidP="009740E5">
      <w:pPr>
        <w:pStyle w:val="aa"/>
        <w:spacing w:after="0"/>
        <w:ind w:firstLine="567"/>
        <w:jc w:val="right"/>
        <w:rPr>
          <w:rFonts w:ascii="Sylfaen" w:hAnsi="Sylfaen" w:cs="Arial"/>
          <w:sz w:val="20"/>
          <w:szCs w:val="20"/>
        </w:rPr>
      </w:pPr>
    </w:p>
    <w:p w14:paraId="38C51FC4" w14:textId="77777777" w:rsidR="00C0249E" w:rsidRDefault="00C0249E" w:rsidP="009740E5">
      <w:pPr>
        <w:pStyle w:val="aa"/>
        <w:spacing w:after="0"/>
        <w:ind w:firstLine="567"/>
        <w:jc w:val="right"/>
        <w:rPr>
          <w:rFonts w:ascii="Sylfaen" w:hAnsi="Sylfaen" w:cs="Arial"/>
          <w:sz w:val="20"/>
          <w:szCs w:val="20"/>
        </w:rPr>
      </w:pPr>
    </w:p>
    <w:p w14:paraId="7D606676" w14:textId="77777777" w:rsidR="00C0249E" w:rsidRDefault="00C0249E" w:rsidP="009740E5">
      <w:pPr>
        <w:pStyle w:val="aa"/>
        <w:spacing w:after="0"/>
        <w:ind w:firstLine="567"/>
        <w:jc w:val="right"/>
        <w:rPr>
          <w:rFonts w:ascii="Sylfaen" w:hAnsi="Sylfaen" w:cs="Arial"/>
          <w:sz w:val="20"/>
          <w:szCs w:val="20"/>
        </w:rPr>
      </w:pPr>
    </w:p>
    <w:p w14:paraId="7647A8E9" w14:textId="77777777" w:rsidR="00C0249E" w:rsidRDefault="00C0249E" w:rsidP="009740E5">
      <w:pPr>
        <w:pStyle w:val="aa"/>
        <w:spacing w:after="0"/>
        <w:ind w:firstLine="567"/>
        <w:jc w:val="right"/>
        <w:rPr>
          <w:rFonts w:ascii="Sylfaen" w:hAnsi="Sylfaen" w:cs="Arial"/>
          <w:sz w:val="20"/>
          <w:szCs w:val="20"/>
        </w:rPr>
      </w:pPr>
    </w:p>
    <w:p w14:paraId="3627F026" w14:textId="77777777" w:rsidR="00C0249E" w:rsidRDefault="00C0249E" w:rsidP="009740E5">
      <w:pPr>
        <w:pStyle w:val="aa"/>
        <w:spacing w:after="0"/>
        <w:ind w:firstLine="567"/>
        <w:jc w:val="right"/>
        <w:rPr>
          <w:rFonts w:ascii="Sylfaen" w:hAnsi="Sylfaen" w:cs="Arial"/>
          <w:sz w:val="20"/>
          <w:szCs w:val="20"/>
        </w:rPr>
      </w:pPr>
    </w:p>
    <w:p w14:paraId="3534C53C" w14:textId="77777777" w:rsidR="00C0249E" w:rsidRDefault="00C0249E" w:rsidP="009740E5">
      <w:pPr>
        <w:pStyle w:val="aa"/>
        <w:spacing w:after="0"/>
        <w:ind w:firstLine="567"/>
        <w:jc w:val="right"/>
        <w:rPr>
          <w:rFonts w:ascii="Sylfaen" w:hAnsi="Sylfaen" w:cs="Arial"/>
          <w:sz w:val="20"/>
          <w:szCs w:val="20"/>
        </w:rPr>
      </w:pPr>
    </w:p>
    <w:p w14:paraId="447F6A0F" w14:textId="77777777" w:rsidR="00C0249E" w:rsidRDefault="00C0249E" w:rsidP="009740E5">
      <w:pPr>
        <w:pStyle w:val="aa"/>
        <w:spacing w:after="0"/>
        <w:ind w:firstLine="567"/>
        <w:jc w:val="right"/>
        <w:rPr>
          <w:rFonts w:ascii="Sylfaen" w:hAnsi="Sylfaen" w:cs="Arial"/>
          <w:sz w:val="20"/>
          <w:szCs w:val="20"/>
        </w:rPr>
      </w:pPr>
    </w:p>
    <w:p w14:paraId="6714A46D" w14:textId="77777777" w:rsidR="00C0249E" w:rsidRDefault="00C0249E" w:rsidP="009740E5">
      <w:pPr>
        <w:pStyle w:val="aa"/>
        <w:spacing w:after="0"/>
        <w:ind w:firstLine="567"/>
        <w:jc w:val="right"/>
        <w:rPr>
          <w:rFonts w:ascii="Sylfaen" w:hAnsi="Sylfaen" w:cs="Arial"/>
          <w:sz w:val="20"/>
          <w:szCs w:val="20"/>
        </w:rPr>
      </w:pPr>
    </w:p>
    <w:p w14:paraId="1DF4E7C8" w14:textId="77777777" w:rsidR="00C0249E" w:rsidRDefault="00C0249E" w:rsidP="009740E5">
      <w:pPr>
        <w:pStyle w:val="aa"/>
        <w:spacing w:after="0"/>
        <w:ind w:firstLine="567"/>
        <w:jc w:val="right"/>
        <w:rPr>
          <w:rFonts w:ascii="Sylfaen" w:hAnsi="Sylfaen" w:cs="Arial"/>
          <w:sz w:val="20"/>
          <w:szCs w:val="20"/>
        </w:rPr>
      </w:pPr>
    </w:p>
    <w:p w14:paraId="576C92A3" w14:textId="77777777" w:rsidR="00C0249E" w:rsidRDefault="00C0249E" w:rsidP="009740E5">
      <w:pPr>
        <w:pStyle w:val="aa"/>
        <w:spacing w:after="0"/>
        <w:ind w:firstLine="567"/>
        <w:jc w:val="right"/>
        <w:rPr>
          <w:rFonts w:ascii="Sylfaen" w:hAnsi="Sylfaen" w:cs="Arial"/>
          <w:sz w:val="20"/>
          <w:szCs w:val="20"/>
        </w:rPr>
      </w:pPr>
    </w:p>
    <w:p w14:paraId="7B424CC8" w14:textId="77777777" w:rsidR="00C0249E" w:rsidRDefault="00C0249E" w:rsidP="009740E5">
      <w:pPr>
        <w:pStyle w:val="aa"/>
        <w:spacing w:after="0"/>
        <w:ind w:firstLine="567"/>
        <w:jc w:val="right"/>
        <w:rPr>
          <w:rFonts w:ascii="Sylfaen" w:hAnsi="Sylfaen" w:cs="Arial"/>
          <w:sz w:val="20"/>
          <w:szCs w:val="20"/>
        </w:rPr>
      </w:pPr>
    </w:p>
    <w:p w14:paraId="39887F21" w14:textId="77777777" w:rsidR="00C0249E" w:rsidRDefault="00C0249E" w:rsidP="009740E5">
      <w:pPr>
        <w:pStyle w:val="aa"/>
        <w:spacing w:after="0"/>
        <w:ind w:firstLine="567"/>
        <w:jc w:val="right"/>
        <w:rPr>
          <w:rFonts w:ascii="Sylfaen" w:hAnsi="Sylfaen" w:cs="Arial"/>
          <w:sz w:val="20"/>
          <w:szCs w:val="20"/>
        </w:rPr>
      </w:pPr>
    </w:p>
    <w:p w14:paraId="4481F32C" w14:textId="77777777" w:rsidR="00C0249E" w:rsidRDefault="00C0249E" w:rsidP="009740E5">
      <w:pPr>
        <w:pStyle w:val="aa"/>
        <w:spacing w:after="0"/>
        <w:ind w:firstLine="567"/>
        <w:jc w:val="right"/>
        <w:rPr>
          <w:rFonts w:ascii="Sylfaen" w:hAnsi="Sylfaen" w:cs="Arial"/>
          <w:sz w:val="20"/>
          <w:szCs w:val="20"/>
        </w:rPr>
      </w:pPr>
    </w:p>
    <w:p w14:paraId="485AC530" w14:textId="77777777" w:rsidR="00C0249E" w:rsidRDefault="00C0249E" w:rsidP="009740E5">
      <w:pPr>
        <w:pStyle w:val="aa"/>
        <w:spacing w:after="0"/>
        <w:ind w:firstLine="567"/>
        <w:jc w:val="right"/>
        <w:rPr>
          <w:rFonts w:ascii="Sylfaen" w:hAnsi="Sylfaen" w:cs="Arial"/>
          <w:sz w:val="20"/>
          <w:szCs w:val="20"/>
        </w:rPr>
      </w:pPr>
    </w:p>
    <w:p w14:paraId="01B3249E"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50908369"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530E2DF6" w14:textId="77777777" w:rsidR="00C0249E" w:rsidRPr="006A0D54" w:rsidRDefault="00C0249E" w:rsidP="00C0249E">
      <w:pPr>
        <w:contextualSpacing/>
        <w:jc w:val="center"/>
        <w:rPr>
          <w:rFonts w:ascii="Sylfaen" w:eastAsia="Calibri" w:hAnsi="Sylfaen"/>
          <w:b/>
          <w:sz w:val="20"/>
          <w:szCs w:val="20"/>
          <w:lang w:val="ru-RU"/>
        </w:rPr>
      </w:pPr>
    </w:p>
    <w:p w14:paraId="6206068A" w14:textId="7777777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1C35C39C" w14:textId="0E418735"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6B1A1A" w:rsidRPr="006B1A1A">
        <w:rPr>
          <w:rFonts w:ascii="Sylfaen" w:eastAsia="Calibri" w:hAnsi="Sylfaen"/>
          <w:b/>
          <w:color w:val="FF0000"/>
          <w:sz w:val="20"/>
          <w:szCs w:val="20"/>
          <w:lang w:val="ru-RU"/>
        </w:rPr>
        <w:t>0</w:t>
      </w:r>
      <w:r w:rsidR="00963AE6">
        <w:rPr>
          <w:rFonts w:ascii="Sylfaen" w:eastAsia="Calibri" w:hAnsi="Sylfaen"/>
          <w:b/>
          <w:color w:val="FF0000"/>
          <w:sz w:val="20"/>
          <w:szCs w:val="20"/>
          <w:lang w:val="hy-AM"/>
        </w:rPr>
        <w:t>5</w:t>
      </w:r>
      <w:r>
        <w:rPr>
          <w:rFonts w:ascii="Sylfaen" w:eastAsia="Calibri" w:hAnsi="Sylfaen"/>
          <w:b/>
          <w:color w:val="FF0000"/>
          <w:sz w:val="20"/>
          <w:szCs w:val="20"/>
          <w:lang w:val="ru-RU"/>
        </w:rPr>
        <w:t>.0</w:t>
      </w:r>
      <w:r w:rsidR="00021C2D">
        <w:rPr>
          <w:rFonts w:ascii="Sylfaen" w:eastAsia="Calibri" w:hAnsi="Sylfaen"/>
          <w:b/>
          <w:color w:val="FF0000"/>
          <w:sz w:val="20"/>
          <w:szCs w:val="20"/>
          <w:lang w:val="hy-AM"/>
        </w:rPr>
        <w:t>9</w:t>
      </w:r>
      <w:r>
        <w:rPr>
          <w:rFonts w:ascii="Sylfaen" w:eastAsia="Calibri" w:hAnsi="Sylfaen"/>
          <w:b/>
          <w:color w:val="FF0000"/>
          <w:sz w:val="20"/>
          <w:szCs w:val="20"/>
          <w:lang w:val="ru-RU"/>
        </w:rPr>
        <w:t>.202</w:t>
      </w:r>
      <w:r w:rsidRPr="00C0249E">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559E0B97" w14:textId="77777777" w:rsidR="00C0249E" w:rsidRPr="000E6E29" w:rsidRDefault="00C0249E" w:rsidP="00C0249E">
      <w:pPr>
        <w:contextualSpacing/>
        <w:jc w:val="center"/>
        <w:rPr>
          <w:rFonts w:ascii="Sylfaen" w:eastAsia="Calibri" w:hAnsi="Sylfaen"/>
          <w:b/>
          <w:sz w:val="20"/>
          <w:szCs w:val="20"/>
          <w:lang w:val="ru-RU"/>
        </w:rPr>
      </w:pPr>
    </w:p>
    <w:p w14:paraId="2B2F8A7B" w14:textId="77777777" w:rsidR="00C0249E" w:rsidRPr="000E6E29" w:rsidRDefault="00C0249E" w:rsidP="00C0249E">
      <w:pPr>
        <w:contextualSpacing/>
        <w:jc w:val="center"/>
        <w:rPr>
          <w:rFonts w:ascii="Sylfaen" w:eastAsia="Calibri" w:hAnsi="Sylfaen"/>
          <w:b/>
          <w:sz w:val="20"/>
          <w:szCs w:val="20"/>
          <w:lang w:val="ru-RU"/>
        </w:rPr>
      </w:pPr>
    </w:p>
    <w:p w14:paraId="59E0565E" w14:textId="3E9DD6B0" w:rsidR="00C0249E" w:rsidRPr="00021C2D" w:rsidRDefault="00C0249E" w:rsidP="00C0249E">
      <w:pPr>
        <w:contextualSpacing/>
        <w:jc w:val="center"/>
        <w:rPr>
          <w:rFonts w:ascii="Sylfaen" w:eastAsia="Calibri" w:hAnsi="Sylfaen"/>
          <w:b/>
          <w:sz w:val="20"/>
          <w:szCs w:val="20"/>
          <w:lang w:val="hy-AM"/>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Pr="00C0249E">
        <w:rPr>
          <w:rFonts w:ascii="Sylfaen" w:eastAsia="Calibri" w:hAnsi="Sylfaen"/>
          <w:b/>
          <w:color w:val="FF0000"/>
          <w:sz w:val="20"/>
          <w:szCs w:val="20"/>
          <w:lang w:val="ru-RU"/>
        </w:rPr>
        <w:t>5</w:t>
      </w:r>
      <w:r>
        <w:rPr>
          <w:rFonts w:ascii="Sylfaen" w:eastAsia="Calibri" w:hAnsi="Sylfaen"/>
          <w:b/>
          <w:color w:val="FF0000"/>
          <w:sz w:val="20"/>
          <w:szCs w:val="20"/>
          <w:lang w:val="ru-RU"/>
        </w:rPr>
        <w:t>/</w:t>
      </w:r>
      <w:r w:rsidR="009129EE" w:rsidRPr="009129EE">
        <w:rPr>
          <w:rFonts w:ascii="Sylfaen" w:eastAsia="Calibri" w:hAnsi="Sylfaen"/>
          <w:b/>
          <w:color w:val="FF0000"/>
          <w:sz w:val="20"/>
          <w:szCs w:val="20"/>
          <w:lang w:val="ru-RU"/>
        </w:rPr>
        <w:t>1</w:t>
      </w:r>
      <w:r w:rsidR="00021C2D">
        <w:rPr>
          <w:rFonts w:ascii="Sylfaen" w:eastAsia="Calibri" w:hAnsi="Sylfaen"/>
          <w:b/>
          <w:color w:val="FF0000"/>
          <w:sz w:val="20"/>
          <w:szCs w:val="20"/>
          <w:lang w:val="hy-AM"/>
        </w:rPr>
        <w:t>6</w:t>
      </w:r>
    </w:p>
    <w:p w14:paraId="0E5E2B25" w14:textId="77777777" w:rsidR="00C0249E" w:rsidRPr="000E6E29" w:rsidRDefault="00C0249E" w:rsidP="00C0249E">
      <w:pPr>
        <w:contextualSpacing/>
        <w:jc w:val="center"/>
        <w:rPr>
          <w:rFonts w:ascii="Sylfaen" w:eastAsia="Calibri" w:hAnsi="Sylfaen"/>
          <w:sz w:val="20"/>
          <w:szCs w:val="20"/>
          <w:lang w:val="hy-AM"/>
        </w:rPr>
      </w:pPr>
    </w:p>
    <w:p w14:paraId="4DA9D97F"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 xml:space="preserve">РА, Араратская область, с. </w:t>
      </w:r>
      <w:proofErr w:type="spellStart"/>
      <w:r w:rsidRPr="004118C7">
        <w:rPr>
          <w:rFonts w:ascii="Sylfaen" w:hAnsi="Sylfaen"/>
          <w:sz w:val="20"/>
          <w:szCs w:val="20"/>
          <w:lang w:val="ru-RU"/>
        </w:rPr>
        <w:t>Айанист</w:t>
      </w:r>
      <w:proofErr w:type="spellEnd"/>
      <w:r w:rsidRPr="004118C7">
        <w:rPr>
          <w:rFonts w:ascii="Sylfaen" w:hAnsi="Sylfaen"/>
          <w:sz w:val="20"/>
          <w:szCs w:val="20"/>
          <w:lang w:val="ru-RU"/>
        </w:rPr>
        <w:t>,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6DE2B35E" w14:textId="77777777" w:rsidR="00BD5202" w:rsidRDefault="00C0249E" w:rsidP="00BD5202">
      <w:pPr>
        <w:pStyle w:val="HTML"/>
        <w:shd w:val="clear" w:color="auto" w:fill="F8F9FA"/>
        <w:spacing w:line="540" w:lineRule="atLeast"/>
        <w:rPr>
          <w:rFonts w:ascii="inherit" w:hAnsi="inherit"/>
          <w:color w:val="1F1F1F"/>
          <w:sz w:val="42"/>
          <w:szCs w:val="42"/>
        </w:rPr>
      </w:pPr>
      <w:r w:rsidRPr="000E6E29">
        <w:rPr>
          <w:rFonts w:ascii="Sylfaen" w:hAnsi="Sylfaen"/>
        </w:rPr>
        <w:t xml:space="preserve">Выбранному </w:t>
      </w:r>
      <w:proofErr w:type="spellStart"/>
      <w:r w:rsidRPr="000E6E29">
        <w:rPr>
          <w:rFonts w:ascii="Sylfaen" w:hAnsi="Sylfaen"/>
        </w:rPr>
        <w:t>участникув</w:t>
      </w:r>
      <w:proofErr w:type="spellEnd"/>
      <w:r w:rsidRPr="000E6E29">
        <w:rPr>
          <w:rFonts w:ascii="Sylfaen" w:hAnsi="Sylfaen"/>
        </w:rPr>
        <w:t xml:space="preserve"> указанном порядке будет предложено подписать договор (далее Договор) на предоставление </w:t>
      </w:r>
      <w:r w:rsidR="00BD5202" w:rsidRPr="00BD5202">
        <w:rPr>
          <w:rStyle w:val="y2iqfc"/>
          <w:rFonts w:ascii="inherit" w:hAnsi="inherit"/>
          <w:color w:val="1F1F1F"/>
        </w:rPr>
        <w:t>Металлические трубы, трубки, ограждения</w:t>
      </w:r>
    </w:p>
    <w:p w14:paraId="0809B9AD" w14:textId="594602B5" w:rsidR="00C0249E" w:rsidRPr="000E6E29" w:rsidRDefault="00C0249E" w:rsidP="00C0249E">
      <w:pPr>
        <w:spacing w:line="276" w:lineRule="auto"/>
        <w:ind w:firstLine="284"/>
        <w:jc w:val="both"/>
        <w:rPr>
          <w:rFonts w:ascii="Sylfaen" w:hAnsi="Sylfaen"/>
          <w:sz w:val="20"/>
          <w:szCs w:val="20"/>
          <w:lang w:val="ru-RU"/>
        </w:rPr>
      </w:pPr>
      <w:r w:rsidRPr="00A11CD1">
        <w:rPr>
          <w:rFonts w:ascii="Sylfaen" w:hAnsi="Sylfaen"/>
          <w:color w:val="FF0000"/>
          <w:sz w:val="20"/>
          <w:szCs w:val="20"/>
          <w:lang w:val="ru-RU"/>
        </w:rPr>
        <w:t>.</w:t>
      </w:r>
    </w:p>
    <w:p w14:paraId="7824E1D5"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39F8AD3A"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proofErr w:type="gramStart"/>
      <w:r w:rsidRPr="00CE6260">
        <w:rPr>
          <w:rFonts w:ascii="GHEA Grapalat" w:hAnsi="GHEA Grapalat"/>
          <w:sz w:val="20"/>
          <w:szCs w:val="20"/>
          <w:lang w:val="ru-RU"/>
        </w:rPr>
        <w:t>Условия</w:t>
      </w:r>
      <w:proofErr w:type="gramEnd"/>
      <w:r w:rsidRPr="00CE6260">
        <w:rPr>
          <w:rFonts w:ascii="GHEA Grapalat" w:hAnsi="GHEA Grapalat"/>
          <w:sz w:val="20"/>
          <w:szCs w:val="20"/>
          <w:lang w:val="ru-RU"/>
        </w:rPr>
        <w:t xml:space="preserve">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141A65DC" w14:textId="77777777" w:rsidR="00C0249E" w:rsidRPr="000E6E29"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53C26FF4" w14:textId="77777777"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654DC4F8" w14:textId="7EBC71AE"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w:t>
      </w:r>
      <w:proofErr w:type="spellStart"/>
      <w:r w:rsidRPr="000E6E29">
        <w:rPr>
          <w:rFonts w:ascii="GHEA Grapalat" w:hAnsi="GHEA Grapalat"/>
          <w:sz w:val="20"/>
          <w:szCs w:val="20"/>
          <w:lang w:val="ru-RU"/>
        </w:rPr>
        <w:t>Armeps</w:t>
      </w:r>
      <w:proofErr w:type="spellEnd"/>
      <w:r w:rsidRPr="000E6E29">
        <w:rPr>
          <w:rFonts w:ascii="GHEA Grapalat" w:hAnsi="GHEA Grapalat"/>
          <w:sz w:val="20"/>
          <w:szCs w:val="20"/>
          <w:lang w:val="ru-RU"/>
        </w:rPr>
        <w:t xml:space="preserve"> в </w:t>
      </w:r>
      <w:r>
        <w:rPr>
          <w:rFonts w:ascii="GHEA Grapalat" w:hAnsi="GHEA Grapalat"/>
          <w:color w:val="FF0000"/>
          <w:sz w:val="20"/>
          <w:szCs w:val="20"/>
          <w:lang w:val="ru-RU"/>
        </w:rPr>
        <w:t>1</w:t>
      </w:r>
      <w:r w:rsidRPr="00C0249E">
        <w:rPr>
          <w:rFonts w:ascii="GHEA Grapalat" w:hAnsi="GHEA Grapalat"/>
          <w:color w:val="FF0000"/>
          <w:sz w:val="20"/>
          <w:szCs w:val="20"/>
          <w:lang w:val="ru-RU"/>
        </w:rPr>
        <w:t>1</w:t>
      </w:r>
      <w:r>
        <w:rPr>
          <w:rFonts w:ascii="GHEA Grapalat" w:hAnsi="GHEA Grapalat"/>
          <w:color w:val="FF0000"/>
          <w:sz w:val="20"/>
          <w:szCs w:val="20"/>
          <w:lang w:val="ru-RU"/>
        </w:rPr>
        <w:t>:</w:t>
      </w:r>
      <w:r w:rsidRPr="00C0249E">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DF242F">
        <w:rPr>
          <w:rFonts w:ascii="GHEA Grapalat" w:hAnsi="GHEA Grapalat"/>
          <w:color w:val="FF0000"/>
          <w:sz w:val="20"/>
          <w:szCs w:val="20"/>
          <w:lang w:val="hy-AM"/>
        </w:rPr>
        <w:t>1</w:t>
      </w:r>
      <w:r w:rsidR="00370E4D">
        <w:rPr>
          <w:rFonts w:ascii="GHEA Grapalat" w:hAnsi="GHEA Grapalat"/>
          <w:color w:val="FF0000"/>
          <w:sz w:val="20"/>
          <w:szCs w:val="20"/>
          <w:lang w:val="hy-AM"/>
        </w:rPr>
        <w:t>6</w:t>
      </w:r>
      <w:r w:rsidR="00A4716D" w:rsidRPr="00A4716D">
        <w:rPr>
          <w:rFonts w:ascii="GHEA Grapalat" w:hAnsi="GHEA Grapalat"/>
          <w:color w:val="FF0000"/>
          <w:sz w:val="20"/>
          <w:szCs w:val="20"/>
          <w:lang w:val="ru-RU"/>
        </w:rPr>
        <w:t>.0</w:t>
      </w:r>
      <w:r w:rsidR="00021C2D">
        <w:rPr>
          <w:rFonts w:ascii="GHEA Grapalat" w:hAnsi="GHEA Grapalat"/>
          <w:color w:val="FF0000"/>
          <w:sz w:val="20"/>
          <w:szCs w:val="20"/>
          <w:lang w:val="hy-AM"/>
        </w:rPr>
        <w:t>9</w:t>
      </w:r>
      <w:r>
        <w:rPr>
          <w:rFonts w:ascii="GHEA Grapalat" w:hAnsi="GHEA Grapalat"/>
          <w:color w:val="FF0000"/>
          <w:sz w:val="20"/>
          <w:szCs w:val="20"/>
          <w:lang w:val="ru-RU"/>
        </w:rPr>
        <w:t>.202</w:t>
      </w:r>
      <w:r w:rsidRPr="00C0249E">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738A5C6C"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1E087E84" w14:textId="77777777" w:rsidR="00C0249E" w:rsidRPr="006A0D54"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46EA5B5B"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proofErr w:type="spellStart"/>
      <w:r>
        <w:rPr>
          <w:rFonts w:ascii="GHEA Grapalat" w:hAnsi="GHEA Grapalat"/>
          <w:sz w:val="20"/>
          <w:szCs w:val="20"/>
          <w:lang w:val="en-GB" w:eastAsia="en-GB" w:bidi="en-GB"/>
        </w:rPr>
        <w:t>rafoghazaryan</w:t>
      </w:r>
      <w:proofErr w:type="spellEnd"/>
      <w:r w:rsidRPr="006A0D54">
        <w:rPr>
          <w:rFonts w:ascii="GHEA Grapalat" w:hAnsi="GHEA Grapalat"/>
          <w:sz w:val="20"/>
          <w:szCs w:val="20"/>
          <w:lang w:val="ru-RU" w:eastAsia="en-GB" w:bidi="en-GB"/>
        </w:rPr>
        <w:t>998@</w:t>
      </w:r>
      <w:proofErr w:type="spellStart"/>
      <w:r>
        <w:rPr>
          <w:rFonts w:ascii="GHEA Grapalat" w:hAnsi="GHEA Grapalat"/>
          <w:sz w:val="20"/>
          <w:szCs w:val="20"/>
          <w:lang w:val="en-GB" w:eastAsia="en-GB" w:bidi="en-GB"/>
        </w:rPr>
        <w:t>gmail</w:t>
      </w:r>
      <w:proofErr w:type="spellEnd"/>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5D4B92FC" w14:textId="77777777" w:rsidR="00C0249E" w:rsidRPr="00BD5202" w:rsidRDefault="00C0249E" w:rsidP="009740E5">
      <w:pPr>
        <w:pStyle w:val="aa"/>
        <w:spacing w:after="0"/>
        <w:ind w:firstLine="567"/>
        <w:jc w:val="right"/>
        <w:rPr>
          <w:rFonts w:ascii="Sylfaen" w:hAnsi="Sylfaen" w:cs="Arial"/>
          <w:sz w:val="20"/>
          <w:szCs w:val="20"/>
          <w:lang w:val="ru-RU"/>
        </w:rPr>
      </w:pPr>
    </w:p>
    <w:p w14:paraId="3752B181" w14:textId="77777777" w:rsidR="00C0249E" w:rsidRPr="00BD5202" w:rsidRDefault="00C0249E" w:rsidP="009740E5">
      <w:pPr>
        <w:pStyle w:val="aa"/>
        <w:spacing w:after="0"/>
        <w:ind w:firstLine="567"/>
        <w:jc w:val="right"/>
        <w:rPr>
          <w:rFonts w:ascii="Sylfaen" w:hAnsi="Sylfaen" w:cs="Arial"/>
          <w:sz w:val="20"/>
          <w:szCs w:val="20"/>
          <w:lang w:val="ru-RU"/>
        </w:rPr>
      </w:pPr>
    </w:p>
    <w:p w14:paraId="7A70612D" w14:textId="77777777" w:rsidR="00C0249E" w:rsidRPr="00BD5202" w:rsidRDefault="00C0249E" w:rsidP="009740E5">
      <w:pPr>
        <w:pStyle w:val="aa"/>
        <w:spacing w:after="0"/>
        <w:ind w:firstLine="567"/>
        <w:jc w:val="right"/>
        <w:rPr>
          <w:rFonts w:ascii="Sylfaen" w:hAnsi="Sylfaen" w:cs="Arial"/>
          <w:sz w:val="20"/>
          <w:szCs w:val="20"/>
          <w:lang w:val="ru-RU"/>
        </w:rPr>
      </w:pPr>
    </w:p>
    <w:p w14:paraId="444CE7D8" w14:textId="77777777" w:rsidR="00C0249E" w:rsidRPr="00BD5202" w:rsidRDefault="00C0249E" w:rsidP="009740E5">
      <w:pPr>
        <w:pStyle w:val="aa"/>
        <w:spacing w:after="0"/>
        <w:ind w:firstLine="567"/>
        <w:jc w:val="right"/>
        <w:rPr>
          <w:rFonts w:ascii="Sylfaen" w:hAnsi="Sylfaen" w:cs="Arial"/>
          <w:sz w:val="20"/>
          <w:szCs w:val="20"/>
          <w:lang w:val="ru-RU"/>
        </w:rPr>
      </w:pPr>
    </w:p>
    <w:p w14:paraId="556723E8" w14:textId="77777777" w:rsidR="00C0249E" w:rsidRPr="00BD5202" w:rsidRDefault="00C0249E" w:rsidP="009740E5">
      <w:pPr>
        <w:pStyle w:val="aa"/>
        <w:spacing w:after="0"/>
        <w:ind w:firstLine="567"/>
        <w:jc w:val="right"/>
        <w:rPr>
          <w:rFonts w:ascii="Sylfaen" w:hAnsi="Sylfaen" w:cs="Arial"/>
          <w:sz w:val="20"/>
          <w:szCs w:val="20"/>
          <w:lang w:val="ru-RU"/>
        </w:rPr>
      </w:pPr>
    </w:p>
    <w:p w14:paraId="70D95E55" w14:textId="77777777" w:rsidR="00C0249E" w:rsidRPr="00BD5202" w:rsidRDefault="00C0249E" w:rsidP="009740E5">
      <w:pPr>
        <w:pStyle w:val="aa"/>
        <w:spacing w:after="0"/>
        <w:ind w:firstLine="567"/>
        <w:jc w:val="right"/>
        <w:rPr>
          <w:rFonts w:ascii="Sylfaen" w:hAnsi="Sylfaen" w:cs="Arial"/>
          <w:sz w:val="20"/>
          <w:szCs w:val="20"/>
          <w:lang w:val="ru-RU"/>
        </w:rPr>
      </w:pPr>
    </w:p>
    <w:p w14:paraId="5E04E806" w14:textId="77777777" w:rsidR="00C0249E" w:rsidRPr="00BD5202" w:rsidRDefault="00C0249E" w:rsidP="009740E5">
      <w:pPr>
        <w:pStyle w:val="aa"/>
        <w:spacing w:after="0"/>
        <w:ind w:firstLine="567"/>
        <w:jc w:val="right"/>
        <w:rPr>
          <w:rFonts w:ascii="Sylfaen" w:hAnsi="Sylfaen" w:cs="Arial"/>
          <w:sz w:val="20"/>
          <w:szCs w:val="20"/>
          <w:lang w:val="ru-RU"/>
        </w:rPr>
      </w:pPr>
    </w:p>
    <w:p w14:paraId="7D4625D6" w14:textId="77777777" w:rsidR="00C0249E" w:rsidRPr="00BD5202" w:rsidRDefault="00C0249E" w:rsidP="009740E5">
      <w:pPr>
        <w:pStyle w:val="aa"/>
        <w:spacing w:after="0"/>
        <w:ind w:firstLine="567"/>
        <w:jc w:val="right"/>
        <w:rPr>
          <w:rFonts w:ascii="Sylfaen" w:hAnsi="Sylfaen" w:cs="Arial"/>
          <w:sz w:val="20"/>
          <w:szCs w:val="20"/>
          <w:lang w:val="ru-RU"/>
        </w:rPr>
      </w:pPr>
    </w:p>
    <w:p w14:paraId="07268605" w14:textId="77777777" w:rsidR="00C0249E" w:rsidRPr="00BD5202" w:rsidRDefault="00C0249E" w:rsidP="009740E5">
      <w:pPr>
        <w:pStyle w:val="aa"/>
        <w:spacing w:after="0"/>
        <w:ind w:firstLine="567"/>
        <w:jc w:val="right"/>
        <w:rPr>
          <w:rFonts w:ascii="Sylfaen" w:hAnsi="Sylfaen" w:cs="Arial"/>
          <w:sz w:val="20"/>
          <w:szCs w:val="20"/>
          <w:lang w:val="ru-RU"/>
        </w:rPr>
      </w:pPr>
    </w:p>
    <w:p w14:paraId="6BF02A48" w14:textId="77777777" w:rsidR="00C0249E" w:rsidRPr="00BD5202" w:rsidRDefault="00C0249E" w:rsidP="009740E5">
      <w:pPr>
        <w:pStyle w:val="aa"/>
        <w:spacing w:after="0"/>
        <w:ind w:firstLine="567"/>
        <w:jc w:val="right"/>
        <w:rPr>
          <w:rFonts w:ascii="Sylfaen" w:hAnsi="Sylfaen" w:cs="Arial"/>
          <w:sz w:val="20"/>
          <w:szCs w:val="20"/>
          <w:lang w:val="ru-RU"/>
        </w:rPr>
      </w:pPr>
    </w:p>
    <w:p w14:paraId="7792FC65" w14:textId="77777777" w:rsidR="00C0249E" w:rsidRPr="00BD5202" w:rsidRDefault="00C0249E" w:rsidP="009740E5">
      <w:pPr>
        <w:pStyle w:val="aa"/>
        <w:spacing w:after="0"/>
        <w:ind w:firstLine="567"/>
        <w:jc w:val="right"/>
        <w:rPr>
          <w:rFonts w:ascii="Sylfaen" w:hAnsi="Sylfaen" w:cs="Arial"/>
          <w:sz w:val="20"/>
          <w:szCs w:val="20"/>
          <w:lang w:val="ru-RU"/>
        </w:rPr>
      </w:pPr>
    </w:p>
    <w:p w14:paraId="5CE9B2CA" w14:textId="77777777" w:rsidR="00C0249E" w:rsidRPr="00BD5202" w:rsidRDefault="00C0249E" w:rsidP="009740E5">
      <w:pPr>
        <w:pStyle w:val="aa"/>
        <w:spacing w:after="0"/>
        <w:ind w:firstLine="567"/>
        <w:jc w:val="right"/>
        <w:rPr>
          <w:rFonts w:ascii="Sylfaen" w:hAnsi="Sylfaen" w:cs="Arial"/>
          <w:sz w:val="20"/>
          <w:szCs w:val="20"/>
          <w:lang w:val="ru-RU"/>
        </w:rPr>
      </w:pPr>
    </w:p>
    <w:p w14:paraId="0C7CD237" w14:textId="77777777" w:rsidR="00C0249E" w:rsidRPr="00BD5202" w:rsidRDefault="00C0249E" w:rsidP="009740E5">
      <w:pPr>
        <w:pStyle w:val="aa"/>
        <w:spacing w:after="0"/>
        <w:ind w:firstLine="567"/>
        <w:jc w:val="right"/>
        <w:rPr>
          <w:rFonts w:ascii="Sylfaen" w:hAnsi="Sylfaen" w:cs="Arial"/>
          <w:sz w:val="20"/>
          <w:szCs w:val="20"/>
          <w:lang w:val="ru-RU"/>
        </w:rPr>
      </w:pPr>
    </w:p>
    <w:p w14:paraId="2B9951DD" w14:textId="77777777" w:rsidR="00C0249E" w:rsidRPr="00BD5202" w:rsidRDefault="00C0249E" w:rsidP="009740E5">
      <w:pPr>
        <w:pStyle w:val="aa"/>
        <w:spacing w:after="0"/>
        <w:ind w:firstLine="567"/>
        <w:jc w:val="right"/>
        <w:rPr>
          <w:rFonts w:ascii="Sylfaen" w:hAnsi="Sylfaen" w:cs="Arial"/>
          <w:sz w:val="20"/>
          <w:szCs w:val="20"/>
          <w:lang w:val="ru-RU"/>
        </w:rPr>
      </w:pPr>
    </w:p>
    <w:p w14:paraId="33E64282" w14:textId="77777777" w:rsidR="00C0249E" w:rsidRPr="00BD5202" w:rsidRDefault="00C0249E" w:rsidP="009740E5">
      <w:pPr>
        <w:pStyle w:val="aa"/>
        <w:spacing w:after="0"/>
        <w:ind w:firstLine="567"/>
        <w:jc w:val="right"/>
        <w:rPr>
          <w:rFonts w:ascii="Sylfaen" w:hAnsi="Sylfaen" w:cs="Arial"/>
          <w:sz w:val="20"/>
          <w:szCs w:val="20"/>
          <w:lang w:val="ru-RU"/>
        </w:rPr>
      </w:pPr>
    </w:p>
    <w:p w14:paraId="23924A0C" w14:textId="77777777" w:rsidR="00C0249E" w:rsidRPr="00BD5202" w:rsidRDefault="00C0249E" w:rsidP="009740E5">
      <w:pPr>
        <w:pStyle w:val="aa"/>
        <w:spacing w:after="0"/>
        <w:ind w:firstLine="567"/>
        <w:jc w:val="right"/>
        <w:rPr>
          <w:rFonts w:ascii="Sylfaen" w:hAnsi="Sylfaen" w:cs="Arial"/>
          <w:sz w:val="20"/>
          <w:szCs w:val="20"/>
          <w:lang w:val="ru-RU"/>
        </w:rPr>
      </w:pPr>
    </w:p>
    <w:p w14:paraId="3E2F7983" w14:textId="77777777" w:rsidR="00C0249E" w:rsidRPr="00BD5202" w:rsidRDefault="00C0249E" w:rsidP="009740E5">
      <w:pPr>
        <w:pStyle w:val="aa"/>
        <w:spacing w:after="0"/>
        <w:ind w:firstLine="567"/>
        <w:jc w:val="right"/>
        <w:rPr>
          <w:rFonts w:ascii="Sylfaen" w:hAnsi="Sylfaen" w:cs="Arial"/>
          <w:sz w:val="20"/>
          <w:szCs w:val="20"/>
          <w:lang w:val="ru-RU"/>
        </w:rPr>
      </w:pPr>
    </w:p>
    <w:p w14:paraId="6B5DB1BC" w14:textId="77777777" w:rsidR="00C0249E" w:rsidRPr="00BD5202" w:rsidRDefault="00C0249E" w:rsidP="00BD5202">
      <w:pPr>
        <w:pStyle w:val="aa"/>
        <w:spacing w:after="0"/>
        <w:rPr>
          <w:rFonts w:ascii="Sylfaen" w:hAnsi="Sylfaen" w:cs="Arial"/>
          <w:sz w:val="20"/>
          <w:szCs w:val="20"/>
          <w:lang w:val="ru-RU"/>
        </w:rPr>
      </w:pPr>
    </w:p>
    <w:p w14:paraId="04786400" w14:textId="77777777" w:rsidR="00C0249E" w:rsidRPr="00BD5202" w:rsidRDefault="00C0249E" w:rsidP="009740E5">
      <w:pPr>
        <w:pStyle w:val="aa"/>
        <w:spacing w:after="0"/>
        <w:ind w:firstLine="567"/>
        <w:jc w:val="right"/>
        <w:rPr>
          <w:rFonts w:ascii="Sylfaen" w:hAnsi="Sylfaen" w:cs="Arial"/>
          <w:sz w:val="20"/>
          <w:szCs w:val="20"/>
          <w:lang w:val="ru-RU"/>
        </w:rPr>
      </w:pPr>
    </w:p>
    <w:p w14:paraId="19A0FA4B" w14:textId="77777777" w:rsidR="00C0249E" w:rsidRPr="00BD5202" w:rsidRDefault="00C0249E" w:rsidP="009740E5">
      <w:pPr>
        <w:pStyle w:val="aa"/>
        <w:spacing w:after="0"/>
        <w:ind w:firstLine="567"/>
        <w:jc w:val="right"/>
        <w:rPr>
          <w:rFonts w:ascii="Sylfaen" w:hAnsi="Sylfaen" w:cs="Arial"/>
          <w:sz w:val="20"/>
          <w:szCs w:val="20"/>
          <w:lang w:val="ru-RU"/>
        </w:rPr>
      </w:pPr>
    </w:p>
    <w:p w14:paraId="4FAEBBC1" w14:textId="77777777" w:rsidR="00C0249E" w:rsidRPr="00BD5202" w:rsidRDefault="00C0249E" w:rsidP="009740E5">
      <w:pPr>
        <w:pStyle w:val="aa"/>
        <w:spacing w:after="0"/>
        <w:ind w:firstLine="567"/>
        <w:jc w:val="right"/>
        <w:rPr>
          <w:rFonts w:ascii="Sylfaen" w:hAnsi="Sylfaen" w:cs="Arial"/>
          <w:sz w:val="20"/>
          <w:szCs w:val="20"/>
          <w:lang w:val="ru-RU"/>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0420E2F7"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623388">
        <w:rPr>
          <w:rFonts w:ascii="Sylfaen" w:hAnsi="Sylfaen" w:cs="Arial"/>
          <w:sz w:val="20"/>
          <w:szCs w:val="20"/>
          <w:lang w:val="af-ZA"/>
        </w:rPr>
        <w:t>-25</w:t>
      </w:r>
      <w:r w:rsidR="006B1A1A">
        <w:rPr>
          <w:rFonts w:ascii="Sylfaen" w:hAnsi="Sylfaen" w:cs="Arial"/>
          <w:sz w:val="20"/>
          <w:szCs w:val="20"/>
          <w:lang w:val="af-ZA"/>
        </w:rPr>
        <w:t>/1</w:t>
      </w:r>
      <w:r w:rsidR="00021C2D">
        <w:rPr>
          <w:rFonts w:ascii="Sylfaen" w:hAnsi="Sylfaen" w:cs="Arial"/>
          <w:sz w:val="20"/>
          <w:szCs w:val="20"/>
          <w:lang w:val="af-ZA"/>
        </w:rPr>
        <w:t>6</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0786E2FE"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623388">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021C2D">
        <w:rPr>
          <w:rFonts w:ascii="Sylfaen" w:hAnsi="Sylfaen" w:cs="Times Armenian"/>
          <w:sz w:val="20"/>
          <w:szCs w:val="20"/>
          <w:lang w:val="af-ZA"/>
        </w:rPr>
        <w:t xml:space="preserve">Սեպտեմբերի </w:t>
      </w:r>
      <w:r w:rsidRPr="008363E3">
        <w:rPr>
          <w:rFonts w:ascii="Sylfaen" w:hAnsi="Sylfaen" w:cs="Times Armenian"/>
          <w:sz w:val="20"/>
          <w:szCs w:val="20"/>
          <w:lang w:val="af-ZA"/>
        </w:rPr>
        <w:t xml:space="preserve">  </w:t>
      </w:r>
      <w:r w:rsidR="006B1A1A">
        <w:rPr>
          <w:rFonts w:ascii="Sylfaen" w:hAnsi="Sylfaen" w:cs="Times Armenian"/>
          <w:sz w:val="20"/>
          <w:szCs w:val="20"/>
          <w:lang w:val="af-ZA"/>
        </w:rPr>
        <w:t>0</w:t>
      </w:r>
      <w:r w:rsidR="00963AE6">
        <w:rPr>
          <w:rFonts w:ascii="Sylfaen" w:hAnsi="Sylfaen" w:cs="Times Armenian"/>
          <w:sz w:val="20"/>
          <w:szCs w:val="20"/>
          <w:lang w:val="af-ZA"/>
        </w:rPr>
        <w:t>5</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6DCDEE66" w:rsidR="009740E5" w:rsidRPr="00DD39F9" w:rsidRDefault="009740E5" w:rsidP="009740E5">
      <w:pPr>
        <w:pStyle w:val="aa"/>
        <w:ind w:right="-7" w:firstLine="567"/>
        <w:jc w:val="center"/>
        <w:rPr>
          <w:rFonts w:ascii="Sylfaen" w:hAnsi="Sylfaen" w:cs="Times Armenian"/>
          <w:b/>
          <w:sz w:val="20"/>
          <w:szCs w:val="20"/>
          <w:lang w:val="af-ZA"/>
        </w:rPr>
      </w:pPr>
      <w:r w:rsidRPr="00DD39F9">
        <w:rPr>
          <w:rFonts w:ascii="Sylfaen" w:hAnsi="Sylfaen"/>
          <w:b/>
          <w:sz w:val="20"/>
          <w:szCs w:val="20"/>
          <w:lang w:val="af-ZA"/>
        </w:rPr>
        <w:t>«ՎԵԴԻ ՀԱՄԱՅՆՔԻ ԿՈՄՈՒՆԱԼ ՍՊԱՍԱՐԿՈՒՄ ԵՎ ԲԱՐԵԿԱՐԳՈՒՄ»  ՀՈԱԿ</w:t>
      </w:r>
      <w:r w:rsidRPr="00DD39F9">
        <w:rPr>
          <w:rFonts w:ascii="Sylfaen" w:hAnsi="Sylfaen"/>
          <w:b/>
          <w:sz w:val="20"/>
          <w:szCs w:val="20"/>
          <w:lang w:val="hy-AM"/>
        </w:rPr>
        <w:t>-</w:t>
      </w:r>
      <w:r w:rsidRPr="00DD39F9">
        <w:rPr>
          <w:rFonts w:ascii="Sylfaen" w:hAnsi="Sylfaen" w:cs="Arial"/>
          <w:b/>
          <w:sz w:val="20"/>
          <w:szCs w:val="20"/>
        </w:rPr>
        <w:t>Ի</w:t>
      </w:r>
      <w:r w:rsidRPr="00DD39F9">
        <w:rPr>
          <w:rFonts w:ascii="Sylfaen" w:hAnsi="Sylfaen" w:cs="Sylfaen"/>
          <w:b/>
          <w:sz w:val="20"/>
          <w:szCs w:val="20"/>
          <w:lang w:val="af-ZA"/>
        </w:rPr>
        <w:t xml:space="preserve"> </w:t>
      </w:r>
      <w:r w:rsidRPr="00DD39F9">
        <w:rPr>
          <w:rFonts w:ascii="Sylfaen" w:hAnsi="Sylfaen" w:cs="Arial"/>
          <w:b/>
          <w:sz w:val="20"/>
          <w:szCs w:val="20"/>
        </w:rPr>
        <w:t>ԿԱՐԻՔՆԵՐԻ</w:t>
      </w:r>
      <w:r w:rsidRPr="00DD39F9">
        <w:rPr>
          <w:rFonts w:ascii="Sylfaen" w:hAnsi="Sylfaen" w:cs="Times Armenian"/>
          <w:b/>
          <w:sz w:val="20"/>
          <w:szCs w:val="20"/>
          <w:lang w:val="af-ZA"/>
        </w:rPr>
        <w:t xml:space="preserve"> </w:t>
      </w:r>
      <w:r w:rsidRPr="00DD39F9">
        <w:rPr>
          <w:rFonts w:ascii="Sylfaen" w:hAnsi="Sylfaen" w:cs="Arial"/>
          <w:b/>
          <w:sz w:val="20"/>
          <w:szCs w:val="20"/>
        </w:rPr>
        <w:t>ՀԱՄԱՐ</w:t>
      </w:r>
      <w:r w:rsidRPr="00DD39F9">
        <w:rPr>
          <w:rFonts w:ascii="Sylfaen" w:hAnsi="Sylfaen" w:cs="Times Armenian"/>
          <w:b/>
          <w:sz w:val="20"/>
          <w:szCs w:val="20"/>
          <w:lang w:val="af-ZA"/>
        </w:rPr>
        <w:t xml:space="preserve">`  </w:t>
      </w:r>
      <w:r w:rsidR="004301C6">
        <w:rPr>
          <w:rFonts w:ascii="Sylfaen" w:hAnsi="Sylfaen"/>
          <w:b/>
          <w:i/>
          <w:lang w:val="af-ZA"/>
        </w:rPr>
        <w:t>Պոլիէթիլենային</w:t>
      </w:r>
      <w:r w:rsidR="00BD5202">
        <w:rPr>
          <w:rFonts w:ascii="Sylfaen" w:hAnsi="Sylfaen"/>
          <w:b/>
          <w:i/>
          <w:lang w:val="af-ZA"/>
        </w:rPr>
        <w:t xml:space="preserve"> Խողովակների, </w:t>
      </w:r>
      <w:r w:rsidRPr="00DD39F9">
        <w:rPr>
          <w:rFonts w:ascii="Sylfaen" w:hAnsi="Sylfaen" w:cs="Arial"/>
          <w:b/>
          <w:sz w:val="20"/>
          <w:szCs w:val="20"/>
        </w:rPr>
        <w:t>ՁԵՌՔԲԵՐՄԱՆ</w:t>
      </w:r>
      <w:r w:rsidRPr="00DD39F9">
        <w:rPr>
          <w:rFonts w:ascii="Sylfaen" w:hAnsi="Sylfaen" w:cs="Times Armenian"/>
          <w:b/>
          <w:sz w:val="20"/>
          <w:szCs w:val="20"/>
          <w:lang w:val="af-ZA"/>
        </w:rPr>
        <w:t xml:space="preserve"> </w:t>
      </w:r>
      <w:r w:rsidRPr="00DD39F9">
        <w:rPr>
          <w:rFonts w:ascii="Sylfaen" w:hAnsi="Sylfaen" w:cs="Arial"/>
          <w:b/>
          <w:sz w:val="20"/>
          <w:szCs w:val="20"/>
        </w:rPr>
        <w:t>ՆՊԱՏԱԿՈՎ</w:t>
      </w:r>
      <w:r w:rsidRPr="00DD39F9">
        <w:rPr>
          <w:rFonts w:ascii="Sylfaen" w:hAnsi="Sylfaen" w:cs="Sylfaen"/>
          <w:b/>
          <w:sz w:val="20"/>
          <w:szCs w:val="20"/>
          <w:lang w:val="af-ZA"/>
        </w:rPr>
        <w:t xml:space="preserve"> </w:t>
      </w:r>
      <w:r w:rsidRPr="00DD39F9">
        <w:rPr>
          <w:rFonts w:ascii="Sylfaen" w:hAnsi="Sylfaen" w:cs="Times Armenian"/>
          <w:b/>
          <w:sz w:val="20"/>
          <w:szCs w:val="20"/>
          <w:lang w:val="af-ZA"/>
        </w:rPr>
        <w:t xml:space="preserve"> </w:t>
      </w:r>
      <w:r w:rsidRPr="00DD39F9">
        <w:rPr>
          <w:rFonts w:ascii="Sylfaen" w:hAnsi="Sylfaen" w:cs="Arial"/>
          <w:b/>
          <w:sz w:val="20"/>
          <w:szCs w:val="20"/>
        </w:rPr>
        <w:t>ՀԱՅՏԱՐԱՐՎԱԾ</w:t>
      </w:r>
      <w:r w:rsidRPr="00DD39F9">
        <w:rPr>
          <w:rFonts w:ascii="Sylfaen" w:hAnsi="Sylfaen" w:cs="Times Armenian"/>
          <w:b/>
          <w:sz w:val="20"/>
          <w:szCs w:val="20"/>
          <w:lang w:val="af-ZA"/>
        </w:rPr>
        <w:t xml:space="preserve"> </w:t>
      </w:r>
      <w:r w:rsidRPr="00DD39F9">
        <w:rPr>
          <w:rFonts w:ascii="Sylfaen" w:hAnsi="Sylfaen" w:cs="Arial"/>
          <w:b/>
          <w:sz w:val="20"/>
          <w:szCs w:val="20"/>
          <w:lang w:val="hy-AM"/>
        </w:rPr>
        <w:t>ԳՆԱՆՇՄԱՆ</w:t>
      </w:r>
      <w:r w:rsidRPr="00DD39F9">
        <w:rPr>
          <w:rFonts w:ascii="Sylfaen" w:hAnsi="Sylfaen" w:cs="Sylfaen"/>
          <w:b/>
          <w:sz w:val="20"/>
          <w:szCs w:val="20"/>
          <w:lang w:val="hy-AM"/>
        </w:rPr>
        <w:t xml:space="preserve"> </w:t>
      </w:r>
      <w:r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723EE8CF"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4C4DC2">
        <w:rPr>
          <w:rFonts w:ascii="Sylfaen" w:hAnsi="Sylfaen"/>
          <w:b/>
          <w:i/>
          <w:lang w:val="hy-AM"/>
        </w:rPr>
        <w:t>պոլիէթիլենային</w:t>
      </w:r>
      <w:r w:rsidR="00BD5202">
        <w:rPr>
          <w:rFonts w:ascii="Sylfaen" w:hAnsi="Sylfaen"/>
          <w:b/>
          <w:i/>
          <w:lang w:val="af-ZA"/>
        </w:rPr>
        <w:t xml:space="preserve"> Խողովակների,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F9625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C0249E">
        <w:rPr>
          <w:rFonts w:ascii="Sylfaen" w:hAnsi="Sylfaen" w:cs="Times Armenian"/>
          <w:sz w:val="20"/>
          <w:lang w:val="af-ZA"/>
        </w:rPr>
        <w:t>25</w:t>
      </w:r>
      <w:r w:rsidR="009740E5" w:rsidRPr="00E30E7B">
        <w:rPr>
          <w:rFonts w:ascii="Sylfaen" w:hAnsi="Sylfaen" w:cs="Times Armenian"/>
          <w:sz w:val="20"/>
          <w:lang w:val="af-ZA"/>
        </w:rPr>
        <w:t>/</w:t>
      </w:r>
      <w:r w:rsidR="006B1A1A">
        <w:rPr>
          <w:rFonts w:ascii="Sylfaen" w:hAnsi="Sylfaen" w:cs="Times Armenian"/>
          <w:sz w:val="20"/>
          <w:lang w:val="af-ZA"/>
        </w:rPr>
        <w:t>1</w:t>
      </w:r>
      <w:r w:rsidR="00021C2D">
        <w:rPr>
          <w:rFonts w:ascii="Sylfaen" w:hAnsi="Sylfaen" w:cs="Times Armenian"/>
          <w:sz w:val="20"/>
          <w:lang w:val="af-ZA"/>
        </w:rPr>
        <w:t>6</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52463CA7"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4301C6">
        <w:rPr>
          <w:rFonts w:ascii="Sylfaen" w:hAnsi="Sylfaen"/>
          <w:b/>
          <w:i w:val="0"/>
          <w:lang w:val="af-ZA"/>
        </w:rPr>
        <w:t>Պոլիէթիլենային</w:t>
      </w:r>
      <w:r w:rsidR="00BD5202">
        <w:rPr>
          <w:rFonts w:ascii="Sylfaen" w:hAnsi="Sylfaen"/>
          <w:b/>
          <w:i w:val="0"/>
          <w:lang w:val="af-ZA"/>
        </w:rPr>
        <w:t xml:space="preserve"> Խողովակների,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p>
    <w:p w14:paraId="1FCD24D9" w14:textId="02AE7A8D"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DF242F">
        <w:rPr>
          <w:rFonts w:ascii="GHEA Grapalat" w:hAnsi="GHEA Grapalat"/>
          <w:b/>
          <w:i w:val="0"/>
          <w:lang w:val="af-ZA"/>
        </w:rPr>
        <w:t>9</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63AE6" w:rsidRPr="00370E4D" w14:paraId="362288B0" w14:textId="77777777" w:rsidTr="00BD5202">
        <w:tc>
          <w:tcPr>
            <w:tcW w:w="1701" w:type="dxa"/>
            <w:vAlign w:val="center"/>
          </w:tcPr>
          <w:p w14:paraId="558A16F2" w14:textId="6B8DA478" w:rsidR="00963AE6" w:rsidRPr="00A71D81" w:rsidRDefault="00963AE6" w:rsidP="00963AE6">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Pr>
          <w:p w14:paraId="2D9F359B" w14:textId="13E27A3F" w:rsidR="00963AE6" w:rsidRPr="00A71D81" w:rsidRDefault="00963AE6" w:rsidP="00963AE6">
            <w:pPr>
              <w:pStyle w:val="23"/>
              <w:spacing w:line="240" w:lineRule="auto"/>
              <w:ind w:firstLine="0"/>
              <w:jc w:val="center"/>
              <w:rPr>
                <w:rFonts w:ascii="GHEA Grapalat" w:hAnsi="GHEA Grapalat"/>
                <w:sz w:val="16"/>
              </w:rPr>
            </w:pPr>
            <w:r>
              <w:rPr>
                <w:rFonts w:ascii="GHEA Grapalat" w:hAnsi="GHEA Grapalat"/>
              </w:rPr>
              <w:t>480000</w:t>
            </w:r>
          </w:p>
        </w:tc>
        <w:tc>
          <w:tcPr>
            <w:tcW w:w="7231" w:type="dxa"/>
          </w:tcPr>
          <w:p w14:paraId="4FD8402B" w14:textId="77C00D30" w:rsidR="00963AE6" w:rsidRPr="00524D1C" w:rsidRDefault="00963AE6" w:rsidP="00963AE6">
            <w:pPr>
              <w:pStyle w:val="23"/>
              <w:spacing w:line="240" w:lineRule="auto"/>
              <w:ind w:firstLine="0"/>
              <w:rPr>
                <w:rFonts w:ascii="GHEA Grapalat" w:hAnsi="GHEA Grapalat"/>
                <w:sz w:val="18"/>
                <w:szCs w:val="18"/>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rPr>
              <w:t>D-200 S</w:t>
            </w:r>
            <w:r>
              <w:rPr>
                <w:rFonts w:ascii="GHEA Grapalat" w:hAnsi="GHEA Grapalat"/>
                <w:sz w:val="18"/>
                <w:szCs w:val="18"/>
              </w:rPr>
              <w:t>N-8</w:t>
            </w:r>
          </w:p>
        </w:tc>
      </w:tr>
      <w:tr w:rsidR="00963AE6" w:rsidRPr="00370E4D" w14:paraId="32E6CA10" w14:textId="77777777" w:rsidTr="00BD5202">
        <w:tc>
          <w:tcPr>
            <w:tcW w:w="1701" w:type="dxa"/>
            <w:vAlign w:val="center"/>
          </w:tcPr>
          <w:p w14:paraId="720AA72F" w14:textId="147F9895" w:rsidR="00963AE6" w:rsidRPr="00A71D81" w:rsidRDefault="00963AE6" w:rsidP="00963AE6">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Pr>
          <w:p w14:paraId="1DBC9EAD" w14:textId="72786CFE" w:rsidR="00963AE6" w:rsidRDefault="00963AE6" w:rsidP="00963AE6">
            <w:pPr>
              <w:pStyle w:val="23"/>
              <w:spacing w:line="240" w:lineRule="auto"/>
              <w:ind w:firstLine="0"/>
              <w:jc w:val="center"/>
              <w:rPr>
                <w:rFonts w:ascii="GHEA Grapalat" w:hAnsi="GHEA Grapalat"/>
              </w:rPr>
            </w:pPr>
            <w:r>
              <w:rPr>
                <w:rFonts w:ascii="GHEA Grapalat" w:hAnsi="GHEA Grapalat"/>
              </w:rPr>
              <w:t>99000</w:t>
            </w:r>
          </w:p>
        </w:tc>
        <w:tc>
          <w:tcPr>
            <w:tcW w:w="7231" w:type="dxa"/>
          </w:tcPr>
          <w:p w14:paraId="68201C33" w14:textId="3616AB34" w:rsidR="00963AE6" w:rsidRDefault="00963AE6" w:rsidP="00963AE6">
            <w:pPr>
              <w:pStyle w:val="23"/>
              <w:spacing w:line="240" w:lineRule="auto"/>
              <w:ind w:firstLine="0"/>
              <w:rPr>
                <w:rFonts w:ascii="GHEA Grapalat" w:hAnsi="GHEA Grapalat"/>
                <w:sz w:val="18"/>
                <w:szCs w:val="18"/>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rPr>
              <w:t>D-</w:t>
            </w:r>
            <w:r>
              <w:rPr>
                <w:rFonts w:ascii="GHEA Grapalat" w:hAnsi="GHEA Grapalat"/>
                <w:sz w:val="18"/>
                <w:szCs w:val="18"/>
              </w:rPr>
              <w:t>3</w:t>
            </w:r>
            <w:r w:rsidRPr="00524D1C">
              <w:rPr>
                <w:rFonts w:ascii="GHEA Grapalat" w:hAnsi="GHEA Grapalat"/>
                <w:sz w:val="18"/>
                <w:szCs w:val="18"/>
              </w:rPr>
              <w:t>00 S</w:t>
            </w:r>
            <w:r>
              <w:rPr>
                <w:rFonts w:ascii="GHEA Grapalat" w:hAnsi="GHEA Grapalat"/>
                <w:sz w:val="18"/>
                <w:szCs w:val="18"/>
              </w:rPr>
              <w:t>N-8</w:t>
            </w:r>
          </w:p>
        </w:tc>
      </w:tr>
      <w:tr w:rsidR="00963AE6" w:rsidRPr="00524D1C" w14:paraId="6623501D" w14:textId="77777777" w:rsidTr="00BD5202">
        <w:tc>
          <w:tcPr>
            <w:tcW w:w="1701" w:type="dxa"/>
            <w:vAlign w:val="center"/>
          </w:tcPr>
          <w:p w14:paraId="01A088C9" w14:textId="73C550F2"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Pr>
          <w:p w14:paraId="06AC2D76" w14:textId="10FA4FA0" w:rsidR="00963AE6" w:rsidRDefault="00963AE6" w:rsidP="00963AE6">
            <w:pPr>
              <w:pStyle w:val="23"/>
              <w:spacing w:line="240" w:lineRule="auto"/>
              <w:ind w:firstLine="0"/>
              <w:jc w:val="center"/>
              <w:rPr>
                <w:rFonts w:ascii="GHEA Grapalat" w:hAnsi="GHEA Grapalat"/>
              </w:rPr>
            </w:pPr>
            <w:r>
              <w:rPr>
                <w:rFonts w:ascii="GHEA Grapalat" w:hAnsi="GHEA Grapalat"/>
              </w:rPr>
              <w:t>6600000</w:t>
            </w:r>
          </w:p>
        </w:tc>
        <w:tc>
          <w:tcPr>
            <w:tcW w:w="7231" w:type="dxa"/>
          </w:tcPr>
          <w:p w14:paraId="1658C251" w14:textId="72EE31A8" w:rsidR="00963AE6" w:rsidRPr="004301C6" w:rsidRDefault="00963AE6" w:rsidP="00963AE6">
            <w:pPr>
              <w:pStyle w:val="23"/>
              <w:spacing w:line="240" w:lineRule="auto"/>
              <w:ind w:firstLine="0"/>
              <w:rPr>
                <w:rFonts w:ascii="Sylfaen" w:eastAsia="MS Mincho" w:hAnsi="Sylfaen" w:cs="MS Mincho"/>
                <w:sz w:val="18"/>
                <w:szCs w:val="18"/>
                <w:lang w:val="hy-AM"/>
              </w:rPr>
            </w:pPr>
            <w:r>
              <w:rPr>
                <w:rFonts w:ascii="GHEA Grapalat" w:hAnsi="GHEA Grapalat"/>
                <w:sz w:val="18"/>
                <w:szCs w:val="18"/>
                <w:lang w:val="hy-AM"/>
              </w:rPr>
              <w:t>Պոլիէթիլենային խողովակ d-250 PN-6.3</w:t>
            </w:r>
          </w:p>
        </w:tc>
      </w:tr>
      <w:tr w:rsidR="00963AE6" w:rsidRPr="00BD5202" w14:paraId="20648424" w14:textId="77777777" w:rsidTr="00BD5202">
        <w:tc>
          <w:tcPr>
            <w:tcW w:w="1701" w:type="dxa"/>
            <w:vAlign w:val="center"/>
          </w:tcPr>
          <w:p w14:paraId="2D526DCC" w14:textId="4B2E1326"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4</w:t>
            </w:r>
          </w:p>
        </w:tc>
        <w:tc>
          <w:tcPr>
            <w:tcW w:w="1418" w:type="dxa"/>
          </w:tcPr>
          <w:p w14:paraId="4E4AE9E6" w14:textId="6DCD70A2" w:rsidR="00963AE6" w:rsidRDefault="00963AE6" w:rsidP="00963AE6">
            <w:pPr>
              <w:pStyle w:val="23"/>
              <w:spacing w:line="240" w:lineRule="auto"/>
              <w:ind w:firstLine="0"/>
              <w:jc w:val="center"/>
              <w:rPr>
                <w:rFonts w:ascii="GHEA Grapalat" w:hAnsi="GHEA Grapalat"/>
              </w:rPr>
            </w:pPr>
            <w:r>
              <w:rPr>
                <w:rFonts w:ascii="GHEA Grapalat" w:hAnsi="GHEA Grapalat"/>
              </w:rPr>
              <w:t>73000</w:t>
            </w:r>
          </w:p>
        </w:tc>
        <w:tc>
          <w:tcPr>
            <w:tcW w:w="7231" w:type="dxa"/>
          </w:tcPr>
          <w:p w14:paraId="2AFBFEA3" w14:textId="11A9835D" w:rsidR="00963AE6" w:rsidRDefault="00963AE6" w:rsidP="00963AE6">
            <w:pPr>
              <w:pStyle w:val="23"/>
              <w:spacing w:line="240" w:lineRule="auto"/>
              <w:ind w:firstLine="0"/>
              <w:rPr>
                <w:rFonts w:ascii="GHEA Grapalat" w:hAnsi="GHEA Grapalat"/>
                <w:sz w:val="18"/>
                <w:szCs w:val="18"/>
                <w:lang w:val="hy-AM"/>
              </w:rPr>
            </w:pPr>
            <w:r>
              <w:rPr>
                <w:rFonts w:ascii="GHEA Grapalat" w:hAnsi="GHEA Grapalat"/>
                <w:sz w:val="18"/>
                <w:szCs w:val="18"/>
                <w:lang w:val="hy-AM"/>
              </w:rPr>
              <w:t>Պոլիէթիլենային խողովակ d-315 PN-10</w:t>
            </w:r>
          </w:p>
        </w:tc>
      </w:tr>
      <w:tr w:rsidR="00963AE6" w:rsidRPr="00BD5202" w14:paraId="0C4F7C0B" w14:textId="77777777" w:rsidTr="00BD5202">
        <w:tc>
          <w:tcPr>
            <w:tcW w:w="1701" w:type="dxa"/>
            <w:vAlign w:val="center"/>
          </w:tcPr>
          <w:p w14:paraId="666DCF78" w14:textId="396B0AD0"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5</w:t>
            </w:r>
          </w:p>
        </w:tc>
        <w:tc>
          <w:tcPr>
            <w:tcW w:w="1418" w:type="dxa"/>
          </w:tcPr>
          <w:p w14:paraId="1DBD206A" w14:textId="7D66E9F0" w:rsidR="00963AE6" w:rsidRDefault="00963AE6" w:rsidP="00963AE6">
            <w:pPr>
              <w:pStyle w:val="23"/>
              <w:spacing w:line="240" w:lineRule="auto"/>
              <w:ind w:firstLine="0"/>
              <w:jc w:val="center"/>
              <w:rPr>
                <w:rFonts w:ascii="GHEA Grapalat" w:hAnsi="GHEA Grapalat"/>
              </w:rPr>
            </w:pPr>
            <w:r>
              <w:rPr>
                <w:rFonts w:ascii="GHEA Grapalat" w:hAnsi="GHEA Grapalat"/>
              </w:rPr>
              <w:t>255000</w:t>
            </w:r>
          </w:p>
        </w:tc>
        <w:tc>
          <w:tcPr>
            <w:tcW w:w="7231" w:type="dxa"/>
          </w:tcPr>
          <w:p w14:paraId="7B91329C" w14:textId="00EF1792" w:rsidR="00963AE6" w:rsidRDefault="00963AE6" w:rsidP="00963AE6">
            <w:pPr>
              <w:pStyle w:val="23"/>
              <w:spacing w:line="240" w:lineRule="auto"/>
              <w:ind w:firstLine="0"/>
              <w:rPr>
                <w:rFonts w:ascii="GHEA Grapalat" w:hAnsi="GHEA Grapalat"/>
                <w:sz w:val="18"/>
                <w:szCs w:val="18"/>
                <w:lang w:val="hy-AM"/>
              </w:rPr>
            </w:pPr>
            <w:r>
              <w:rPr>
                <w:rFonts w:ascii="GHEA Grapalat" w:hAnsi="GHEA Grapalat"/>
                <w:sz w:val="18"/>
                <w:szCs w:val="18"/>
                <w:lang w:val="hy-AM"/>
              </w:rPr>
              <w:t>Պոլիէթիլենային խողովակ d-75 PN-10</w:t>
            </w:r>
          </w:p>
        </w:tc>
      </w:tr>
      <w:tr w:rsidR="00963AE6" w:rsidRPr="00BD5202" w14:paraId="5F8448C1" w14:textId="77777777" w:rsidTr="00BD5202">
        <w:tc>
          <w:tcPr>
            <w:tcW w:w="1701" w:type="dxa"/>
            <w:vAlign w:val="center"/>
          </w:tcPr>
          <w:p w14:paraId="551C8F79" w14:textId="70E7F3CB"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6</w:t>
            </w:r>
          </w:p>
        </w:tc>
        <w:tc>
          <w:tcPr>
            <w:tcW w:w="1418" w:type="dxa"/>
          </w:tcPr>
          <w:p w14:paraId="43B8F9F6" w14:textId="70299C63" w:rsidR="00963AE6" w:rsidRDefault="00963AE6" w:rsidP="00963AE6">
            <w:pPr>
              <w:pStyle w:val="23"/>
              <w:spacing w:line="240" w:lineRule="auto"/>
              <w:ind w:firstLine="0"/>
              <w:jc w:val="center"/>
              <w:rPr>
                <w:rFonts w:ascii="GHEA Grapalat" w:hAnsi="GHEA Grapalat"/>
              </w:rPr>
            </w:pPr>
            <w:r>
              <w:rPr>
                <w:rFonts w:ascii="GHEA Grapalat" w:hAnsi="GHEA Grapalat"/>
              </w:rPr>
              <w:t>47500</w:t>
            </w:r>
          </w:p>
        </w:tc>
        <w:tc>
          <w:tcPr>
            <w:tcW w:w="7231" w:type="dxa"/>
          </w:tcPr>
          <w:p w14:paraId="2A5A2683" w14:textId="7BB7BABC" w:rsidR="00963AE6" w:rsidRDefault="00963AE6" w:rsidP="00963AE6">
            <w:pPr>
              <w:pStyle w:val="23"/>
              <w:spacing w:line="240" w:lineRule="auto"/>
              <w:ind w:firstLine="0"/>
              <w:rPr>
                <w:rFonts w:ascii="GHEA Grapalat" w:hAnsi="GHEA Grapalat"/>
                <w:sz w:val="18"/>
                <w:szCs w:val="18"/>
                <w:lang w:val="hy-AM"/>
              </w:rPr>
            </w:pPr>
            <w:r>
              <w:rPr>
                <w:rFonts w:ascii="GHEA Grapalat" w:hAnsi="GHEA Grapalat"/>
                <w:sz w:val="18"/>
                <w:szCs w:val="18"/>
                <w:lang w:val="hy-AM"/>
              </w:rPr>
              <w:t>Պոլիէթիլենային խողովակ d-32 PN-10</w:t>
            </w:r>
          </w:p>
        </w:tc>
      </w:tr>
      <w:tr w:rsidR="00963AE6" w:rsidRPr="00BD5202" w14:paraId="6C08DB98" w14:textId="77777777" w:rsidTr="00BD5202">
        <w:tc>
          <w:tcPr>
            <w:tcW w:w="1701" w:type="dxa"/>
            <w:vAlign w:val="center"/>
          </w:tcPr>
          <w:p w14:paraId="7C73EE98" w14:textId="2ADD58F8"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7</w:t>
            </w:r>
          </w:p>
        </w:tc>
        <w:tc>
          <w:tcPr>
            <w:tcW w:w="1418" w:type="dxa"/>
          </w:tcPr>
          <w:p w14:paraId="069531BC" w14:textId="07617A14" w:rsidR="00963AE6" w:rsidRDefault="00963AE6" w:rsidP="00963AE6">
            <w:pPr>
              <w:pStyle w:val="23"/>
              <w:spacing w:line="240" w:lineRule="auto"/>
              <w:ind w:firstLine="0"/>
              <w:jc w:val="center"/>
              <w:rPr>
                <w:rFonts w:ascii="GHEA Grapalat" w:hAnsi="GHEA Grapalat"/>
              </w:rPr>
            </w:pPr>
            <w:r>
              <w:rPr>
                <w:rFonts w:ascii="GHEA Grapalat" w:hAnsi="GHEA Grapalat"/>
              </w:rPr>
              <w:t>37500</w:t>
            </w:r>
          </w:p>
        </w:tc>
        <w:tc>
          <w:tcPr>
            <w:tcW w:w="7231" w:type="dxa"/>
          </w:tcPr>
          <w:p w14:paraId="24A1BE28" w14:textId="0D3E3F4C" w:rsidR="00963AE6" w:rsidRDefault="00963AE6" w:rsidP="00963AE6">
            <w:pPr>
              <w:pStyle w:val="23"/>
              <w:spacing w:line="240" w:lineRule="auto"/>
              <w:ind w:firstLine="0"/>
              <w:rPr>
                <w:rFonts w:ascii="GHEA Grapalat" w:hAnsi="GHEA Grapalat"/>
                <w:sz w:val="18"/>
                <w:szCs w:val="18"/>
                <w:lang w:val="hy-AM"/>
              </w:rPr>
            </w:pPr>
            <w:r>
              <w:rPr>
                <w:rFonts w:ascii="GHEA Grapalat" w:hAnsi="GHEA Grapalat"/>
                <w:sz w:val="18"/>
                <w:szCs w:val="18"/>
                <w:lang w:val="hy-AM"/>
              </w:rPr>
              <w:t>Պոլիէթիլենային խողովակ d-25 PN-10</w:t>
            </w:r>
          </w:p>
        </w:tc>
      </w:tr>
      <w:tr w:rsidR="00963AE6" w:rsidRPr="00BD5202" w14:paraId="76922744" w14:textId="77777777" w:rsidTr="00BD5202">
        <w:tc>
          <w:tcPr>
            <w:tcW w:w="1701" w:type="dxa"/>
            <w:vAlign w:val="center"/>
          </w:tcPr>
          <w:p w14:paraId="6741DFD1" w14:textId="5FF965DF"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8</w:t>
            </w:r>
          </w:p>
        </w:tc>
        <w:tc>
          <w:tcPr>
            <w:tcW w:w="1418" w:type="dxa"/>
          </w:tcPr>
          <w:p w14:paraId="65343AC0" w14:textId="41950B56" w:rsidR="00963AE6" w:rsidRDefault="00963AE6" w:rsidP="00963AE6">
            <w:pPr>
              <w:pStyle w:val="23"/>
              <w:spacing w:line="240" w:lineRule="auto"/>
              <w:ind w:firstLine="0"/>
              <w:jc w:val="center"/>
              <w:rPr>
                <w:rFonts w:ascii="GHEA Grapalat" w:hAnsi="GHEA Grapalat"/>
              </w:rPr>
            </w:pPr>
            <w:r>
              <w:rPr>
                <w:rFonts w:ascii="GHEA Grapalat" w:hAnsi="GHEA Grapalat"/>
              </w:rPr>
              <w:t>30000</w:t>
            </w:r>
          </w:p>
        </w:tc>
        <w:tc>
          <w:tcPr>
            <w:tcW w:w="7231" w:type="dxa"/>
          </w:tcPr>
          <w:p w14:paraId="1FBED22F" w14:textId="4AC3A7D5" w:rsidR="00963AE6" w:rsidRDefault="00963AE6" w:rsidP="00963AE6">
            <w:pPr>
              <w:pStyle w:val="23"/>
              <w:spacing w:line="240" w:lineRule="auto"/>
              <w:ind w:firstLine="0"/>
              <w:rPr>
                <w:rFonts w:ascii="GHEA Grapalat" w:hAnsi="GHEA Grapalat"/>
                <w:sz w:val="18"/>
                <w:szCs w:val="18"/>
                <w:lang w:val="hy-AM"/>
              </w:rPr>
            </w:pPr>
            <w:r>
              <w:rPr>
                <w:rFonts w:ascii="GHEA Grapalat" w:hAnsi="GHEA Grapalat"/>
                <w:sz w:val="18"/>
                <w:szCs w:val="18"/>
                <w:lang w:val="hy-AM"/>
              </w:rPr>
              <w:t>Պոլիէթիլենային խողովակ d-20 PN-10</w:t>
            </w:r>
          </w:p>
        </w:tc>
      </w:tr>
      <w:tr w:rsidR="00963AE6" w:rsidRPr="00BD5202" w14:paraId="6CAF1402" w14:textId="77777777" w:rsidTr="00BD5202">
        <w:tc>
          <w:tcPr>
            <w:tcW w:w="1701" w:type="dxa"/>
            <w:vAlign w:val="center"/>
          </w:tcPr>
          <w:p w14:paraId="5054A406" w14:textId="139F7C67" w:rsidR="00963AE6" w:rsidRDefault="00963AE6" w:rsidP="00963AE6">
            <w:pPr>
              <w:pStyle w:val="23"/>
              <w:spacing w:line="240" w:lineRule="auto"/>
              <w:ind w:firstLine="0"/>
              <w:jc w:val="center"/>
              <w:rPr>
                <w:rFonts w:ascii="GHEA Grapalat" w:hAnsi="GHEA Grapalat"/>
                <w:sz w:val="16"/>
              </w:rPr>
            </w:pPr>
            <w:r>
              <w:rPr>
                <w:rFonts w:ascii="GHEA Grapalat" w:hAnsi="GHEA Grapalat"/>
                <w:sz w:val="16"/>
              </w:rPr>
              <w:t>9</w:t>
            </w:r>
          </w:p>
        </w:tc>
        <w:tc>
          <w:tcPr>
            <w:tcW w:w="1418" w:type="dxa"/>
          </w:tcPr>
          <w:p w14:paraId="5A256194" w14:textId="0DE0B351" w:rsidR="00963AE6" w:rsidRDefault="00963AE6" w:rsidP="00963AE6">
            <w:pPr>
              <w:pStyle w:val="23"/>
              <w:spacing w:line="240" w:lineRule="auto"/>
              <w:ind w:firstLine="0"/>
              <w:jc w:val="center"/>
              <w:rPr>
                <w:rFonts w:ascii="GHEA Grapalat" w:hAnsi="GHEA Grapalat"/>
              </w:rPr>
            </w:pPr>
            <w:r>
              <w:rPr>
                <w:rFonts w:ascii="GHEA Grapalat" w:hAnsi="GHEA Grapalat"/>
              </w:rPr>
              <w:t>2775000</w:t>
            </w:r>
          </w:p>
        </w:tc>
        <w:tc>
          <w:tcPr>
            <w:tcW w:w="7231" w:type="dxa"/>
          </w:tcPr>
          <w:p w14:paraId="671D5E14" w14:textId="203962F4" w:rsidR="00963AE6" w:rsidRDefault="00963AE6" w:rsidP="00963AE6">
            <w:pPr>
              <w:pStyle w:val="23"/>
              <w:spacing w:line="240" w:lineRule="auto"/>
              <w:ind w:firstLine="0"/>
              <w:rPr>
                <w:rFonts w:ascii="GHEA Grapalat" w:hAnsi="GHEA Grapalat"/>
                <w:sz w:val="18"/>
                <w:szCs w:val="18"/>
                <w:lang w:val="hy-AM"/>
              </w:rPr>
            </w:pPr>
            <w:r>
              <w:rPr>
                <w:rFonts w:ascii="GHEA Grapalat" w:hAnsi="GHEA Grapalat"/>
                <w:sz w:val="18"/>
                <w:szCs w:val="18"/>
                <w:lang w:val="hy-AM"/>
              </w:rPr>
              <w:t>Պոլիէթիլենային խողովակ d-110 PN-10</w:t>
            </w:r>
          </w:p>
        </w:tc>
      </w:tr>
    </w:tbl>
    <w:p w14:paraId="0E768431" w14:textId="77777777" w:rsidR="00383403" w:rsidRDefault="00383403"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lastRenderedPageBreak/>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8605306"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23388" w:rsidRPr="00623388">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267E8B">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A71D81">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39A88D9"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623388">
        <w:rPr>
          <w:rFonts w:ascii="Sylfaen" w:hAnsi="Sylfaen" w:cs="Sylfaen"/>
          <w:b/>
          <w:szCs w:val="24"/>
          <w:highlight w:val="yellow"/>
        </w:rPr>
        <w:t>1</w:t>
      </w:r>
      <w:r w:rsidR="003B095D" w:rsidRPr="001A6ED7">
        <w:rPr>
          <w:rFonts w:ascii="Sylfaen" w:hAnsi="Sylfaen" w:cs="Sylfaen"/>
          <w:b/>
          <w:szCs w:val="24"/>
          <w:highlight w:val="yellow"/>
        </w:rPr>
        <w:t>:</w:t>
      </w:r>
      <w:r w:rsidR="00267E8B">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lastRenderedPageBreak/>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w:t>
      </w:r>
      <w:r w:rsidRPr="00224EDD">
        <w:rPr>
          <w:rFonts w:ascii="GHEA Grapalat" w:hAnsi="GHEA Grapalat" w:cs="Sylfaen"/>
          <w:sz w:val="20"/>
          <w:lang w:val="af-ZA"/>
        </w:rPr>
        <w:lastRenderedPageBreak/>
        <w:t xml:space="preserve">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790C138C"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BD5202">
        <w:rPr>
          <w:rFonts w:ascii="Sylfaen" w:hAnsi="Sylfaen"/>
          <w:b/>
          <w:szCs w:val="24"/>
          <w:lang w:val="af-ZA"/>
        </w:rPr>
        <w:t>2</w:t>
      </w:r>
      <w:r w:rsidR="00383403">
        <w:rPr>
          <w:rFonts w:ascii="Sylfaen" w:hAnsi="Sylfaen"/>
          <w:b/>
          <w:szCs w:val="24"/>
          <w:lang w:val="af-ZA"/>
        </w:rPr>
        <w:t>5</w:t>
      </w:r>
      <w:r w:rsidR="006B1A1A">
        <w:rPr>
          <w:rFonts w:ascii="Sylfaen" w:hAnsi="Sylfaen"/>
          <w:b/>
          <w:szCs w:val="24"/>
          <w:lang w:val="af-ZA"/>
        </w:rPr>
        <w:t>/1</w:t>
      </w:r>
      <w:r w:rsidR="004301C6">
        <w:rPr>
          <w:rFonts w:ascii="Sylfaen" w:hAnsi="Sylfaen"/>
          <w:b/>
          <w:szCs w:val="24"/>
          <w:lang w:val="af-ZA"/>
        </w:rPr>
        <w:t>6</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22707A0B"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383403">
        <w:rPr>
          <w:rFonts w:ascii="Sylfaen" w:hAnsi="Sylfaen"/>
          <w:sz w:val="20"/>
          <w:lang w:val="af-ZA"/>
        </w:rPr>
        <w:t>25</w:t>
      </w:r>
      <w:r w:rsidRPr="001A6ED7">
        <w:rPr>
          <w:rFonts w:ascii="Sylfaen" w:hAnsi="Sylfaen"/>
          <w:sz w:val="20"/>
          <w:lang w:val="af-ZA"/>
        </w:rPr>
        <w:t>/</w:t>
      </w:r>
      <w:r w:rsidR="009129EE">
        <w:rPr>
          <w:rFonts w:ascii="Sylfaen" w:hAnsi="Sylfaen"/>
          <w:sz w:val="20"/>
          <w:lang w:val="af-ZA"/>
        </w:rPr>
        <w:t>1</w:t>
      </w:r>
      <w:r w:rsidR="004301C6">
        <w:rPr>
          <w:rFonts w:ascii="Sylfaen" w:hAnsi="Sylfaen"/>
          <w:sz w:val="20"/>
          <w:lang w:val="af-ZA"/>
        </w:rPr>
        <w:t>6</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2CD89C84"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383403">
        <w:rPr>
          <w:rFonts w:ascii="Sylfaen" w:hAnsi="Sylfaen"/>
          <w:sz w:val="20"/>
          <w:lang w:val="af-ZA"/>
        </w:rPr>
        <w:t>25</w:t>
      </w:r>
      <w:r w:rsidR="006B1A1A">
        <w:rPr>
          <w:rFonts w:ascii="Sylfaen" w:hAnsi="Sylfaen"/>
          <w:sz w:val="20"/>
          <w:lang w:val="af-ZA"/>
        </w:rPr>
        <w:t>/</w:t>
      </w:r>
      <w:proofErr w:type="gramStart"/>
      <w:r w:rsidR="006B1A1A">
        <w:rPr>
          <w:rFonts w:ascii="Sylfaen" w:hAnsi="Sylfaen"/>
          <w:sz w:val="20"/>
          <w:lang w:val="af-ZA"/>
        </w:rPr>
        <w:t>1</w:t>
      </w:r>
      <w:r w:rsidR="004301C6">
        <w:rPr>
          <w:rFonts w:ascii="Sylfaen" w:hAnsi="Sylfaen"/>
          <w:sz w:val="20"/>
          <w:lang w:val="af-ZA"/>
        </w:rPr>
        <w:t>6</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proofErr w:type="gram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proofErr w:type="gram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w:t>
      </w:r>
      <w:proofErr w:type="gramEnd"/>
      <w:r w:rsidR="007170C4" w:rsidRPr="00E30E7B">
        <w:rPr>
          <w:rFonts w:ascii="Sylfaen" w:hAnsi="Sylfaen" w:cs="Arial"/>
          <w:sz w:val="20"/>
          <w:szCs w:val="20"/>
          <w:lang w:val="hy-AM"/>
        </w:rPr>
        <w:t xml:space="preserve">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0F9AFA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383403">
        <w:rPr>
          <w:rFonts w:ascii="Sylfaen" w:hAnsi="Sylfaen"/>
          <w:sz w:val="20"/>
          <w:lang w:val="af-ZA"/>
        </w:rPr>
        <w:t>-25</w:t>
      </w:r>
      <w:r w:rsidR="006B1A1A">
        <w:rPr>
          <w:rFonts w:ascii="Sylfaen" w:hAnsi="Sylfaen"/>
          <w:sz w:val="20"/>
          <w:lang w:val="af-ZA"/>
        </w:rPr>
        <w:t>/1</w:t>
      </w:r>
      <w:r w:rsidR="004301C6">
        <w:rPr>
          <w:rFonts w:ascii="Sylfaen" w:hAnsi="Sylfaen"/>
          <w:sz w:val="20"/>
          <w:lang w:val="af-ZA"/>
        </w:rPr>
        <w:t>6</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62AB053E"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383403">
        <w:rPr>
          <w:rFonts w:ascii="Sylfaen" w:hAnsi="Sylfaen"/>
          <w:b/>
          <w:lang w:val="af-ZA"/>
        </w:rPr>
        <w:t>25</w:t>
      </w:r>
      <w:r w:rsidR="006B1A1A">
        <w:rPr>
          <w:rFonts w:ascii="Sylfaen" w:hAnsi="Sylfaen"/>
          <w:b/>
          <w:lang w:val="af-ZA"/>
        </w:rPr>
        <w:t>/1</w:t>
      </w:r>
      <w:r w:rsidR="006D0B19">
        <w:rPr>
          <w:rFonts w:ascii="Sylfaen" w:hAnsi="Sylfaen"/>
          <w:b/>
          <w:lang w:val="af-ZA"/>
        </w:rPr>
        <w:t>6</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48C3EE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383403">
        <w:rPr>
          <w:rFonts w:ascii="Sylfaen" w:hAnsi="Sylfaen"/>
          <w:sz w:val="20"/>
          <w:szCs w:val="20"/>
          <w:lang w:val="af-ZA"/>
        </w:rPr>
        <w:t>-25</w:t>
      </w:r>
      <w:r w:rsidR="007170C4" w:rsidRPr="00026312">
        <w:rPr>
          <w:rFonts w:ascii="Sylfaen" w:hAnsi="Sylfaen"/>
          <w:sz w:val="20"/>
          <w:szCs w:val="20"/>
          <w:lang w:val="af-ZA"/>
        </w:rPr>
        <w:t>/</w:t>
      </w:r>
      <w:r w:rsidR="009129EE">
        <w:rPr>
          <w:rFonts w:ascii="Sylfaen" w:hAnsi="Sylfaen"/>
          <w:sz w:val="20"/>
          <w:szCs w:val="20"/>
          <w:lang w:val="af-ZA"/>
        </w:rPr>
        <w:t>1</w:t>
      </w:r>
      <w:r w:rsidR="006D0B19">
        <w:rPr>
          <w:rFonts w:ascii="Sylfaen" w:hAnsi="Sylfaen"/>
          <w:sz w:val="20"/>
          <w:szCs w:val="20"/>
          <w:lang w:val="af-ZA"/>
        </w:rPr>
        <w:t>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0647D62E"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623388">
        <w:rPr>
          <w:rFonts w:ascii="Sylfaen" w:hAnsi="Sylfaen"/>
          <w:b/>
          <w:szCs w:val="24"/>
          <w:lang w:val="af-ZA"/>
        </w:rPr>
        <w:t>25</w:t>
      </w:r>
      <w:r w:rsidRPr="00026312">
        <w:rPr>
          <w:rFonts w:ascii="Sylfaen" w:hAnsi="Sylfaen"/>
          <w:b/>
          <w:szCs w:val="24"/>
          <w:lang w:val="af-ZA"/>
        </w:rPr>
        <w:t>/</w:t>
      </w:r>
      <w:r w:rsidR="009129EE" w:rsidRPr="006B1A1A">
        <w:rPr>
          <w:rFonts w:ascii="Sylfaen" w:hAnsi="Sylfaen"/>
          <w:b/>
          <w:szCs w:val="24"/>
          <w:lang w:val="hy-AM"/>
        </w:rPr>
        <w:t>1</w:t>
      </w:r>
      <w:r w:rsidR="006D0B19">
        <w:rPr>
          <w:rFonts w:ascii="Sylfaen" w:hAnsi="Sylfaen"/>
          <w:b/>
          <w:szCs w:val="24"/>
          <w:lang w:val="hy-AM"/>
        </w:rPr>
        <w:t>6</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3416C2E4"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623388">
        <w:rPr>
          <w:rFonts w:ascii="Sylfaen" w:hAnsi="Sylfaen"/>
          <w:b/>
          <w:szCs w:val="24"/>
          <w:lang w:val="af-ZA"/>
        </w:rPr>
        <w:t>25</w:t>
      </w:r>
      <w:r w:rsidRPr="00A15A05">
        <w:rPr>
          <w:rFonts w:ascii="Sylfaen" w:hAnsi="Sylfaen"/>
          <w:b/>
          <w:szCs w:val="24"/>
          <w:lang w:val="af-ZA"/>
        </w:rPr>
        <w:t>/</w:t>
      </w:r>
      <w:r w:rsidR="009129EE">
        <w:rPr>
          <w:rFonts w:ascii="Sylfaen" w:hAnsi="Sylfaen"/>
          <w:b/>
          <w:szCs w:val="24"/>
          <w:lang w:val="af-ZA"/>
        </w:rPr>
        <w:t>1</w:t>
      </w:r>
      <w:r w:rsidR="006D0B19">
        <w:rPr>
          <w:rFonts w:ascii="Sylfaen" w:hAnsi="Sylfaen"/>
          <w:b/>
          <w:szCs w:val="24"/>
          <w:lang w:val="af-ZA"/>
        </w:rPr>
        <w:t>6</w:t>
      </w:r>
      <w:r w:rsidRPr="00026312">
        <w:rPr>
          <w:rFonts w:ascii="Sylfaen" w:hAnsi="Sylfaen"/>
          <w:b/>
          <w:sz w:val="16"/>
          <w:lang w:val="es-ES"/>
        </w:rPr>
        <w:t xml:space="preserve"> </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63475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623388">
        <w:rPr>
          <w:rFonts w:ascii="Sylfaen" w:hAnsi="Sylfaen"/>
          <w:sz w:val="20"/>
          <w:lang w:val="af-ZA"/>
        </w:rPr>
        <w:t>-25</w:t>
      </w:r>
      <w:r w:rsidR="007170C4" w:rsidRPr="00026312">
        <w:rPr>
          <w:rFonts w:ascii="Sylfaen" w:hAnsi="Sylfaen"/>
          <w:sz w:val="20"/>
          <w:lang w:val="af-ZA"/>
        </w:rPr>
        <w:t>/</w:t>
      </w:r>
      <w:r w:rsidR="009129EE">
        <w:rPr>
          <w:rFonts w:ascii="Sylfaen" w:hAnsi="Sylfaen"/>
          <w:sz w:val="20"/>
          <w:lang w:val="af-ZA"/>
        </w:rPr>
        <w:t>1</w:t>
      </w:r>
      <w:r w:rsidR="006D0B19">
        <w:rPr>
          <w:rFonts w:ascii="Sylfaen" w:hAnsi="Sylfaen"/>
          <w:sz w:val="20"/>
          <w:lang w:val="af-ZA"/>
        </w:rPr>
        <w:t>6</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70E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0E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70E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70E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634501D2"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23388">
        <w:rPr>
          <w:rFonts w:ascii="Sylfaen" w:hAnsi="Sylfaen"/>
          <w:b/>
          <w:szCs w:val="24"/>
          <w:lang w:val="af-ZA"/>
        </w:rPr>
        <w:t>-25</w:t>
      </w:r>
      <w:r w:rsidRPr="00026312">
        <w:rPr>
          <w:rFonts w:ascii="Sylfaen" w:hAnsi="Sylfaen"/>
          <w:b/>
          <w:szCs w:val="24"/>
          <w:lang w:val="af-ZA"/>
        </w:rPr>
        <w:t>/</w:t>
      </w:r>
      <w:r w:rsidR="009129EE">
        <w:rPr>
          <w:rFonts w:ascii="Sylfaen" w:hAnsi="Sylfaen"/>
          <w:b/>
          <w:szCs w:val="24"/>
          <w:lang w:val="af-ZA"/>
        </w:rPr>
        <w:t>1</w:t>
      </w:r>
      <w:r w:rsidR="006D0B19">
        <w:rPr>
          <w:rFonts w:ascii="Sylfaen" w:hAnsi="Sylfaen"/>
          <w:b/>
          <w:szCs w:val="24"/>
          <w:lang w:val="af-ZA"/>
        </w:rPr>
        <w:t>6</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356F7B0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623388">
        <w:rPr>
          <w:rFonts w:ascii="Sylfaen" w:hAnsi="Sylfaen"/>
          <w:sz w:val="20"/>
          <w:lang w:val="af-ZA"/>
        </w:rPr>
        <w:t>-25</w:t>
      </w:r>
      <w:r w:rsidR="007170C4" w:rsidRPr="002F2A10">
        <w:rPr>
          <w:rFonts w:ascii="Sylfaen" w:hAnsi="Sylfaen"/>
          <w:sz w:val="20"/>
          <w:lang w:val="af-ZA"/>
        </w:rPr>
        <w:t>/</w:t>
      </w:r>
      <w:r w:rsidR="009129EE">
        <w:rPr>
          <w:rFonts w:ascii="Sylfaen" w:hAnsi="Sylfaen"/>
          <w:sz w:val="20"/>
          <w:lang w:val="af-ZA"/>
        </w:rPr>
        <w:t>1</w:t>
      </w:r>
      <w:r w:rsidR="006D0B19">
        <w:rPr>
          <w:rFonts w:ascii="Sylfaen" w:hAnsi="Sylfaen"/>
          <w:sz w:val="20"/>
          <w:lang w:val="af-ZA"/>
        </w:rPr>
        <w:t>6</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70E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70E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70E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70E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70E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1A90DCB9"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623388">
        <w:rPr>
          <w:rFonts w:ascii="Sylfaen" w:hAnsi="Sylfaen"/>
          <w:b/>
          <w:szCs w:val="24"/>
          <w:lang w:val="hy-AM"/>
        </w:rPr>
        <w:t>2</w:t>
      </w:r>
      <w:r w:rsidR="00623388" w:rsidRPr="00C50487">
        <w:rPr>
          <w:rFonts w:ascii="Sylfaen" w:hAnsi="Sylfaen"/>
          <w:b/>
          <w:szCs w:val="24"/>
          <w:lang w:val="hy-AM"/>
        </w:rPr>
        <w:t>5</w:t>
      </w:r>
      <w:r w:rsidR="009129EE">
        <w:rPr>
          <w:rFonts w:ascii="Sylfaen" w:hAnsi="Sylfaen"/>
          <w:b/>
          <w:szCs w:val="24"/>
          <w:lang w:val="hy-AM"/>
        </w:rPr>
        <w:t>/</w:t>
      </w:r>
      <w:r w:rsidR="006B1A1A">
        <w:rPr>
          <w:rFonts w:ascii="Sylfaen" w:hAnsi="Sylfaen"/>
          <w:b/>
          <w:szCs w:val="24"/>
          <w:lang w:val="hy-AM"/>
        </w:rPr>
        <w:t>1</w:t>
      </w:r>
      <w:r w:rsidR="006D0B19">
        <w:rPr>
          <w:rFonts w:ascii="Sylfaen" w:hAnsi="Sylfaen"/>
          <w:b/>
          <w:szCs w:val="24"/>
          <w:lang w:val="hy-AM"/>
        </w:rPr>
        <w:t>6</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46E31FD0"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623388">
        <w:rPr>
          <w:rFonts w:ascii="Sylfaen" w:hAnsi="Sylfaen"/>
          <w:sz w:val="20"/>
          <w:lang w:val="hy-AM"/>
        </w:rPr>
        <w:t>-2</w:t>
      </w:r>
      <w:r w:rsidR="00623388" w:rsidRPr="00623388">
        <w:rPr>
          <w:rFonts w:ascii="Sylfaen" w:hAnsi="Sylfaen"/>
          <w:sz w:val="20"/>
          <w:lang w:val="pt-BR"/>
        </w:rPr>
        <w:t>5</w:t>
      </w:r>
      <w:r w:rsidRPr="00026312">
        <w:rPr>
          <w:rFonts w:ascii="Sylfaen" w:hAnsi="Sylfaen"/>
          <w:sz w:val="20"/>
          <w:lang w:val="hy-AM"/>
        </w:rPr>
        <w:t>/</w:t>
      </w:r>
      <w:r w:rsidR="006B1A1A">
        <w:rPr>
          <w:rFonts w:ascii="Sylfaen" w:hAnsi="Sylfaen"/>
          <w:sz w:val="20"/>
          <w:lang w:val="pt-BR"/>
        </w:rPr>
        <w:t>1</w:t>
      </w:r>
      <w:r w:rsidR="006D0B19">
        <w:rPr>
          <w:rFonts w:ascii="Sylfaen" w:hAnsi="Sylfaen"/>
          <w:sz w:val="20"/>
          <w:lang w:val="pt-BR"/>
        </w:rPr>
        <w:t>6</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70E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70E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70E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70E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70E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7B4D7ABB"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623388" w:rsidRPr="00C50487">
        <w:rPr>
          <w:rFonts w:ascii="Sylfaen" w:hAnsi="Sylfaen"/>
          <w:b/>
          <w:szCs w:val="24"/>
          <w:lang w:val="hy-AM"/>
        </w:rPr>
        <w:t>5</w:t>
      </w:r>
      <w:r w:rsidR="006B1A1A">
        <w:rPr>
          <w:rFonts w:ascii="Sylfaen" w:hAnsi="Sylfaen"/>
          <w:b/>
          <w:szCs w:val="24"/>
          <w:lang w:val="hy-AM"/>
        </w:rPr>
        <w:t>1</w:t>
      </w:r>
      <w:r w:rsidR="006D0B19">
        <w:rPr>
          <w:rFonts w:ascii="Sylfaen" w:hAnsi="Sylfaen"/>
          <w:b/>
          <w:szCs w:val="24"/>
          <w:lang w:val="hy-AM"/>
        </w:rPr>
        <w:t>6</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922E41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623388" w:rsidRPr="00C50487">
        <w:rPr>
          <w:rFonts w:ascii="Sylfaen" w:hAnsi="Sylfaen"/>
          <w:b/>
          <w:lang w:val="hy-AM"/>
        </w:rPr>
        <w:t>5</w:t>
      </w:r>
      <w:r w:rsidR="009129EE">
        <w:rPr>
          <w:rFonts w:ascii="Sylfaen" w:hAnsi="Sylfaen"/>
          <w:b/>
          <w:lang w:val="hy-AM"/>
        </w:rPr>
        <w:t>/</w:t>
      </w:r>
      <w:r w:rsidR="006B1A1A">
        <w:rPr>
          <w:rFonts w:ascii="Sylfaen" w:hAnsi="Sylfaen"/>
          <w:b/>
          <w:lang w:val="hy-AM"/>
        </w:rPr>
        <w:t>1</w:t>
      </w:r>
      <w:r w:rsidR="006D0B19">
        <w:rPr>
          <w:rFonts w:ascii="Sylfaen" w:hAnsi="Sylfaen"/>
          <w:b/>
          <w:lang w:val="hy-AM"/>
        </w:rPr>
        <w:t>6</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93"/>
        <w:gridCol w:w="1633"/>
        <w:gridCol w:w="1418"/>
        <w:gridCol w:w="2268"/>
        <w:gridCol w:w="850"/>
        <w:gridCol w:w="851"/>
        <w:gridCol w:w="992"/>
        <w:gridCol w:w="1166"/>
        <w:gridCol w:w="1094"/>
        <w:gridCol w:w="805"/>
        <w:gridCol w:w="1896"/>
      </w:tblGrid>
      <w:tr w:rsidR="00071D1C" w:rsidRPr="00A71D81" w14:paraId="3342AEC9" w14:textId="77777777" w:rsidTr="006B1A1A">
        <w:tc>
          <w:tcPr>
            <w:tcW w:w="15493"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6B1A1A">
        <w:trPr>
          <w:trHeight w:val="219"/>
        </w:trPr>
        <w:tc>
          <w:tcPr>
            <w:tcW w:w="122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93"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633"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1"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6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9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6B1A1A">
        <w:trPr>
          <w:trHeight w:val="445"/>
        </w:trPr>
        <w:tc>
          <w:tcPr>
            <w:tcW w:w="1227" w:type="dxa"/>
            <w:vMerge/>
            <w:vAlign w:val="center"/>
          </w:tcPr>
          <w:p w14:paraId="68A1DB9E" w14:textId="77777777" w:rsidR="00071D1C" w:rsidRPr="00A71D81" w:rsidRDefault="00071D1C" w:rsidP="00EF3662">
            <w:pPr>
              <w:jc w:val="center"/>
              <w:rPr>
                <w:rFonts w:ascii="GHEA Grapalat" w:hAnsi="GHEA Grapalat"/>
                <w:sz w:val="18"/>
              </w:rPr>
            </w:pPr>
          </w:p>
        </w:tc>
        <w:tc>
          <w:tcPr>
            <w:tcW w:w="1293" w:type="dxa"/>
            <w:vMerge/>
            <w:vAlign w:val="center"/>
          </w:tcPr>
          <w:p w14:paraId="2473370F" w14:textId="77777777" w:rsidR="00071D1C" w:rsidRPr="00A71D81" w:rsidRDefault="00071D1C" w:rsidP="00EF3662">
            <w:pPr>
              <w:jc w:val="center"/>
              <w:rPr>
                <w:rFonts w:ascii="GHEA Grapalat" w:hAnsi="GHEA Grapalat"/>
                <w:sz w:val="18"/>
              </w:rPr>
            </w:pPr>
          </w:p>
        </w:tc>
        <w:tc>
          <w:tcPr>
            <w:tcW w:w="1633"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851" w:type="dxa"/>
            <w:vMerge/>
            <w:vAlign w:val="center"/>
          </w:tcPr>
          <w:p w14:paraId="07EF3A65" w14:textId="77777777" w:rsidR="00071D1C" w:rsidRPr="00A71D81" w:rsidRDefault="00071D1C" w:rsidP="00EF3662">
            <w:pPr>
              <w:jc w:val="center"/>
              <w:rPr>
                <w:rFonts w:ascii="GHEA Grapalat" w:hAnsi="GHEA Grapalat"/>
                <w:sz w:val="18"/>
              </w:rPr>
            </w:pPr>
          </w:p>
        </w:tc>
        <w:tc>
          <w:tcPr>
            <w:tcW w:w="992" w:type="dxa"/>
            <w:vMerge/>
            <w:vAlign w:val="center"/>
          </w:tcPr>
          <w:p w14:paraId="7F9FD80E" w14:textId="77777777" w:rsidR="00071D1C" w:rsidRPr="00A71D81" w:rsidRDefault="00071D1C" w:rsidP="00EF3662">
            <w:pPr>
              <w:jc w:val="center"/>
              <w:rPr>
                <w:rFonts w:ascii="GHEA Grapalat" w:hAnsi="GHEA Grapalat"/>
                <w:sz w:val="18"/>
              </w:rPr>
            </w:pPr>
          </w:p>
        </w:tc>
        <w:tc>
          <w:tcPr>
            <w:tcW w:w="1166" w:type="dxa"/>
            <w:vMerge/>
            <w:vAlign w:val="center"/>
          </w:tcPr>
          <w:p w14:paraId="32308719" w14:textId="77777777" w:rsidR="00071D1C" w:rsidRPr="00A71D81" w:rsidRDefault="00071D1C" w:rsidP="00EF3662">
            <w:pPr>
              <w:jc w:val="center"/>
              <w:rPr>
                <w:rFonts w:ascii="GHEA Grapalat" w:hAnsi="GHEA Grapalat"/>
                <w:sz w:val="18"/>
              </w:rPr>
            </w:pPr>
          </w:p>
        </w:tc>
        <w:tc>
          <w:tcPr>
            <w:tcW w:w="109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0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89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24D1C" w:rsidRPr="00A71D81" w14:paraId="0E7B1642" w14:textId="77777777" w:rsidTr="006B1A1A">
        <w:trPr>
          <w:trHeight w:val="2171"/>
        </w:trPr>
        <w:tc>
          <w:tcPr>
            <w:tcW w:w="1227" w:type="dxa"/>
          </w:tcPr>
          <w:p w14:paraId="15854A5F" w14:textId="571CE33E" w:rsidR="00524D1C" w:rsidRDefault="00524D1C" w:rsidP="00524D1C">
            <w:pPr>
              <w:jc w:val="center"/>
              <w:rPr>
                <w:rFonts w:ascii="GHEA Grapalat" w:hAnsi="GHEA Grapalat"/>
                <w:sz w:val="20"/>
              </w:rPr>
            </w:pPr>
            <w:r>
              <w:rPr>
                <w:rFonts w:ascii="GHEA Grapalat" w:hAnsi="GHEA Grapalat"/>
                <w:sz w:val="20"/>
              </w:rPr>
              <w:t>1</w:t>
            </w:r>
          </w:p>
        </w:tc>
        <w:tc>
          <w:tcPr>
            <w:tcW w:w="1293" w:type="dxa"/>
          </w:tcPr>
          <w:p w14:paraId="3582ED26" w14:textId="2013D599"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7AD0A9B3" w14:textId="0736B767" w:rsidR="00524D1C" w:rsidRPr="00B41A44" w:rsidRDefault="00524D1C" w:rsidP="00524D1C">
            <w:pPr>
              <w:jc w:val="center"/>
              <w:rPr>
                <w:rFonts w:ascii="GHEA Grapalat" w:hAnsi="GHEA Grapalat"/>
                <w:sz w:val="18"/>
                <w:szCs w:val="18"/>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lang w:val="af-ZA"/>
              </w:rPr>
              <w:t>D-200 S</w:t>
            </w:r>
            <w:r>
              <w:rPr>
                <w:rFonts w:ascii="GHEA Grapalat" w:hAnsi="GHEA Grapalat"/>
                <w:sz w:val="18"/>
                <w:szCs w:val="18"/>
              </w:rPr>
              <w:t>N-8</w:t>
            </w:r>
          </w:p>
        </w:tc>
        <w:tc>
          <w:tcPr>
            <w:tcW w:w="1418" w:type="dxa"/>
          </w:tcPr>
          <w:p w14:paraId="320B26EC" w14:textId="77777777" w:rsidR="00524D1C" w:rsidRPr="00A71D81" w:rsidRDefault="00524D1C" w:rsidP="00524D1C">
            <w:pPr>
              <w:jc w:val="center"/>
              <w:rPr>
                <w:rFonts w:ascii="GHEA Grapalat" w:hAnsi="GHEA Grapalat"/>
                <w:sz w:val="20"/>
              </w:rPr>
            </w:pPr>
          </w:p>
        </w:tc>
        <w:tc>
          <w:tcPr>
            <w:tcW w:w="2268" w:type="dxa"/>
          </w:tcPr>
          <w:p w14:paraId="70E0FEFA" w14:textId="20D28141" w:rsidR="00524D1C" w:rsidRPr="00A71D81" w:rsidRDefault="00524D1C" w:rsidP="00524D1C">
            <w:pPr>
              <w:jc w:val="center"/>
              <w:rPr>
                <w:rFonts w:ascii="GHEA Grapalat" w:hAnsi="GHEA Grapalat"/>
                <w:sz w:val="20"/>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lang w:val="af-ZA"/>
              </w:rPr>
              <w:t>D-200 S</w:t>
            </w:r>
            <w:r>
              <w:rPr>
                <w:rFonts w:ascii="GHEA Grapalat" w:hAnsi="GHEA Grapalat"/>
                <w:sz w:val="18"/>
                <w:szCs w:val="18"/>
              </w:rPr>
              <w:t>N-8</w:t>
            </w:r>
          </w:p>
        </w:tc>
        <w:tc>
          <w:tcPr>
            <w:tcW w:w="850" w:type="dxa"/>
          </w:tcPr>
          <w:p w14:paraId="02A2B575" w14:textId="7E128F88"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37180E10" w14:textId="101B748D" w:rsidR="00524D1C" w:rsidRDefault="00524D1C" w:rsidP="00524D1C">
            <w:pPr>
              <w:jc w:val="center"/>
              <w:rPr>
                <w:rFonts w:ascii="GHEA Grapalat" w:hAnsi="GHEA Grapalat"/>
                <w:sz w:val="20"/>
              </w:rPr>
            </w:pPr>
            <w:r>
              <w:rPr>
                <w:rFonts w:ascii="GHEA Grapalat" w:hAnsi="GHEA Grapalat"/>
                <w:sz w:val="20"/>
              </w:rPr>
              <w:t>3200</w:t>
            </w:r>
          </w:p>
        </w:tc>
        <w:tc>
          <w:tcPr>
            <w:tcW w:w="992" w:type="dxa"/>
          </w:tcPr>
          <w:p w14:paraId="30E05D5F" w14:textId="6B9201F0" w:rsidR="00524D1C" w:rsidRDefault="00524D1C" w:rsidP="00524D1C">
            <w:pPr>
              <w:jc w:val="center"/>
              <w:rPr>
                <w:rFonts w:ascii="GHEA Grapalat" w:hAnsi="GHEA Grapalat"/>
                <w:sz w:val="20"/>
              </w:rPr>
            </w:pPr>
            <w:r>
              <w:rPr>
                <w:rFonts w:ascii="GHEA Grapalat" w:hAnsi="GHEA Grapalat"/>
                <w:sz w:val="20"/>
              </w:rPr>
              <w:t>480000</w:t>
            </w:r>
          </w:p>
        </w:tc>
        <w:tc>
          <w:tcPr>
            <w:tcW w:w="1166" w:type="dxa"/>
          </w:tcPr>
          <w:p w14:paraId="2A6AE306" w14:textId="3A52B1F4" w:rsidR="00524D1C" w:rsidRDefault="00524D1C" w:rsidP="00524D1C">
            <w:pPr>
              <w:jc w:val="center"/>
              <w:rPr>
                <w:rFonts w:ascii="GHEA Grapalat" w:hAnsi="GHEA Grapalat"/>
                <w:sz w:val="20"/>
              </w:rPr>
            </w:pPr>
            <w:r>
              <w:rPr>
                <w:rFonts w:ascii="GHEA Grapalat" w:hAnsi="GHEA Grapalat"/>
                <w:sz w:val="20"/>
              </w:rPr>
              <w:t>150</w:t>
            </w:r>
          </w:p>
        </w:tc>
        <w:tc>
          <w:tcPr>
            <w:tcW w:w="1094" w:type="dxa"/>
            <w:vAlign w:val="center"/>
          </w:tcPr>
          <w:p w14:paraId="61942B07" w14:textId="0950EC71" w:rsidR="00524D1C" w:rsidRPr="00411569" w:rsidRDefault="00524D1C" w:rsidP="00524D1C">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05" w:type="dxa"/>
          </w:tcPr>
          <w:p w14:paraId="0C43A12F" w14:textId="11F38F03" w:rsidR="00524D1C" w:rsidRDefault="00524D1C" w:rsidP="00524D1C">
            <w:pPr>
              <w:jc w:val="center"/>
              <w:rPr>
                <w:rFonts w:ascii="GHEA Grapalat" w:hAnsi="GHEA Grapalat"/>
                <w:sz w:val="20"/>
              </w:rPr>
            </w:pPr>
            <w:r>
              <w:rPr>
                <w:rFonts w:ascii="GHEA Grapalat" w:hAnsi="GHEA Grapalat"/>
                <w:sz w:val="20"/>
              </w:rPr>
              <w:t>150</w:t>
            </w:r>
          </w:p>
        </w:tc>
        <w:tc>
          <w:tcPr>
            <w:tcW w:w="1896" w:type="dxa"/>
          </w:tcPr>
          <w:p w14:paraId="198B424C" w14:textId="35FDB071" w:rsidR="00524D1C" w:rsidRDefault="00524D1C" w:rsidP="00524D1C">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524D1C" w:rsidRPr="00A71D81" w14:paraId="78498D75" w14:textId="77777777" w:rsidTr="001F5129">
        <w:trPr>
          <w:trHeight w:val="2171"/>
        </w:trPr>
        <w:tc>
          <w:tcPr>
            <w:tcW w:w="1227" w:type="dxa"/>
          </w:tcPr>
          <w:p w14:paraId="56E53D28" w14:textId="33F60F19" w:rsidR="00524D1C" w:rsidRDefault="00524D1C" w:rsidP="00524D1C">
            <w:pPr>
              <w:jc w:val="center"/>
              <w:rPr>
                <w:rFonts w:ascii="GHEA Grapalat" w:hAnsi="GHEA Grapalat"/>
                <w:sz w:val="20"/>
              </w:rPr>
            </w:pPr>
            <w:r>
              <w:rPr>
                <w:rFonts w:ascii="GHEA Grapalat" w:hAnsi="GHEA Grapalat"/>
                <w:sz w:val="20"/>
              </w:rPr>
              <w:t>2</w:t>
            </w:r>
          </w:p>
        </w:tc>
        <w:tc>
          <w:tcPr>
            <w:tcW w:w="1293" w:type="dxa"/>
          </w:tcPr>
          <w:p w14:paraId="33680365" w14:textId="109483DF"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385707B1" w14:textId="398FAB59" w:rsidR="00524D1C" w:rsidRDefault="00524D1C" w:rsidP="00524D1C">
            <w:pPr>
              <w:jc w:val="center"/>
              <w:rPr>
                <w:rFonts w:ascii="GHEA Grapalat" w:hAnsi="GHEA Grapalat"/>
                <w:sz w:val="18"/>
                <w:szCs w:val="18"/>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lang w:val="af-ZA"/>
              </w:rPr>
              <w:t>D-</w:t>
            </w:r>
            <w:r>
              <w:rPr>
                <w:rFonts w:ascii="GHEA Grapalat" w:hAnsi="GHEA Grapalat"/>
                <w:sz w:val="18"/>
                <w:szCs w:val="18"/>
              </w:rPr>
              <w:t>3</w:t>
            </w:r>
            <w:r w:rsidRPr="00524D1C">
              <w:rPr>
                <w:rFonts w:ascii="GHEA Grapalat" w:hAnsi="GHEA Grapalat"/>
                <w:sz w:val="18"/>
                <w:szCs w:val="18"/>
                <w:lang w:val="af-ZA"/>
              </w:rPr>
              <w:t>00 S</w:t>
            </w:r>
            <w:r>
              <w:rPr>
                <w:rFonts w:ascii="GHEA Grapalat" w:hAnsi="GHEA Grapalat"/>
                <w:sz w:val="18"/>
                <w:szCs w:val="18"/>
              </w:rPr>
              <w:t>N-8</w:t>
            </w:r>
          </w:p>
        </w:tc>
        <w:tc>
          <w:tcPr>
            <w:tcW w:w="1418" w:type="dxa"/>
          </w:tcPr>
          <w:p w14:paraId="7DCEEE82" w14:textId="77777777" w:rsidR="00524D1C" w:rsidRPr="00A71D81" w:rsidRDefault="00524D1C" w:rsidP="00524D1C">
            <w:pPr>
              <w:jc w:val="center"/>
              <w:rPr>
                <w:rFonts w:ascii="GHEA Grapalat" w:hAnsi="GHEA Grapalat"/>
                <w:sz w:val="20"/>
              </w:rPr>
            </w:pPr>
          </w:p>
        </w:tc>
        <w:tc>
          <w:tcPr>
            <w:tcW w:w="2268" w:type="dxa"/>
          </w:tcPr>
          <w:p w14:paraId="06A0EFEF" w14:textId="34BB1771" w:rsidR="00524D1C" w:rsidRDefault="00524D1C" w:rsidP="00524D1C">
            <w:pPr>
              <w:jc w:val="center"/>
              <w:rPr>
                <w:rFonts w:ascii="Sylfaen" w:hAnsi="Sylfaen" w:cs="Arial"/>
                <w:sz w:val="20"/>
                <w:szCs w:val="20"/>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lang w:val="af-ZA"/>
              </w:rPr>
              <w:t>D-</w:t>
            </w:r>
            <w:r>
              <w:rPr>
                <w:rFonts w:ascii="GHEA Grapalat" w:hAnsi="GHEA Grapalat"/>
                <w:sz w:val="18"/>
                <w:szCs w:val="18"/>
              </w:rPr>
              <w:t>3</w:t>
            </w:r>
            <w:r w:rsidRPr="00524D1C">
              <w:rPr>
                <w:rFonts w:ascii="GHEA Grapalat" w:hAnsi="GHEA Grapalat"/>
                <w:sz w:val="18"/>
                <w:szCs w:val="18"/>
                <w:lang w:val="af-ZA"/>
              </w:rPr>
              <w:t>00 S</w:t>
            </w:r>
            <w:r>
              <w:rPr>
                <w:rFonts w:ascii="GHEA Grapalat" w:hAnsi="GHEA Grapalat"/>
                <w:sz w:val="18"/>
                <w:szCs w:val="18"/>
              </w:rPr>
              <w:t>N-8</w:t>
            </w:r>
          </w:p>
        </w:tc>
        <w:tc>
          <w:tcPr>
            <w:tcW w:w="850" w:type="dxa"/>
          </w:tcPr>
          <w:p w14:paraId="67215D4B" w14:textId="2E154878"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0604EC4D" w14:textId="4AC300FA" w:rsidR="00524D1C" w:rsidRDefault="00524D1C" w:rsidP="00524D1C">
            <w:pPr>
              <w:jc w:val="center"/>
              <w:rPr>
                <w:rFonts w:ascii="GHEA Grapalat" w:hAnsi="GHEA Grapalat"/>
                <w:sz w:val="20"/>
              </w:rPr>
            </w:pPr>
            <w:r>
              <w:rPr>
                <w:rFonts w:ascii="GHEA Grapalat" w:hAnsi="GHEA Grapalat"/>
                <w:sz w:val="20"/>
              </w:rPr>
              <w:t>5500</w:t>
            </w:r>
          </w:p>
        </w:tc>
        <w:tc>
          <w:tcPr>
            <w:tcW w:w="992" w:type="dxa"/>
          </w:tcPr>
          <w:p w14:paraId="05EA0896" w14:textId="7832FBCF" w:rsidR="00524D1C" w:rsidRDefault="00524D1C" w:rsidP="00524D1C">
            <w:pPr>
              <w:jc w:val="center"/>
              <w:rPr>
                <w:rFonts w:ascii="GHEA Grapalat" w:hAnsi="GHEA Grapalat"/>
                <w:sz w:val="20"/>
              </w:rPr>
            </w:pPr>
            <w:r>
              <w:rPr>
                <w:rFonts w:ascii="GHEA Grapalat" w:hAnsi="GHEA Grapalat"/>
                <w:sz w:val="20"/>
              </w:rPr>
              <w:t>99000</w:t>
            </w:r>
          </w:p>
        </w:tc>
        <w:tc>
          <w:tcPr>
            <w:tcW w:w="1166" w:type="dxa"/>
          </w:tcPr>
          <w:p w14:paraId="7E582852" w14:textId="092D3D8F" w:rsidR="00524D1C" w:rsidRDefault="00524D1C" w:rsidP="00524D1C">
            <w:pPr>
              <w:jc w:val="center"/>
              <w:rPr>
                <w:rFonts w:ascii="GHEA Grapalat" w:hAnsi="GHEA Grapalat"/>
                <w:sz w:val="20"/>
              </w:rPr>
            </w:pPr>
            <w:r>
              <w:rPr>
                <w:rFonts w:ascii="GHEA Grapalat" w:hAnsi="GHEA Grapalat"/>
                <w:sz w:val="20"/>
              </w:rPr>
              <w:t>18</w:t>
            </w:r>
          </w:p>
        </w:tc>
        <w:tc>
          <w:tcPr>
            <w:tcW w:w="1094" w:type="dxa"/>
          </w:tcPr>
          <w:p w14:paraId="170FDD15" w14:textId="5372E7BB"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56A13BE1" w14:textId="229E444D" w:rsidR="00524D1C" w:rsidRDefault="00524D1C" w:rsidP="00524D1C">
            <w:pPr>
              <w:jc w:val="center"/>
              <w:rPr>
                <w:rFonts w:ascii="GHEA Grapalat" w:hAnsi="GHEA Grapalat"/>
                <w:sz w:val="20"/>
              </w:rPr>
            </w:pPr>
            <w:r>
              <w:rPr>
                <w:rFonts w:ascii="GHEA Grapalat" w:hAnsi="GHEA Grapalat"/>
                <w:sz w:val="20"/>
              </w:rPr>
              <w:t>18</w:t>
            </w:r>
          </w:p>
        </w:tc>
        <w:tc>
          <w:tcPr>
            <w:tcW w:w="1896" w:type="dxa"/>
          </w:tcPr>
          <w:p w14:paraId="02830AFF" w14:textId="75053ECD"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72E1F7C3" w14:textId="77777777" w:rsidTr="001F5129">
        <w:trPr>
          <w:trHeight w:val="2171"/>
        </w:trPr>
        <w:tc>
          <w:tcPr>
            <w:tcW w:w="1227" w:type="dxa"/>
          </w:tcPr>
          <w:p w14:paraId="1C686298" w14:textId="01ADF49F" w:rsidR="00524D1C" w:rsidRDefault="00524D1C" w:rsidP="00524D1C">
            <w:pPr>
              <w:jc w:val="center"/>
              <w:rPr>
                <w:rFonts w:ascii="GHEA Grapalat" w:hAnsi="GHEA Grapalat"/>
                <w:sz w:val="20"/>
              </w:rPr>
            </w:pPr>
            <w:r>
              <w:rPr>
                <w:rFonts w:ascii="GHEA Grapalat" w:hAnsi="GHEA Grapalat"/>
                <w:sz w:val="20"/>
              </w:rPr>
              <w:lastRenderedPageBreak/>
              <w:t>3</w:t>
            </w:r>
          </w:p>
        </w:tc>
        <w:tc>
          <w:tcPr>
            <w:tcW w:w="1293" w:type="dxa"/>
          </w:tcPr>
          <w:p w14:paraId="6B9B1D9C" w14:textId="2C93C0F4"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38CBD2F2" w14:textId="2C3979E3"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d-250 PN-6.3</w:t>
            </w:r>
          </w:p>
        </w:tc>
        <w:tc>
          <w:tcPr>
            <w:tcW w:w="1418" w:type="dxa"/>
          </w:tcPr>
          <w:p w14:paraId="7E686FB1" w14:textId="77777777" w:rsidR="00524D1C" w:rsidRPr="00A71D81" w:rsidRDefault="00524D1C" w:rsidP="00524D1C">
            <w:pPr>
              <w:jc w:val="center"/>
              <w:rPr>
                <w:rFonts w:ascii="GHEA Grapalat" w:hAnsi="GHEA Grapalat"/>
                <w:sz w:val="20"/>
              </w:rPr>
            </w:pPr>
          </w:p>
        </w:tc>
        <w:tc>
          <w:tcPr>
            <w:tcW w:w="2268" w:type="dxa"/>
          </w:tcPr>
          <w:p w14:paraId="0791DB15" w14:textId="0FA4FE1C" w:rsidR="00524D1C" w:rsidRDefault="00524D1C" w:rsidP="00524D1C">
            <w:pPr>
              <w:jc w:val="center"/>
              <w:rPr>
                <w:rFonts w:ascii="Sylfaen" w:hAnsi="Sylfaen" w:cs="Arial"/>
                <w:sz w:val="20"/>
                <w:szCs w:val="20"/>
              </w:rPr>
            </w:pPr>
            <w:r>
              <w:rPr>
                <w:rFonts w:ascii="GHEA Grapalat" w:hAnsi="GHEA Grapalat"/>
                <w:sz w:val="18"/>
                <w:szCs w:val="18"/>
                <w:lang w:val="hy-AM"/>
              </w:rPr>
              <w:t>Պոլիէթիլենային խողովակ d-250 PN-6.3</w:t>
            </w:r>
          </w:p>
        </w:tc>
        <w:tc>
          <w:tcPr>
            <w:tcW w:w="850" w:type="dxa"/>
          </w:tcPr>
          <w:p w14:paraId="018E58D3" w14:textId="478450A6"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4CF23FDD" w14:textId="28555FD8" w:rsidR="00524D1C" w:rsidRDefault="00524D1C" w:rsidP="00524D1C">
            <w:pPr>
              <w:jc w:val="center"/>
              <w:rPr>
                <w:rFonts w:ascii="GHEA Grapalat" w:hAnsi="GHEA Grapalat"/>
                <w:sz w:val="20"/>
              </w:rPr>
            </w:pPr>
            <w:r>
              <w:rPr>
                <w:rFonts w:ascii="GHEA Grapalat" w:hAnsi="GHEA Grapalat"/>
                <w:sz w:val="20"/>
              </w:rPr>
              <w:t>6000</w:t>
            </w:r>
          </w:p>
        </w:tc>
        <w:tc>
          <w:tcPr>
            <w:tcW w:w="992" w:type="dxa"/>
          </w:tcPr>
          <w:p w14:paraId="0488D762" w14:textId="00FC07FE" w:rsidR="00524D1C" w:rsidRDefault="00524D1C" w:rsidP="00524D1C">
            <w:pPr>
              <w:jc w:val="center"/>
              <w:rPr>
                <w:rFonts w:ascii="GHEA Grapalat" w:hAnsi="GHEA Grapalat"/>
                <w:sz w:val="20"/>
              </w:rPr>
            </w:pPr>
            <w:r>
              <w:rPr>
                <w:rFonts w:ascii="GHEA Grapalat" w:hAnsi="GHEA Grapalat"/>
                <w:sz w:val="20"/>
              </w:rPr>
              <w:t>6600000</w:t>
            </w:r>
          </w:p>
        </w:tc>
        <w:tc>
          <w:tcPr>
            <w:tcW w:w="1166" w:type="dxa"/>
          </w:tcPr>
          <w:p w14:paraId="10BB7E3B" w14:textId="683A32B0" w:rsidR="00524D1C" w:rsidRDefault="00524D1C" w:rsidP="00524D1C">
            <w:pPr>
              <w:jc w:val="center"/>
              <w:rPr>
                <w:rFonts w:ascii="GHEA Grapalat" w:hAnsi="GHEA Grapalat"/>
                <w:sz w:val="20"/>
              </w:rPr>
            </w:pPr>
            <w:r>
              <w:rPr>
                <w:rFonts w:ascii="GHEA Grapalat" w:hAnsi="GHEA Grapalat"/>
                <w:sz w:val="20"/>
              </w:rPr>
              <w:t>1100</w:t>
            </w:r>
          </w:p>
        </w:tc>
        <w:tc>
          <w:tcPr>
            <w:tcW w:w="1094" w:type="dxa"/>
          </w:tcPr>
          <w:p w14:paraId="03E656AF" w14:textId="7A30C407"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3698225C" w14:textId="086C61E7" w:rsidR="00524D1C" w:rsidRDefault="00524D1C" w:rsidP="00524D1C">
            <w:pPr>
              <w:jc w:val="center"/>
              <w:rPr>
                <w:rFonts w:ascii="GHEA Grapalat" w:hAnsi="GHEA Grapalat"/>
                <w:sz w:val="20"/>
              </w:rPr>
            </w:pPr>
            <w:r>
              <w:rPr>
                <w:rFonts w:ascii="GHEA Grapalat" w:hAnsi="GHEA Grapalat"/>
                <w:sz w:val="20"/>
              </w:rPr>
              <w:t>1100</w:t>
            </w:r>
          </w:p>
        </w:tc>
        <w:tc>
          <w:tcPr>
            <w:tcW w:w="1896" w:type="dxa"/>
          </w:tcPr>
          <w:p w14:paraId="056AF266" w14:textId="65472652"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2D30B7F3" w14:textId="77777777" w:rsidTr="001F5129">
        <w:trPr>
          <w:trHeight w:val="2171"/>
        </w:trPr>
        <w:tc>
          <w:tcPr>
            <w:tcW w:w="1227" w:type="dxa"/>
          </w:tcPr>
          <w:p w14:paraId="6358CBE5" w14:textId="098E36A1" w:rsidR="00524D1C" w:rsidRDefault="00524D1C" w:rsidP="00524D1C">
            <w:pPr>
              <w:jc w:val="center"/>
              <w:rPr>
                <w:rFonts w:ascii="GHEA Grapalat" w:hAnsi="GHEA Grapalat"/>
                <w:sz w:val="20"/>
              </w:rPr>
            </w:pPr>
            <w:r>
              <w:rPr>
                <w:rFonts w:ascii="GHEA Grapalat" w:hAnsi="GHEA Grapalat"/>
                <w:sz w:val="20"/>
              </w:rPr>
              <w:t>4</w:t>
            </w:r>
          </w:p>
        </w:tc>
        <w:tc>
          <w:tcPr>
            <w:tcW w:w="1293" w:type="dxa"/>
          </w:tcPr>
          <w:p w14:paraId="6092F69E" w14:textId="3B5E1A4C"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010BF0DB" w14:textId="5A4F59A2"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d-315 PN-10</w:t>
            </w:r>
          </w:p>
        </w:tc>
        <w:tc>
          <w:tcPr>
            <w:tcW w:w="1418" w:type="dxa"/>
          </w:tcPr>
          <w:p w14:paraId="4223B2C9" w14:textId="77777777" w:rsidR="00524D1C" w:rsidRPr="00A71D81" w:rsidRDefault="00524D1C" w:rsidP="00524D1C">
            <w:pPr>
              <w:jc w:val="center"/>
              <w:rPr>
                <w:rFonts w:ascii="GHEA Grapalat" w:hAnsi="GHEA Grapalat"/>
                <w:sz w:val="20"/>
              </w:rPr>
            </w:pPr>
          </w:p>
        </w:tc>
        <w:tc>
          <w:tcPr>
            <w:tcW w:w="2268" w:type="dxa"/>
          </w:tcPr>
          <w:p w14:paraId="6E8EAFD2" w14:textId="0B2D5E6E" w:rsidR="00524D1C" w:rsidRDefault="00524D1C" w:rsidP="00524D1C">
            <w:pPr>
              <w:jc w:val="center"/>
              <w:rPr>
                <w:rFonts w:ascii="Sylfaen" w:hAnsi="Sylfaen" w:cs="Arial"/>
                <w:sz w:val="20"/>
                <w:szCs w:val="20"/>
              </w:rPr>
            </w:pPr>
            <w:r>
              <w:rPr>
                <w:rFonts w:ascii="GHEA Grapalat" w:hAnsi="GHEA Grapalat"/>
                <w:sz w:val="18"/>
                <w:szCs w:val="18"/>
                <w:lang w:val="hy-AM"/>
              </w:rPr>
              <w:t>Պոլիէթիլենային խողովակ d-315 PN-10</w:t>
            </w:r>
          </w:p>
        </w:tc>
        <w:tc>
          <w:tcPr>
            <w:tcW w:w="850" w:type="dxa"/>
          </w:tcPr>
          <w:p w14:paraId="72FBF8AE" w14:textId="3787524E"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478032E8" w14:textId="6A9EE9BB" w:rsidR="00524D1C" w:rsidRDefault="00524D1C" w:rsidP="00524D1C">
            <w:pPr>
              <w:jc w:val="center"/>
              <w:rPr>
                <w:rFonts w:ascii="GHEA Grapalat" w:hAnsi="GHEA Grapalat"/>
                <w:sz w:val="20"/>
              </w:rPr>
            </w:pPr>
            <w:r>
              <w:rPr>
                <w:rFonts w:ascii="GHEA Grapalat" w:hAnsi="GHEA Grapalat"/>
                <w:sz w:val="20"/>
              </w:rPr>
              <w:t>14600</w:t>
            </w:r>
          </w:p>
        </w:tc>
        <w:tc>
          <w:tcPr>
            <w:tcW w:w="992" w:type="dxa"/>
          </w:tcPr>
          <w:p w14:paraId="1C2DC653" w14:textId="1A9BECE4" w:rsidR="00524D1C" w:rsidRDefault="00524D1C" w:rsidP="00524D1C">
            <w:pPr>
              <w:jc w:val="center"/>
              <w:rPr>
                <w:rFonts w:ascii="GHEA Grapalat" w:hAnsi="GHEA Grapalat"/>
                <w:sz w:val="20"/>
              </w:rPr>
            </w:pPr>
            <w:r>
              <w:rPr>
                <w:rFonts w:ascii="GHEA Grapalat" w:hAnsi="GHEA Grapalat"/>
                <w:sz w:val="20"/>
              </w:rPr>
              <w:t>73000</w:t>
            </w:r>
          </w:p>
        </w:tc>
        <w:tc>
          <w:tcPr>
            <w:tcW w:w="1166" w:type="dxa"/>
          </w:tcPr>
          <w:p w14:paraId="231E220A" w14:textId="5D6D55BF" w:rsidR="00524D1C" w:rsidRDefault="00524D1C" w:rsidP="00524D1C">
            <w:pPr>
              <w:jc w:val="center"/>
              <w:rPr>
                <w:rFonts w:ascii="GHEA Grapalat" w:hAnsi="GHEA Grapalat"/>
                <w:sz w:val="20"/>
              </w:rPr>
            </w:pPr>
            <w:r>
              <w:rPr>
                <w:rFonts w:ascii="GHEA Grapalat" w:hAnsi="GHEA Grapalat"/>
                <w:sz w:val="20"/>
              </w:rPr>
              <w:t>5</w:t>
            </w:r>
          </w:p>
        </w:tc>
        <w:tc>
          <w:tcPr>
            <w:tcW w:w="1094" w:type="dxa"/>
          </w:tcPr>
          <w:p w14:paraId="560CA2D6" w14:textId="3BDD2B3E"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3DCFD757" w14:textId="467F714E" w:rsidR="00524D1C" w:rsidRDefault="00524D1C" w:rsidP="00524D1C">
            <w:pPr>
              <w:jc w:val="center"/>
              <w:rPr>
                <w:rFonts w:ascii="GHEA Grapalat" w:hAnsi="GHEA Grapalat"/>
                <w:sz w:val="20"/>
              </w:rPr>
            </w:pPr>
            <w:r>
              <w:rPr>
                <w:rFonts w:ascii="GHEA Grapalat" w:hAnsi="GHEA Grapalat"/>
                <w:sz w:val="20"/>
              </w:rPr>
              <w:t>5</w:t>
            </w:r>
          </w:p>
        </w:tc>
        <w:tc>
          <w:tcPr>
            <w:tcW w:w="1896" w:type="dxa"/>
          </w:tcPr>
          <w:p w14:paraId="6984F826" w14:textId="75960EB3"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60BA960A" w14:textId="77777777" w:rsidTr="001F5129">
        <w:trPr>
          <w:trHeight w:val="2171"/>
        </w:trPr>
        <w:tc>
          <w:tcPr>
            <w:tcW w:w="1227" w:type="dxa"/>
          </w:tcPr>
          <w:p w14:paraId="2EFFDDDA" w14:textId="2FD2812E" w:rsidR="00524D1C" w:rsidRDefault="00524D1C" w:rsidP="00524D1C">
            <w:pPr>
              <w:jc w:val="center"/>
              <w:rPr>
                <w:rFonts w:ascii="GHEA Grapalat" w:hAnsi="GHEA Grapalat"/>
                <w:sz w:val="20"/>
              </w:rPr>
            </w:pPr>
            <w:r>
              <w:rPr>
                <w:rFonts w:ascii="GHEA Grapalat" w:hAnsi="GHEA Grapalat"/>
                <w:sz w:val="20"/>
              </w:rPr>
              <w:t>5</w:t>
            </w:r>
          </w:p>
        </w:tc>
        <w:tc>
          <w:tcPr>
            <w:tcW w:w="1293" w:type="dxa"/>
          </w:tcPr>
          <w:p w14:paraId="28EEB77C" w14:textId="24239E4B"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6901DEDF" w14:textId="60937FE2"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d-75 PN-10</w:t>
            </w:r>
          </w:p>
        </w:tc>
        <w:tc>
          <w:tcPr>
            <w:tcW w:w="1418" w:type="dxa"/>
          </w:tcPr>
          <w:p w14:paraId="07CFEE27" w14:textId="77777777" w:rsidR="00524D1C" w:rsidRPr="00A71D81" w:rsidRDefault="00524D1C" w:rsidP="00524D1C">
            <w:pPr>
              <w:jc w:val="center"/>
              <w:rPr>
                <w:rFonts w:ascii="GHEA Grapalat" w:hAnsi="GHEA Grapalat"/>
                <w:sz w:val="20"/>
              </w:rPr>
            </w:pPr>
          </w:p>
        </w:tc>
        <w:tc>
          <w:tcPr>
            <w:tcW w:w="2268" w:type="dxa"/>
          </w:tcPr>
          <w:p w14:paraId="4EEFF92D" w14:textId="31A230C1" w:rsidR="00524D1C" w:rsidRDefault="00524D1C" w:rsidP="00524D1C">
            <w:pPr>
              <w:jc w:val="center"/>
              <w:rPr>
                <w:rFonts w:ascii="Sylfaen" w:hAnsi="Sylfaen" w:cs="Arial"/>
                <w:sz w:val="20"/>
                <w:szCs w:val="20"/>
              </w:rPr>
            </w:pPr>
            <w:r>
              <w:rPr>
                <w:rFonts w:ascii="GHEA Grapalat" w:hAnsi="GHEA Grapalat"/>
                <w:sz w:val="18"/>
                <w:szCs w:val="18"/>
                <w:lang w:val="hy-AM"/>
              </w:rPr>
              <w:t>Պոլիէթիլենային խողովակ d-75 PN-10</w:t>
            </w:r>
          </w:p>
        </w:tc>
        <w:tc>
          <w:tcPr>
            <w:tcW w:w="850" w:type="dxa"/>
          </w:tcPr>
          <w:p w14:paraId="6737173A" w14:textId="524FD56C"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4782EAC8" w14:textId="3D228BC8" w:rsidR="00524D1C" w:rsidRDefault="00524D1C" w:rsidP="00524D1C">
            <w:pPr>
              <w:jc w:val="center"/>
              <w:rPr>
                <w:rFonts w:ascii="GHEA Grapalat" w:hAnsi="GHEA Grapalat"/>
                <w:sz w:val="20"/>
              </w:rPr>
            </w:pPr>
            <w:r>
              <w:rPr>
                <w:rFonts w:ascii="GHEA Grapalat" w:hAnsi="GHEA Grapalat"/>
                <w:sz w:val="20"/>
              </w:rPr>
              <w:t>850</w:t>
            </w:r>
          </w:p>
        </w:tc>
        <w:tc>
          <w:tcPr>
            <w:tcW w:w="992" w:type="dxa"/>
          </w:tcPr>
          <w:p w14:paraId="0475C4EA" w14:textId="5D0C245A" w:rsidR="00524D1C" w:rsidRDefault="00524D1C" w:rsidP="00524D1C">
            <w:pPr>
              <w:jc w:val="center"/>
              <w:rPr>
                <w:rFonts w:ascii="GHEA Grapalat" w:hAnsi="GHEA Grapalat"/>
                <w:sz w:val="20"/>
              </w:rPr>
            </w:pPr>
            <w:r>
              <w:rPr>
                <w:rFonts w:ascii="GHEA Grapalat" w:hAnsi="GHEA Grapalat"/>
                <w:sz w:val="20"/>
              </w:rPr>
              <w:t>255000</w:t>
            </w:r>
          </w:p>
        </w:tc>
        <w:tc>
          <w:tcPr>
            <w:tcW w:w="1166" w:type="dxa"/>
          </w:tcPr>
          <w:p w14:paraId="350FF8B6" w14:textId="24AC432C" w:rsidR="00524D1C" w:rsidRDefault="00524D1C" w:rsidP="00524D1C">
            <w:pPr>
              <w:jc w:val="center"/>
              <w:rPr>
                <w:rFonts w:ascii="GHEA Grapalat" w:hAnsi="GHEA Grapalat"/>
                <w:sz w:val="20"/>
              </w:rPr>
            </w:pPr>
            <w:r>
              <w:rPr>
                <w:rFonts w:ascii="GHEA Grapalat" w:hAnsi="GHEA Grapalat"/>
                <w:sz w:val="20"/>
              </w:rPr>
              <w:t>300</w:t>
            </w:r>
          </w:p>
        </w:tc>
        <w:tc>
          <w:tcPr>
            <w:tcW w:w="1094" w:type="dxa"/>
          </w:tcPr>
          <w:p w14:paraId="40C51E55" w14:textId="2ED0B62D"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65296FE7" w14:textId="3AD41C70" w:rsidR="00524D1C" w:rsidRDefault="00524D1C" w:rsidP="00524D1C">
            <w:pPr>
              <w:jc w:val="center"/>
              <w:rPr>
                <w:rFonts w:ascii="GHEA Grapalat" w:hAnsi="GHEA Grapalat"/>
                <w:sz w:val="20"/>
              </w:rPr>
            </w:pPr>
            <w:r>
              <w:rPr>
                <w:rFonts w:ascii="GHEA Grapalat" w:hAnsi="GHEA Grapalat"/>
                <w:sz w:val="20"/>
              </w:rPr>
              <w:t>300</w:t>
            </w:r>
          </w:p>
        </w:tc>
        <w:tc>
          <w:tcPr>
            <w:tcW w:w="1896" w:type="dxa"/>
          </w:tcPr>
          <w:p w14:paraId="01B6E6A2" w14:textId="18BECCFC"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5490A9F6" w14:textId="77777777" w:rsidTr="001F5129">
        <w:trPr>
          <w:trHeight w:val="2171"/>
        </w:trPr>
        <w:tc>
          <w:tcPr>
            <w:tcW w:w="1227" w:type="dxa"/>
          </w:tcPr>
          <w:p w14:paraId="793A864F" w14:textId="39B27F25" w:rsidR="00524D1C" w:rsidRDefault="00524D1C" w:rsidP="00524D1C">
            <w:pPr>
              <w:jc w:val="center"/>
              <w:rPr>
                <w:rFonts w:ascii="GHEA Grapalat" w:hAnsi="GHEA Grapalat"/>
                <w:sz w:val="20"/>
              </w:rPr>
            </w:pPr>
            <w:r>
              <w:rPr>
                <w:rFonts w:ascii="GHEA Grapalat" w:hAnsi="GHEA Grapalat"/>
                <w:sz w:val="20"/>
              </w:rPr>
              <w:t>6</w:t>
            </w:r>
          </w:p>
        </w:tc>
        <w:tc>
          <w:tcPr>
            <w:tcW w:w="1293" w:type="dxa"/>
          </w:tcPr>
          <w:p w14:paraId="553F764A" w14:textId="057C5E12"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7EA9DCCE" w14:textId="64BF9764"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d-32 PN-10</w:t>
            </w:r>
          </w:p>
        </w:tc>
        <w:tc>
          <w:tcPr>
            <w:tcW w:w="1418" w:type="dxa"/>
          </w:tcPr>
          <w:p w14:paraId="5588C891" w14:textId="77777777" w:rsidR="00524D1C" w:rsidRPr="00A71D81" w:rsidRDefault="00524D1C" w:rsidP="00524D1C">
            <w:pPr>
              <w:jc w:val="center"/>
              <w:rPr>
                <w:rFonts w:ascii="GHEA Grapalat" w:hAnsi="GHEA Grapalat"/>
                <w:sz w:val="20"/>
              </w:rPr>
            </w:pPr>
          </w:p>
        </w:tc>
        <w:tc>
          <w:tcPr>
            <w:tcW w:w="2268" w:type="dxa"/>
          </w:tcPr>
          <w:p w14:paraId="7B8334B8" w14:textId="336C176A" w:rsidR="00524D1C" w:rsidRDefault="00524D1C" w:rsidP="00524D1C">
            <w:pPr>
              <w:jc w:val="center"/>
              <w:rPr>
                <w:rFonts w:ascii="Sylfaen" w:hAnsi="Sylfaen" w:cs="Arial"/>
                <w:sz w:val="20"/>
                <w:szCs w:val="20"/>
              </w:rPr>
            </w:pPr>
            <w:r>
              <w:rPr>
                <w:rFonts w:ascii="GHEA Grapalat" w:hAnsi="GHEA Grapalat"/>
                <w:sz w:val="18"/>
                <w:szCs w:val="18"/>
                <w:lang w:val="hy-AM"/>
              </w:rPr>
              <w:t>Պոլիէթիլենային խողովակ d-32 PN-10</w:t>
            </w:r>
          </w:p>
        </w:tc>
        <w:tc>
          <w:tcPr>
            <w:tcW w:w="850" w:type="dxa"/>
          </w:tcPr>
          <w:p w14:paraId="738A7312" w14:textId="0B90BFF4"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216D800A" w14:textId="28559010" w:rsidR="00524D1C" w:rsidRDefault="00524D1C" w:rsidP="00524D1C">
            <w:pPr>
              <w:jc w:val="center"/>
              <w:rPr>
                <w:rFonts w:ascii="GHEA Grapalat" w:hAnsi="GHEA Grapalat"/>
                <w:sz w:val="20"/>
              </w:rPr>
            </w:pPr>
            <w:r>
              <w:rPr>
                <w:rFonts w:ascii="GHEA Grapalat" w:hAnsi="GHEA Grapalat"/>
                <w:sz w:val="20"/>
              </w:rPr>
              <w:t>190</w:t>
            </w:r>
          </w:p>
        </w:tc>
        <w:tc>
          <w:tcPr>
            <w:tcW w:w="992" w:type="dxa"/>
          </w:tcPr>
          <w:p w14:paraId="00D5B4E9" w14:textId="37B40711" w:rsidR="00524D1C" w:rsidRDefault="00524D1C" w:rsidP="00524D1C">
            <w:pPr>
              <w:jc w:val="center"/>
              <w:rPr>
                <w:rFonts w:ascii="GHEA Grapalat" w:hAnsi="GHEA Grapalat"/>
                <w:sz w:val="20"/>
              </w:rPr>
            </w:pPr>
            <w:r>
              <w:rPr>
                <w:rFonts w:ascii="GHEA Grapalat" w:hAnsi="GHEA Grapalat"/>
                <w:sz w:val="20"/>
              </w:rPr>
              <w:t>47500</w:t>
            </w:r>
          </w:p>
        </w:tc>
        <w:tc>
          <w:tcPr>
            <w:tcW w:w="1166" w:type="dxa"/>
          </w:tcPr>
          <w:p w14:paraId="218A07BE" w14:textId="21DEAAA4" w:rsidR="00524D1C" w:rsidRDefault="00524D1C" w:rsidP="00524D1C">
            <w:pPr>
              <w:jc w:val="center"/>
              <w:rPr>
                <w:rFonts w:ascii="GHEA Grapalat" w:hAnsi="GHEA Grapalat"/>
                <w:sz w:val="20"/>
              </w:rPr>
            </w:pPr>
            <w:r>
              <w:rPr>
                <w:rFonts w:ascii="GHEA Grapalat" w:hAnsi="GHEA Grapalat"/>
                <w:sz w:val="20"/>
              </w:rPr>
              <w:t>250</w:t>
            </w:r>
          </w:p>
        </w:tc>
        <w:tc>
          <w:tcPr>
            <w:tcW w:w="1094" w:type="dxa"/>
          </w:tcPr>
          <w:p w14:paraId="4757C73C" w14:textId="17E9AF39"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0D832B85" w14:textId="3C360001" w:rsidR="00524D1C" w:rsidRDefault="00524D1C" w:rsidP="00524D1C">
            <w:pPr>
              <w:jc w:val="center"/>
              <w:rPr>
                <w:rFonts w:ascii="GHEA Grapalat" w:hAnsi="GHEA Grapalat"/>
                <w:sz w:val="20"/>
              </w:rPr>
            </w:pPr>
            <w:r>
              <w:rPr>
                <w:rFonts w:ascii="GHEA Grapalat" w:hAnsi="GHEA Grapalat"/>
                <w:sz w:val="20"/>
              </w:rPr>
              <w:t>250</w:t>
            </w:r>
          </w:p>
        </w:tc>
        <w:tc>
          <w:tcPr>
            <w:tcW w:w="1896" w:type="dxa"/>
          </w:tcPr>
          <w:p w14:paraId="7C293985" w14:textId="6ACA9F02"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061EF708" w14:textId="77777777" w:rsidTr="001F5129">
        <w:trPr>
          <w:trHeight w:val="2171"/>
        </w:trPr>
        <w:tc>
          <w:tcPr>
            <w:tcW w:w="1227" w:type="dxa"/>
          </w:tcPr>
          <w:p w14:paraId="5444E47C" w14:textId="0FC476F0" w:rsidR="00524D1C" w:rsidRDefault="00524D1C" w:rsidP="00524D1C">
            <w:pPr>
              <w:jc w:val="center"/>
              <w:rPr>
                <w:rFonts w:ascii="GHEA Grapalat" w:hAnsi="GHEA Grapalat"/>
                <w:sz w:val="20"/>
              </w:rPr>
            </w:pPr>
            <w:r>
              <w:rPr>
                <w:rFonts w:ascii="GHEA Grapalat" w:hAnsi="GHEA Grapalat"/>
                <w:sz w:val="20"/>
              </w:rPr>
              <w:lastRenderedPageBreak/>
              <w:t>7</w:t>
            </w:r>
          </w:p>
        </w:tc>
        <w:tc>
          <w:tcPr>
            <w:tcW w:w="1293" w:type="dxa"/>
          </w:tcPr>
          <w:p w14:paraId="71FE3D7D" w14:textId="0F317C35"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4189D973" w14:textId="509999B7"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d-25 PN-10</w:t>
            </w:r>
          </w:p>
        </w:tc>
        <w:tc>
          <w:tcPr>
            <w:tcW w:w="1418" w:type="dxa"/>
          </w:tcPr>
          <w:p w14:paraId="6067E020" w14:textId="77777777" w:rsidR="00524D1C" w:rsidRPr="00A71D81" w:rsidRDefault="00524D1C" w:rsidP="00524D1C">
            <w:pPr>
              <w:jc w:val="center"/>
              <w:rPr>
                <w:rFonts w:ascii="GHEA Grapalat" w:hAnsi="GHEA Grapalat"/>
                <w:sz w:val="20"/>
              </w:rPr>
            </w:pPr>
          </w:p>
        </w:tc>
        <w:tc>
          <w:tcPr>
            <w:tcW w:w="2268" w:type="dxa"/>
          </w:tcPr>
          <w:p w14:paraId="0C0E132E" w14:textId="0EE6BC06" w:rsidR="00524D1C" w:rsidRDefault="00524D1C" w:rsidP="00524D1C">
            <w:pPr>
              <w:jc w:val="center"/>
              <w:rPr>
                <w:rFonts w:ascii="Sylfaen" w:hAnsi="Sylfaen" w:cs="Arial"/>
                <w:sz w:val="20"/>
                <w:szCs w:val="20"/>
              </w:rPr>
            </w:pPr>
            <w:r>
              <w:rPr>
                <w:rFonts w:ascii="GHEA Grapalat" w:hAnsi="GHEA Grapalat"/>
                <w:sz w:val="18"/>
                <w:szCs w:val="18"/>
                <w:lang w:val="hy-AM"/>
              </w:rPr>
              <w:t>Պոլիէթիլենային խողովակ d-25 PN-10</w:t>
            </w:r>
          </w:p>
        </w:tc>
        <w:tc>
          <w:tcPr>
            <w:tcW w:w="850" w:type="dxa"/>
          </w:tcPr>
          <w:p w14:paraId="1302803D" w14:textId="36A7520E"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61FE644C" w14:textId="17600E5C" w:rsidR="00524D1C" w:rsidRDefault="00524D1C" w:rsidP="00524D1C">
            <w:pPr>
              <w:jc w:val="center"/>
              <w:rPr>
                <w:rFonts w:ascii="GHEA Grapalat" w:hAnsi="GHEA Grapalat"/>
                <w:sz w:val="20"/>
              </w:rPr>
            </w:pPr>
            <w:r>
              <w:rPr>
                <w:rFonts w:ascii="GHEA Grapalat" w:hAnsi="GHEA Grapalat"/>
                <w:sz w:val="20"/>
              </w:rPr>
              <w:t>150</w:t>
            </w:r>
          </w:p>
        </w:tc>
        <w:tc>
          <w:tcPr>
            <w:tcW w:w="992" w:type="dxa"/>
          </w:tcPr>
          <w:p w14:paraId="775AA407" w14:textId="30A5A33F" w:rsidR="00524D1C" w:rsidRDefault="00524D1C" w:rsidP="00524D1C">
            <w:pPr>
              <w:jc w:val="center"/>
              <w:rPr>
                <w:rFonts w:ascii="GHEA Grapalat" w:hAnsi="GHEA Grapalat"/>
                <w:sz w:val="20"/>
              </w:rPr>
            </w:pPr>
            <w:r>
              <w:rPr>
                <w:rFonts w:ascii="GHEA Grapalat" w:hAnsi="GHEA Grapalat"/>
                <w:sz w:val="20"/>
              </w:rPr>
              <w:t>37500</w:t>
            </w:r>
          </w:p>
        </w:tc>
        <w:tc>
          <w:tcPr>
            <w:tcW w:w="1166" w:type="dxa"/>
          </w:tcPr>
          <w:p w14:paraId="6B539A60" w14:textId="5D8E5062" w:rsidR="00524D1C" w:rsidRDefault="00524D1C" w:rsidP="00524D1C">
            <w:pPr>
              <w:jc w:val="center"/>
              <w:rPr>
                <w:rFonts w:ascii="GHEA Grapalat" w:hAnsi="GHEA Grapalat"/>
                <w:sz w:val="20"/>
              </w:rPr>
            </w:pPr>
            <w:r>
              <w:rPr>
                <w:rFonts w:ascii="GHEA Grapalat" w:hAnsi="GHEA Grapalat"/>
                <w:sz w:val="20"/>
              </w:rPr>
              <w:t>250</w:t>
            </w:r>
          </w:p>
        </w:tc>
        <w:tc>
          <w:tcPr>
            <w:tcW w:w="1094" w:type="dxa"/>
          </w:tcPr>
          <w:p w14:paraId="01563C35" w14:textId="7AF3CD22"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64505CF2" w14:textId="09C9F4BE" w:rsidR="00524D1C" w:rsidRDefault="00524D1C" w:rsidP="00524D1C">
            <w:pPr>
              <w:jc w:val="center"/>
              <w:rPr>
                <w:rFonts w:ascii="GHEA Grapalat" w:hAnsi="GHEA Grapalat"/>
                <w:sz w:val="20"/>
              </w:rPr>
            </w:pPr>
            <w:r>
              <w:rPr>
                <w:rFonts w:ascii="GHEA Grapalat" w:hAnsi="GHEA Grapalat"/>
                <w:sz w:val="20"/>
              </w:rPr>
              <w:t>250</w:t>
            </w:r>
          </w:p>
        </w:tc>
        <w:tc>
          <w:tcPr>
            <w:tcW w:w="1896" w:type="dxa"/>
          </w:tcPr>
          <w:p w14:paraId="7A0AA9BF" w14:textId="7A430A28"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1A65B66D" w14:textId="77777777" w:rsidTr="001F5129">
        <w:trPr>
          <w:trHeight w:val="2171"/>
        </w:trPr>
        <w:tc>
          <w:tcPr>
            <w:tcW w:w="1227" w:type="dxa"/>
          </w:tcPr>
          <w:p w14:paraId="4C99005E" w14:textId="7F1391BA" w:rsidR="00524D1C" w:rsidRDefault="00524D1C" w:rsidP="00524D1C">
            <w:pPr>
              <w:jc w:val="center"/>
              <w:rPr>
                <w:rFonts w:ascii="GHEA Grapalat" w:hAnsi="GHEA Grapalat"/>
                <w:sz w:val="20"/>
              </w:rPr>
            </w:pPr>
            <w:r>
              <w:rPr>
                <w:rFonts w:ascii="GHEA Grapalat" w:hAnsi="GHEA Grapalat"/>
                <w:sz w:val="20"/>
              </w:rPr>
              <w:t>8</w:t>
            </w:r>
          </w:p>
        </w:tc>
        <w:tc>
          <w:tcPr>
            <w:tcW w:w="1293" w:type="dxa"/>
          </w:tcPr>
          <w:p w14:paraId="24B003FF" w14:textId="7876C269"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0F960C0E" w14:textId="4C727F02"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d-20 PN-10</w:t>
            </w:r>
          </w:p>
        </w:tc>
        <w:tc>
          <w:tcPr>
            <w:tcW w:w="1418" w:type="dxa"/>
          </w:tcPr>
          <w:p w14:paraId="0A593454" w14:textId="77777777" w:rsidR="00524D1C" w:rsidRPr="00A71D81" w:rsidRDefault="00524D1C" w:rsidP="00524D1C">
            <w:pPr>
              <w:jc w:val="center"/>
              <w:rPr>
                <w:rFonts w:ascii="GHEA Grapalat" w:hAnsi="GHEA Grapalat"/>
                <w:sz w:val="20"/>
              </w:rPr>
            </w:pPr>
          </w:p>
        </w:tc>
        <w:tc>
          <w:tcPr>
            <w:tcW w:w="2268" w:type="dxa"/>
          </w:tcPr>
          <w:p w14:paraId="1B3939AF" w14:textId="44D6234A" w:rsidR="00524D1C" w:rsidRDefault="00524D1C" w:rsidP="00524D1C">
            <w:pPr>
              <w:jc w:val="center"/>
              <w:rPr>
                <w:rFonts w:ascii="Sylfaen" w:hAnsi="Sylfaen" w:cs="Arial"/>
                <w:sz w:val="20"/>
                <w:szCs w:val="20"/>
              </w:rPr>
            </w:pPr>
            <w:r>
              <w:rPr>
                <w:rFonts w:ascii="GHEA Grapalat" w:hAnsi="GHEA Grapalat"/>
                <w:sz w:val="18"/>
                <w:szCs w:val="18"/>
                <w:lang w:val="hy-AM"/>
              </w:rPr>
              <w:t>Պոլիէթիլենային խողովակ d-20 PN-10</w:t>
            </w:r>
          </w:p>
        </w:tc>
        <w:tc>
          <w:tcPr>
            <w:tcW w:w="850" w:type="dxa"/>
          </w:tcPr>
          <w:p w14:paraId="7D66A6C4" w14:textId="3AED5B90"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6618B63F" w14:textId="0FB57DAF" w:rsidR="00524D1C" w:rsidRDefault="00524D1C" w:rsidP="00524D1C">
            <w:pPr>
              <w:jc w:val="center"/>
              <w:rPr>
                <w:rFonts w:ascii="GHEA Grapalat" w:hAnsi="GHEA Grapalat"/>
                <w:sz w:val="20"/>
              </w:rPr>
            </w:pPr>
            <w:r>
              <w:rPr>
                <w:rFonts w:ascii="GHEA Grapalat" w:hAnsi="GHEA Grapalat"/>
                <w:sz w:val="20"/>
              </w:rPr>
              <w:t>120</w:t>
            </w:r>
          </w:p>
        </w:tc>
        <w:tc>
          <w:tcPr>
            <w:tcW w:w="992" w:type="dxa"/>
          </w:tcPr>
          <w:p w14:paraId="5D147144" w14:textId="0B86140D" w:rsidR="00524D1C" w:rsidRDefault="00524D1C" w:rsidP="00524D1C">
            <w:pPr>
              <w:jc w:val="center"/>
              <w:rPr>
                <w:rFonts w:ascii="GHEA Grapalat" w:hAnsi="GHEA Grapalat"/>
                <w:sz w:val="20"/>
              </w:rPr>
            </w:pPr>
            <w:r>
              <w:rPr>
                <w:rFonts w:ascii="GHEA Grapalat" w:hAnsi="GHEA Grapalat"/>
                <w:sz w:val="20"/>
              </w:rPr>
              <w:t>30000</w:t>
            </w:r>
          </w:p>
        </w:tc>
        <w:tc>
          <w:tcPr>
            <w:tcW w:w="1166" w:type="dxa"/>
          </w:tcPr>
          <w:p w14:paraId="744A2A7F" w14:textId="4350922F" w:rsidR="00524D1C" w:rsidRDefault="00524D1C" w:rsidP="00524D1C">
            <w:pPr>
              <w:jc w:val="center"/>
              <w:rPr>
                <w:rFonts w:ascii="GHEA Grapalat" w:hAnsi="GHEA Grapalat"/>
                <w:sz w:val="20"/>
              </w:rPr>
            </w:pPr>
            <w:r>
              <w:rPr>
                <w:rFonts w:ascii="GHEA Grapalat" w:hAnsi="GHEA Grapalat"/>
                <w:sz w:val="20"/>
              </w:rPr>
              <w:t>250</w:t>
            </w:r>
          </w:p>
        </w:tc>
        <w:tc>
          <w:tcPr>
            <w:tcW w:w="1094" w:type="dxa"/>
          </w:tcPr>
          <w:p w14:paraId="5C4D4072" w14:textId="761190BA"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1AAE4E6D" w14:textId="3FD202E1" w:rsidR="00524D1C" w:rsidRDefault="00524D1C" w:rsidP="00524D1C">
            <w:pPr>
              <w:jc w:val="center"/>
              <w:rPr>
                <w:rFonts w:ascii="GHEA Grapalat" w:hAnsi="GHEA Grapalat"/>
                <w:sz w:val="20"/>
              </w:rPr>
            </w:pPr>
            <w:r>
              <w:rPr>
                <w:rFonts w:ascii="GHEA Grapalat" w:hAnsi="GHEA Grapalat"/>
                <w:sz w:val="20"/>
              </w:rPr>
              <w:t>250</w:t>
            </w:r>
          </w:p>
        </w:tc>
        <w:tc>
          <w:tcPr>
            <w:tcW w:w="1896" w:type="dxa"/>
          </w:tcPr>
          <w:p w14:paraId="2C036C7D" w14:textId="78E9993D"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r w:rsidR="00524D1C" w:rsidRPr="00A71D81" w14:paraId="790EE098" w14:textId="77777777" w:rsidTr="001F5129">
        <w:trPr>
          <w:trHeight w:val="2171"/>
        </w:trPr>
        <w:tc>
          <w:tcPr>
            <w:tcW w:w="1227" w:type="dxa"/>
          </w:tcPr>
          <w:p w14:paraId="28CBA0E8" w14:textId="2CCA83C8" w:rsidR="00524D1C" w:rsidRDefault="00524D1C" w:rsidP="00524D1C">
            <w:pPr>
              <w:jc w:val="center"/>
              <w:rPr>
                <w:rFonts w:ascii="GHEA Grapalat" w:hAnsi="GHEA Grapalat"/>
                <w:sz w:val="20"/>
              </w:rPr>
            </w:pPr>
            <w:r>
              <w:rPr>
                <w:rFonts w:ascii="GHEA Grapalat" w:hAnsi="GHEA Grapalat"/>
                <w:sz w:val="20"/>
              </w:rPr>
              <w:t>9</w:t>
            </w:r>
          </w:p>
        </w:tc>
        <w:tc>
          <w:tcPr>
            <w:tcW w:w="1293" w:type="dxa"/>
          </w:tcPr>
          <w:p w14:paraId="26E8BD86" w14:textId="7F0D2915" w:rsidR="00524D1C" w:rsidRDefault="00524D1C" w:rsidP="00524D1C">
            <w:pPr>
              <w:jc w:val="center"/>
              <w:rPr>
                <w:rFonts w:ascii="GHEA Grapalat" w:hAnsi="GHEA Grapalat"/>
                <w:sz w:val="20"/>
              </w:rPr>
            </w:pPr>
            <w:r>
              <w:rPr>
                <w:rFonts w:ascii="GHEA Grapalat" w:hAnsi="GHEA Grapalat"/>
                <w:sz w:val="20"/>
              </w:rPr>
              <w:t>44160000</w:t>
            </w:r>
          </w:p>
        </w:tc>
        <w:tc>
          <w:tcPr>
            <w:tcW w:w="1633" w:type="dxa"/>
          </w:tcPr>
          <w:p w14:paraId="49BB7DF8" w14:textId="309AD855"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d-110 PN-10</w:t>
            </w:r>
          </w:p>
        </w:tc>
        <w:tc>
          <w:tcPr>
            <w:tcW w:w="1418" w:type="dxa"/>
          </w:tcPr>
          <w:p w14:paraId="38DC6717" w14:textId="77777777" w:rsidR="00524D1C" w:rsidRPr="00A71D81" w:rsidRDefault="00524D1C" w:rsidP="00524D1C">
            <w:pPr>
              <w:jc w:val="center"/>
              <w:rPr>
                <w:rFonts w:ascii="GHEA Grapalat" w:hAnsi="GHEA Grapalat"/>
                <w:sz w:val="20"/>
              </w:rPr>
            </w:pPr>
          </w:p>
        </w:tc>
        <w:tc>
          <w:tcPr>
            <w:tcW w:w="2268" w:type="dxa"/>
          </w:tcPr>
          <w:p w14:paraId="7A6BA895" w14:textId="3F960B59" w:rsidR="00524D1C" w:rsidRPr="004C4DC2" w:rsidRDefault="00524D1C" w:rsidP="00524D1C">
            <w:pPr>
              <w:jc w:val="center"/>
              <w:rPr>
                <w:rFonts w:ascii="Sylfaen" w:hAnsi="Sylfaen" w:cs="Arial"/>
                <w:sz w:val="20"/>
                <w:szCs w:val="20"/>
                <w:lang w:val="hy-AM"/>
              </w:rPr>
            </w:pPr>
            <w:r>
              <w:rPr>
                <w:rFonts w:ascii="GHEA Grapalat" w:hAnsi="GHEA Grapalat"/>
                <w:sz w:val="18"/>
                <w:szCs w:val="18"/>
                <w:lang w:val="hy-AM"/>
              </w:rPr>
              <w:t>Պոլիէթիլենային խողովակ d-110 PN-10</w:t>
            </w:r>
          </w:p>
        </w:tc>
        <w:tc>
          <w:tcPr>
            <w:tcW w:w="850" w:type="dxa"/>
          </w:tcPr>
          <w:p w14:paraId="0F2F440F" w14:textId="1FBFD7C8" w:rsidR="00524D1C" w:rsidRDefault="00524D1C" w:rsidP="00524D1C">
            <w:pPr>
              <w:jc w:val="center"/>
              <w:rPr>
                <w:rFonts w:ascii="GHEA Grapalat" w:hAnsi="GHEA Grapalat"/>
                <w:sz w:val="20"/>
              </w:rPr>
            </w:pPr>
            <w:proofErr w:type="spellStart"/>
            <w:r>
              <w:rPr>
                <w:rFonts w:ascii="GHEA Grapalat" w:hAnsi="GHEA Grapalat"/>
                <w:sz w:val="20"/>
              </w:rPr>
              <w:t>մետր</w:t>
            </w:r>
            <w:proofErr w:type="spellEnd"/>
          </w:p>
        </w:tc>
        <w:tc>
          <w:tcPr>
            <w:tcW w:w="851" w:type="dxa"/>
          </w:tcPr>
          <w:p w14:paraId="2352A488" w14:textId="39375115" w:rsidR="00524D1C" w:rsidRDefault="00524D1C" w:rsidP="00524D1C">
            <w:pPr>
              <w:jc w:val="center"/>
              <w:rPr>
                <w:rFonts w:ascii="GHEA Grapalat" w:hAnsi="GHEA Grapalat"/>
                <w:sz w:val="20"/>
              </w:rPr>
            </w:pPr>
            <w:r>
              <w:rPr>
                <w:rFonts w:ascii="GHEA Grapalat" w:hAnsi="GHEA Grapalat"/>
                <w:sz w:val="20"/>
              </w:rPr>
              <w:t>1850</w:t>
            </w:r>
          </w:p>
        </w:tc>
        <w:tc>
          <w:tcPr>
            <w:tcW w:w="992" w:type="dxa"/>
          </w:tcPr>
          <w:p w14:paraId="347EA7E9" w14:textId="41335D68" w:rsidR="00524D1C" w:rsidRDefault="00524D1C" w:rsidP="00524D1C">
            <w:pPr>
              <w:jc w:val="center"/>
              <w:rPr>
                <w:rFonts w:ascii="GHEA Grapalat" w:hAnsi="GHEA Grapalat"/>
                <w:sz w:val="20"/>
              </w:rPr>
            </w:pPr>
            <w:r>
              <w:rPr>
                <w:rFonts w:ascii="GHEA Grapalat" w:hAnsi="GHEA Grapalat"/>
                <w:sz w:val="20"/>
              </w:rPr>
              <w:t>2775000</w:t>
            </w:r>
          </w:p>
        </w:tc>
        <w:tc>
          <w:tcPr>
            <w:tcW w:w="1166" w:type="dxa"/>
          </w:tcPr>
          <w:p w14:paraId="79FC5974" w14:textId="2F5086D3" w:rsidR="00524D1C" w:rsidRDefault="00524D1C" w:rsidP="00524D1C">
            <w:pPr>
              <w:jc w:val="center"/>
              <w:rPr>
                <w:rFonts w:ascii="GHEA Grapalat" w:hAnsi="GHEA Grapalat"/>
                <w:sz w:val="20"/>
              </w:rPr>
            </w:pPr>
            <w:r>
              <w:rPr>
                <w:rFonts w:ascii="GHEA Grapalat" w:hAnsi="GHEA Grapalat"/>
                <w:sz w:val="20"/>
              </w:rPr>
              <w:t>1500</w:t>
            </w:r>
          </w:p>
        </w:tc>
        <w:tc>
          <w:tcPr>
            <w:tcW w:w="1094" w:type="dxa"/>
          </w:tcPr>
          <w:p w14:paraId="61009FBD" w14:textId="1AEA27AF" w:rsidR="00524D1C" w:rsidRPr="00411569" w:rsidRDefault="00524D1C" w:rsidP="00524D1C">
            <w:pPr>
              <w:jc w:val="center"/>
              <w:rPr>
                <w:rFonts w:ascii="Sylfaen" w:hAnsi="Sylfaen" w:cs="Calibri"/>
                <w:color w:val="000000"/>
                <w:sz w:val="20"/>
                <w:szCs w:val="20"/>
              </w:rPr>
            </w:pPr>
            <w:proofErr w:type="spellStart"/>
            <w:r w:rsidRPr="00D1655A">
              <w:rPr>
                <w:rFonts w:ascii="Sylfaen" w:hAnsi="Sylfaen" w:cs="Calibri"/>
                <w:color w:val="000000"/>
                <w:sz w:val="20"/>
                <w:szCs w:val="20"/>
              </w:rPr>
              <w:t>ք</w:t>
            </w:r>
            <w:r w:rsidRPr="00D1655A">
              <w:rPr>
                <w:rFonts w:ascii="MS Mincho" w:eastAsia="MS Mincho" w:hAnsi="MS Mincho" w:cs="MS Mincho" w:hint="eastAsia"/>
                <w:color w:val="000000"/>
                <w:sz w:val="20"/>
                <w:szCs w:val="20"/>
              </w:rPr>
              <w:t>․</w:t>
            </w:r>
            <w:r w:rsidRPr="00D1655A">
              <w:rPr>
                <w:rFonts w:ascii="Sylfaen" w:hAnsi="Sylfaen" w:cs="Calibri"/>
                <w:color w:val="000000"/>
                <w:sz w:val="20"/>
                <w:szCs w:val="20"/>
              </w:rPr>
              <w:t>Վեդի</w:t>
            </w:r>
            <w:proofErr w:type="spellEnd"/>
            <w:r w:rsidRPr="00D1655A">
              <w:rPr>
                <w:rFonts w:ascii="Sylfaen" w:hAnsi="Sylfaen" w:cs="Calibri"/>
                <w:color w:val="000000"/>
                <w:sz w:val="20"/>
                <w:szCs w:val="20"/>
              </w:rPr>
              <w:t xml:space="preserve">, </w:t>
            </w:r>
            <w:proofErr w:type="spellStart"/>
            <w:r w:rsidRPr="00D1655A">
              <w:rPr>
                <w:rFonts w:ascii="Sylfaen" w:hAnsi="Sylfaen" w:cs="Calibri"/>
                <w:color w:val="000000"/>
                <w:sz w:val="20"/>
                <w:szCs w:val="20"/>
              </w:rPr>
              <w:t>Թումանյան</w:t>
            </w:r>
            <w:proofErr w:type="spellEnd"/>
            <w:r w:rsidRPr="00D1655A">
              <w:rPr>
                <w:rFonts w:ascii="Sylfaen" w:hAnsi="Sylfaen" w:cs="Calibri"/>
                <w:color w:val="000000"/>
                <w:sz w:val="20"/>
                <w:szCs w:val="20"/>
              </w:rPr>
              <w:t xml:space="preserve"> 6</w:t>
            </w:r>
          </w:p>
        </w:tc>
        <w:tc>
          <w:tcPr>
            <w:tcW w:w="805" w:type="dxa"/>
          </w:tcPr>
          <w:p w14:paraId="6FFD0560" w14:textId="33FCB688" w:rsidR="00524D1C" w:rsidRDefault="00524D1C" w:rsidP="00524D1C">
            <w:pPr>
              <w:jc w:val="center"/>
              <w:rPr>
                <w:rFonts w:ascii="GHEA Grapalat" w:hAnsi="GHEA Grapalat"/>
                <w:sz w:val="20"/>
              </w:rPr>
            </w:pPr>
            <w:r>
              <w:rPr>
                <w:rFonts w:ascii="GHEA Grapalat" w:hAnsi="GHEA Grapalat"/>
                <w:sz w:val="20"/>
              </w:rPr>
              <w:t>1500</w:t>
            </w:r>
          </w:p>
        </w:tc>
        <w:tc>
          <w:tcPr>
            <w:tcW w:w="1896" w:type="dxa"/>
          </w:tcPr>
          <w:p w14:paraId="58C42D68" w14:textId="34A8AAFA" w:rsidR="00524D1C" w:rsidRDefault="00524D1C" w:rsidP="00524D1C">
            <w:pPr>
              <w:jc w:val="center"/>
              <w:rPr>
                <w:rFonts w:ascii="Sylfaen" w:hAnsi="Sylfaen" w:cs="Calibri"/>
                <w:color w:val="000000"/>
                <w:sz w:val="20"/>
                <w:szCs w:val="20"/>
              </w:rPr>
            </w:pPr>
            <w:r w:rsidRPr="005F5824">
              <w:rPr>
                <w:rFonts w:ascii="Sylfaen" w:hAnsi="Sylfaen" w:cs="Calibri"/>
                <w:color w:val="000000"/>
                <w:sz w:val="20"/>
                <w:szCs w:val="20"/>
              </w:rPr>
              <w:t>2025</w:t>
            </w:r>
            <w:proofErr w:type="gramStart"/>
            <w:r w:rsidRPr="005F5824">
              <w:rPr>
                <w:rFonts w:ascii="Sylfaen" w:hAnsi="Sylfaen" w:cs="Calibri"/>
                <w:color w:val="000000"/>
                <w:sz w:val="20"/>
                <w:szCs w:val="20"/>
              </w:rPr>
              <w:t xml:space="preserve">թ  </w:t>
            </w:r>
            <w:proofErr w:type="spellStart"/>
            <w:r w:rsidRPr="005F5824">
              <w:rPr>
                <w:rFonts w:ascii="Sylfaen" w:hAnsi="Sylfaen" w:cs="Calibri"/>
                <w:color w:val="000000"/>
                <w:sz w:val="20"/>
                <w:szCs w:val="20"/>
              </w:rPr>
              <w:t>Պայմանագիրը</w:t>
            </w:r>
            <w:proofErr w:type="spellEnd"/>
            <w:proofErr w:type="gram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ուժի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մեջ</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մտնելուց</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հետո</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մատակարարումը</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ըստ</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պատվիրատուի</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ներկայացրած</w:t>
            </w:r>
            <w:proofErr w:type="spellEnd"/>
            <w:r w:rsidRPr="005F5824">
              <w:rPr>
                <w:rFonts w:ascii="Sylfaen" w:hAnsi="Sylfaen" w:cs="Calibri"/>
                <w:color w:val="000000"/>
                <w:sz w:val="20"/>
                <w:szCs w:val="20"/>
              </w:rPr>
              <w:t xml:space="preserve"> </w:t>
            </w:r>
            <w:proofErr w:type="spellStart"/>
            <w:r w:rsidRPr="005F5824">
              <w:rPr>
                <w:rFonts w:ascii="Sylfaen" w:hAnsi="Sylfaen" w:cs="Calibri"/>
                <w:color w:val="000000"/>
                <w:sz w:val="20"/>
                <w:szCs w:val="20"/>
              </w:rPr>
              <w:t>հայտի</w:t>
            </w:r>
            <w:proofErr w:type="spellEnd"/>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5F4EE34" w14:textId="77777777" w:rsidR="00267E8B" w:rsidRDefault="00267E8B" w:rsidP="00267E8B">
            <w:pPr>
              <w:rPr>
                <w:rFonts w:ascii="GHEA Grapalat" w:hAnsi="GHEA Grapalat" w:cs="Sylfaen"/>
                <w:b/>
                <w:bCs/>
                <w:lang w:val="nb-NO"/>
              </w:rPr>
            </w:pPr>
          </w:p>
          <w:p w14:paraId="00631B55" w14:textId="77777777" w:rsidR="00267E8B" w:rsidRDefault="00267E8B" w:rsidP="00EF3662">
            <w:pPr>
              <w:jc w:val="center"/>
              <w:rPr>
                <w:rFonts w:ascii="GHEA Grapalat" w:hAnsi="GHEA Grapalat" w:cs="Sylfaen"/>
                <w:b/>
                <w:bCs/>
                <w:lang w:val="nb-NO"/>
              </w:rPr>
            </w:pPr>
          </w:p>
          <w:p w14:paraId="751C4891" w14:textId="77777777" w:rsidR="00267E8B" w:rsidRDefault="00267E8B" w:rsidP="00EF3662">
            <w:pPr>
              <w:jc w:val="center"/>
              <w:rPr>
                <w:rFonts w:ascii="GHEA Grapalat" w:hAnsi="GHEA Grapalat" w:cs="Sylfaen"/>
                <w:b/>
                <w:bCs/>
                <w:lang w:val="nb-NO"/>
              </w:rPr>
            </w:pPr>
          </w:p>
          <w:p w14:paraId="5918E7D3" w14:textId="77777777" w:rsidR="00267E8B" w:rsidRDefault="00267E8B" w:rsidP="00EF3662">
            <w:pPr>
              <w:jc w:val="center"/>
              <w:rPr>
                <w:rFonts w:ascii="GHEA Grapalat" w:hAnsi="GHEA Grapalat" w:cs="Sylfaen"/>
                <w:b/>
                <w:bCs/>
                <w:lang w:val="nb-NO"/>
              </w:rPr>
            </w:pPr>
          </w:p>
          <w:p w14:paraId="2B826956" w14:textId="77777777" w:rsidR="00267E8B" w:rsidRDefault="00267E8B" w:rsidP="00EF3662">
            <w:pPr>
              <w:jc w:val="center"/>
              <w:rPr>
                <w:rFonts w:ascii="GHEA Grapalat" w:hAnsi="GHEA Grapalat" w:cs="Sylfaen"/>
                <w:b/>
                <w:bCs/>
                <w:lang w:val="nb-NO"/>
              </w:rPr>
            </w:pPr>
          </w:p>
          <w:p w14:paraId="450FE05C" w14:textId="77777777" w:rsidR="00267E8B" w:rsidRDefault="00267E8B" w:rsidP="00EF3662">
            <w:pPr>
              <w:jc w:val="center"/>
              <w:rPr>
                <w:rFonts w:ascii="GHEA Grapalat" w:hAnsi="GHEA Grapalat" w:cs="Sylfaen"/>
                <w:b/>
                <w:bCs/>
                <w:lang w:val="nb-NO"/>
              </w:rPr>
            </w:pPr>
          </w:p>
          <w:p w14:paraId="75308B77" w14:textId="77777777" w:rsidR="00267E8B" w:rsidRDefault="00267E8B"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640249B" w14:textId="77777777" w:rsidR="0062655D" w:rsidRDefault="0062655D" w:rsidP="00267E8B">
            <w:pPr>
              <w:rPr>
                <w:rFonts w:ascii="GHEA Grapalat" w:hAnsi="GHEA Grapalat" w:cs="Sylfaen"/>
                <w:b/>
                <w:bCs/>
                <w:lang w:val="pt-BR"/>
              </w:rPr>
            </w:pPr>
          </w:p>
          <w:p w14:paraId="55C92D2B" w14:textId="77777777" w:rsidR="0062655D" w:rsidRDefault="0062655D" w:rsidP="00EF3662">
            <w:pPr>
              <w:jc w:val="center"/>
              <w:rPr>
                <w:rFonts w:ascii="GHEA Grapalat" w:hAnsi="GHEA Grapalat" w:cs="Sylfaen"/>
                <w:b/>
                <w:bCs/>
                <w:lang w:val="pt-BR"/>
              </w:rPr>
            </w:pPr>
          </w:p>
          <w:p w14:paraId="0D1EF447" w14:textId="77777777" w:rsidR="00267E8B" w:rsidRDefault="00267E8B" w:rsidP="00EF3662">
            <w:pPr>
              <w:jc w:val="center"/>
              <w:rPr>
                <w:rFonts w:ascii="GHEA Grapalat" w:hAnsi="GHEA Grapalat" w:cs="Sylfaen"/>
                <w:b/>
                <w:bCs/>
                <w:lang w:val="pt-BR"/>
              </w:rPr>
            </w:pPr>
          </w:p>
          <w:p w14:paraId="778E0CE0" w14:textId="77777777" w:rsidR="00267E8B" w:rsidRDefault="00267E8B" w:rsidP="00EF3662">
            <w:pPr>
              <w:jc w:val="center"/>
              <w:rPr>
                <w:rFonts w:ascii="GHEA Grapalat" w:hAnsi="GHEA Grapalat" w:cs="Sylfaen"/>
                <w:b/>
                <w:bCs/>
                <w:lang w:val="pt-BR"/>
              </w:rPr>
            </w:pPr>
          </w:p>
          <w:p w14:paraId="1F90D959" w14:textId="77777777" w:rsidR="00267E8B" w:rsidRDefault="00267E8B" w:rsidP="00EF3662">
            <w:pPr>
              <w:jc w:val="center"/>
              <w:rPr>
                <w:rFonts w:ascii="GHEA Grapalat" w:hAnsi="GHEA Grapalat" w:cs="Sylfaen"/>
                <w:b/>
                <w:bCs/>
                <w:lang w:val="pt-BR"/>
              </w:rPr>
            </w:pPr>
          </w:p>
          <w:p w14:paraId="12EEFB6F" w14:textId="77777777" w:rsidR="00267E8B" w:rsidRDefault="00267E8B"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7"/>
        <w:gridCol w:w="2895"/>
        <w:gridCol w:w="471"/>
        <w:gridCol w:w="587"/>
        <w:gridCol w:w="559"/>
        <w:gridCol w:w="551"/>
        <w:gridCol w:w="553"/>
        <w:gridCol w:w="545"/>
        <w:gridCol w:w="558"/>
        <w:gridCol w:w="563"/>
        <w:gridCol w:w="550"/>
        <w:gridCol w:w="564"/>
        <w:gridCol w:w="563"/>
        <w:gridCol w:w="638"/>
        <w:gridCol w:w="1738"/>
      </w:tblGrid>
      <w:tr w:rsidR="00071D1C" w:rsidRPr="00A71D81" w14:paraId="3DADF274" w14:textId="77777777" w:rsidTr="00FC3F31">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70E4D" w14:paraId="3B23D777" w14:textId="77777777" w:rsidTr="00FC3F31">
        <w:tc>
          <w:tcPr>
            <w:tcW w:w="1843"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97"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895"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0" w:type="dxa"/>
            <w:gridSpan w:val="13"/>
            <w:vAlign w:val="center"/>
          </w:tcPr>
          <w:p w14:paraId="4355517C" w14:textId="64929AD7"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B5108B">
              <w:rPr>
                <w:rFonts w:ascii="GHEA Grapalat" w:hAnsi="GHEA Grapalat"/>
                <w:sz w:val="18"/>
                <w:lang w:val="es-ES"/>
              </w:rPr>
              <w:t>2</w:t>
            </w:r>
            <w:r w:rsidR="00DF242F">
              <w:rPr>
                <w:rFonts w:ascii="GHEA Grapalat" w:hAnsi="GHEA Grapalat"/>
                <w:sz w:val="18"/>
                <w:lang w:val="es-ES"/>
              </w:rPr>
              <w:t>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FC3F31">
        <w:trPr>
          <w:trHeight w:val="1538"/>
        </w:trPr>
        <w:tc>
          <w:tcPr>
            <w:tcW w:w="1843" w:type="dxa"/>
          </w:tcPr>
          <w:p w14:paraId="690DCCC4" w14:textId="77777777" w:rsidR="00071D1C" w:rsidRPr="00A71D81" w:rsidRDefault="00071D1C" w:rsidP="007F2059">
            <w:pPr>
              <w:jc w:val="center"/>
              <w:rPr>
                <w:rFonts w:ascii="GHEA Grapalat" w:hAnsi="GHEA Grapalat"/>
                <w:sz w:val="20"/>
                <w:lang w:val="es-ES"/>
              </w:rPr>
            </w:pPr>
          </w:p>
        </w:tc>
        <w:tc>
          <w:tcPr>
            <w:tcW w:w="2397" w:type="dxa"/>
          </w:tcPr>
          <w:p w14:paraId="5175618E" w14:textId="77777777" w:rsidR="00071D1C" w:rsidRPr="00A71D81" w:rsidRDefault="00071D1C" w:rsidP="007F2059">
            <w:pPr>
              <w:jc w:val="center"/>
              <w:rPr>
                <w:rFonts w:ascii="GHEA Grapalat" w:hAnsi="GHEA Grapalat"/>
                <w:sz w:val="20"/>
                <w:lang w:val="es-ES"/>
              </w:rPr>
            </w:pPr>
          </w:p>
        </w:tc>
        <w:tc>
          <w:tcPr>
            <w:tcW w:w="2895" w:type="dxa"/>
          </w:tcPr>
          <w:p w14:paraId="1F2C6313" w14:textId="77777777" w:rsidR="00071D1C" w:rsidRPr="00A71D81" w:rsidRDefault="00071D1C" w:rsidP="007F2059">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1" w:type="dxa"/>
            <w:textDirection w:val="btLr"/>
            <w:vAlign w:val="center"/>
          </w:tcPr>
          <w:p w14:paraId="449F6990"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5" w:type="dxa"/>
            <w:textDirection w:val="btLr"/>
            <w:vAlign w:val="center"/>
          </w:tcPr>
          <w:p w14:paraId="7D885A7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3" w:type="dxa"/>
            <w:textDirection w:val="btLr"/>
            <w:vAlign w:val="center"/>
          </w:tcPr>
          <w:p w14:paraId="6602C69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4" w:type="dxa"/>
            <w:textDirection w:val="btLr"/>
            <w:vAlign w:val="center"/>
          </w:tcPr>
          <w:p w14:paraId="1A2EBE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3" w:type="dxa"/>
            <w:textDirection w:val="btLr"/>
            <w:vAlign w:val="center"/>
          </w:tcPr>
          <w:p w14:paraId="0E51FC13"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8" w:type="dxa"/>
            <w:vAlign w:val="center"/>
          </w:tcPr>
          <w:p w14:paraId="0994E029" w14:textId="77777777" w:rsidR="00071D1C" w:rsidRPr="00A71D81" w:rsidRDefault="00071D1C" w:rsidP="007F205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524D1C" w:rsidRPr="00FC3F31" w14:paraId="2B7EC14E" w14:textId="77777777" w:rsidTr="00FC3F31">
        <w:trPr>
          <w:trHeight w:val="1538"/>
        </w:trPr>
        <w:tc>
          <w:tcPr>
            <w:tcW w:w="1843" w:type="dxa"/>
          </w:tcPr>
          <w:p w14:paraId="08525159" w14:textId="3F2162F5" w:rsidR="00524D1C" w:rsidRPr="00A71D81" w:rsidRDefault="00524D1C" w:rsidP="00524D1C">
            <w:pPr>
              <w:jc w:val="center"/>
              <w:rPr>
                <w:rFonts w:ascii="GHEA Grapalat" w:hAnsi="GHEA Grapalat"/>
                <w:sz w:val="20"/>
                <w:lang w:val="es-ES"/>
              </w:rPr>
            </w:pPr>
            <w:r>
              <w:rPr>
                <w:rFonts w:ascii="GHEA Grapalat" w:hAnsi="GHEA Grapalat"/>
                <w:sz w:val="20"/>
              </w:rPr>
              <w:t>1</w:t>
            </w:r>
          </w:p>
        </w:tc>
        <w:tc>
          <w:tcPr>
            <w:tcW w:w="2397" w:type="dxa"/>
          </w:tcPr>
          <w:p w14:paraId="59076E1D" w14:textId="2A94A3DC" w:rsidR="00524D1C" w:rsidRPr="00A71D81" w:rsidRDefault="00524D1C" w:rsidP="00524D1C">
            <w:pPr>
              <w:jc w:val="center"/>
              <w:rPr>
                <w:rFonts w:ascii="GHEA Grapalat" w:hAnsi="GHEA Grapalat"/>
                <w:sz w:val="20"/>
                <w:lang w:val="es-ES"/>
              </w:rPr>
            </w:pPr>
            <w:r>
              <w:rPr>
                <w:rFonts w:ascii="GHEA Grapalat" w:hAnsi="GHEA Grapalat"/>
                <w:sz w:val="20"/>
              </w:rPr>
              <w:t>44160000</w:t>
            </w:r>
          </w:p>
        </w:tc>
        <w:tc>
          <w:tcPr>
            <w:tcW w:w="2895" w:type="dxa"/>
          </w:tcPr>
          <w:p w14:paraId="0D1843E0" w14:textId="106A8DFE" w:rsidR="00524D1C" w:rsidRPr="00A71D81" w:rsidRDefault="00524D1C" w:rsidP="00524D1C">
            <w:pPr>
              <w:jc w:val="center"/>
              <w:rPr>
                <w:rFonts w:ascii="GHEA Grapalat" w:hAnsi="GHEA Grapalat"/>
                <w:sz w:val="20"/>
                <w:lang w:val="es-ES"/>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lang w:val="af-ZA"/>
              </w:rPr>
              <w:t>D-200 S</w:t>
            </w:r>
            <w:r w:rsidRPr="00524D1C">
              <w:rPr>
                <w:rFonts w:ascii="GHEA Grapalat" w:hAnsi="GHEA Grapalat"/>
                <w:sz w:val="18"/>
                <w:szCs w:val="18"/>
                <w:lang w:val="es-ES"/>
              </w:rPr>
              <w:t>N-8</w:t>
            </w:r>
          </w:p>
        </w:tc>
        <w:tc>
          <w:tcPr>
            <w:tcW w:w="471" w:type="dxa"/>
          </w:tcPr>
          <w:p w14:paraId="76F0AD15" w14:textId="77777777" w:rsidR="00524D1C" w:rsidRPr="00A71D81" w:rsidRDefault="00524D1C" w:rsidP="00524D1C">
            <w:pPr>
              <w:jc w:val="center"/>
              <w:rPr>
                <w:rFonts w:ascii="GHEA Grapalat" w:hAnsi="GHEA Grapalat"/>
                <w:sz w:val="20"/>
                <w:lang w:val="pt-BR"/>
              </w:rPr>
            </w:pPr>
          </w:p>
        </w:tc>
        <w:tc>
          <w:tcPr>
            <w:tcW w:w="587" w:type="dxa"/>
          </w:tcPr>
          <w:p w14:paraId="0A2CEE20" w14:textId="720C4689" w:rsidR="00524D1C" w:rsidRPr="00A71D81" w:rsidRDefault="00524D1C" w:rsidP="00524D1C">
            <w:pPr>
              <w:jc w:val="center"/>
              <w:rPr>
                <w:rFonts w:ascii="GHEA Grapalat" w:hAnsi="GHEA Grapalat"/>
                <w:sz w:val="20"/>
                <w:lang w:val="pt-BR"/>
              </w:rPr>
            </w:pPr>
          </w:p>
        </w:tc>
        <w:tc>
          <w:tcPr>
            <w:tcW w:w="559" w:type="dxa"/>
          </w:tcPr>
          <w:p w14:paraId="78B7FFE3" w14:textId="2E9CD4CD" w:rsidR="00524D1C" w:rsidRPr="00A71D81" w:rsidRDefault="00524D1C" w:rsidP="00524D1C">
            <w:pPr>
              <w:jc w:val="center"/>
              <w:rPr>
                <w:rFonts w:ascii="GHEA Grapalat" w:hAnsi="GHEA Grapalat"/>
                <w:sz w:val="20"/>
                <w:lang w:val="pt-BR"/>
              </w:rPr>
            </w:pPr>
          </w:p>
        </w:tc>
        <w:tc>
          <w:tcPr>
            <w:tcW w:w="551" w:type="dxa"/>
          </w:tcPr>
          <w:p w14:paraId="45E0A57F" w14:textId="20E5959C" w:rsidR="00524D1C" w:rsidRPr="00A71D81" w:rsidRDefault="00524D1C" w:rsidP="00524D1C">
            <w:pPr>
              <w:jc w:val="center"/>
              <w:rPr>
                <w:rFonts w:ascii="GHEA Grapalat" w:hAnsi="GHEA Grapalat"/>
                <w:sz w:val="20"/>
                <w:lang w:val="pt-BR"/>
              </w:rPr>
            </w:pPr>
          </w:p>
        </w:tc>
        <w:tc>
          <w:tcPr>
            <w:tcW w:w="553" w:type="dxa"/>
          </w:tcPr>
          <w:p w14:paraId="5639C0B1" w14:textId="3810C1EE" w:rsidR="00524D1C" w:rsidRPr="00A71D81" w:rsidRDefault="00524D1C" w:rsidP="00524D1C">
            <w:pPr>
              <w:jc w:val="center"/>
              <w:rPr>
                <w:rFonts w:ascii="GHEA Grapalat" w:hAnsi="GHEA Grapalat"/>
                <w:sz w:val="20"/>
                <w:lang w:val="pt-BR"/>
              </w:rPr>
            </w:pPr>
          </w:p>
        </w:tc>
        <w:tc>
          <w:tcPr>
            <w:tcW w:w="545" w:type="dxa"/>
          </w:tcPr>
          <w:p w14:paraId="00A2320D" w14:textId="6568740C" w:rsidR="00524D1C" w:rsidRPr="00A71D81" w:rsidRDefault="00524D1C" w:rsidP="00524D1C">
            <w:pPr>
              <w:jc w:val="center"/>
              <w:rPr>
                <w:rFonts w:ascii="GHEA Grapalat" w:hAnsi="GHEA Grapalat"/>
                <w:sz w:val="20"/>
                <w:lang w:val="pt-BR"/>
              </w:rPr>
            </w:pPr>
          </w:p>
        </w:tc>
        <w:tc>
          <w:tcPr>
            <w:tcW w:w="558" w:type="dxa"/>
          </w:tcPr>
          <w:p w14:paraId="6966D7D7" w14:textId="7B33AC8E" w:rsidR="00524D1C" w:rsidRPr="00A71D81" w:rsidRDefault="00524D1C" w:rsidP="00524D1C">
            <w:pPr>
              <w:jc w:val="center"/>
              <w:rPr>
                <w:rFonts w:ascii="GHEA Grapalat" w:hAnsi="GHEA Grapalat"/>
                <w:sz w:val="20"/>
                <w:lang w:val="pt-BR"/>
              </w:rPr>
            </w:pPr>
          </w:p>
        </w:tc>
        <w:tc>
          <w:tcPr>
            <w:tcW w:w="563" w:type="dxa"/>
          </w:tcPr>
          <w:p w14:paraId="29733903" w14:textId="1BA658B4" w:rsidR="00524D1C" w:rsidRPr="00A71D81" w:rsidRDefault="00524D1C" w:rsidP="00524D1C">
            <w:pPr>
              <w:jc w:val="center"/>
              <w:rPr>
                <w:rFonts w:ascii="GHEA Grapalat" w:hAnsi="GHEA Grapalat"/>
                <w:sz w:val="20"/>
                <w:lang w:val="pt-BR"/>
              </w:rPr>
            </w:pPr>
          </w:p>
        </w:tc>
        <w:tc>
          <w:tcPr>
            <w:tcW w:w="550" w:type="dxa"/>
          </w:tcPr>
          <w:p w14:paraId="445EE83B" w14:textId="7B33024B" w:rsidR="00524D1C" w:rsidRPr="00A71D81" w:rsidRDefault="00524D1C" w:rsidP="00524D1C">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07FFE57F" w14:textId="6EEBEF6E" w:rsidR="00524D1C" w:rsidRPr="00A71D81" w:rsidRDefault="00524D1C" w:rsidP="00524D1C">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F13E63D" w14:textId="6C4D3649" w:rsidR="00524D1C" w:rsidRPr="00A71D81" w:rsidRDefault="00524D1C" w:rsidP="00524D1C">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974BFB3" w14:textId="69287AF0" w:rsidR="00524D1C" w:rsidRPr="00A71D81" w:rsidRDefault="00524D1C" w:rsidP="00524D1C">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EEB1483" w14:textId="51014318" w:rsidR="00524D1C" w:rsidRPr="00A71D81" w:rsidRDefault="00524D1C" w:rsidP="00524D1C">
            <w:pPr>
              <w:jc w:val="center"/>
              <w:rPr>
                <w:rFonts w:ascii="GHEA Grapalat" w:hAnsi="GHEA Grapalat"/>
                <w:sz w:val="20"/>
                <w:lang w:val="pt-BR"/>
              </w:rPr>
            </w:pPr>
            <w:r>
              <w:rPr>
                <w:rFonts w:ascii="GHEA Grapalat" w:hAnsi="GHEA Grapalat"/>
                <w:b/>
                <w:lang w:val="pt-BR"/>
              </w:rPr>
              <w:t>100%</w:t>
            </w:r>
          </w:p>
        </w:tc>
      </w:tr>
      <w:tr w:rsidR="00524D1C" w:rsidRPr="00FC3F31" w14:paraId="36A20523" w14:textId="77777777" w:rsidTr="00FC3F31">
        <w:trPr>
          <w:trHeight w:val="1538"/>
        </w:trPr>
        <w:tc>
          <w:tcPr>
            <w:tcW w:w="1843" w:type="dxa"/>
          </w:tcPr>
          <w:p w14:paraId="54060409" w14:textId="00255962" w:rsidR="00524D1C" w:rsidRDefault="00524D1C" w:rsidP="00524D1C">
            <w:pPr>
              <w:jc w:val="center"/>
              <w:rPr>
                <w:rFonts w:ascii="GHEA Grapalat" w:hAnsi="GHEA Grapalat"/>
                <w:sz w:val="20"/>
              </w:rPr>
            </w:pPr>
            <w:r>
              <w:rPr>
                <w:rFonts w:ascii="GHEA Grapalat" w:hAnsi="GHEA Grapalat"/>
                <w:sz w:val="20"/>
              </w:rPr>
              <w:lastRenderedPageBreak/>
              <w:t>2</w:t>
            </w:r>
          </w:p>
        </w:tc>
        <w:tc>
          <w:tcPr>
            <w:tcW w:w="2397" w:type="dxa"/>
          </w:tcPr>
          <w:p w14:paraId="05D5BE31" w14:textId="33E2C0FF"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73EE0702" w14:textId="48538C25" w:rsidR="00524D1C" w:rsidRDefault="00524D1C" w:rsidP="00524D1C">
            <w:pPr>
              <w:jc w:val="center"/>
              <w:rPr>
                <w:rFonts w:ascii="GHEA Grapalat" w:hAnsi="GHEA Grapalat"/>
                <w:sz w:val="18"/>
                <w:szCs w:val="18"/>
              </w:rPr>
            </w:pPr>
            <w:r>
              <w:rPr>
                <w:rFonts w:ascii="GHEA Grapalat" w:hAnsi="GHEA Grapalat"/>
                <w:sz w:val="18"/>
                <w:szCs w:val="18"/>
                <w:lang w:val="hy-AM"/>
              </w:rPr>
              <w:t xml:space="preserve">Երկշերտ Ծալքավոր խողովակ </w:t>
            </w:r>
            <w:r w:rsidRPr="00524D1C">
              <w:rPr>
                <w:rFonts w:ascii="GHEA Grapalat" w:hAnsi="GHEA Grapalat"/>
                <w:sz w:val="18"/>
                <w:szCs w:val="18"/>
                <w:lang w:val="af-ZA"/>
              </w:rPr>
              <w:t>D-</w:t>
            </w:r>
            <w:r>
              <w:rPr>
                <w:rFonts w:ascii="GHEA Grapalat" w:hAnsi="GHEA Grapalat"/>
                <w:sz w:val="18"/>
                <w:szCs w:val="18"/>
              </w:rPr>
              <w:t>3</w:t>
            </w:r>
            <w:r w:rsidRPr="00524D1C">
              <w:rPr>
                <w:rFonts w:ascii="GHEA Grapalat" w:hAnsi="GHEA Grapalat"/>
                <w:sz w:val="18"/>
                <w:szCs w:val="18"/>
                <w:lang w:val="af-ZA"/>
              </w:rPr>
              <w:t>00 S</w:t>
            </w:r>
            <w:r>
              <w:rPr>
                <w:rFonts w:ascii="GHEA Grapalat" w:hAnsi="GHEA Grapalat"/>
                <w:sz w:val="18"/>
                <w:szCs w:val="18"/>
              </w:rPr>
              <w:t>N-8</w:t>
            </w:r>
          </w:p>
        </w:tc>
        <w:tc>
          <w:tcPr>
            <w:tcW w:w="471" w:type="dxa"/>
          </w:tcPr>
          <w:p w14:paraId="0D8FD430" w14:textId="77777777" w:rsidR="00524D1C" w:rsidRPr="00A71D81" w:rsidRDefault="00524D1C" w:rsidP="00524D1C">
            <w:pPr>
              <w:jc w:val="center"/>
              <w:rPr>
                <w:rFonts w:ascii="GHEA Grapalat" w:hAnsi="GHEA Grapalat"/>
                <w:sz w:val="20"/>
                <w:lang w:val="pt-BR"/>
              </w:rPr>
            </w:pPr>
          </w:p>
        </w:tc>
        <w:tc>
          <w:tcPr>
            <w:tcW w:w="587" w:type="dxa"/>
          </w:tcPr>
          <w:p w14:paraId="61CBDDAC" w14:textId="77777777" w:rsidR="00524D1C" w:rsidRPr="00A71D81" w:rsidRDefault="00524D1C" w:rsidP="00524D1C">
            <w:pPr>
              <w:jc w:val="center"/>
              <w:rPr>
                <w:rFonts w:ascii="GHEA Grapalat" w:hAnsi="GHEA Grapalat"/>
                <w:sz w:val="20"/>
                <w:lang w:val="pt-BR"/>
              </w:rPr>
            </w:pPr>
          </w:p>
        </w:tc>
        <w:tc>
          <w:tcPr>
            <w:tcW w:w="559" w:type="dxa"/>
          </w:tcPr>
          <w:p w14:paraId="6503FE14" w14:textId="77777777" w:rsidR="00524D1C" w:rsidRPr="00A71D81" w:rsidRDefault="00524D1C" w:rsidP="00524D1C">
            <w:pPr>
              <w:jc w:val="center"/>
              <w:rPr>
                <w:rFonts w:ascii="GHEA Grapalat" w:hAnsi="GHEA Grapalat"/>
                <w:sz w:val="20"/>
                <w:lang w:val="pt-BR"/>
              </w:rPr>
            </w:pPr>
          </w:p>
        </w:tc>
        <w:tc>
          <w:tcPr>
            <w:tcW w:w="551" w:type="dxa"/>
          </w:tcPr>
          <w:p w14:paraId="65372300" w14:textId="77777777" w:rsidR="00524D1C" w:rsidRPr="00A71D81" w:rsidRDefault="00524D1C" w:rsidP="00524D1C">
            <w:pPr>
              <w:jc w:val="center"/>
              <w:rPr>
                <w:rFonts w:ascii="GHEA Grapalat" w:hAnsi="GHEA Grapalat"/>
                <w:sz w:val="20"/>
                <w:lang w:val="pt-BR"/>
              </w:rPr>
            </w:pPr>
          </w:p>
        </w:tc>
        <w:tc>
          <w:tcPr>
            <w:tcW w:w="553" w:type="dxa"/>
          </w:tcPr>
          <w:p w14:paraId="0F4699C2" w14:textId="77777777" w:rsidR="00524D1C" w:rsidRPr="00A71D81" w:rsidRDefault="00524D1C" w:rsidP="00524D1C">
            <w:pPr>
              <w:jc w:val="center"/>
              <w:rPr>
                <w:rFonts w:ascii="GHEA Grapalat" w:hAnsi="GHEA Grapalat"/>
                <w:sz w:val="20"/>
                <w:lang w:val="pt-BR"/>
              </w:rPr>
            </w:pPr>
          </w:p>
        </w:tc>
        <w:tc>
          <w:tcPr>
            <w:tcW w:w="545" w:type="dxa"/>
          </w:tcPr>
          <w:p w14:paraId="22856A64" w14:textId="77777777" w:rsidR="00524D1C" w:rsidRPr="00A71D81" w:rsidRDefault="00524D1C" w:rsidP="00524D1C">
            <w:pPr>
              <w:jc w:val="center"/>
              <w:rPr>
                <w:rFonts w:ascii="GHEA Grapalat" w:hAnsi="GHEA Grapalat"/>
                <w:sz w:val="20"/>
                <w:lang w:val="pt-BR"/>
              </w:rPr>
            </w:pPr>
          </w:p>
        </w:tc>
        <w:tc>
          <w:tcPr>
            <w:tcW w:w="558" w:type="dxa"/>
          </w:tcPr>
          <w:p w14:paraId="734F39AB" w14:textId="77777777" w:rsidR="00524D1C" w:rsidRPr="00A71D81" w:rsidRDefault="00524D1C" w:rsidP="00524D1C">
            <w:pPr>
              <w:jc w:val="center"/>
              <w:rPr>
                <w:rFonts w:ascii="GHEA Grapalat" w:hAnsi="GHEA Grapalat"/>
                <w:sz w:val="20"/>
                <w:lang w:val="pt-BR"/>
              </w:rPr>
            </w:pPr>
          </w:p>
        </w:tc>
        <w:tc>
          <w:tcPr>
            <w:tcW w:w="563" w:type="dxa"/>
          </w:tcPr>
          <w:p w14:paraId="41644FEE" w14:textId="77777777" w:rsidR="00524D1C" w:rsidRDefault="00524D1C" w:rsidP="00524D1C">
            <w:pPr>
              <w:jc w:val="center"/>
              <w:rPr>
                <w:rFonts w:ascii="GHEA Grapalat" w:hAnsi="GHEA Grapalat" w:cs="Arial"/>
                <w:sz w:val="18"/>
                <w:szCs w:val="18"/>
                <w:lang w:val="pt-BR"/>
              </w:rPr>
            </w:pPr>
          </w:p>
        </w:tc>
        <w:tc>
          <w:tcPr>
            <w:tcW w:w="550" w:type="dxa"/>
          </w:tcPr>
          <w:p w14:paraId="405B2C36" w14:textId="05D206E8"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04BBE9CA" w14:textId="655F9C2A"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38049983" w14:textId="1FF6E5B4"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23821A19" w14:textId="5DD6FA30"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512FECF3" w14:textId="1B48EE70"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531AA6DE" w14:textId="77777777" w:rsidTr="00FC3F31">
        <w:trPr>
          <w:trHeight w:val="1538"/>
        </w:trPr>
        <w:tc>
          <w:tcPr>
            <w:tcW w:w="1843" w:type="dxa"/>
          </w:tcPr>
          <w:p w14:paraId="6E68BAFC" w14:textId="72651FF3" w:rsidR="00524D1C" w:rsidRDefault="00524D1C" w:rsidP="00524D1C">
            <w:pPr>
              <w:jc w:val="center"/>
              <w:rPr>
                <w:rFonts w:ascii="GHEA Grapalat" w:hAnsi="GHEA Grapalat"/>
                <w:sz w:val="20"/>
              </w:rPr>
            </w:pPr>
            <w:r>
              <w:rPr>
                <w:rFonts w:ascii="GHEA Grapalat" w:hAnsi="GHEA Grapalat"/>
                <w:sz w:val="20"/>
              </w:rPr>
              <w:t>3</w:t>
            </w:r>
          </w:p>
        </w:tc>
        <w:tc>
          <w:tcPr>
            <w:tcW w:w="2397" w:type="dxa"/>
          </w:tcPr>
          <w:p w14:paraId="42DA4364" w14:textId="2C87A34A"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4A583842" w14:textId="15B98FDA"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d-250 PN-6.3</w:t>
            </w:r>
          </w:p>
        </w:tc>
        <w:tc>
          <w:tcPr>
            <w:tcW w:w="471" w:type="dxa"/>
          </w:tcPr>
          <w:p w14:paraId="35730927" w14:textId="77777777" w:rsidR="00524D1C" w:rsidRPr="00A71D81" w:rsidRDefault="00524D1C" w:rsidP="00524D1C">
            <w:pPr>
              <w:jc w:val="center"/>
              <w:rPr>
                <w:rFonts w:ascii="GHEA Grapalat" w:hAnsi="GHEA Grapalat"/>
                <w:sz w:val="20"/>
                <w:lang w:val="pt-BR"/>
              </w:rPr>
            </w:pPr>
          </w:p>
        </w:tc>
        <w:tc>
          <w:tcPr>
            <w:tcW w:w="587" w:type="dxa"/>
          </w:tcPr>
          <w:p w14:paraId="1932FA75" w14:textId="77777777" w:rsidR="00524D1C" w:rsidRPr="00A71D81" w:rsidRDefault="00524D1C" w:rsidP="00524D1C">
            <w:pPr>
              <w:jc w:val="center"/>
              <w:rPr>
                <w:rFonts w:ascii="GHEA Grapalat" w:hAnsi="GHEA Grapalat"/>
                <w:sz w:val="20"/>
                <w:lang w:val="pt-BR"/>
              </w:rPr>
            </w:pPr>
          </w:p>
        </w:tc>
        <w:tc>
          <w:tcPr>
            <w:tcW w:w="559" w:type="dxa"/>
          </w:tcPr>
          <w:p w14:paraId="53BF1373" w14:textId="77777777" w:rsidR="00524D1C" w:rsidRPr="00A71D81" w:rsidRDefault="00524D1C" w:rsidP="00524D1C">
            <w:pPr>
              <w:jc w:val="center"/>
              <w:rPr>
                <w:rFonts w:ascii="GHEA Grapalat" w:hAnsi="GHEA Grapalat"/>
                <w:sz w:val="20"/>
                <w:lang w:val="pt-BR"/>
              </w:rPr>
            </w:pPr>
          </w:p>
        </w:tc>
        <w:tc>
          <w:tcPr>
            <w:tcW w:w="551" w:type="dxa"/>
          </w:tcPr>
          <w:p w14:paraId="6459FE6A" w14:textId="77777777" w:rsidR="00524D1C" w:rsidRPr="00A71D81" w:rsidRDefault="00524D1C" w:rsidP="00524D1C">
            <w:pPr>
              <w:jc w:val="center"/>
              <w:rPr>
                <w:rFonts w:ascii="GHEA Grapalat" w:hAnsi="GHEA Grapalat"/>
                <w:sz w:val="20"/>
                <w:lang w:val="pt-BR"/>
              </w:rPr>
            </w:pPr>
          </w:p>
        </w:tc>
        <w:tc>
          <w:tcPr>
            <w:tcW w:w="553" w:type="dxa"/>
          </w:tcPr>
          <w:p w14:paraId="6B8207F7" w14:textId="77777777" w:rsidR="00524D1C" w:rsidRPr="00A71D81" w:rsidRDefault="00524D1C" w:rsidP="00524D1C">
            <w:pPr>
              <w:jc w:val="center"/>
              <w:rPr>
                <w:rFonts w:ascii="GHEA Grapalat" w:hAnsi="GHEA Grapalat"/>
                <w:sz w:val="20"/>
                <w:lang w:val="pt-BR"/>
              </w:rPr>
            </w:pPr>
          </w:p>
        </w:tc>
        <w:tc>
          <w:tcPr>
            <w:tcW w:w="545" w:type="dxa"/>
          </w:tcPr>
          <w:p w14:paraId="7678784D" w14:textId="77777777" w:rsidR="00524D1C" w:rsidRPr="00A71D81" w:rsidRDefault="00524D1C" w:rsidP="00524D1C">
            <w:pPr>
              <w:jc w:val="center"/>
              <w:rPr>
                <w:rFonts w:ascii="GHEA Grapalat" w:hAnsi="GHEA Grapalat"/>
                <w:sz w:val="20"/>
                <w:lang w:val="pt-BR"/>
              </w:rPr>
            </w:pPr>
          </w:p>
        </w:tc>
        <w:tc>
          <w:tcPr>
            <w:tcW w:w="558" w:type="dxa"/>
          </w:tcPr>
          <w:p w14:paraId="06AC1FA2" w14:textId="77777777" w:rsidR="00524D1C" w:rsidRPr="00A71D81" w:rsidRDefault="00524D1C" w:rsidP="00524D1C">
            <w:pPr>
              <w:jc w:val="center"/>
              <w:rPr>
                <w:rFonts w:ascii="GHEA Grapalat" w:hAnsi="GHEA Grapalat"/>
                <w:sz w:val="20"/>
                <w:lang w:val="pt-BR"/>
              </w:rPr>
            </w:pPr>
          </w:p>
        </w:tc>
        <w:tc>
          <w:tcPr>
            <w:tcW w:w="563" w:type="dxa"/>
          </w:tcPr>
          <w:p w14:paraId="14462E7F" w14:textId="77777777" w:rsidR="00524D1C" w:rsidRDefault="00524D1C" w:rsidP="00524D1C">
            <w:pPr>
              <w:jc w:val="center"/>
              <w:rPr>
                <w:rFonts w:ascii="GHEA Grapalat" w:hAnsi="GHEA Grapalat" w:cs="Arial"/>
                <w:sz w:val="18"/>
                <w:szCs w:val="18"/>
                <w:lang w:val="pt-BR"/>
              </w:rPr>
            </w:pPr>
          </w:p>
        </w:tc>
        <w:tc>
          <w:tcPr>
            <w:tcW w:w="550" w:type="dxa"/>
          </w:tcPr>
          <w:p w14:paraId="63726ACB" w14:textId="57F000D9"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3777D17A" w14:textId="2D5D6D95"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0AAC0619" w14:textId="7441C46B"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04729938" w14:textId="1A192E2A"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3B6CAC4C" w14:textId="530CCD4F"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144F08C8" w14:textId="77777777" w:rsidTr="00FC3F31">
        <w:trPr>
          <w:trHeight w:val="1538"/>
        </w:trPr>
        <w:tc>
          <w:tcPr>
            <w:tcW w:w="1843" w:type="dxa"/>
          </w:tcPr>
          <w:p w14:paraId="3F182670" w14:textId="37CF3030" w:rsidR="00524D1C" w:rsidRDefault="00524D1C" w:rsidP="00524D1C">
            <w:pPr>
              <w:jc w:val="center"/>
              <w:rPr>
                <w:rFonts w:ascii="GHEA Grapalat" w:hAnsi="GHEA Grapalat"/>
                <w:sz w:val="20"/>
              </w:rPr>
            </w:pPr>
            <w:r>
              <w:rPr>
                <w:rFonts w:ascii="GHEA Grapalat" w:hAnsi="GHEA Grapalat"/>
                <w:sz w:val="20"/>
              </w:rPr>
              <w:t>4</w:t>
            </w:r>
          </w:p>
        </w:tc>
        <w:tc>
          <w:tcPr>
            <w:tcW w:w="2397" w:type="dxa"/>
          </w:tcPr>
          <w:p w14:paraId="1C8773C0" w14:textId="22788552"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13705728" w14:textId="757AFDE9"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d-315 PN-10</w:t>
            </w:r>
          </w:p>
        </w:tc>
        <w:tc>
          <w:tcPr>
            <w:tcW w:w="471" w:type="dxa"/>
          </w:tcPr>
          <w:p w14:paraId="57CC5B2B" w14:textId="77777777" w:rsidR="00524D1C" w:rsidRPr="00A71D81" w:rsidRDefault="00524D1C" w:rsidP="00524D1C">
            <w:pPr>
              <w:jc w:val="center"/>
              <w:rPr>
                <w:rFonts w:ascii="GHEA Grapalat" w:hAnsi="GHEA Grapalat"/>
                <w:sz w:val="20"/>
                <w:lang w:val="pt-BR"/>
              </w:rPr>
            </w:pPr>
          </w:p>
        </w:tc>
        <w:tc>
          <w:tcPr>
            <w:tcW w:w="587" w:type="dxa"/>
          </w:tcPr>
          <w:p w14:paraId="55D25EF4" w14:textId="77777777" w:rsidR="00524D1C" w:rsidRPr="00A71D81" w:rsidRDefault="00524D1C" w:rsidP="00524D1C">
            <w:pPr>
              <w:jc w:val="center"/>
              <w:rPr>
                <w:rFonts w:ascii="GHEA Grapalat" w:hAnsi="GHEA Grapalat"/>
                <w:sz w:val="20"/>
                <w:lang w:val="pt-BR"/>
              </w:rPr>
            </w:pPr>
          </w:p>
        </w:tc>
        <w:tc>
          <w:tcPr>
            <w:tcW w:w="559" w:type="dxa"/>
          </w:tcPr>
          <w:p w14:paraId="0291AAC9" w14:textId="77777777" w:rsidR="00524D1C" w:rsidRPr="00A71D81" w:rsidRDefault="00524D1C" w:rsidP="00524D1C">
            <w:pPr>
              <w:jc w:val="center"/>
              <w:rPr>
                <w:rFonts w:ascii="GHEA Grapalat" w:hAnsi="GHEA Grapalat"/>
                <w:sz w:val="20"/>
                <w:lang w:val="pt-BR"/>
              </w:rPr>
            </w:pPr>
          </w:p>
        </w:tc>
        <w:tc>
          <w:tcPr>
            <w:tcW w:w="551" w:type="dxa"/>
          </w:tcPr>
          <w:p w14:paraId="295182F7" w14:textId="77777777" w:rsidR="00524D1C" w:rsidRPr="00A71D81" w:rsidRDefault="00524D1C" w:rsidP="00524D1C">
            <w:pPr>
              <w:jc w:val="center"/>
              <w:rPr>
                <w:rFonts w:ascii="GHEA Grapalat" w:hAnsi="GHEA Grapalat"/>
                <w:sz w:val="20"/>
                <w:lang w:val="pt-BR"/>
              </w:rPr>
            </w:pPr>
          </w:p>
        </w:tc>
        <w:tc>
          <w:tcPr>
            <w:tcW w:w="553" w:type="dxa"/>
          </w:tcPr>
          <w:p w14:paraId="3719FC13" w14:textId="77777777" w:rsidR="00524D1C" w:rsidRPr="00A71D81" w:rsidRDefault="00524D1C" w:rsidP="00524D1C">
            <w:pPr>
              <w:jc w:val="center"/>
              <w:rPr>
                <w:rFonts w:ascii="GHEA Grapalat" w:hAnsi="GHEA Grapalat"/>
                <w:sz w:val="20"/>
                <w:lang w:val="pt-BR"/>
              </w:rPr>
            </w:pPr>
          </w:p>
        </w:tc>
        <w:tc>
          <w:tcPr>
            <w:tcW w:w="545" w:type="dxa"/>
          </w:tcPr>
          <w:p w14:paraId="7AE8342C" w14:textId="77777777" w:rsidR="00524D1C" w:rsidRPr="00A71D81" w:rsidRDefault="00524D1C" w:rsidP="00524D1C">
            <w:pPr>
              <w:jc w:val="center"/>
              <w:rPr>
                <w:rFonts w:ascii="GHEA Grapalat" w:hAnsi="GHEA Grapalat"/>
                <w:sz w:val="20"/>
                <w:lang w:val="pt-BR"/>
              </w:rPr>
            </w:pPr>
          </w:p>
        </w:tc>
        <w:tc>
          <w:tcPr>
            <w:tcW w:w="558" w:type="dxa"/>
          </w:tcPr>
          <w:p w14:paraId="392682EE" w14:textId="77777777" w:rsidR="00524D1C" w:rsidRPr="00A71D81" w:rsidRDefault="00524D1C" w:rsidP="00524D1C">
            <w:pPr>
              <w:jc w:val="center"/>
              <w:rPr>
                <w:rFonts w:ascii="GHEA Grapalat" w:hAnsi="GHEA Grapalat"/>
                <w:sz w:val="20"/>
                <w:lang w:val="pt-BR"/>
              </w:rPr>
            </w:pPr>
          </w:p>
        </w:tc>
        <w:tc>
          <w:tcPr>
            <w:tcW w:w="563" w:type="dxa"/>
          </w:tcPr>
          <w:p w14:paraId="1579C38C" w14:textId="77777777" w:rsidR="00524D1C" w:rsidRDefault="00524D1C" w:rsidP="00524D1C">
            <w:pPr>
              <w:jc w:val="center"/>
              <w:rPr>
                <w:rFonts w:ascii="GHEA Grapalat" w:hAnsi="GHEA Grapalat" w:cs="Arial"/>
                <w:sz w:val="18"/>
                <w:szCs w:val="18"/>
                <w:lang w:val="pt-BR"/>
              </w:rPr>
            </w:pPr>
          </w:p>
        </w:tc>
        <w:tc>
          <w:tcPr>
            <w:tcW w:w="550" w:type="dxa"/>
          </w:tcPr>
          <w:p w14:paraId="7B4F9897" w14:textId="2D2D378D"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379DC4AE" w14:textId="3AB8EC9F"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3A8F0960" w14:textId="635A65C7"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1C676A44" w14:textId="1DFF7137"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466463A2" w14:textId="6BA7105D"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714F4F38" w14:textId="77777777" w:rsidTr="00FC3F31">
        <w:trPr>
          <w:trHeight w:val="1538"/>
        </w:trPr>
        <w:tc>
          <w:tcPr>
            <w:tcW w:w="1843" w:type="dxa"/>
          </w:tcPr>
          <w:p w14:paraId="44703BDF" w14:textId="6F452FF7" w:rsidR="00524D1C" w:rsidRDefault="00524D1C" w:rsidP="00524D1C">
            <w:pPr>
              <w:jc w:val="center"/>
              <w:rPr>
                <w:rFonts w:ascii="GHEA Grapalat" w:hAnsi="GHEA Grapalat"/>
                <w:sz w:val="20"/>
              </w:rPr>
            </w:pPr>
            <w:r>
              <w:rPr>
                <w:rFonts w:ascii="GHEA Grapalat" w:hAnsi="GHEA Grapalat"/>
                <w:sz w:val="20"/>
              </w:rPr>
              <w:t>5</w:t>
            </w:r>
          </w:p>
        </w:tc>
        <w:tc>
          <w:tcPr>
            <w:tcW w:w="2397" w:type="dxa"/>
          </w:tcPr>
          <w:p w14:paraId="20B5A099" w14:textId="4C4E1728"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72DEC51A" w14:textId="6582BF63"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d-75 PN-10</w:t>
            </w:r>
          </w:p>
        </w:tc>
        <w:tc>
          <w:tcPr>
            <w:tcW w:w="471" w:type="dxa"/>
          </w:tcPr>
          <w:p w14:paraId="673C6723" w14:textId="77777777" w:rsidR="00524D1C" w:rsidRPr="00A71D81" w:rsidRDefault="00524D1C" w:rsidP="00524D1C">
            <w:pPr>
              <w:jc w:val="center"/>
              <w:rPr>
                <w:rFonts w:ascii="GHEA Grapalat" w:hAnsi="GHEA Grapalat"/>
                <w:sz w:val="20"/>
                <w:lang w:val="pt-BR"/>
              </w:rPr>
            </w:pPr>
          </w:p>
        </w:tc>
        <w:tc>
          <w:tcPr>
            <w:tcW w:w="587" w:type="dxa"/>
          </w:tcPr>
          <w:p w14:paraId="134D8AC0" w14:textId="77777777" w:rsidR="00524D1C" w:rsidRPr="00A71D81" w:rsidRDefault="00524D1C" w:rsidP="00524D1C">
            <w:pPr>
              <w:jc w:val="center"/>
              <w:rPr>
                <w:rFonts w:ascii="GHEA Grapalat" w:hAnsi="GHEA Grapalat"/>
                <w:sz w:val="20"/>
                <w:lang w:val="pt-BR"/>
              </w:rPr>
            </w:pPr>
          </w:p>
        </w:tc>
        <w:tc>
          <w:tcPr>
            <w:tcW w:w="559" w:type="dxa"/>
          </w:tcPr>
          <w:p w14:paraId="20D0A3D8" w14:textId="77777777" w:rsidR="00524D1C" w:rsidRPr="00A71D81" w:rsidRDefault="00524D1C" w:rsidP="00524D1C">
            <w:pPr>
              <w:jc w:val="center"/>
              <w:rPr>
                <w:rFonts w:ascii="GHEA Grapalat" w:hAnsi="GHEA Grapalat"/>
                <w:sz w:val="20"/>
                <w:lang w:val="pt-BR"/>
              </w:rPr>
            </w:pPr>
          </w:p>
        </w:tc>
        <w:tc>
          <w:tcPr>
            <w:tcW w:w="551" w:type="dxa"/>
          </w:tcPr>
          <w:p w14:paraId="7F2A62DE" w14:textId="77777777" w:rsidR="00524D1C" w:rsidRPr="00A71D81" w:rsidRDefault="00524D1C" w:rsidP="00524D1C">
            <w:pPr>
              <w:jc w:val="center"/>
              <w:rPr>
                <w:rFonts w:ascii="GHEA Grapalat" w:hAnsi="GHEA Grapalat"/>
                <w:sz w:val="20"/>
                <w:lang w:val="pt-BR"/>
              </w:rPr>
            </w:pPr>
          </w:p>
        </w:tc>
        <w:tc>
          <w:tcPr>
            <w:tcW w:w="553" w:type="dxa"/>
          </w:tcPr>
          <w:p w14:paraId="181FD0D8" w14:textId="77777777" w:rsidR="00524D1C" w:rsidRPr="00A71D81" w:rsidRDefault="00524D1C" w:rsidP="00524D1C">
            <w:pPr>
              <w:jc w:val="center"/>
              <w:rPr>
                <w:rFonts w:ascii="GHEA Grapalat" w:hAnsi="GHEA Grapalat"/>
                <w:sz w:val="20"/>
                <w:lang w:val="pt-BR"/>
              </w:rPr>
            </w:pPr>
          </w:p>
        </w:tc>
        <w:tc>
          <w:tcPr>
            <w:tcW w:w="545" w:type="dxa"/>
          </w:tcPr>
          <w:p w14:paraId="179B9B0E" w14:textId="77777777" w:rsidR="00524D1C" w:rsidRPr="00A71D81" w:rsidRDefault="00524D1C" w:rsidP="00524D1C">
            <w:pPr>
              <w:jc w:val="center"/>
              <w:rPr>
                <w:rFonts w:ascii="GHEA Grapalat" w:hAnsi="GHEA Grapalat"/>
                <w:sz w:val="20"/>
                <w:lang w:val="pt-BR"/>
              </w:rPr>
            </w:pPr>
          </w:p>
        </w:tc>
        <w:tc>
          <w:tcPr>
            <w:tcW w:w="558" w:type="dxa"/>
          </w:tcPr>
          <w:p w14:paraId="47981E7C" w14:textId="77777777" w:rsidR="00524D1C" w:rsidRPr="00A71D81" w:rsidRDefault="00524D1C" w:rsidP="00524D1C">
            <w:pPr>
              <w:jc w:val="center"/>
              <w:rPr>
                <w:rFonts w:ascii="GHEA Grapalat" w:hAnsi="GHEA Grapalat"/>
                <w:sz w:val="20"/>
                <w:lang w:val="pt-BR"/>
              </w:rPr>
            </w:pPr>
          </w:p>
        </w:tc>
        <w:tc>
          <w:tcPr>
            <w:tcW w:w="563" w:type="dxa"/>
          </w:tcPr>
          <w:p w14:paraId="31D64FF1" w14:textId="77777777" w:rsidR="00524D1C" w:rsidRDefault="00524D1C" w:rsidP="00524D1C">
            <w:pPr>
              <w:jc w:val="center"/>
              <w:rPr>
                <w:rFonts w:ascii="GHEA Grapalat" w:hAnsi="GHEA Grapalat" w:cs="Arial"/>
                <w:sz w:val="18"/>
                <w:szCs w:val="18"/>
                <w:lang w:val="pt-BR"/>
              </w:rPr>
            </w:pPr>
          </w:p>
        </w:tc>
        <w:tc>
          <w:tcPr>
            <w:tcW w:w="550" w:type="dxa"/>
          </w:tcPr>
          <w:p w14:paraId="05C5A2AD" w14:textId="032BA145"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09FE7D53" w14:textId="3BD693AE"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031A8EA8" w14:textId="31EC5C38"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2CDF6AAB" w14:textId="539AB14D"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120BFF56" w14:textId="7090B275"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39C05BF7" w14:textId="77777777" w:rsidTr="00FC3F31">
        <w:trPr>
          <w:trHeight w:val="1538"/>
        </w:trPr>
        <w:tc>
          <w:tcPr>
            <w:tcW w:w="1843" w:type="dxa"/>
          </w:tcPr>
          <w:p w14:paraId="320BDB45" w14:textId="783CFEF0" w:rsidR="00524D1C" w:rsidRDefault="00524D1C" w:rsidP="00524D1C">
            <w:pPr>
              <w:jc w:val="center"/>
              <w:rPr>
                <w:rFonts w:ascii="GHEA Grapalat" w:hAnsi="GHEA Grapalat"/>
                <w:sz w:val="20"/>
              </w:rPr>
            </w:pPr>
            <w:r>
              <w:rPr>
                <w:rFonts w:ascii="GHEA Grapalat" w:hAnsi="GHEA Grapalat"/>
                <w:sz w:val="20"/>
              </w:rPr>
              <w:t>6</w:t>
            </w:r>
          </w:p>
        </w:tc>
        <w:tc>
          <w:tcPr>
            <w:tcW w:w="2397" w:type="dxa"/>
          </w:tcPr>
          <w:p w14:paraId="0BE7A72F" w14:textId="570D2ACE"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510563A1" w14:textId="4FBEEDE4"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d-32 PN-10</w:t>
            </w:r>
          </w:p>
        </w:tc>
        <w:tc>
          <w:tcPr>
            <w:tcW w:w="471" w:type="dxa"/>
          </w:tcPr>
          <w:p w14:paraId="56CC021C" w14:textId="77777777" w:rsidR="00524D1C" w:rsidRPr="00A71D81" w:rsidRDefault="00524D1C" w:rsidP="00524D1C">
            <w:pPr>
              <w:jc w:val="center"/>
              <w:rPr>
                <w:rFonts w:ascii="GHEA Grapalat" w:hAnsi="GHEA Grapalat"/>
                <w:sz w:val="20"/>
                <w:lang w:val="pt-BR"/>
              </w:rPr>
            </w:pPr>
          </w:p>
        </w:tc>
        <w:tc>
          <w:tcPr>
            <w:tcW w:w="587" w:type="dxa"/>
          </w:tcPr>
          <w:p w14:paraId="6B79D837" w14:textId="77777777" w:rsidR="00524D1C" w:rsidRPr="00A71D81" w:rsidRDefault="00524D1C" w:rsidP="00524D1C">
            <w:pPr>
              <w:jc w:val="center"/>
              <w:rPr>
                <w:rFonts w:ascii="GHEA Grapalat" w:hAnsi="GHEA Grapalat"/>
                <w:sz w:val="20"/>
                <w:lang w:val="pt-BR"/>
              </w:rPr>
            </w:pPr>
          </w:p>
        </w:tc>
        <w:tc>
          <w:tcPr>
            <w:tcW w:w="559" w:type="dxa"/>
          </w:tcPr>
          <w:p w14:paraId="3C68B356" w14:textId="77777777" w:rsidR="00524D1C" w:rsidRPr="00A71D81" w:rsidRDefault="00524D1C" w:rsidP="00524D1C">
            <w:pPr>
              <w:jc w:val="center"/>
              <w:rPr>
                <w:rFonts w:ascii="GHEA Grapalat" w:hAnsi="GHEA Grapalat"/>
                <w:sz w:val="20"/>
                <w:lang w:val="pt-BR"/>
              </w:rPr>
            </w:pPr>
          </w:p>
        </w:tc>
        <w:tc>
          <w:tcPr>
            <w:tcW w:w="551" w:type="dxa"/>
          </w:tcPr>
          <w:p w14:paraId="17B4BFBD" w14:textId="77777777" w:rsidR="00524D1C" w:rsidRPr="00A71D81" w:rsidRDefault="00524D1C" w:rsidP="00524D1C">
            <w:pPr>
              <w:jc w:val="center"/>
              <w:rPr>
                <w:rFonts w:ascii="GHEA Grapalat" w:hAnsi="GHEA Grapalat"/>
                <w:sz w:val="20"/>
                <w:lang w:val="pt-BR"/>
              </w:rPr>
            </w:pPr>
          </w:p>
        </w:tc>
        <w:tc>
          <w:tcPr>
            <w:tcW w:w="553" w:type="dxa"/>
          </w:tcPr>
          <w:p w14:paraId="0C2C72CE" w14:textId="77777777" w:rsidR="00524D1C" w:rsidRPr="00A71D81" w:rsidRDefault="00524D1C" w:rsidP="00524D1C">
            <w:pPr>
              <w:jc w:val="center"/>
              <w:rPr>
                <w:rFonts w:ascii="GHEA Grapalat" w:hAnsi="GHEA Grapalat"/>
                <w:sz w:val="20"/>
                <w:lang w:val="pt-BR"/>
              </w:rPr>
            </w:pPr>
          </w:p>
        </w:tc>
        <w:tc>
          <w:tcPr>
            <w:tcW w:w="545" w:type="dxa"/>
          </w:tcPr>
          <w:p w14:paraId="203D04B5" w14:textId="77777777" w:rsidR="00524D1C" w:rsidRPr="00A71D81" w:rsidRDefault="00524D1C" w:rsidP="00524D1C">
            <w:pPr>
              <w:jc w:val="center"/>
              <w:rPr>
                <w:rFonts w:ascii="GHEA Grapalat" w:hAnsi="GHEA Grapalat"/>
                <w:sz w:val="20"/>
                <w:lang w:val="pt-BR"/>
              </w:rPr>
            </w:pPr>
          </w:p>
        </w:tc>
        <w:tc>
          <w:tcPr>
            <w:tcW w:w="558" w:type="dxa"/>
          </w:tcPr>
          <w:p w14:paraId="5FEA4C40" w14:textId="77777777" w:rsidR="00524D1C" w:rsidRPr="00A71D81" w:rsidRDefault="00524D1C" w:rsidP="00524D1C">
            <w:pPr>
              <w:jc w:val="center"/>
              <w:rPr>
                <w:rFonts w:ascii="GHEA Grapalat" w:hAnsi="GHEA Grapalat"/>
                <w:sz w:val="20"/>
                <w:lang w:val="pt-BR"/>
              </w:rPr>
            </w:pPr>
          </w:p>
        </w:tc>
        <w:tc>
          <w:tcPr>
            <w:tcW w:w="563" w:type="dxa"/>
          </w:tcPr>
          <w:p w14:paraId="3A7C0B71" w14:textId="77777777" w:rsidR="00524D1C" w:rsidRDefault="00524D1C" w:rsidP="00524D1C">
            <w:pPr>
              <w:jc w:val="center"/>
              <w:rPr>
                <w:rFonts w:ascii="GHEA Grapalat" w:hAnsi="GHEA Grapalat" w:cs="Arial"/>
                <w:sz w:val="18"/>
                <w:szCs w:val="18"/>
                <w:lang w:val="pt-BR"/>
              </w:rPr>
            </w:pPr>
          </w:p>
        </w:tc>
        <w:tc>
          <w:tcPr>
            <w:tcW w:w="550" w:type="dxa"/>
          </w:tcPr>
          <w:p w14:paraId="43CFBFDF" w14:textId="7A1B2A63"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1400B557" w14:textId="7F3609C7"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7A399096" w14:textId="57221433"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0D6CBD5C" w14:textId="516DBA93"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1FA9376F" w14:textId="799B6F44"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2A22AFC1" w14:textId="77777777" w:rsidTr="00FC3F31">
        <w:trPr>
          <w:trHeight w:val="1538"/>
        </w:trPr>
        <w:tc>
          <w:tcPr>
            <w:tcW w:w="1843" w:type="dxa"/>
          </w:tcPr>
          <w:p w14:paraId="40E64BEA" w14:textId="62F4DF60" w:rsidR="00524D1C" w:rsidRDefault="00524D1C" w:rsidP="00524D1C">
            <w:pPr>
              <w:jc w:val="center"/>
              <w:rPr>
                <w:rFonts w:ascii="GHEA Grapalat" w:hAnsi="GHEA Grapalat"/>
                <w:sz w:val="20"/>
              </w:rPr>
            </w:pPr>
            <w:r>
              <w:rPr>
                <w:rFonts w:ascii="GHEA Grapalat" w:hAnsi="GHEA Grapalat"/>
                <w:sz w:val="20"/>
              </w:rPr>
              <w:t>7</w:t>
            </w:r>
          </w:p>
        </w:tc>
        <w:tc>
          <w:tcPr>
            <w:tcW w:w="2397" w:type="dxa"/>
          </w:tcPr>
          <w:p w14:paraId="5DFB2FD7" w14:textId="672A4628"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08673129" w14:textId="5A499F94"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d-25 PN-10</w:t>
            </w:r>
          </w:p>
        </w:tc>
        <w:tc>
          <w:tcPr>
            <w:tcW w:w="471" w:type="dxa"/>
          </w:tcPr>
          <w:p w14:paraId="79D5B481" w14:textId="77777777" w:rsidR="00524D1C" w:rsidRPr="00A71D81" w:rsidRDefault="00524D1C" w:rsidP="00524D1C">
            <w:pPr>
              <w:jc w:val="center"/>
              <w:rPr>
                <w:rFonts w:ascii="GHEA Grapalat" w:hAnsi="GHEA Grapalat"/>
                <w:sz w:val="20"/>
                <w:lang w:val="pt-BR"/>
              </w:rPr>
            </w:pPr>
          </w:p>
        </w:tc>
        <w:tc>
          <w:tcPr>
            <w:tcW w:w="587" w:type="dxa"/>
          </w:tcPr>
          <w:p w14:paraId="167AA510" w14:textId="77777777" w:rsidR="00524D1C" w:rsidRPr="00A71D81" w:rsidRDefault="00524D1C" w:rsidP="00524D1C">
            <w:pPr>
              <w:jc w:val="center"/>
              <w:rPr>
                <w:rFonts w:ascii="GHEA Grapalat" w:hAnsi="GHEA Grapalat"/>
                <w:sz w:val="20"/>
                <w:lang w:val="pt-BR"/>
              </w:rPr>
            </w:pPr>
          </w:p>
        </w:tc>
        <w:tc>
          <w:tcPr>
            <w:tcW w:w="559" w:type="dxa"/>
          </w:tcPr>
          <w:p w14:paraId="7A1B1560" w14:textId="77777777" w:rsidR="00524D1C" w:rsidRPr="00A71D81" w:rsidRDefault="00524D1C" w:rsidP="00524D1C">
            <w:pPr>
              <w:jc w:val="center"/>
              <w:rPr>
                <w:rFonts w:ascii="GHEA Grapalat" w:hAnsi="GHEA Grapalat"/>
                <w:sz w:val="20"/>
                <w:lang w:val="pt-BR"/>
              </w:rPr>
            </w:pPr>
          </w:p>
        </w:tc>
        <w:tc>
          <w:tcPr>
            <w:tcW w:w="551" w:type="dxa"/>
          </w:tcPr>
          <w:p w14:paraId="7C0FF769" w14:textId="77777777" w:rsidR="00524D1C" w:rsidRPr="00A71D81" w:rsidRDefault="00524D1C" w:rsidP="00524D1C">
            <w:pPr>
              <w:jc w:val="center"/>
              <w:rPr>
                <w:rFonts w:ascii="GHEA Grapalat" w:hAnsi="GHEA Grapalat"/>
                <w:sz w:val="20"/>
                <w:lang w:val="pt-BR"/>
              </w:rPr>
            </w:pPr>
          </w:p>
        </w:tc>
        <w:tc>
          <w:tcPr>
            <w:tcW w:w="553" w:type="dxa"/>
          </w:tcPr>
          <w:p w14:paraId="0B937AF2" w14:textId="77777777" w:rsidR="00524D1C" w:rsidRPr="00A71D81" w:rsidRDefault="00524D1C" w:rsidP="00524D1C">
            <w:pPr>
              <w:jc w:val="center"/>
              <w:rPr>
                <w:rFonts w:ascii="GHEA Grapalat" w:hAnsi="GHEA Grapalat"/>
                <w:sz w:val="20"/>
                <w:lang w:val="pt-BR"/>
              </w:rPr>
            </w:pPr>
          </w:p>
        </w:tc>
        <w:tc>
          <w:tcPr>
            <w:tcW w:w="545" w:type="dxa"/>
          </w:tcPr>
          <w:p w14:paraId="33E05CDF" w14:textId="77777777" w:rsidR="00524D1C" w:rsidRPr="00A71D81" w:rsidRDefault="00524D1C" w:rsidP="00524D1C">
            <w:pPr>
              <w:jc w:val="center"/>
              <w:rPr>
                <w:rFonts w:ascii="GHEA Grapalat" w:hAnsi="GHEA Grapalat"/>
                <w:sz w:val="20"/>
                <w:lang w:val="pt-BR"/>
              </w:rPr>
            </w:pPr>
          </w:p>
        </w:tc>
        <w:tc>
          <w:tcPr>
            <w:tcW w:w="558" w:type="dxa"/>
          </w:tcPr>
          <w:p w14:paraId="4157B160" w14:textId="77777777" w:rsidR="00524D1C" w:rsidRPr="00A71D81" w:rsidRDefault="00524D1C" w:rsidP="00524D1C">
            <w:pPr>
              <w:jc w:val="center"/>
              <w:rPr>
                <w:rFonts w:ascii="GHEA Grapalat" w:hAnsi="GHEA Grapalat"/>
                <w:sz w:val="20"/>
                <w:lang w:val="pt-BR"/>
              </w:rPr>
            </w:pPr>
          </w:p>
        </w:tc>
        <w:tc>
          <w:tcPr>
            <w:tcW w:w="563" w:type="dxa"/>
          </w:tcPr>
          <w:p w14:paraId="5C3C8BF6" w14:textId="77777777" w:rsidR="00524D1C" w:rsidRDefault="00524D1C" w:rsidP="00524D1C">
            <w:pPr>
              <w:jc w:val="center"/>
              <w:rPr>
                <w:rFonts w:ascii="GHEA Grapalat" w:hAnsi="GHEA Grapalat" w:cs="Arial"/>
                <w:sz w:val="18"/>
                <w:szCs w:val="18"/>
                <w:lang w:val="pt-BR"/>
              </w:rPr>
            </w:pPr>
          </w:p>
        </w:tc>
        <w:tc>
          <w:tcPr>
            <w:tcW w:w="550" w:type="dxa"/>
          </w:tcPr>
          <w:p w14:paraId="19D23F46" w14:textId="5B088A0C"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31D23147" w14:textId="71A4E26C"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67B94A41" w14:textId="5D8F30EF"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4A629B2B" w14:textId="595529A6"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43E7AE9E" w14:textId="332BA391"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5B1826F6" w14:textId="77777777" w:rsidTr="00FC3F31">
        <w:trPr>
          <w:trHeight w:val="1538"/>
        </w:trPr>
        <w:tc>
          <w:tcPr>
            <w:tcW w:w="1843" w:type="dxa"/>
          </w:tcPr>
          <w:p w14:paraId="7DFBD4F8" w14:textId="2F3B4128" w:rsidR="00524D1C" w:rsidRDefault="00524D1C" w:rsidP="00524D1C">
            <w:pPr>
              <w:jc w:val="center"/>
              <w:rPr>
                <w:rFonts w:ascii="GHEA Grapalat" w:hAnsi="GHEA Grapalat"/>
                <w:sz w:val="20"/>
              </w:rPr>
            </w:pPr>
            <w:r>
              <w:rPr>
                <w:rFonts w:ascii="GHEA Grapalat" w:hAnsi="GHEA Grapalat"/>
                <w:sz w:val="20"/>
              </w:rPr>
              <w:lastRenderedPageBreak/>
              <w:t>8</w:t>
            </w:r>
          </w:p>
        </w:tc>
        <w:tc>
          <w:tcPr>
            <w:tcW w:w="2397" w:type="dxa"/>
          </w:tcPr>
          <w:p w14:paraId="41262EAC" w14:textId="0F3F639E"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70D94AA2" w14:textId="08E1D071"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d-20 PN-10</w:t>
            </w:r>
          </w:p>
        </w:tc>
        <w:tc>
          <w:tcPr>
            <w:tcW w:w="471" w:type="dxa"/>
          </w:tcPr>
          <w:p w14:paraId="5B1113FF" w14:textId="77777777" w:rsidR="00524D1C" w:rsidRPr="00A71D81" w:rsidRDefault="00524D1C" w:rsidP="00524D1C">
            <w:pPr>
              <w:jc w:val="center"/>
              <w:rPr>
                <w:rFonts w:ascii="GHEA Grapalat" w:hAnsi="GHEA Grapalat"/>
                <w:sz w:val="20"/>
                <w:lang w:val="pt-BR"/>
              </w:rPr>
            </w:pPr>
          </w:p>
        </w:tc>
        <w:tc>
          <w:tcPr>
            <w:tcW w:w="587" w:type="dxa"/>
          </w:tcPr>
          <w:p w14:paraId="39391440" w14:textId="77777777" w:rsidR="00524D1C" w:rsidRPr="00A71D81" w:rsidRDefault="00524D1C" w:rsidP="00524D1C">
            <w:pPr>
              <w:jc w:val="center"/>
              <w:rPr>
                <w:rFonts w:ascii="GHEA Grapalat" w:hAnsi="GHEA Grapalat"/>
                <w:sz w:val="20"/>
                <w:lang w:val="pt-BR"/>
              </w:rPr>
            </w:pPr>
          </w:p>
        </w:tc>
        <w:tc>
          <w:tcPr>
            <w:tcW w:w="559" w:type="dxa"/>
          </w:tcPr>
          <w:p w14:paraId="5DCAA354" w14:textId="77777777" w:rsidR="00524D1C" w:rsidRPr="00A71D81" w:rsidRDefault="00524D1C" w:rsidP="00524D1C">
            <w:pPr>
              <w:jc w:val="center"/>
              <w:rPr>
                <w:rFonts w:ascii="GHEA Grapalat" w:hAnsi="GHEA Grapalat"/>
                <w:sz w:val="20"/>
                <w:lang w:val="pt-BR"/>
              </w:rPr>
            </w:pPr>
          </w:p>
        </w:tc>
        <w:tc>
          <w:tcPr>
            <w:tcW w:w="551" w:type="dxa"/>
          </w:tcPr>
          <w:p w14:paraId="41E8C3AE" w14:textId="77777777" w:rsidR="00524D1C" w:rsidRPr="00A71D81" w:rsidRDefault="00524D1C" w:rsidP="00524D1C">
            <w:pPr>
              <w:jc w:val="center"/>
              <w:rPr>
                <w:rFonts w:ascii="GHEA Grapalat" w:hAnsi="GHEA Grapalat"/>
                <w:sz w:val="20"/>
                <w:lang w:val="pt-BR"/>
              </w:rPr>
            </w:pPr>
          </w:p>
        </w:tc>
        <w:tc>
          <w:tcPr>
            <w:tcW w:w="553" w:type="dxa"/>
          </w:tcPr>
          <w:p w14:paraId="19A7AED9" w14:textId="77777777" w:rsidR="00524D1C" w:rsidRPr="00A71D81" w:rsidRDefault="00524D1C" w:rsidP="00524D1C">
            <w:pPr>
              <w:jc w:val="center"/>
              <w:rPr>
                <w:rFonts w:ascii="GHEA Grapalat" w:hAnsi="GHEA Grapalat"/>
                <w:sz w:val="20"/>
                <w:lang w:val="pt-BR"/>
              </w:rPr>
            </w:pPr>
          </w:p>
        </w:tc>
        <w:tc>
          <w:tcPr>
            <w:tcW w:w="545" w:type="dxa"/>
          </w:tcPr>
          <w:p w14:paraId="50EB7CFE" w14:textId="77777777" w:rsidR="00524D1C" w:rsidRPr="00A71D81" w:rsidRDefault="00524D1C" w:rsidP="00524D1C">
            <w:pPr>
              <w:jc w:val="center"/>
              <w:rPr>
                <w:rFonts w:ascii="GHEA Grapalat" w:hAnsi="GHEA Grapalat"/>
                <w:sz w:val="20"/>
                <w:lang w:val="pt-BR"/>
              </w:rPr>
            </w:pPr>
          </w:p>
        </w:tc>
        <w:tc>
          <w:tcPr>
            <w:tcW w:w="558" w:type="dxa"/>
          </w:tcPr>
          <w:p w14:paraId="75270505" w14:textId="77777777" w:rsidR="00524D1C" w:rsidRPr="00A71D81" w:rsidRDefault="00524D1C" w:rsidP="00524D1C">
            <w:pPr>
              <w:jc w:val="center"/>
              <w:rPr>
                <w:rFonts w:ascii="GHEA Grapalat" w:hAnsi="GHEA Grapalat"/>
                <w:sz w:val="20"/>
                <w:lang w:val="pt-BR"/>
              </w:rPr>
            </w:pPr>
          </w:p>
        </w:tc>
        <w:tc>
          <w:tcPr>
            <w:tcW w:w="563" w:type="dxa"/>
          </w:tcPr>
          <w:p w14:paraId="74F88E78" w14:textId="77777777" w:rsidR="00524D1C" w:rsidRDefault="00524D1C" w:rsidP="00524D1C">
            <w:pPr>
              <w:jc w:val="center"/>
              <w:rPr>
                <w:rFonts w:ascii="GHEA Grapalat" w:hAnsi="GHEA Grapalat" w:cs="Arial"/>
                <w:sz w:val="18"/>
                <w:szCs w:val="18"/>
                <w:lang w:val="pt-BR"/>
              </w:rPr>
            </w:pPr>
          </w:p>
        </w:tc>
        <w:tc>
          <w:tcPr>
            <w:tcW w:w="550" w:type="dxa"/>
          </w:tcPr>
          <w:p w14:paraId="7E7E82F5" w14:textId="2C2EB87C"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5672EA76" w14:textId="1768397A"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11999BA5" w14:textId="1471BB4A"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4CF4B633" w14:textId="6A2AC1AC"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62FE9146" w14:textId="0554E1BE" w:rsidR="00524D1C" w:rsidRDefault="00524D1C" w:rsidP="00524D1C">
            <w:pPr>
              <w:jc w:val="center"/>
              <w:rPr>
                <w:rFonts w:ascii="GHEA Grapalat" w:hAnsi="GHEA Grapalat"/>
                <w:b/>
                <w:lang w:val="pt-BR"/>
              </w:rPr>
            </w:pPr>
            <w:r>
              <w:rPr>
                <w:rFonts w:ascii="GHEA Grapalat" w:hAnsi="GHEA Grapalat"/>
                <w:b/>
                <w:lang w:val="pt-BR"/>
              </w:rPr>
              <w:t>100%</w:t>
            </w:r>
          </w:p>
        </w:tc>
      </w:tr>
      <w:tr w:rsidR="00524D1C" w:rsidRPr="00FC3F31" w14:paraId="45E0D5DE" w14:textId="77777777" w:rsidTr="00FC3F31">
        <w:trPr>
          <w:trHeight w:val="1538"/>
        </w:trPr>
        <w:tc>
          <w:tcPr>
            <w:tcW w:w="1843" w:type="dxa"/>
          </w:tcPr>
          <w:p w14:paraId="3A8C941B" w14:textId="7DFFCF60" w:rsidR="00524D1C" w:rsidRDefault="00524D1C" w:rsidP="00524D1C">
            <w:pPr>
              <w:jc w:val="center"/>
              <w:rPr>
                <w:rFonts w:ascii="GHEA Grapalat" w:hAnsi="GHEA Grapalat"/>
                <w:sz w:val="20"/>
              </w:rPr>
            </w:pPr>
            <w:r>
              <w:rPr>
                <w:rFonts w:ascii="GHEA Grapalat" w:hAnsi="GHEA Grapalat"/>
                <w:sz w:val="20"/>
              </w:rPr>
              <w:t>9</w:t>
            </w:r>
          </w:p>
        </w:tc>
        <w:tc>
          <w:tcPr>
            <w:tcW w:w="2397" w:type="dxa"/>
          </w:tcPr>
          <w:p w14:paraId="3E1A9724" w14:textId="59C37E66" w:rsidR="00524D1C" w:rsidRDefault="00524D1C" w:rsidP="00524D1C">
            <w:pPr>
              <w:jc w:val="center"/>
              <w:rPr>
                <w:rFonts w:ascii="GHEA Grapalat" w:hAnsi="GHEA Grapalat"/>
                <w:sz w:val="20"/>
              </w:rPr>
            </w:pPr>
            <w:r>
              <w:rPr>
                <w:rFonts w:ascii="GHEA Grapalat" w:hAnsi="GHEA Grapalat"/>
                <w:sz w:val="20"/>
              </w:rPr>
              <w:t>44160000</w:t>
            </w:r>
          </w:p>
        </w:tc>
        <w:tc>
          <w:tcPr>
            <w:tcW w:w="2895" w:type="dxa"/>
          </w:tcPr>
          <w:p w14:paraId="1D2516EC" w14:textId="3AF854C7" w:rsidR="00524D1C" w:rsidRDefault="00524D1C" w:rsidP="00524D1C">
            <w:pPr>
              <w:jc w:val="center"/>
              <w:rPr>
                <w:rFonts w:ascii="GHEA Grapalat" w:hAnsi="GHEA Grapalat"/>
                <w:sz w:val="18"/>
                <w:szCs w:val="18"/>
              </w:rPr>
            </w:pPr>
            <w:r>
              <w:rPr>
                <w:rFonts w:ascii="GHEA Grapalat" w:hAnsi="GHEA Grapalat"/>
                <w:sz w:val="18"/>
                <w:szCs w:val="18"/>
                <w:lang w:val="hy-AM"/>
              </w:rPr>
              <w:t>Պոլիէթիլենային խողովակ d-110 PN-10</w:t>
            </w:r>
          </w:p>
        </w:tc>
        <w:tc>
          <w:tcPr>
            <w:tcW w:w="471" w:type="dxa"/>
          </w:tcPr>
          <w:p w14:paraId="32ED2338" w14:textId="77777777" w:rsidR="00524D1C" w:rsidRPr="00A71D81" w:rsidRDefault="00524D1C" w:rsidP="00524D1C">
            <w:pPr>
              <w:jc w:val="center"/>
              <w:rPr>
                <w:rFonts w:ascii="GHEA Grapalat" w:hAnsi="GHEA Grapalat"/>
                <w:sz w:val="20"/>
                <w:lang w:val="pt-BR"/>
              </w:rPr>
            </w:pPr>
          </w:p>
        </w:tc>
        <w:tc>
          <w:tcPr>
            <w:tcW w:w="587" w:type="dxa"/>
          </w:tcPr>
          <w:p w14:paraId="4E6CD9C2" w14:textId="77777777" w:rsidR="00524D1C" w:rsidRPr="00A71D81" w:rsidRDefault="00524D1C" w:rsidP="00524D1C">
            <w:pPr>
              <w:jc w:val="center"/>
              <w:rPr>
                <w:rFonts w:ascii="GHEA Grapalat" w:hAnsi="GHEA Grapalat"/>
                <w:sz w:val="20"/>
                <w:lang w:val="pt-BR"/>
              </w:rPr>
            </w:pPr>
          </w:p>
        </w:tc>
        <w:tc>
          <w:tcPr>
            <w:tcW w:w="559" w:type="dxa"/>
          </w:tcPr>
          <w:p w14:paraId="40EACD14" w14:textId="77777777" w:rsidR="00524D1C" w:rsidRPr="00A71D81" w:rsidRDefault="00524D1C" w:rsidP="00524D1C">
            <w:pPr>
              <w:jc w:val="center"/>
              <w:rPr>
                <w:rFonts w:ascii="GHEA Grapalat" w:hAnsi="GHEA Grapalat"/>
                <w:sz w:val="20"/>
                <w:lang w:val="pt-BR"/>
              </w:rPr>
            </w:pPr>
          </w:p>
        </w:tc>
        <w:tc>
          <w:tcPr>
            <w:tcW w:w="551" w:type="dxa"/>
          </w:tcPr>
          <w:p w14:paraId="0ACA5DCC" w14:textId="77777777" w:rsidR="00524D1C" w:rsidRPr="00A71D81" w:rsidRDefault="00524D1C" w:rsidP="00524D1C">
            <w:pPr>
              <w:jc w:val="center"/>
              <w:rPr>
                <w:rFonts w:ascii="GHEA Grapalat" w:hAnsi="GHEA Grapalat"/>
                <w:sz w:val="20"/>
                <w:lang w:val="pt-BR"/>
              </w:rPr>
            </w:pPr>
          </w:p>
        </w:tc>
        <w:tc>
          <w:tcPr>
            <w:tcW w:w="553" w:type="dxa"/>
          </w:tcPr>
          <w:p w14:paraId="107D134F" w14:textId="77777777" w:rsidR="00524D1C" w:rsidRPr="00A71D81" w:rsidRDefault="00524D1C" w:rsidP="00524D1C">
            <w:pPr>
              <w:jc w:val="center"/>
              <w:rPr>
                <w:rFonts w:ascii="GHEA Grapalat" w:hAnsi="GHEA Grapalat"/>
                <w:sz w:val="20"/>
                <w:lang w:val="pt-BR"/>
              </w:rPr>
            </w:pPr>
          </w:p>
        </w:tc>
        <w:tc>
          <w:tcPr>
            <w:tcW w:w="545" w:type="dxa"/>
          </w:tcPr>
          <w:p w14:paraId="295A7A05" w14:textId="77777777" w:rsidR="00524D1C" w:rsidRPr="00A71D81" w:rsidRDefault="00524D1C" w:rsidP="00524D1C">
            <w:pPr>
              <w:jc w:val="center"/>
              <w:rPr>
                <w:rFonts w:ascii="GHEA Grapalat" w:hAnsi="GHEA Grapalat"/>
                <w:sz w:val="20"/>
                <w:lang w:val="pt-BR"/>
              </w:rPr>
            </w:pPr>
          </w:p>
        </w:tc>
        <w:tc>
          <w:tcPr>
            <w:tcW w:w="558" w:type="dxa"/>
          </w:tcPr>
          <w:p w14:paraId="0F07CDC3" w14:textId="77777777" w:rsidR="00524D1C" w:rsidRPr="00A71D81" w:rsidRDefault="00524D1C" w:rsidP="00524D1C">
            <w:pPr>
              <w:jc w:val="center"/>
              <w:rPr>
                <w:rFonts w:ascii="GHEA Grapalat" w:hAnsi="GHEA Grapalat"/>
                <w:sz w:val="20"/>
                <w:lang w:val="pt-BR"/>
              </w:rPr>
            </w:pPr>
          </w:p>
        </w:tc>
        <w:tc>
          <w:tcPr>
            <w:tcW w:w="563" w:type="dxa"/>
          </w:tcPr>
          <w:p w14:paraId="396D714E" w14:textId="77777777" w:rsidR="00524D1C" w:rsidRDefault="00524D1C" w:rsidP="00524D1C">
            <w:pPr>
              <w:jc w:val="center"/>
              <w:rPr>
                <w:rFonts w:ascii="GHEA Grapalat" w:hAnsi="GHEA Grapalat" w:cs="Arial"/>
                <w:sz w:val="18"/>
                <w:szCs w:val="18"/>
                <w:lang w:val="pt-BR"/>
              </w:rPr>
            </w:pPr>
          </w:p>
        </w:tc>
        <w:tc>
          <w:tcPr>
            <w:tcW w:w="550" w:type="dxa"/>
          </w:tcPr>
          <w:p w14:paraId="36A09168" w14:textId="2464EBF9"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48F714FA" w14:textId="4EBD80E7"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49EC9EA0" w14:textId="570708C4"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158E37DE" w14:textId="43E821CB" w:rsidR="00524D1C" w:rsidRDefault="00524D1C" w:rsidP="00524D1C">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0C020E07" w14:textId="3B653360" w:rsidR="00524D1C" w:rsidRDefault="00524D1C" w:rsidP="00524D1C">
            <w:pPr>
              <w:jc w:val="center"/>
              <w:rPr>
                <w:rFonts w:ascii="GHEA Grapalat" w:hAnsi="GHEA Grapalat"/>
                <w:b/>
                <w:lang w:val="pt-BR"/>
              </w:rPr>
            </w:pPr>
            <w:r>
              <w:rPr>
                <w:rFonts w:ascii="GHEA Grapalat" w:hAnsi="GHEA Grapalat"/>
                <w:b/>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70E4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B4C68"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AB4C68">
        <w:rPr>
          <w:rFonts w:ascii="GHEA Grapalat" w:hAnsi="GHEA Grapalat" w:cs="Sylfaen"/>
          <w:i/>
          <w:sz w:val="20"/>
          <w:lang w:val="pt-BR"/>
        </w:rPr>
        <w:t xml:space="preserve"> </w:t>
      </w:r>
      <w:r w:rsidR="00D320A2" w:rsidRPr="00AB4C68">
        <w:rPr>
          <w:rFonts w:ascii="GHEA Grapalat" w:hAnsi="GHEA Grapalat" w:cs="Sylfaen"/>
          <w:i/>
          <w:sz w:val="20"/>
          <w:lang w:val="pt-BR"/>
        </w:rPr>
        <w:t>3</w:t>
      </w:r>
      <w:r w:rsidRPr="00AB4C68">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B4C68" w:rsidRDefault="00071D1C" w:rsidP="00EF3662">
      <w:pPr>
        <w:tabs>
          <w:tab w:val="left" w:pos="360"/>
          <w:tab w:val="left" w:pos="540"/>
        </w:tabs>
        <w:jc w:val="center"/>
        <w:rPr>
          <w:rFonts w:ascii="Sylfaen" w:hAnsi="Sylfaen" w:cs="Sylfaen"/>
          <w:b/>
          <w:bCs/>
          <w:lang w:val="pt-BR"/>
        </w:rPr>
      </w:pPr>
    </w:p>
    <w:p w14:paraId="58F2627E" w14:textId="77777777" w:rsidR="00071D1C" w:rsidRPr="00AB4C68" w:rsidRDefault="00071D1C" w:rsidP="00EF3662">
      <w:pPr>
        <w:tabs>
          <w:tab w:val="left" w:pos="360"/>
          <w:tab w:val="left" w:pos="540"/>
        </w:tabs>
        <w:jc w:val="center"/>
        <w:rPr>
          <w:rFonts w:ascii="Sylfaen" w:hAnsi="Sylfaen" w:cs="Sylfaen"/>
          <w:b/>
          <w:bCs/>
          <w:lang w:val="pt-BR"/>
        </w:rPr>
      </w:pPr>
    </w:p>
    <w:p w14:paraId="65B95802" w14:textId="77777777" w:rsidR="00071D1C" w:rsidRPr="00AB4C68" w:rsidRDefault="00071D1C" w:rsidP="00EF3662">
      <w:pPr>
        <w:ind w:left="-142" w:firstLine="142"/>
        <w:jc w:val="center"/>
        <w:rPr>
          <w:rFonts w:ascii="GHEA Grapalat" w:hAnsi="GHEA Grapalat" w:cs="Sylfaen"/>
          <w:lang w:val="pt-BR"/>
        </w:rPr>
      </w:pPr>
    </w:p>
    <w:p w14:paraId="12724109" w14:textId="77777777" w:rsidR="00071D1C" w:rsidRPr="00AB4C68"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B4C68">
        <w:rPr>
          <w:rFonts w:ascii="GHEA Grapalat" w:hAnsi="GHEA Grapalat" w:cs="Sylfaen"/>
          <w:bCs/>
          <w:sz w:val="18"/>
          <w:szCs w:val="18"/>
          <w:lang w:val="pt-BR"/>
        </w:rPr>
        <w:t xml:space="preserve">    N</w:t>
      </w:r>
      <w:r w:rsidR="000F494F" w:rsidRPr="00AB4C68">
        <w:rPr>
          <w:rFonts w:ascii="GHEA Grapalat" w:hAnsi="GHEA Grapalat" w:cs="Sylfaen"/>
          <w:bCs/>
          <w:sz w:val="18"/>
          <w:szCs w:val="18"/>
          <w:lang w:val="pt-BR"/>
        </w:rPr>
        <w:t xml:space="preserve"> </w:t>
      </w:r>
      <w:r w:rsidR="000F494F" w:rsidRPr="00AB4C68">
        <w:rPr>
          <w:rFonts w:ascii="GHEA Grapalat" w:hAnsi="GHEA Grapalat" w:cs="Sylfaen"/>
          <w:bCs/>
          <w:sz w:val="18"/>
          <w:szCs w:val="18"/>
          <w:u w:val="single"/>
          <w:lang w:val="pt-BR"/>
        </w:rPr>
        <w:tab/>
      </w:r>
      <w:r w:rsidRPr="00AB4C68">
        <w:rPr>
          <w:rFonts w:ascii="GHEA Grapalat" w:hAnsi="GHEA Grapalat" w:cs="Sylfaen"/>
          <w:bCs/>
          <w:sz w:val="18"/>
          <w:szCs w:val="18"/>
          <w:lang w:val="pt-BR"/>
        </w:rPr>
        <w:t xml:space="preserve">           </w:t>
      </w:r>
    </w:p>
    <w:p w14:paraId="4435B6DC" w14:textId="77777777" w:rsidR="00071D1C" w:rsidRPr="00AB4C68"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AB4C6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AB4C6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AB4C6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AB4C6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AB4C6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AB4C6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AB4C68">
        <w:rPr>
          <w:rFonts w:ascii="GHEA Grapalat" w:hAnsi="GHEA Grapalat" w:cs="Sylfaen"/>
          <w:bCs/>
          <w:sz w:val="18"/>
          <w:szCs w:val="18"/>
          <w:lang w:val="pt-BR"/>
        </w:rPr>
        <w:t xml:space="preserve">                                                                                                                               </w:t>
      </w:r>
    </w:p>
    <w:p w14:paraId="5BB4DF6D" w14:textId="77777777" w:rsidR="00071D1C" w:rsidRPr="00AB4C68" w:rsidRDefault="00071D1C" w:rsidP="00EF3662">
      <w:pPr>
        <w:jc w:val="center"/>
        <w:rPr>
          <w:rFonts w:ascii="GHEA Grapalat" w:hAnsi="GHEA Grapalat" w:cs="Sylfaen"/>
          <w:b/>
          <w:bCs/>
          <w:sz w:val="18"/>
          <w:szCs w:val="18"/>
          <w:lang w:val="pt-BR"/>
        </w:rPr>
      </w:pPr>
      <w:r w:rsidRPr="00AB4C68">
        <w:rPr>
          <w:rFonts w:ascii="GHEA Grapalat" w:hAnsi="GHEA Grapalat" w:cs="Sylfaen"/>
          <w:bCs/>
          <w:sz w:val="18"/>
          <w:szCs w:val="18"/>
          <w:lang w:val="pt-BR"/>
        </w:rPr>
        <w:t xml:space="preserve">                                                                                                                        </w:t>
      </w:r>
    </w:p>
    <w:p w14:paraId="44EC39B4" w14:textId="77777777" w:rsidR="00071D1C" w:rsidRPr="00AB4C6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B4C68" w:rsidRDefault="00071D1C" w:rsidP="000F494F">
      <w:pPr>
        <w:tabs>
          <w:tab w:val="left" w:pos="360"/>
          <w:tab w:val="left" w:pos="540"/>
        </w:tabs>
        <w:ind w:left="-540" w:firstLine="180"/>
        <w:jc w:val="both"/>
        <w:rPr>
          <w:rFonts w:ascii="GHEA Grapalat" w:hAnsi="GHEA Grapalat" w:cs="Sylfaen"/>
          <w:sz w:val="20"/>
          <w:lang w:val="pt-BR"/>
        </w:rPr>
      </w:pPr>
      <w:r w:rsidRPr="00AB4C68">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B4C6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t xml:space="preserve">        </w:t>
      </w:r>
      <w:r w:rsidR="000F494F" w:rsidRPr="00AB4C68">
        <w:rPr>
          <w:rFonts w:ascii="GHEA Grapalat" w:hAnsi="GHEA Grapalat" w:cs="Sylfaen"/>
          <w:sz w:val="20"/>
          <w:lang w:val="pt-BR"/>
        </w:rPr>
        <w:t>-</w:t>
      </w:r>
      <w:r w:rsidRPr="00A71D81">
        <w:rPr>
          <w:rFonts w:ascii="GHEA Grapalat" w:hAnsi="GHEA Grapalat" w:cs="Sylfaen"/>
          <w:sz w:val="20"/>
        </w:rPr>
        <w:t>ի</w:t>
      </w:r>
      <w:r w:rsidRPr="00AB4C68">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AB4C68">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AB4C6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p>
    <w:p w14:paraId="6EC2F634" w14:textId="77777777" w:rsidR="00071D1C" w:rsidRPr="00AB4C68" w:rsidRDefault="000F494F" w:rsidP="000F494F">
      <w:pPr>
        <w:tabs>
          <w:tab w:val="left" w:pos="360"/>
          <w:tab w:val="left" w:pos="540"/>
        </w:tabs>
        <w:ind w:left="-540" w:firstLine="180"/>
        <w:jc w:val="both"/>
        <w:rPr>
          <w:rFonts w:ascii="GHEA Grapalat" w:hAnsi="GHEA Grapalat" w:cs="Sylfaen"/>
          <w:sz w:val="12"/>
          <w:szCs w:val="16"/>
          <w:lang w:val="pt-BR"/>
        </w:rPr>
      </w:pP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t xml:space="preserve">       </w:t>
      </w:r>
      <w:r w:rsidR="00071D1C" w:rsidRPr="00AB4C68">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AB4C6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AB4C68">
        <w:rPr>
          <w:rFonts w:ascii="GHEA Grapalat" w:hAnsi="GHEA Grapalat" w:cs="Sylfaen"/>
          <w:sz w:val="12"/>
          <w:szCs w:val="16"/>
          <w:lang w:val="pt-BR"/>
        </w:rPr>
        <w:t xml:space="preserve">     </w:t>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AB4C6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AB4C6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B4C68">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AB4C68">
        <w:rPr>
          <w:rFonts w:ascii="GHEA Grapalat" w:hAnsi="GHEA Grapalat" w:cs="Sylfaen"/>
          <w:sz w:val="20"/>
          <w:lang w:val="pt-BR"/>
        </w:rPr>
        <w:t xml:space="preserve"> 20     </w:t>
      </w:r>
      <w:r w:rsidRPr="00A71D81">
        <w:rPr>
          <w:rFonts w:ascii="GHEA Grapalat" w:hAnsi="GHEA Grapalat" w:cs="Sylfaen"/>
          <w:sz w:val="20"/>
        </w:rPr>
        <w:t>թ</w:t>
      </w:r>
      <w:r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712C" w14:textId="77777777" w:rsidR="00C83A02" w:rsidRDefault="00C83A02">
      <w:r>
        <w:separator/>
      </w:r>
    </w:p>
  </w:endnote>
  <w:endnote w:type="continuationSeparator" w:id="0">
    <w:p w14:paraId="4C990FD1" w14:textId="77777777" w:rsidR="00C83A02" w:rsidRDefault="00C8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8BCD" w14:textId="77777777" w:rsidR="00C83A02" w:rsidRDefault="00C83A02">
      <w:r>
        <w:separator/>
      </w:r>
    </w:p>
  </w:footnote>
  <w:footnote w:type="continuationSeparator" w:id="0">
    <w:p w14:paraId="5FCF3AE6" w14:textId="77777777" w:rsidR="00C83A02" w:rsidRDefault="00C83A02">
      <w:r>
        <w:continuationSeparator/>
      </w:r>
    </w:p>
  </w:footnote>
  <w:footnote w:id="1">
    <w:p w14:paraId="0479151E" w14:textId="23568D36" w:rsidR="00AB4C68" w:rsidRPr="00AE74A0" w:rsidRDefault="00AB4C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B4C68" w:rsidRPr="006265F4" w:rsidRDefault="00AB4C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B4C68" w:rsidRPr="006265F4" w:rsidRDefault="00AB4C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B4C68" w:rsidRPr="006265F4" w:rsidRDefault="00AB4C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B4C68" w:rsidRPr="00D45BA2" w:rsidRDefault="00AB4C68">
      <w:pPr>
        <w:pStyle w:val="af2"/>
      </w:pPr>
    </w:p>
  </w:footnote>
  <w:footnote w:id="2">
    <w:p w14:paraId="5BDAD4EB" w14:textId="2D2151B3" w:rsidR="00AB4C68" w:rsidRPr="006265F4" w:rsidRDefault="00AB4C6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B4C68" w:rsidRPr="006265F4" w:rsidRDefault="00AB4C6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B4C68" w:rsidRPr="00D45BA2" w:rsidRDefault="00AB4C68"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AB4C68" w:rsidRPr="006F2A6C" w:rsidRDefault="00AB4C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B4C68" w:rsidRPr="00D45BA2" w:rsidRDefault="00AB4C6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AB4C68" w:rsidRPr="006265F4" w:rsidRDefault="00AB4C68"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AB4C68" w:rsidRPr="001258CE"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AB4C68" w:rsidRPr="004B72E3" w:rsidRDefault="00AB4C6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B4C68" w:rsidRPr="004B72E3" w:rsidRDefault="00AB4C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B4C68" w:rsidRPr="00084034" w:rsidRDefault="00AB4C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B4C68" w:rsidRPr="000B7538" w:rsidRDefault="00AB4C6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B4C68" w:rsidRPr="006F2A6C" w:rsidRDefault="00AB4C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B4C68" w:rsidRPr="00084034" w:rsidRDefault="00AB4C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B4C68" w:rsidRPr="00084034" w:rsidRDefault="00AB4C68">
      <w:pPr>
        <w:pStyle w:val="af2"/>
        <w:rPr>
          <w:rFonts w:asciiTheme="minorHAnsi" w:hAnsiTheme="minorHAnsi"/>
          <w:lang w:val="hy-AM"/>
        </w:rPr>
      </w:pPr>
    </w:p>
  </w:footnote>
  <w:footnote w:id="10">
    <w:p w14:paraId="422AF998" w14:textId="0DB20754" w:rsidR="00AB4C68" w:rsidRPr="00FD4E69" w:rsidRDefault="00AB4C6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B4C68" w:rsidRPr="00FD4E69" w:rsidRDefault="00AB4C6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B4C68" w:rsidRPr="000B7538" w:rsidRDefault="00AB4C6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70E4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B4C68" w:rsidRPr="000B7538" w:rsidRDefault="00AB4C6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B4C68" w:rsidRPr="00523B4A" w:rsidRDefault="00AB4C68">
      <w:pPr>
        <w:pStyle w:val="af2"/>
        <w:rPr>
          <w:rFonts w:asciiTheme="minorHAnsi" w:hAnsiTheme="minorHAnsi"/>
        </w:rPr>
      </w:pPr>
    </w:p>
  </w:footnote>
  <w:footnote w:id="13">
    <w:p w14:paraId="18B31D9B" w14:textId="41260695" w:rsidR="00AB4C68" w:rsidRPr="00002A8F" w:rsidRDefault="00AB4C6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AB4C68" w:rsidRPr="006265F4" w:rsidRDefault="00AB4C6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B4C68" w:rsidRPr="00416526" w:rsidRDefault="00AB4C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AB4C68" w:rsidRPr="00151EB5"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AB4C68" w:rsidRPr="00151EB5" w:rsidRDefault="00AB4C6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AB4C68" w:rsidRPr="00151EB5" w:rsidRDefault="00AB4C6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3279860">
    <w:abstractNumId w:val="19"/>
  </w:num>
  <w:num w:numId="2" w16cid:durableId="1133518697">
    <w:abstractNumId w:val="7"/>
  </w:num>
  <w:num w:numId="3" w16cid:durableId="1568563734">
    <w:abstractNumId w:val="17"/>
  </w:num>
  <w:num w:numId="4" w16cid:durableId="537551205">
    <w:abstractNumId w:val="14"/>
  </w:num>
  <w:num w:numId="5" w16cid:durableId="509681563">
    <w:abstractNumId w:val="21"/>
  </w:num>
  <w:num w:numId="6" w16cid:durableId="1283223884">
    <w:abstractNumId w:val="19"/>
    <w:lvlOverride w:ilvl="0">
      <w:startOverride w:val="1"/>
    </w:lvlOverride>
    <w:lvlOverride w:ilvl="1"/>
    <w:lvlOverride w:ilvl="2"/>
    <w:lvlOverride w:ilvl="3"/>
    <w:lvlOverride w:ilvl="4"/>
    <w:lvlOverride w:ilvl="5"/>
    <w:lvlOverride w:ilvl="6"/>
    <w:lvlOverride w:ilvl="7"/>
    <w:lvlOverride w:ilvl="8"/>
  </w:num>
  <w:num w:numId="7" w16cid:durableId="1246648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734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694686">
    <w:abstractNumId w:val="16"/>
  </w:num>
  <w:num w:numId="10" w16cid:durableId="915362097">
    <w:abstractNumId w:val="4"/>
  </w:num>
  <w:num w:numId="11" w16cid:durableId="58867919">
    <w:abstractNumId w:val="6"/>
  </w:num>
  <w:num w:numId="12" w16cid:durableId="689794438">
    <w:abstractNumId w:val="25"/>
  </w:num>
  <w:num w:numId="13" w16cid:durableId="1488595262">
    <w:abstractNumId w:val="22"/>
  </w:num>
  <w:num w:numId="14" w16cid:durableId="2077361529">
    <w:abstractNumId w:val="9"/>
  </w:num>
  <w:num w:numId="15" w16cid:durableId="1022627083">
    <w:abstractNumId w:val="23"/>
  </w:num>
  <w:num w:numId="16" w16cid:durableId="366374869">
    <w:abstractNumId w:val="12"/>
  </w:num>
  <w:num w:numId="17" w16cid:durableId="977688129">
    <w:abstractNumId w:val="5"/>
  </w:num>
  <w:num w:numId="18" w16cid:durableId="705371776">
    <w:abstractNumId w:val="1"/>
  </w:num>
  <w:num w:numId="19" w16cid:durableId="2138529569">
    <w:abstractNumId w:val="3"/>
  </w:num>
  <w:num w:numId="20" w16cid:durableId="69235223">
    <w:abstractNumId w:val="2"/>
  </w:num>
  <w:num w:numId="21" w16cid:durableId="928850143">
    <w:abstractNumId w:val="26"/>
  </w:num>
  <w:num w:numId="22" w16cid:durableId="238053694">
    <w:abstractNumId w:val="24"/>
  </w:num>
  <w:num w:numId="23" w16cid:durableId="582109701">
    <w:abstractNumId w:val="20"/>
  </w:num>
  <w:num w:numId="24" w16cid:durableId="2044750645">
    <w:abstractNumId w:val="0"/>
  </w:num>
  <w:num w:numId="25" w16cid:durableId="363142899">
    <w:abstractNumId w:val="11"/>
  </w:num>
  <w:num w:numId="26" w16cid:durableId="568611710">
    <w:abstractNumId w:val="15"/>
  </w:num>
  <w:num w:numId="27" w16cid:durableId="618225883">
    <w:abstractNumId w:val="13"/>
  </w:num>
  <w:num w:numId="28" w16cid:durableId="2041054797">
    <w:abstractNumId w:val="8"/>
  </w:num>
  <w:num w:numId="29" w16cid:durableId="1162575786">
    <w:abstractNumId w:val="10"/>
  </w:num>
  <w:num w:numId="30" w16cid:durableId="190529359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C56"/>
    <w:rsid w:val="00012347"/>
    <w:rsid w:val="00012E2C"/>
    <w:rsid w:val="00013093"/>
    <w:rsid w:val="000132F3"/>
    <w:rsid w:val="00013C24"/>
    <w:rsid w:val="000149F3"/>
    <w:rsid w:val="00014B97"/>
    <w:rsid w:val="00014D2F"/>
    <w:rsid w:val="00017484"/>
    <w:rsid w:val="000206DA"/>
    <w:rsid w:val="00020C83"/>
    <w:rsid w:val="00021026"/>
    <w:rsid w:val="00021831"/>
    <w:rsid w:val="00021C2D"/>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D0"/>
    <w:rsid w:val="0004387F"/>
    <w:rsid w:val="0004541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74"/>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B36"/>
    <w:rsid w:val="000B700B"/>
    <w:rsid w:val="000B7538"/>
    <w:rsid w:val="000B7641"/>
    <w:rsid w:val="000B7C54"/>
    <w:rsid w:val="000C0396"/>
    <w:rsid w:val="000C062F"/>
    <w:rsid w:val="000C0A9D"/>
    <w:rsid w:val="000C165F"/>
    <w:rsid w:val="000C36C6"/>
    <w:rsid w:val="000C5A09"/>
    <w:rsid w:val="000C5F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4DE"/>
    <w:rsid w:val="001369CB"/>
    <w:rsid w:val="001377BA"/>
    <w:rsid w:val="0013788D"/>
    <w:rsid w:val="00137A5C"/>
    <w:rsid w:val="001404FA"/>
    <w:rsid w:val="00140600"/>
    <w:rsid w:val="00142496"/>
    <w:rsid w:val="0014318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4"/>
    <w:rsid w:val="001D2D62"/>
    <w:rsid w:val="001D30B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695"/>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2C0"/>
    <w:rsid w:val="00257773"/>
    <w:rsid w:val="00260569"/>
    <w:rsid w:val="00260E64"/>
    <w:rsid w:val="00261272"/>
    <w:rsid w:val="0026158D"/>
    <w:rsid w:val="00263035"/>
    <w:rsid w:val="00263094"/>
    <w:rsid w:val="00263D72"/>
    <w:rsid w:val="00263E28"/>
    <w:rsid w:val="0026426F"/>
    <w:rsid w:val="00264A26"/>
    <w:rsid w:val="0026557B"/>
    <w:rsid w:val="00265D18"/>
    <w:rsid w:val="002665A4"/>
    <w:rsid w:val="00266B8B"/>
    <w:rsid w:val="00266BD2"/>
    <w:rsid w:val="00267E8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43"/>
    <w:rsid w:val="002A7A40"/>
    <w:rsid w:val="002B01B8"/>
    <w:rsid w:val="002B0631"/>
    <w:rsid w:val="002B0AEA"/>
    <w:rsid w:val="002B103D"/>
    <w:rsid w:val="002B121D"/>
    <w:rsid w:val="002B155B"/>
    <w:rsid w:val="002B1ABE"/>
    <w:rsid w:val="002B1FC7"/>
    <w:rsid w:val="002B24A4"/>
    <w:rsid w:val="002B24E8"/>
    <w:rsid w:val="002B2BCC"/>
    <w:rsid w:val="002B32D6"/>
    <w:rsid w:val="002B3E53"/>
    <w:rsid w:val="002B481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FFA"/>
    <w:rsid w:val="003414F9"/>
    <w:rsid w:val="00341A74"/>
    <w:rsid w:val="00341D7A"/>
    <w:rsid w:val="00341DB9"/>
    <w:rsid w:val="00341ED4"/>
    <w:rsid w:val="003427DF"/>
    <w:rsid w:val="0034329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36"/>
    <w:rsid w:val="00362238"/>
    <w:rsid w:val="0036230B"/>
    <w:rsid w:val="00363298"/>
    <w:rsid w:val="00363335"/>
    <w:rsid w:val="00363627"/>
    <w:rsid w:val="00363E98"/>
    <w:rsid w:val="00364E7A"/>
    <w:rsid w:val="003650C5"/>
    <w:rsid w:val="00365FCC"/>
    <w:rsid w:val="003675B2"/>
    <w:rsid w:val="00370E4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40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77C"/>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5D"/>
    <w:rsid w:val="003B0D6E"/>
    <w:rsid w:val="003B1D8F"/>
    <w:rsid w:val="003B1FC0"/>
    <w:rsid w:val="003B269F"/>
    <w:rsid w:val="003B3A13"/>
    <w:rsid w:val="003B4A74"/>
    <w:rsid w:val="003B5047"/>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5DF"/>
    <w:rsid w:val="004177EC"/>
    <w:rsid w:val="0042084B"/>
    <w:rsid w:val="00427EAA"/>
    <w:rsid w:val="004301C6"/>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3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C6F"/>
    <w:rsid w:val="004A3051"/>
    <w:rsid w:val="004A3A81"/>
    <w:rsid w:val="004A712A"/>
    <w:rsid w:val="004A7722"/>
    <w:rsid w:val="004B15B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DC2"/>
    <w:rsid w:val="004C5CF3"/>
    <w:rsid w:val="004C6D52"/>
    <w:rsid w:val="004C77DB"/>
    <w:rsid w:val="004D0281"/>
    <w:rsid w:val="004D0AE2"/>
    <w:rsid w:val="004D19C9"/>
    <w:rsid w:val="004D1C32"/>
    <w:rsid w:val="004D1E87"/>
    <w:rsid w:val="004D1FCD"/>
    <w:rsid w:val="004D2727"/>
    <w:rsid w:val="004D28BA"/>
    <w:rsid w:val="004D2B4B"/>
    <w:rsid w:val="004D304E"/>
    <w:rsid w:val="004D4D8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1C"/>
    <w:rsid w:val="00524DDF"/>
    <w:rsid w:val="00524EFA"/>
    <w:rsid w:val="005250B5"/>
    <w:rsid w:val="0052546C"/>
    <w:rsid w:val="00525BD2"/>
    <w:rsid w:val="00530B6A"/>
    <w:rsid w:val="00530C17"/>
    <w:rsid w:val="00530DA1"/>
    <w:rsid w:val="00530F97"/>
    <w:rsid w:val="00532617"/>
    <w:rsid w:val="0053262C"/>
    <w:rsid w:val="0053270D"/>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4924"/>
    <w:rsid w:val="00556113"/>
    <w:rsid w:val="0055623A"/>
    <w:rsid w:val="005562ED"/>
    <w:rsid w:val="005563D9"/>
    <w:rsid w:val="00556B7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36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4C"/>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3D"/>
    <w:rsid w:val="005F2F27"/>
    <w:rsid w:val="005F35FC"/>
    <w:rsid w:val="005F425D"/>
    <w:rsid w:val="005F53F2"/>
    <w:rsid w:val="005F610C"/>
    <w:rsid w:val="005F7C1D"/>
    <w:rsid w:val="00600DD3"/>
    <w:rsid w:val="0060505A"/>
    <w:rsid w:val="0060526C"/>
    <w:rsid w:val="00606219"/>
    <w:rsid w:val="00606328"/>
    <w:rsid w:val="0060652B"/>
    <w:rsid w:val="00606B84"/>
    <w:rsid w:val="0060715C"/>
    <w:rsid w:val="00613C1B"/>
    <w:rsid w:val="00614934"/>
    <w:rsid w:val="00615570"/>
    <w:rsid w:val="006158AD"/>
    <w:rsid w:val="00616808"/>
    <w:rsid w:val="006175DC"/>
    <w:rsid w:val="00617A6E"/>
    <w:rsid w:val="00620934"/>
    <w:rsid w:val="00620958"/>
    <w:rsid w:val="00620AB7"/>
    <w:rsid w:val="0062101F"/>
    <w:rsid w:val="00621350"/>
    <w:rsid w:val="00621D3B"/>
    <w:rsid w:val="00621E4B"/>
    <w:rsid w:val="00621FDC"/>
    <w:rsid w:val="0062321A"/>
    <w:rsid w:val="00623388"/>
    <w:rsid w:val="006237BD"/>
    <w:rsid w:val="00623998"/>
    <w:rsid w:val="0062655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9DC"/>
    <w:rsid w:val="00675DB0"/>
    <w:rsid w:val="00676178"/>
    <w:rsid w:val="00677658"/>
    <w:rsid w:val="00677C72"/>
    <w:rsid w:val="006818C6"/>
    <w:rsid w:val="00682333"/>
    <w:rsid w:val="00685962"/>
    <w:rsid w:val="00685A30"/>
    <w:rsid w:val="00685C48"/>
    <w:rsid w:val="00691009"/>
    <w:rsid w:val="006912BB"/>
    <w:rsid w:val="0069263C"/>
    <w:rsid w:val="00692C09"/>
    <w:rsid w:val="00692FA3"/>
    <w:rsid w:val="00693C4E"/>
    <w:rsid w:val="00694F6D"/>
    <w:rsid w:val="00695120"/>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1A"/>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8C"/>
    <w:rsid w:val="006C727E"/>
    <w:rsid w:val="006C778B"/>
    <w:rsid w:val="006C7B6E"/>
    <w:rsid w:val="006C7FE2"/>
    <w:rsid w:val="006D0B02"/>
    <w:rsid w:val="006D0B19"/>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878"/>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02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A5"/>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F59"/>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F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71"/>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B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3C"/>
    <w:rsid w:val="0088332D"/>
    <w:rsid w:val="0088384C"/>
    <w:rsid w:val="00884204"/>
    <w:rsid w:val="00884822"/>
    <w:rsid w:val="00885B93"/>
    <w:rsid w:val="00886035"/>
    <w:rsid w:val="00886593"/>
    <w:rsid w:val="00886AA6"/>
    <w:rsid w:val="00886EFE"/>
    <w:rsid w:val="008870AF"/>
    <w:rsid w:val="00887807"/>
    <w:rsid w:val="008912C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12"/>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4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FA"/>
    <w:rsid w:val="00910F71"/>
    <w:rsid w:val="009114A5"/>
    <w:rsid w:val="009123CA"/>
    <w:rsid w:val="009129EE"/>
    <w:rsid w:val="00915104"/>
    <w:rsid w:val="00915337"/>
    <w:rsid w:val="009160C2"/>
    <w:rsid w:val="00916A53"/>
    <w:rsid w:val="00917234"/>
    <w:rsid w:val="0091775C"/>
    <w:rsid w:val="00917FAA"/>
    <w:rsid w:val="00920009"/>
    <w:rsid w:val="00922306"/>
    <w:rsid w:val="009229DF"/>
    <w:rsid w:val="009247B8"/>
    <w:rsid w:val="00926875"/>
    <w:rsid w:val="0093046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AE6"/>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6A"/>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1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43"/>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57"/>
    <w:rsid w:val="00AB3FFE"/>
    <w:rsid w:val="00AB4602"/>
    <w:rsid w:val="00AB4C68"/>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6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EBF"/>
    <w:rsid w:val="00B413A8"/>
    <w:rsid w:val="00B41A44"/>
    <w:rsid w:val="00B425F0"/>
    <w:rsid w:val="00B42FA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44CB"/>
    <w:rsid w:val="00B95FE0"/>
    <w:rsid w:val="00B96B73"/>
    <w:rsid w:val="00B97237"/>
    <w:rsid w:val="00B975FA"/>
    <w:rsid w:val="00B9796D"/>
    <w:rsid w:val="00B97D91"/>
    <w:rsid w:val="00BA2C64"/>
    <w:rsid w:val="00BA3554"/>
    <w:rsid w:val="00BA5B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F74"/>
    <w:rsid w:val="00BD4817"/>
    <w:rsid w:val="00BD5202"/>
    <w:rsid w:val="00BD572E"/>
    <w:rsid w:val="00BD5F94"/>
    <w:rsid w:val="00BD6BF7"/>
    <w:rsid w:val="00BD72E6"/>
    <w:rsid w:val="00BE01AE"/>
    <w:rsid w:val="00BE037D"/>
    <w:rsid w:val="00BE3F61"/>
    <w:rsid w:val="00BE439E"/>
    <w:rsid w:val="00BE45B6"/>
    <w:rsid w:val="00BE51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9E"/>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2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7"/>
    <w:rsid w:val="00C50D71"/>
    <w:rsid w:val="00C51512"/>
    <w:rsid w:val="00C527F9"/>
    <w:rsid w:val="00C52D86"/>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A02"/>
    <w:rsid w:val="00C83D8F"/>
    <w:rsid w:val="00C83F86"/>
    <w:rsid w:val="00C84419"/>
    <w:rsid w:val="00C84D2D"/>
    <w:rsid w:val="00C85FFA"/>
    <w:rsid w:val="00C864DC"/>
    <w:rsid w:val="00C864F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E7D"/>
    <w:rsid w:val="00CB41AB"/>
    <w:rsid w:val="00CB4C1E"/>
    <w:rsid w:val="00CB5290"/>
    <w:rsid w:val="00CB57BB"/>
    <w:rsid w:val="00CB5EFD"/>
    <w:rsid w:val="00CB68EF"/>
    <w:rsid w:val="00CB71A2"/>
    <w:rsid w:val="00CB759C"/>
    <w:rsid w:val="00CB79A4"/>
    <w:rsid w:val="00CB7A2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9B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41"/>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5D"/>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42F"/>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5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BFD"/>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460"/>
    <w:rsid w:val="00E77EEE"/>
    <w:rsid w:val="00E8042C"/>
    <w:rsid w:val="00E805B6"/>
    <w:rsid w:val="00E81D32"/>
    <w:rsid w:val="00E83BAF"/>
    <w:rsid w:val="00E84171"/>
    <w:rsid w:val="00E84367"/>
    <w:rsid w:val="00E85A49"/>
    <w:rsid w:val="00E8661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AE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2A"/>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2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98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89"/>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CE"/>
    <w:rsid w:val="00FC3F31"/>
    <w:rsid w:val="00FC4412"/>
    <w:rsid w:val="00FC4575"/>
    <w:rsid w:val="00FC4B16"/>
    <w:rsid w:val="00FC4DC4"/>
    <w:rsid w:val="00FC5E41"/>
    <w:rsid w:val="00FC5FA5"/>
    <w:rsid w:val="00FC6150"/>
    <w:rsid w:val="00FC6B2B"/>
    <w:rsid w:val="00FC730D"/>
    <w:rsid w:val="00FD06E3"/>
    <w:rsid w:val="00FD0747"/>
    <w:rsid w:val="00FD1148"/>
    <w:rsid w:val="00FD26FA"/>
    <w:rsid w:val="00FD2748"/>
    <w:rsid w:val="00FD2843"/>
    <w:rsid w:val="00FD2B51"/>
    <w:rsid w:val="00FD402F"/>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BD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5202"/>
    <w:rPr>
      <w:rFonts w:ascii="Courier New" w:hAnsi="Courier New" w:cs="Courier New"/>
      <w:lang w:val="ru-RU" w:eastAsia="ru-RU"/>
    </w:rPr>
  </w:style>
  <w:style w:type="character" w:customStyle="1" w:styleId="y2iqfc">
    <w:name w:val="y2iqfc"/>
    <w:basedOn w:val="a0"/>
    <w:rsid w:val="00BD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74968">
      <w:bodyDiv w:val="1"/>
      <w:marLeft w:val="0"/>
      <w:marRight w:val="0"/>
      <w:marTop w:val="0"/>
      <w:marBottom w:val="0"/>
      <w:divBdr>
        <w:top w:val="none" w:sz="0" w:space="0" w:color="auto"/>
        <w:left w:val="none" w:sz="0" w:space="0" w:color="auto"/>
        <w:bottom w:val="none" w:sz="0" w:space="0" w:color="auto"/>
        <w:right w:val="none" w:sz="0" w:space="0" w:color="auto"/>
      </w:divBdr>
    </w:div>
    <w:div w:id="1734187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8435295">
      <w:bodyDiv w:val="1"/>
      <w:marLeft w:val="0"/>
      <w:marRight w:val="0"/>
      <w:marTop w:val="0"/>
      <w:marBottom w:val="0"/>
      <w:divBdr>
        <w:top w:val="none" w:sz="0" w:space="0" w:color="auto"/>
        <w:left w:val="none" w:sz="0" w:space="0" w:color="auto"/>
        <w:bottom w:val="none" w:sz="0" w:space="0" w:color="auto"/>
        <w:right w:val="none" w:sz="0" w:space="0" w:color="auto"/>
      </w:divBdr>
    </w:div>
    <w:div w:id="9096558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7034861">
      <w:bodyDiv w:val="1"/>
      <w:marLeft w:val="0"/>
      <w:marRight w:val="0"/>
      <w:marTop w:val="0"/>
      <w:marBottom w:val="0"/>
      <w:divBdr>
        <w:top w:val="none" w:sz="0" w:space="0" w:color="auto"/>
        <w:left w:val="none" w:sz="0" w:space="0" w:color="auto"/>
        <w:bottom w:val="none" w:sz="0" w:space="0" w:color="auto"/>
        <w:right w:val="none" w:sz="0" w:space="0" w:color="auto"/>
      </w:divBdr>
    </w:div>
    <w:div w:id="1177159636">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625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58076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6712-2DF0-4105-9350-5F06FFAC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74</Pages>
  <Words>21328</Words>
  <Characters>121576</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cp:revision>
  <cp:lastPrinted>2018-02-16T07:12:00Z</cp:lastPrinted>
  <dcterms:created xsi:type="dcterms:W3CDTF">2025-09-01T08:33:00Z</dcterms:created>
  <dcterms:modified xsi:type="dcterms:W3CDTF">2025-09-09T07:05:00Z</dcterms:modified>
</cp:coreProperties>
</file>