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991" w:rsidRDefault="00182991" w:rsidP="00182991">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182991" w:rsidRDefault="00182991" w:rsidP="0018299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w:t>
      </w:r>
      <w:bookmarkStart w:id="0" w:name="_GoBack"/>
      <w:bookmarkEnd w:id="0"/>
      <w:r>
        <w:rPr>
          <w:rFonts w:ascii="GHEA Grapalat" w:hAnsi="GHEA Grapalat" w:cs="Sylfaen"/>
          <w:i/>
          <w:sz w:val="16"/>
          <w:lang w:val="hy-AM"/>
        </w:rPr>
        <w:t>-ի</w:t>
      </w:r>
    </w:p>
    <w:p w:rsidR="00182991" w:rsidRDefault="00182991" w:rsidP="001829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182991" w:rsidRPr="00A71D8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Default="00182991" w:rsidP="00182991">
      <w:pPr>
        <w:pStyle w:val="BodyTextIndent"/>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rsidR="00182991" w:rsidRDefault="00182991" w:rsidP="00327940">
      <w:pPr>
        <w:pStyle w:val="BodyTextIndent"/>
        <w:spacing w:line="240" w:lineRule="auto"/>
        <w:jc w:val="center"/>
        <w:rPr>
          <w:rFonts w:ascii="GHEA Grapalat" w:hAnsi="GHEA Grapalat"/>
          <w:i w:val="0"/>
          <w:lang w:val="af-ZA"/>
        </w:rPr>
      </w:pPr>
    </w:p>
    <w:p w:rsidR="00327940" w:rsidRPr="003E7207" w:rsidRDefault="00327940" w:rsidP="00327940">
      <w:pPr>
        <w:pStyle w:val="BodyTextIndent"/>
        <w:spacing w:line="240" w:lineRule="auto"/>
        <w:jc w:val="center"/>
        <w:rPr>
          <w:rFonts w:ascii="GHEA Grapalat" w:hAnsi="GHEA Grapalat"/>
          <w:i w:val="0"/>
          <w:lang w:val="af-ZA"/>
        </w:rPr>
      </w:pPr>
      <w:r w:rsidRPr="003E7207">
        <w:rPr>
          <w:rFonts w:ascii="GHEA Grapalat" w:hAnsi="GHEA Grapalat"/>
          <w:i w:val="0"/>
          <w:lang w:val="af-ZA"/>
        </w:rPr>
        <w:t>ՀԱՅՏԱՐԱՐՈՒԹՅՈՒՆ</w:t>
      </w:r>
    </w:p>
    <w:p w:rsidR="00327940" w:rsidRPr="003E7207" w:rsidRDefault="00327940" w:rsidP="00327940">
      <w:pPr>
        <w:pStyle w:val="BodyTextIndent"/>
        <w:spacing w:line="240" w:lineRule="auto"/>
        <w:jc w:val="center"/>
        <w:rPr>
          <w:rFonts w:ascii="GHEA Grapalat" w:hAnsi="GHEA Grapalat"/>
          <w:i w:val="0"/>
          <w:lang w:val="af-ZA"/>
        </w:rPr>
      </w:pPr>
      <w:r w:rsidRPr="003E7207">
        <w:rPr>
          <w:rFonts w:ascii="GHEA Grapalat" w:hAnsi="GHEA Grapalat"/>
          <w:i w:val="0"/>
          <w:lang w:val="hy-AM"/>
        </w:rPr>
        <w:t>ԳՆԱՆՇՄԱՆ ՀԱՐՑՄԱՆ</w:t>
      </w:r>
      <w:r w:rsidRPr="003E7207">
        <w:rPr>
          <w:rFonts w:ascii="GHEA Grapalat" w:hAnsi="GHEA Grapalat"/>
          <w:i w:val="0"/>
          <w:lang w:val="af-ZA"/>
        </w:rPr>
        <w:t xml:space="preserve"> ՄԱՍԻՆ</w:t>
      </w:r>
    </w:p>
    <w:p w:rsidR="00327940" w:rsidRPr="003E7207" w:rsidRDefault="00327940" w:rsidP="00327940">
      <w:pPr>
        <w:pStyle w:val="BodyTextIndent"/>
        <w:spacing w:line="240" w:lineRule="auto"/>
        <w:jc w:val="center"/>
        <w:rPr>
          <w:rFonts w:ascii="GHEA Grapalat" w:hAnsi="GHEA Grapalat"/>
          <w:i w:val="0"/>
          <w:lang w:val="af-ZA"/>
        </w:rPr>
      </w:pPr>
    </w:p>
    <w:p w:rsidR="00327940" w:rsidRPr="003E7207" w:rsidRDefault="00327940" w:rsidP="00327940">
      <w:pPr>
        <w:pStyle w:val="BodyTextIndent"/>
        <w:spacing w:line="240" w:lineRule="auto"/>
        <w:jc w:val="center"/>
        <w:rPr>
          <w:rFonts w:ascii="GHEA Grapalat" w:hAnsi="GHEA Grapalat"/>
          <w:i w:val="0"/>
          <w:lang w:val="af-ZA"/>
        </w:rPr>
      </w:pPr>
      <w:r w:rsidRPr="003E7207">
        <w:rPr>
          <w:rFonts w:ascii="GHEA Grapalat" w:hAnsi="GHEA Grapalat"/>
          <w:i w:val="0"/>
          <w:lang w:val="af-ZA"/>
        </w:rPr>
        <w:t>Հայտարարության սույն տեքստը 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3E7207">
        <w:rPr>
          <w:rFonts w:ascii="GHEA Grapalat" w:hAnsi="GHEA Grapalat"/>
          <w:i w:val="0"/>
          <w:color w:val="000000"/>
          <w:lang w:val="af-ZA"/>
        </w:rPr>
        <w:t>202</w:t>
      </w:r>
      <w:r w:rsidR="00ED61F9" w:rsidRPr="003E7207">
        <w:rPr>
          <w:rFonts w:ascii="GHEA Grapalat" w:hAnsi="GHEA Grapalat"/>
          <w:i w:val="0"/>
          <w:color w:val="000000"/>
          <w:lang w:val="af-ZA"/>
        </w:rPr>
        <w:t>5</w:t>
      </w:r>
      <w:r w:rsidRPr="003E7207">
        <w:rPr>
          <w:rFonts w:ascii="GHEA Grapalat" w:hAnsi="GHEA Grapalat"/>
          <w:i w:val="0"/>
          <w:color w:val="000000"/>
          <w:lang w:val="af-ZA"/>
        </w:rPr>
        <w:t xml:space="preserve"> թվականի</w:t>
      </w:r>
      <w:r w:rsidRPr="003E7207">
        <w:rPr>
          <w:rFonts w:ascii="GHEA Grapalat" w:hAnsi="GHEA Grapalat"/>
          <w:i w:val="0"/>
          <w:color w:val="000000"/>
          <w:lang w:val="hy-AM"/>
        </w:rPr>
        <w:t xml:space="preserve"> </w:t>
      </w:r>
      <w:r w:rsidR="002106F5" w:rsidRPr="003E7207">
        <w:rPr>
          <w:rFonts w:ascii="GHEA Grapalat" w:hAnsi="GHEA Grapalat"/>
          <w:i w:val="0"/>
          <w:color w:val="000000"/>
          <w:lang w:val="en-US"/>
        </w:rPr>
        <w:t>օգոստոսի</w:t>
      </w:r>
      <w:r w:rsidR="00ED61F9" w:rsidRPr="003E7207">
        <w:rPr>
          <w:rFonts w:ascii="GHEA Grapalat" w:hAnsi="GHEA Grapalat"/>
          <w:i w:val="0"/>
          <w:color w:val="000000"/>
          <w:lang w:val="hy-AM"/>
        </w:rPr>
        <w:t xml:space="preserve"> </w:t>
      </w:r>
      <w:r w:rsidR="003E7207" w:rsidRPr="003E7207">
        <w:rPr>
          <w:rFonts w:ascii="GHEA Grapalat" w:hAnsi="GHEA Grapalat"/>
          <w:i w:val="0"/>
          <w:color w:val="000000"/>
          <w:lang w:val="af-ZA"/>
        </w:rPr>
        <w:t>1</w:t>
      </w:r>
      <w:r w:rsidR="002D2201">
        <w:rPr>
          <w:rFonts w:ascii="GHEA Grapalat" w:hAnsi="GHEA Grapalat"/>
          <w:i w:val="0"/>
          <w:color w:val="000000"/>
          <w:lang w:val="af-ZA"/>
        </w:rPr>
        <w:t>4</w:t>
      </w:r>
      <w:r w:rsidRPr="003E7207">
        <w:rPr>
          <w:rFonts w:ascii="GHEA Grapalat" w:hAnsi="GHEA Grapalat"/>
          <w:i w:val="0"/>
          <w:color w:val="000000"/>
          <w:lang w:val="hy-AM"/>
        </w:rPr>
        <w:t>-ի թիվ 1</w:t>
      </w:r>
      <w:r w:rsidRPr="003E7207">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DA09AD">
        <w:rPr>
          <w:rFonts w:ascii="GHEA Grapalat" w:hAnsi="GHEA Grapalat"/>
          <w:b/>
          <w:i w:val="0"/>
          <w:lang w:val="af-ZA"/>
        </w:rPr>
        <w:t>ԳՀԱՊՁԲ-ՀՎԿԱԿ-2025-46</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271BAF">
        <w:rPr>
          <w:rFonts w:ascii="GHEA Grapalat" w:hAnsi="GHEA Grapalat" w:cs="Sylfaen"/>
          <w:b/>
          <w:i w:val="0"/>
          <w:lang w:val="en-US"/>
        </w:rPr>
        <w:t>քիմիական</w:t>
      </w:r>
      <w:r w:rsidR="00271BAF" w:rsidRPr="00FD661C">
        <w:rPr>
          <w:rFonts w:ascii="GHEA Grapalat" w:hAnsi="GHEA Grapalat" w:cs="Sylfaen"/>
          <w:b/>
          <w:i w:val="0"/>
          <w:lang w:val="af-ZA"/>
        </w:rPr>
        <w:t xml:space="preserve"> </w:t>
      </w:r>
      <w:r w:rsidR="00271BAF">
        <w:rPr>
          <w:rFonts w:ascii="GHEA Grapalat" w:hAnsi="GHEA Grapalat" w:cs="Sylfaen"/>
          <w:b/>
          <w:i w:val="0"/>
          <w:lang w:val="en-US"/>
        </w:rPr>
        <w:t>նյութերի</w:t>
      </w:r>
      <w:r w:rsidR="006C0C54" w:rsidRPr="00A71D81">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3E60DD"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ք.Երևան,</w:t>
      </w:r>
      <w:r w:rsidRPr="003E60DD">
        <w:rPr>
          <w:rFonts w:ascii="GHEA Grapalat" w:hAnsi="GHEA Grapalat"/>
          <w:i w:val="0"/>
          <w:lang w:val="af-ZA"/>
        </w:rPr>
        <w:t xml:space="preserve"> </w:t>
      </w:r>
      <w:r w:rsidRPr="003E60DD">
        <w:rPr>
          <w:rFonts w:ascii="GHEA Grapalat" w:hAnsi="GHEA Grapalat"/>
          <w:b/>
          <w:i w:val="0"/>
          <w:lang w:val="hy-AM"/>
        </w:rPr>
        <w:t xml:space="preserve">Մ.Հերացի, 12 </w:t>
      </w:r>
      <w:r w:rsidRPr="003E60DD">
        <w:rPr>
          <w:rFonts w:ascii="GHEA Grapalat" w:hAnsi="GHEA Grapalat"/>
          <w:i w:val="0"/>
          <w:lang w:val="af-ZA"/>
        </w:rPr>
        <w:t>հասցեով, փաստաթղթային ձևով</w:t>
      </w:r>
      <w:r w:rsidRPr="003E60DD">
        <w:rPr>
          <w:rFonts w:ascii="GHEA Grapalat" w:hAnsi="GHEA Grapalat"/>
          <w:i w:val="0"/>
          <w:lang w:val="af-ZA" w:eastAsia="ru-RU"/>
        </w:rPr>
        <w:t xml:space="preserve"> </w:t>
      </w:r>
      <w:r w:rsidRPr="003E60DD">
        <w:rPr>
          <w:rFonts w:ascii="GHEA Grapalat" w:hAnsi="GHEA Grapalat"/>
          <w:i w:val="0"/>
          <w:lang w:val="af-ZA"/>
        </w:rPr>
        <w:t>մինչև սույն հայտարարության հրապարակման օրվանից հաշված</w:t>
      </w:r>
      <w:r w:rsidRPr="003E60DD">
        <w:rPr>
          <w:rFonts w:ascii="GHEA Grapalat" w:hAnsi="GHEA Grapalat"/>
          <w:b/>
          <w:i w:val="0"/>
          <w:lang w:val="af-ZA"/>
        </w:rPr>
        <w:t xml:space="preserve"> </w:t>
      </w:r>
      <w:r w:rsidR="006E761E">
        <w:rPr>
          <w:rFonts w:ascii="GHEA Grapalat" w:hAnsi="GHEA Grapalat"/>
          <w:b/>
          <w:i w:val="0"/>
          <w:lang w:val="af-ZA"/>
        </w:rPr>
        <w:t>7</w:t>
      </w:r>
      <w:r w:rsidRPr="003E60DD">
        <w:rPr>
          <w:rFonts w:ascii="GHEA Grapalat" w:hAnsi="GHEA Grapalat"/>
          <w:b/>
          <w:i w:val="0"/>
          <w:lang w:val="af-ZA"/>
        </w:rPr>
        <w:t xml:space="preserve">-րդ օրվա ժամը </w:t>
      </w:r>
      <w:r w:rsidR="00271BAF" w:rsidRPr="003E60DD">
        <w:rPr>
          <w:rFonts w:ascii="GHEA Grapalat" w:hAnsi="GHEA Grapalat"/>
          <w:b/>
          <w:i w:val="0"/>
          <w:lang w:val="hy-AM"/>
        </w:rPr>
        <w:t>11:30</w:t>
      </w:r>
      <w:r w:rsidRPr="003E60DD">
        <w:rPr>
          <w:rFonts w:ascii="GHEA Grapalat" w:hAnsi="GHEA Grapalat"/>
          <w:b/>
          <w:i w:val="0"/>
          <w:lang w:val="af-ZA"/>
        </w:rPr>
        <w:t>-ը:</w:t>
      </w:r>
      <w:r w:rsidRPr="003E60DD">
        <w:rPr>
          <w:rFonts w:ascii="GHEA Grapalat" w:hAnsi="GHEA Grapalat"/>
          <w:i w:val="0"/>
          <w:lang w:val="af-ZA"/>
        </w:rPr>
        <w:t xml:space="preserve"> </w:t>
      </w:r>
    </w:p>
    <w:p w:rsidR="00327940" w:rsidRPr="003E7207" w:rsidRDefault="00327940" w:rsidP="00327940">
      <w:pPr>
        <w:pStyle w:val="BodyTextIndent"/>
        <w:spacing w:line="240" w:lineRule="auto"/>
        <w:rPr>
          <w:rFonts w:ascii="GHEA Grapalat" w:hAnsi="GHEA Grapalat"/>
          <w:i w:val="0"/>
          <w:lang w:val="af-ZA"/>
        </w:rPr>
      </w:pPr>
      <w:r w:rsidRPr="003E7207">
        <w:rPr>
          <w:rFonts w:ascii="GHEA Grapalat" w:hAnsi="GHEA Grapalat"/>
          <w:i w:val="0"/>
          <w:lang w:val="af-ZA"/>
        </w:rPr>
        <w:t xml:space="preserve">Հայտերը, հայերենից բացի, կարող են ներկայացվել նաև անգլերեն կամ ռուսերեն: </w:t>
      </w:r>
    </w:p>
    <w:p w:rsidR="00327940" w:rsidRPr="003E7207" w:rsidRDefault="00327940" w:rsidP="00327940">
      <w:pPr>
        <w:pStyle w:val="BodyTextIndent"/>
        <w:spacing w:line="240" w:lineRule="auto"/>
        <w:ind w:firstLine="708"/>
        <w:rPr>
          <w:rFonts w:ascii="GHEA Grapalat" w:hAnsi="GHEA Grapalat"/>
          <w:i w:val="0"/>
          <w:lang w:val="af-ZA"/>
        </w:rPr>
      </w:pPr>
      <w:r w:rsidRPr="003E7207">
        <w:rPr>
          <w:rFonts w:ascii="GHEA Grapalat" w:hAnsi="GHEA Grapalat"/>
          <w:i w:val="0"/>
          <w:color w:val="000000"/>
          <w:lang w:val="af-ZA"/>
        </w:rPr>
        <w:t xml:space="preserve">Հայտերի բացումը տեղի կունենա </w:t>
      </w:r>
      <w:r w:rsidRPr="003E7207">
        <w:rPr>
          <w:rFonts w:ascii="GHEA Grapalat" w:hAnsi="GHEA Grapalat"/>
          <w:b/>
          <w:i w:val="0"/>
          <w:color w:val="000000"/>
          <w:lang w:val="af-ZA"/>
        </w:rPr>
        <w:t>ք.Երևան,</w:t>
      </w:r>
      <w:r w:rsidRPr="003E7207">
        <w:rPr>
          <w:rFonts w:ascii="GHEA Grapalat" w:hAnsi="GHEA Grapalat"/>
          <w:i w:val="0"/>
          <w:color w:val="000000"/>
          <w:lang w:val="af-ZA"/>
        </w:rPr>
        <w:t xml:space="preserve"> </w:t>
      </w:r>
      <w:r w:rsidRPr="003E7207">
        <w:rPr>
          <w:rFonts w:ascii="GHEA Grapalat" w:hAnsi="GHEA Grapalat"/>
          <w:b/>
          <w:i w:val="0"/>
          <w:color w:val="000000"/>
          <w:lang w:val="hy-AM"/>
        </w:rPr>
        <w:t>Մ.Հերացի, 12</w:t>
      </w:r>
      <w:r w:rsidRPr="003E7207">
        <w:rPr>
          <w:rFonts w:ascii="GHEA Grapalat" w:hAnsi="GHEA Grapalat"/>
          <w:i w:val="0"/>
          <w:color w:val="000000"/>
          <w:lang w:val="af-ZA"/>
        </w:rPr>
        <w:t xml:space="preserve"> հասցեում,</w:t>
      </w:r>
      <w:r w:rsidRPr="003E7207">
        <w:rPr>
          <w:rFonts w:ascii="GHEA Grapalat" w:hAnsi="GHEA Grapalat"/>
          <w:i w:val="0"/>
          <w:color w:val="000000"/>
          <w:lang w:val="hy-AM"/>
        </w:rPr>
        <w:t xml:space="preserve"> </w:t>
      </w:r>
      <w:r w:rsidRPr="003E7207">
        <w:rPr>
          <w:rFonts w:ascii="GHEA Grapalat" w:hAnsi="GHEA Grapalat"/>
          <w:b/>
          <w:i w:val="0"/>
          <w:color w:val="000000"/>
          <w:lang w:val="hy-AM"/>
        </w:rPr>
        <w:t>202</w:t>
      </w:r>
      <w:r w:rsidR="00ED61F9" w:rsidRPr="003E7207">
        <w:rPr>
          <w:rFonts w:ascii="GHEA Grapalat" w:hAnsi="GHEA Grapalat"/>
          <w:b/>
          <w:i w:val="0"/>
          <w:color w:val="000000"/>
          <w:lang w:val="hy-AM"/>
        </w:rPr>
        <w:t>5</w:t>
      </w:r>
      <w:r w:rsidRPr="003E7207">
        <w:rPr>
          <w:rFonts w:ascii="GHEA Grapalat" w:hAnsi="GHEA Grapalat"/>
          <w:b/>
          <w:i w:val="0"/>
          <w:color w:val="000000"/>
          <w:lang w:val="af-ZA"/>
        </w:rPr>
        <w:t xml:space="preserve"> թ</w:t>
      </w:r>
      <w:r w:rsidRPr="003E7207">
        <w:rPr>
          <w:rFonts w:ascii="GHEA Grapalat" w:hAnsi="GHEA Grapalat"/>
          <w:b/>
          <w:i w:val="0"/>
          <w:color w:val="000000"/>
          <w:lang w:val="hy-AM"/>
        </w:rPr>
        <w:t xml:space="preserve">-ի </w:t>
      </w:r>
      <w:r w:rsidR="00234639" w:rsidRPr="003E7207">
        <w:rPr>
          <w:rFonts w:ascii="GHEA Grapalat" w:hAnsi="GHEA Grapalat"/>
          <w:b/>
          <w:i w:val="0"/>
          <w:color w:val="000000"/>
          <w:lang w:val="en-US"/>
        </w:rPr>
        <w:t>օգոստոսի</w:t>
      </w:r>
      <w:r w:rsidR="00234639" w:rsidRPr="003E7207">
        <w:rPr>
          <w:rFonts w:ascii="GHEA Grapalat" w:hAnsi="GHEA Grapalat"/>
          <w:b/>
          <w:i w:val="0"/>
          <w:color w:val="000000"/>
          <w:lang w:val="af-ZA"/>
        </w:rPr>
        <w:t xml:space="preserve"> </w:t>
      </w:r>
      <w:r w:rsidR="003E7207" w:rsidRPr="003E7207">
        <w:rPr>
          <w:rFonts w:ascii="GHEA Grapalat" w:hAnsi="GHEA Grapalat"/>
          <w:b/>
          <w:i w:val="0"/>
          <w:color w:val="000000"/>
          <w:lang w:val="af-ZA"/>
        </w:rPr>
        <w:t>2</w:t>
      </w:r>
      <w:r w:rsidR="00234639" w:rsidRPr="003E7207">
        <w:rPr>
          <w:rFonts w:ascii="GHEA Grapalat" w:hAnsi="GHEA Grapalat"/>
          <w:b/>
          <w:i w:val="0"/>
          <w:color w:val="000000"/>
          <w:lang w:val="af-ZA"/>
        </w:rPr>
        <w:t>1</w:t>
      </w:r>
      <w:r w:rsidRPr="003E7207">
        <w:rPr>
          <w:rFonts w:ascii="GHEA Grapalat" w:hAnsi="GHEA Grapalat"/>
          <w:b/>
          <w:i w:val="0"/>
          <w:color w:val="000000"/>
          <w:lang w:val="hy-AM"/>
        </w:rPr>
        <w:t>-</w:t>
      </w:r>
      <w:r w:rsidRPr="003E7207">
        <w:rPr>
          <w:rFonts w:ascii="GHEA Grapalat" w:hAnsi="GHEA Grapalat"/>
          <w:b/>
          <w:i w:val="0"/>
          <w:color w:val="000000"/>
          <w:lang w:val="af-ZA"/>
        </w:rPr>
        <w:t xml:space="preserve">ին ժամը </w:t>
      </w:r>
      <w:r w:rsidR="00271BAF" w:rsidRPr="003E7207">
        <w:rPr>
          <w:rFonts w:ascii="GHEA Grapalat" w:hAnsi="GHEA Grapalat"/>
          <w:b/>
          <w:i w:val="0"/>
          <w:color w:val="000000"/>
          <w:lang w:val="hy-AM"/>
        </w:rPr>
        <w:t>11:30</w:t>
      </w:r>
      <w:r w:rsidRPr="003E7207">
        <w:rPr>
          <w:rFonts w:ascii="GHEA Grapalat" w:hAnsi="GHEA Grapalat"/>
          <w:b/>
          <w:i w:val="0"/>
          <w:color w:val="000000"/>
          <w:lang w:val="af-ZA"/>
        </w:rPr>
        <w:t>-</w:t>
      </w:r>
      <w:r w:rsidRPr="003E7207">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3E7207">
        <w:rPr>
          <w:rFonts w:ascii="GHEA Grapalat" w:hAnsi="GHEA Grapalat"/>
          <w:sz w:val="20"/>
          <w:szCs w:val="20"/>
          <w:lang w:val="af-ZA"/>
        </w:rPr>
        <w:t>Սույն ընթացակարգի վերաբերյալ բողոք</w:t>
      </w:r>
      <w:r w:rsidRPr="003E7207">
        <w:rPr>
          <w:rFonts w:ascii="GHEA Grapalat" w:hAnsi="GHEA Grapalat"/>
          <w:sz w:val="20"/>
          <w:szCs w:val="20"/>
          <w:lang w:val="hy-AM"/>
        </w:rPr>
        <w:t xml:space="preserve">արկումն իրականացվում է </w:t>
      </w:r>
      <w:r w:rsidRPr="003E7207">
        <w:rPr>
          <w:rFonts w:ascii="GHEA Grapalat" w:hAnsi="GHEA Grapalat"/>
          <w:sz w:val="16"/>
          <w:szCs w:val="16"/>
          <w:lang w:val="af-ZA"/>
        </w:rPr>
        <w:t xml:space="preserve"> </w:t>
      </w:r>
      <w:r w:rsidRPr="003E7207">
        <w:rPr>
          <w:rFonts w:ascii="GHEA Grapalat" w:hAnsi="GHEA Grapalat"/>
          <w:sz w:val="20"/>
          <w:szCs w:val="20"/>
          <w:lang w:val="af-ZA"/>
        </w:rPr>
        <w:t>«</w:t>
      </w:r>
      <w:r w:rsidRPr="003E7207">
        <w:rPr>
          <w:rFonts w:ascii="GHEA Grapalat" w:hAnsi="GHEA Grapalat"/>
          <w:sz w:val="20"/>
          <w:szCs w:val="20"/>
          <w:lang w:val="hy-AM"/>
        </w:rPr>
        <w:t>Գնումների</w:t>
      </w:r>
      <w:r w:rsidRPr="003E7207">
        <w:rPr>
          <w:rFonts w:ascii="GHEA Grapalat" w:hAnsi="GHEA Grapalat"/>
          <w:sz w:val="20"/>
          <w:szCs w:val="20"/>
          <w:lang w:val="af-ZA"/>
        </w:rPr>
        <w:t xml:space="preserve"> </w:t>
      </w:r>
      <w:r w:rsidRPr="003E7207">
        <w:rPr>
          <w:rFonts w:ascii="GHEA Grapalat" w:hAnsi="GHEA Grapalat"/>
          <w:sz w:val="20"/>
          <w:szCs w:val="20"/>
          <w:lang w:val="hy-AM"/>
        </w:rPr>
        <w:t>մասին</w:t>
      </w:r>
      <w:r w:rsidRPr="003E7207">
        <w:rPr>
          <w:rFonts w:ascii="GHEA Grapalat" w:hAnsi="GHEA Grapalat"/>
          <w:sz w:val="20"/>
          <w:szCs w:val="20"/>
          <w:lang w:val="af-ZA"/>
        </w:rPr>
        <w:t>»</w:t>
      </w:r>
      <w:r w:rsidRPr="003E7207">
        <w:rPr>
          <w:rFonts w:ascii="GHEA Grapalat" w:hAnsi="GHEA Grapalat"/>
          <w:sz w:val="20"/>
          <w:szCs w:val="20"/>
          <w:lang w:val="hy-AM"/>
        </w:rPr>
        <w:t xml:space="preserve"> ՀՀ</w:t>
      </w:r>
      <w:r w:rsidRPr="003E7207">
        <w:rPr>
          <w:rFonts w:ascii="GHEA Grapalat" w:hAnsi="GHEA Grapalat"/>
          <w:sz w:val="20"/>
          <w:szCs w:val="20"/>
          <w:lang w:val="af-ZA"/>
        </w:rPr>
        <w:t xml:space="preserve"> </w:t>
      </w:r>
      <w:r w:rsidRPr="003E7207">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D46F2A" w:rsidRDefault="005A1D06" w:rsidP="005A1D0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 xml:space="preserve">This </w:t>
      </w:r>
      <w:r w:rsidRPr="003A51FA">
        <w:rPr>
          <w:rFonts w:ascii="Times New Roman" w:hAnsi="Times New Roman"/>
          <w:i w:val="0"/>
          <w:sz w:val="24"/>
          <w:szCs w:val="24"/>
        </w:rPr>
        <w:t xml:space="preserve">text of the </w:t>
      </w:r>
      <w:r w:rsidRPr="004F5B59">
        <w:rPr>
          <w:rFonts w:ascii="Times New Roman" w:hAnsi="Times New Roman"/>
          <w:i w:val="0"/>
          <w:sz w:val="24"/>
          <w:szCs w:val="24"/>
        </w:rPr>
        <w:t xml:space="preserve">notice is approved by decision of the Price Quotation Commission number 1 of </w:t>
      </w:r>
      <w:r w:rsidR="00DF6F32" w:rsidRPr="004F5B59">
        <w:rPr>
          <w:rFonts w:ascii="Times New Roman" w:hAnsi="Times New Roman"/>
          <w:i w:val="0"/>
          <w:sz w:val="24"/>
          <w:szCs w:val="24"/>
          <w:lang w:val="en-GB"/>
        </w:rPr>
        <w:t xml:space="preserve">August </w:t>
      </w:r>
      <w:r w:rsidR="004F5B59" w:rsidRPr="004F5B59">
        <w:rPr>
          <w:rFonts w:ascii="Times New Roman" w:hAnsi="Times New Roman"/>
          <w:i w:val="0"/>
          <w:sz w:val="24"/>
          <w:szCs w:val="24"/>
          <w:lang w:val="en-GB"/>
        </w:rPr>
        <w:t>1</w:t>
      </w:r>
      <w:r w:rsidR="009A45D3">
        <w:rPr>
          <w:rFonts w:ascii="Times New Roman" w:hAnsi="Times New Roman"/>
          <w:i w:val="0"/>
          <w:sz w:val="24"/>
          <w:szCs w:val="24"/>
          <w:lang w:val="en-GB"/>
        </w:rPr>
        <w:t>4</w:t>
      </w:r>
      <w:r w:rsidR="00282D28" w:rsidRPr="004F5B59">
        <w:rPr>
          <w:rFonts w:ascii="Times New Roman" w:hAnsi="Times New Roman"/>
          <w:i w:val="0"/>
          <w:sz w:val="24"/>
          <w:szCs w:val="24"/>
          <w:vertAlign w:val="superscript"/>
        </w:rPr>
        <w:t>th</w:t>
      </w:r>
      <w:r w:rsidRPr="004F5B59">
        <w:rPr>
          <w:rFonts w:ascii="Times New Roman" w:hAnsi="Times New Roman"/>
          <w:i w:val="0"/>
          <w:sz w:val="24"/>
          <w:szCs w:val="24"/>
        </w:rPr>
        <w:t xml:space="preserve"> of 2025 and is</w:t>
      </w:r>
      <w:r w:rsidRPr="004F5B59">
        <w:rPr>
          <w:rFonts w:ascii="Times New Roman" w:hAnsi="Times New Roman"/>
          <w:i w:val="0"/>
          <w:sz w:val="24"/>
          <w:szCs w:val="24"/>
          <w:lang w:val="en-US"/>
        </w:rPr>
        <w:t> </w:t>
      </w:r>
      <w:r w:rsidRPr="004F5B59">
        <w:rPr>
          <w:rFonts w:ascii="Times New Roman" w:hAnsi="Times New Roman"/>
          <w:i w:val="0"/>
          <w:sz w:val="24"/>
          <w:szCs w:val="24"/>
        </w:rPr>
        <w:t>published</w:t>
      </w:r>
      <w:r w:rsidRPr="00DA4756">
        <w:rPr>
          <w:rFonts w:ascii="Times New Roman" w:hAnsi="Times New Roman"/>
          <w:i w:val="0"/>
          <w:sz w:val="24"/>
          <w:szCs w:val="24"/>
        </w:rPr>
        <w:t xml:space="preserve"> pursuant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Pr>
          <w:rFonts w:ascii="Times New Roman" w:hAnsi="Times New Roman"/>
          <w:b/>
          <w:i w:val="0"/>
          <w:sz w:val="24"/>
          <w:szCs w:val="24"/>
        </w:rPr>
        <w:t>5</w:t>
      </w:r>
      <w:r w:rsidRPr="001304AC">
        <w:rPr>
          <w:rFonts w:ascii="Times New Roman" w:hAnsi="Times New Roman"/>
          <w:b/>
          <w:i w:val="0"/>
          <w:sz w:val="24"/>
          <w:szCs w:val="24"/>
        </w:rPr>
        <w:t>-</w:t>
      </w:r>
      <w:r w:rsidR="00282D28">
        <w:rPr>
          <w:rFonts w:ascii="Times New Roman" w:hAnsi="Times New Roman"/>
          <w:b/>
          <w:i w:val="0"/>
          <w:sz w:val="24"/>
          <w:szCs w:val="24"/>
        </w:rPr>
        <w:t>4</w:t>
      </w:r>
      <w:r w:rsidR="00640237">
        <w:rPr>
          <w:rFonts w:ascii="Times New Roman" w:hAnsi="Times New Roman"/>
          <w:b/>
          <w:i w:val="0"/>
          <w:sz w:val="24"/>
          <w:szCs w:val="24"/>
        </w:rPr>
        <w:t>6</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9719A5"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CB67EB">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w:t>
      </w:r>
      <w:r w:rsidRPr="009719A5">
        <w:rPr>
          <w:rFonts w:ascii="Times New Roman" w:hAnsi="Times New Roman"/>
          <w:i w:val="0"/>
          <w:sz w:val="24"/>
          <w:szCs w:val="24"/>
        </w:rPr>
        <w:t xml:space="preserve">publication of this notice.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9719A5">
        <w:rPr>
          <w:rFonts w:ascii="Times New Roman" w:hAnsi="Times New Roman"/>
          <w:i w:val="0"/>
          <w:sz w:val="24"/>
          <w:szCs w:val="24"/>
        </w:rPr>
        <w:t>The bid opening will take place at the following address: 12 M.Heratsi str</w:t>
      </w:r>
      <w:r w:rsidRPr="009719A5">
        <w:rPr>
          <w:rFonts w:ascii="Times New Roman" w:hAnsi="Times New Roman"/>
          <w:b/>
          <w:i w:val="0"/>
          <w:sz w:val="24"/>
          <w:szCs w:val="24"/>
        </w:rPr>
        <w:t xml:space="preserve">., on the </w:t>
      </w:r>
      <w:r w:rsidR="004F5B59" w:rsidRPr="009719A5">
        <w:rPr>
          <w:rFonts w:ascii="Times New Roman" w:hAnsi="Times New Roman"/>
          <w:b/>
          <w:i w:val="0"/>
          <w:sz w:val="24"/>
          <w:szCs w:val="24"/>
        </w:rPr>
        <w:t>2</w:t>
      </w:r>
      <w:r w:rsidR="00152790" w:rsidRPr="009719A5">
        <w:rPr>
          <w:rFonts w:ascii="Times New Roman" w:hAnsi="Times New Roman"/>
          <w:b/>
          <w:i w:val="0"/>
          <w:sz w:val="24"/>
          <w:szCs w:val="24"/>
        </w:rPr>
        <w:t>1</w:t>
      </w:r>
      <w:r w:rsidR="00A2582B" w:rsidRPr="009719A5">
        <w:rPr>
          <w:rFonts w:ascii="Times New Roman" w:hAnsi="Times New Roman"/>
          <w:b/>
          <w:i w:val="0"/>
          <w:sz w:val="24"/>
          <w:szCs w:val="24"/>
          <w:vertAlign w:val="superscript"/>
        </w:rPr>
        <w:t>st</w:t>
      </w:r>
      <w:r w:rsidRPr="009719A5">
        <w:rPr>
          <w:rFonts w:ascii="Times New Roman" w:hAnsi="Times New Roman"/>
          <w:b/>
          <w:i w:val="0"/>
          <w:sz w:val="24"/>
          <w:szCs w:val="24"/>
        </w:rPr>
        <w:t xml:space="preserve"> of </w:t>
      </w:r>
      <w:r w:rsidR="00640237" w:rsidRPr="009719A5">
        <w:rPr>
          <w:rFonts w:ascii="Times New Roman" w:hAnsi="Times New Roman"/>
          <w:b/>
          <w:i w:val="0"/>
          <w:sz w:val="24"/>
          <w:szCs w:val="24"/>
        </w:rPr>
        <w:t xml:space="preserve">August </w:t>
      </w:r>
      <w:r w:rsidRPr="009719A5">
        <w:rPr>
          <w:rFonts w:ascii="Times New Roman" w:hAnsi="Times New Roman"/>
          <w:b/>
          <w:i w:val="0"/>
          <w:sz w:val="24"/>
          <w:szCs w:val="24"/>
        </w:rPr>
        <w:t>2025, at</w:t>
      </w:r>
      <w:r w:rsidRPr="003A51FA">
        <w:rPr>
          <w:rFonts w:ascii="Times New Roman" w:hAnsi="Times New Roman"/>
          <w:i w:val="0"/>
          <w:sz w:val="24"/>
          <w:szCs w:val="24"/>
        </w:rPr>
        <w:t xml:space="preserve"> </w:t>
      </w:r>
      <w:r w:rsidRPr="003A51FA">
        <w:rPr>
          <w:rFonts w:ascii="Times New Roman" w:hAnsi="Times New Roman"/>
          <w:b/>
          <w:i w:val="0"/>
          <w:sz w:val="24"/>
          <w:szCs w:val="24"/>
          <w:lang w:val="en-US"/>
        </w:rPr>
        <w:t>1</w:t>
      </w:r>
      <w:r w:rsidR="002A156A" w:rsidRPr="003A51FA">
        <w:rPr>
          <w:rFonts w:ascii="Times New Roman" w:hAnsi="Times New Roman"/>
          <w:b/>
          <w:i w:val="0"/>
          <w:sz w:val="24"/>
          <w:szCs w:val="24"/>
          <w:lang w:val="en-US"/>
        </w:rPr>
        <w:t>1</w:t>
      </w:r>
      <w:r w:rsidRPr="003A51FA">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A44EE7"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DA09AD">
        <w:rPr>
          <w:rFonts w:ascii="GHEA Grapalat" w:hAnsi="GHEA Grapalat"/>
          <w:b/>
          <w:sz w:val="20"/>
          <w:szCs w:val="20"/>
          <w:lang w:val="af-ZA"/>
        </w:rPr>
        <w:t>ԳՀԱՊՁԲ-ՀՎԿԱԿ-2025-46</w:t>
      </w:r>
      <w:r w:rsidRPr="00A44EE7">
        <w:rPr>
          <w:rFonts w:ascii="GHEA Grapalat" w:hAnsi="GHEA Grapalat"/>
          <w:b/>
          <w:sz w:val="20"/>
          <w:szCs w:val="20"/>
          <w:lang w:val="hy-AM"/>
        </w:rPr>
        <w:t>»</w:t>
      </w:r>
      <w:r w:rsidRPr="00A44EE7">
        <w:rPr>
          <w:rFonts w:ascii="GHEA Grapalat" w:hAnsi="GHEA Grapalat"/>
          <w:b/>
          <w:sz w:val="20"/>
          <w:szCs w:val="20"/>
          <w:lang w:val="af-ZA"/>
        </w:rPr>
        <w:t xml:space="preserve"> </w:t>
      </w:r>
      <w:r w:rsidRPr="00A44EE7">
        <w:rPr>
          <w:rFonts w:ascii="GHEA Grapalat" w:hAnsi="GHEA Grapalat" w:cs="Sylfaen"/>
          <w:sz w:val="20"/>
          <w:szCs w:val="20"/>
          <w:lang w:val="hy-AM"/>
        </w:rPr>
        <w:t>ծածկագրով</w:t>
      </w:r>
      <w:r w:rsidRPr="00A44EE7">
        <w:rPr>
          <w:rFonts w:ascii="GHEA Grapalat" w:hAnsi="GHEA Grapalat" w:cs="Sylfaen"/>
          <w:sz w:val="20"/>
          <w:szCs w:val="20"/>
          <w:lang w:val="af-ZA"/>
        </w:rPr>
        <w:t xml:space="preserve"> </w:t>
      </w:r>
    </w:p>
    <w:p w:rsidR="00404D44" w:rsidRPr="00A44EE7"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A44EE7">
        <w:rPr>
          <w:rFonts w:ascii="GHEA Grapalat" w:hAnsi="GHEA Grapalat" w:cs="Sylfaen"/>
          <w:color w:val="000000"/>
          <w:sz w:val="20"/>
          <w:szCs w:val="20"/>
          <w:lang w:val="hy-AM"/>
        </w:rPr>
        <w:t>գնանշման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հարցման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գնահատող</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A44EE7">
        <w:rPr>
          <w:rFonts w:ascii="GHEA Grapalat" w:hAnsi="GHEA Grapalat" w:cs="Sylfaen"/>
          <w:color w:val="000000"/>
          <w:sz w:val="22"/>
          <w:lang w:val="af-ZA"/>
        </w:rPr>
        <w:t xml:space="preserve"> </w:t>
      </w:r>
      <w:r w:rsidRPr="00A44EE7">
        <w:rPr>
          <w:rFonts w:ascii="GHEA Grapalat" w:hAnsi="GHEA Grapalat" w:cs="Sylfaen"/>
          <w:color w:val="000000"/>
          <w:sz w:val="20"/>
          <w:szCs w:val="20"/>
          <w:lang w:val="af-ZA"/>
        </w:rPr>
        <w:t>202</w:t>
      </w:r>
      <w:r w:rsidR="00ED61F9" w:rsidRPr="00A44EE7">
        <w:rPr>
          <w:rFonts w:ascii="GHEA Grapalat" w:hAnsi="GHEA Grapalat" w:cs="Sylfaen"/>
          <w:color w:val="000000"/>
          <w:sz w:val="20"/>
          <w:szCs w:val="20"/>
          <w:lang w:val="hy-AM"/>
        </w:rPr>
        <w:t>5</w:t>
      </w:r>
      <w:r w:rsidRPr="00A44EE7">
        <w:rPr>
          <w:rFonts w:ascii="GHEA Grapalat" w:hAnsi="GHEA Grapalat" w:cs="Sylfaen"/>
          <w:color w:val="000000"/>
          <w:sz w:val="20"/>
          <w:szCs w:val="20"/>
        </w:rPr>
        <w:t>թ</w:t>
      </w:r>
      <w:r w:rsidRPr="00A44EE7">
        <w:rPr>
          <w:rFonts w:ascii="GHEA Grapalat" w:hAnsi="GHEA Grapalat" w:cs="Times Armenian"/>
          <w:color w:val="000000"/>
          <w:sz w:val="20"/>
          <w:szCs w:val="20"/>
          <w:lang w:val="af-ZA"/>
        </w:rPr>
        <w:t>.</w:t>
      </w:r>
      <w:r w:rsidRPr="00A44EE7">
        <w:rPr>
          <w:rFonts w:ascii="GHEA Grapalat" w:hAnsi="GHEA Grapalat" w:cs="Times Armenian"/>
          <w:color w:val="000000"/>
          <w:sz w:val="20"/>
          <w:szCs w:val="20"/>
          <w:lang w:val="hy-AM"/>
        </w:rPr>
        <w:t xml:space="preserve"> </w:t>
      </w:r>
      <w:r w:rsidR="00C73AF6" w:rsidRPr="00A44EE7">
        <w:rPr>
          <w:rFonts w:ascii="GHEA Grapalat" w:hAnsi="GHEA Grapalat" w:cs="Times Armenian"/>
          <w:color w:val="000000"/>
          <w:sz w:val="20"/>
          <w:szCs w:val="20"/>
        </w:rPr>
        <w:t>օգոստոսի</w:t>
      </w:r>
      <w:r w:rsidR="00ED61F9" w:rsidRPr="00A44EE7">
        <w:rPr>
          <w:rFonts w:ascii="GHEA Grapalat" w:hAnsi="GHEA Grapalat" w:cs="Times Armenian"/>
          <w:color w:val="000000"/>
          <w:sz w:val="20"/>
          <w:szCs w:val="20"/>
          <w:lang w:val="hy-AM"/>
        </w:rPr>
        <w:t xml:space="preserve"> </w:t>
      </w:r>
      <w:r w:rsidR="00A44EE7" w:rsidRPr="00A44EE7">
        <w:rPr>
          <w:rFonts w:ascii="GHEA Grapalat" w:hAnsi="GHEA Grapalat" w:cs="Times Armenian"/>
          <w:color w:val="000000"/>
          <w:sz w:val="20"/>
          <w:szCs w:val="20"/>
          <w:lang w:val="af-ZA"/>
        </w:rPr>
        <w:t>1</w:t>
      </w:r>
      <w:r w:rsidR="00FA78A8">
        <w:rPr>
          <w:rFonts w:ascii="GHEA Grapalat" w:hAnsi="GHEA Grapalat" w:cs="Times Armenian"/>
          <w:color w:val="000000"/>
          <w:sz w:val="20"/>
          <w:szCs w:val="20"/>
          <w:lang w:val="af-ZA"/>
        </w:rPr>
        <w:t>4</w:t>
      </w:r>
      <w:r w:rsidRPr="00A44EE7">
        <w:rPr>
          <w:rFonts w:ascii="GHEA Grapalat" w:hAnsi="GHEA Grapalat" w:cs="Times Armenian"/>
          <w:color w:val="000000"/>
          <w:sz w:val="20"/>
          <w:szCs w:val="20"/>
          <w:lang w:val="hy-AM"/>
        </w:rPr>
        <w:t>-ի</w:t>
      </w:r>
      <w:r w:rsidRPr="00A44EE7">
        <w:rPr>
          <w:rFonts w:ascii="GHEA Grapalat" w:hAnsi="GHEA Grapalat" w:cs="Times Armenian"/>
          <w:color w:val="000000"/>
          <w:sz w:val="20"/>
          <w:szCs w:val="20"/>
          <w:vertAlign w:val="subscript"/>
          <w:lang w:val="af-ZA"/>
        </w:rPr>
        <w:t xml:space="preserve"> </w:t>
      </w:r>
      <w:r w:rsidRPr="00A44EE7">
        <w:rPr>
          <w:rFonts w:ascii="GHEA Grapalat" w:hAnsi="GHEA Grapalat" w:cs="Times Armenian"/>
          <w:color w:val="000000"/>
          <w:sz w:val="20"/>
          <w:szCs w:val="20"/>
          <w:lang w:val="af-ZA"/>
        </w:rPr>
        <w:t xml:space="preserve">N 1 </w:t>
      </w:r>
      <w:r w:rsidRPr="00A44EE7">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73644">
        <w:rPr>
          <w:rFonts w:ascii="GHEA Grapalat" w:hAnsi="GHEA Grapalat" w:cs="Sylfaen"/>
          <w:b/>
        </w:rPr>
        <w:t>ՔԻՄԻԱԿԱՆ</w:t>
      </w:r>
      <w:r w:rsidR="00A73644" w:rsidRPr="00A73644">
        <w:rPr>
          <w:rFonts w:ascii="GHEA Grapalat" w:hAnsi="GHEA Grapalat" w:cs="Sylfaen"/>
          <w:b/>
          <w:lang w:val="af-ZA"/>
        </w:rPr>
        <w:t xml:space="preserve"> </w:t>
      </w:r>
      <w:r w:rsidR="002B31D0" w:rsidRPr="00A174C1">
        <w:rPr>
          <w:rFonts w:ascii="GHEA Grapalat" w:hAnsi="GHEA Grapalat" w:cs="Sylfaen"/>
          <w:b/>
          <w:lang w:val="hy-AM"/>
        </w:rPr>
        <w:t xml:space="preserve">ՆՅՈՒԹԵՐԻ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964A7">
        <w:rPr>
          <w:rFonts w:ascii="GHEA Grapalat" w:hAnsi="GHEA Grapalat" w:cs="Sylfaen"/>
          <w:b/>
          <w:sz w:val="20"/>
          <w:szCs w:val="20"/>
        </w:rPr>
        <w:t>ՔԻՄԻԱԿԱՆ</w:t>
      </w:r>
      <w:r w:rsidR="002B31D0" w:rsidRPr="009304B8">
        <w:rPr>
          <w:rFonts w:ascii="GHEA Grapalat" w:hAnsi="GHEA Grapalat" w:cs="Sylfaen"/>
          <w:b/>
          <w:sz w:val="20"/>
          <w:szCs w:val="20"/>
          <w:lang w:val="hy-AM"/>
        </w:rPr>
        <w:t xml:space="preserve"> </w:t>
      </w:r>
      <w:r w:rsidR="002B31D0" w:rsidRPr="00DE7820">
        <w:rPr>
          <w:rFonts w:ascii="GHEA Grapalat" w:hAnsi="GHEA Grapalat" w:cs="Sylfaen"/>
          <w:b/>
          <w:sz w:val="20"/>
          <w:szCs w:val="20"/>
          <w:lang w:val="af-ZA"/>
        </w:rPr>
        <w:t xml:space="preserve">ՆՅՈՒԹԵՐԻ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DA09AD">
        <w:rPr>
          <w:rFonts w:ascii="GHEA Grapalat" w:hAnsi="GHEA Grapalat"/>
          <w:b/>
          <w:sz w:val="20"/>
          <w:szCs w:val="20"/>
          <w:lang w:val="af-ZA"/>
        </w:rPr>
        <w:t>ԳՀԱՊՁԲ-ՀՎԿԱԿ-2025-46</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A1531">
        <w:rPr>
          <w:rFonts w:ascii="GHEA Grapalat" w:hAnsi="GHEA Grapalat" w:cs="Sylfaen"/>
          <w:b/>
          <w:i w:val="0"/>
          <w:lang w:val="en-US"/>
        </w:rPr>
        <w:t>քիմիական</w:t>
      </w:r>
      <w:r w:rsidR="002B31D0" w:rsidRPr="009304B8">
        <w:rPr>
          <w:rFonts w:ascii="GHEA Grapalat" w:hAnsi="GHEA Grapalat" w:cs="Sylfaen"/>
          <w:b/>
          <w:i w:val="0"/>
          <w:lang w:val="hy-AM"/>
        </w:rPr>
        <w:t xml:space="preserve"> նյութերի</w:t>
      </w:r>
      <w:r w:rsidR="002B31D0" w:rsidRPr="00DE7820">
        <w:rPr>
          <w:rFonts w:ascii="GHEA Grapalat" w:hAnsi="GHEA Grapalat" w:cs="Sylfaen"/>
          <w:b/>
          <w:i w:val="0"/>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DA09AD" w:rsidRPr="00DA09AD">
        <w:rPr>
          <w:rFonts w:ascii="GHEA Grapalat" w:hAnsi="GHEA Grapalat"/>
          <w:b/>
          <w:i w:val="0"/>
          <w:lang w:val="af-ZA"/>
        </w:rPr>
        <w:t>3</w:t>
      </w:r>
      <w:r w:rsidR="00530AB3">
        <w:rPr>
          <w:rFonts w:ascii="GHEA Grapalat" w:hAnsi="GHEA Grapalat"/>
          <w:b/>
          <w:i w:val="0"/>
          <w:lang w:val="af-ZA"/>
        </w:rPr>
        <w:t>9</w:t>
      </w:r>
      <w:r w:rsidR="00096865" w:rsidRPr="00DA09AD">
        <w:rPr>
          <w:rFonts w:ascii="GHEA Grapalat" w:hAnsi="GHEA Grapalat"/>
          <w:b/>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276"/>
        <w:gridCol w:w="8365"/>
      </w:tblGrid>
      <w:tr w:rsidR="006675F2" w:rsidRPr="00D87DD7" w:rsidTr="00BA7928">
        <w:trPr>
          <w:trHeight w:val="480"/>
        </w:trPr>
        <w:tc>
          <w:tcPr>
            <w:tcW w:w="1985" w:type="dxa"/>
            <w:gridSpan w:val="2"/>
            <w:vAlign w:val="center"/>
          </w:tcPr>
          <w:p w:rsidR="006675F2" w:rsidRPr="00D87DD7" w:rsidRDefault="006675F2" w:rsidP="00D30C7A">
            <w:pPr>
              <w:pStyle w:val="BodyTextIndent2"/>
              <w:spacing w:line="240" w:lineRule="auto"/>
              <w:ind w:firstLine="0"/>
              <w:jc w:val="center"/>
              <w:rPr>
                <w:rFonts w:ascii="GHEA Grapalat" w:hAnsi="GHEA Grapalat"/>
                <w:b/>
                <w:bCs/>
                <w:i/>
                <w:iCs/>
              </w:rPr>
            </w:pPr>
            <w:r w:rsidRPr="00D87DD7">
              <w:rPr>
                <w:rFonts w:ascii="GHEA Grapalat" w:hAnsi="GHEA Grapalat"/>
                <w:b/>
                <w:bCs/>
                <w:i/>
                <w:iCs/>
              </w:rPr>
              <w:t xml:space="preserve">Չափաբաժինների </w:t>
            </w:r>
          </w:p>
        </w:tc>
        <w:tc>
          <w:tcPr>
            <w:tcW w:w="8365" w:type="dxa"/>
            <w:vMerge w:val="restart"/>
            <w:vAlign w:val="center"/>
          </w:tcPr>
          <w:p w:rsidR="006675F2" w:rsidRPr="00D87DD7" w:rsidRDefault="006675F2" w:rsidP="00EF3662">
            <w:pPr>
              <w:pStyle w:val="BodyTextIndent2"/>
              <w:spacing w:line="240" w:lineRule="auto"/>
              <w:ind w:firstLine="0"/>
              <w:jc w:val="center"/>
              <w:rPr>
                <w:rFonts w:ascii="GHEA Grapalat" w:hAnsi="GHEA Grapalat"/>
                <w:b/>
                <w:bCs/>
                <w:i/>
                <w:iCs/>
              </w:rPr>
            </w:pPr>
            <w:r w:rsidRPr="00D87DD7">
              <w:rPr>
                <w:rFonts w:ascii="GHEA Grapalat" w:hAnsi="GHEA Grapalat"/>
                <w:b/>
                <w:bCs/>
                <w:i/>
                <w:iCs/>
              </w:rPr>
              <w:t>Չափաբաժնի անվանումը</w:t>
            </w:r>
          </w:p>
        </w:tc>
      </w:tr>
      <w:tr w:rsidR="006675F2" w:rsidRPr="00D87DD7" w:rsidTr="00BA7928">
        <w:trPr>
          <w:trHeight w:val="292"/>
        </w:trPr>
        <w:tc>
          <w:tcPr>
            <w:tcW w:w="709" w:type="dxa"/>
            <w:vAlign w:val="center"/>
          </w:tcPr>
          <w:p w:rsidR="006675F2" w:rsidRPr="00D87DD7" w:rsidRDefault="004A5E73" w:rsidP="004A5E73">
            <w:pPr>
              <w:pStyle w:val="BodyTextIndent2"/>
              <w:spacing w:line="240" w:lineRule="auto"/>
              <w:ind w:firstLine="34"/>
              <w:jc w:val="center"/>
              <w:rPr>
                <w:rFonts w:ascii="GHEA Grapalat" w:hAnsi="GHEA Grapalat"/>
                <w:b/>
                <w:bCs/>
                <w:i/>
                <w:iCs/>
              </w:rPr>
            </w:pPr>
            <w:r w:rsidRPr="00D87DD7">
              <w:rPr>
                <w:rFonts w:ascii="GHEA Grapalat" w:hAnsi="GHEA Grapalat"/>
                <w:b/>
                <w:bCs/>
                <w:i/>
                <w:iCs/>
              </w:rPr>
              <w:t>№</w:t>
            </w:r>
          </w:p>
        </w:tc>
        <w:tc>
          <w:tcPr>
            <w:tcW w:w="1276" w:type="dxa"/>
            <w:vAlign w:val="center"/>
          </w:tcPr>
          <w:p w:rsidR="006675F2" w:rsidRPr="00D87DD7" w:rsidRDefault="00D30C7A" w:rsidP="004A5E73">
            <w:pPr>
              <w:pStyle w:val="BodyTextIndent2"/>
              <w:spacing w:line="240" w:lineRule="auto"/>
              <w:ind w:firstLine="33"/>
              <w:jc w:val="center"/>
              <w:rPr>
                <w:rFonts w:ascii="GHEA Grapalat" w:hAnsi="GHEA Grapalat"/>
                <w:b/>
                <w:bCs/>
                <w:i/>
                <w:iCs/>
              </w:rPr>
            </w:pPr>
            <w:r w:rsidRPr="00D87DD7">
              <w:rPr>
                <w:rFonts w:ascii="GHEA Grapalat" w:hAnsi="GHEA Grapalat"/>
                <w:b/>
                <w:bCs/>
                <w:i/>
                <w:iCs/>
                <w:lang w:val="hy-AM"/>
              </w:rPr>
              <w:t>գնման</w:t>
            </w:r>
            <w:r w:rsidRPr="00D87DD7">
              <w:rPr>
                <w:rFonts w:ascii="GHEA Grapalat" w:hAnsi="GHEA Grapalat"/>
                <w:b/>
                <w:bCs/>
                <w:i/>
                <w:iCs/>
                <w:lang w:val="en-US"/>
              </w:rPr>
              <w:t xml:space="preserve"> </w:t>
            </w:r>
            <w:r w:rsidRPr="00D87DD7">
              <w:rPr>
                <w:rFonts w:ascii="GHEA Grapalat" w:hAnsi="GHEA Grapalat"/>
                <w:b/>
                <w:bCs/>
                <w:i/>
                <w:iCs/>
                <w:lang w:val="hy-AM"/>
              </w:rPr>
              <w:t xml:space="preserve"> գինը</w:t>
            </w:r>
          </w:p>
        </w:tc>
        <w:tc>
          <w:tcPr>
            <w:tcW w:w="8365" w:type="dxa"/>
            <w:vMerge/>
            <w:vAlign w:val="center"/>
          </w:tcPr>
          <w:p w:rsidR="006675F2" w:rsidRPr="00D87DD7" w:rsidRDefault="006675F2" w:rsidP="00EF3662">
            <w:pPr>
              <w:pStyle w:val="BodyTextIndent2"/>
              <w:spacing w:line="240" w:lineRule="auto"/>
              <w:ind w:firstLine="0"/>
              <w:jc w:val="center"/>
              <w:rPr>
                <w:rFonts w:ascii="GHEA Grapalat" w:hAnsi="GHEA Grapalat"/>
                <w:b/>
                <w:bCs/>
                <w:i/>
                <w:iCs/>
              </w:rPr>
            </w:pP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37 </w:t>
            </w:r>
            <w:r w:rsidR="0021514F"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Shigella ցեղի մանրէների ընտրողական հարստացման միջավայրի հիմք</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27 </w:t>
            </w:r>
            <w:r w:rsidR="0021514F" w:rsidRPr="00D87DD7">
              <w:rPr>
                <w:rFonts w:ascii="GHEA Grapalat" w:hAnsi="GHEA Grapalat" w:cs="Calibri"/>
                <w:color w:val="000000"/>
                <w:sz w:val="20"/>
                <w:szCs w:val="20"/>
              </w:rPr>
              <w:t>500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Shigella ցեղի մանրէների ընտրողական հարստացման միջավայրի հակամանրէային հավելում</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20 </w:t>
            </w:r>
            <w:r w:rsidR="0021514F"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 xml:space="preserve">Ացետամիդային արգանակ </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25 </w:t>
            </w:r>
            <w:r w:rsidR="0021514F"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Բլաուրոկի միջավայր` բիֆիդոբակտերիաների աճեցման համար</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30 </w:t>
            </w:r>
            <w:r w:rsidR="0021514F"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Բակտերոիդ ագար</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30 </w:t>
            </w:r>
            <w:r w:rsidR="0021514F"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Հավելում բակտերոիդ ագարի համար</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16 </w:t>
            </w:r>
            <w:r w:rsidR="0021514F" w:rsidRPr="00D87DD7">
              <w:rPr>
                <w:rFonts w:ascii="GHEA Grapalat" w:hAnsi="GHEA Grapalat" w:cs="Calibri"/>
                <w:color w:val="000000"/>
                <w:sz w:val="20"/>
                <w:szCs w:val="20"/>
              </w:rPr>
              <w:t>050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Մալոնատային ագար</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20 </w:t>
            </w:r>
            <w:r w:rsidR="0021514F"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B. cereus-ի աճեցման PEMBA միջավայր</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35 </w:t>
            </w:r>
            <w:r w:rsidR="0021514F"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B. cereus-ի աճեցման միջավայրի պոլիմիքսինային հավելում</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24 </w:t>
            </w:r>
            <w:r w:rsidR="0021514F"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Կորինեբակտերիաների աճեցման և հայտնաբերման Հոյլի միջավայրի հիմք</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21514F" w:rsidP="004F5522">
            <w:pPr>
              <w:jc w:val="center"/>
              <w:rPr>
                <w:rFonts w:ascii="GHEA Grapalat" w:hAnsi="GHEA Grapalat" w:cs="Calibri"/>
                <w:color w:val="000000"/>
                <w:sz w:val="20"/>
                <w:szCs w:val="20"/>
              </w:rPr>
            </w:pPr>
            <w:r w:rsidRPr="00D87DD7">
              <w:rPr>
                <w:rFonts w:ascii="GHEA Grapalat" w:hAnsi="GHEA Grapalat" w:cs="Calibri"/>
                <w:color w:val="000000"/>
                <w:sz w:val="20"/>
                <w:szCs w:val="20"/>
              </w:rPr>
              <w:t>140</w:t>
            </w:r>
            <w:r w:rsidR="004F5522" w:rsidRPr="00D87DD7">
              <w:rPr>
                <w:rFonts w:ascii="GHEA Grapalat" w:hAnsi="GHEA Grapalat" w:cs="Calibri"/>
                <w:color w:val="000000"/>
                <w:sz w:val="20"/>
                <w:szCs w:val="20"/>
              </w:rPr>
              <w:t xml:space="preserve"> </w:t>
            </w:r>
            <w:r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Մենինգակոկային ագար՝ լինկոմիցին հիդրոքլորիդի հակամանրէային դեղի սրվակների հավելումով</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70 </w:t>
            </w:r>
            <w:r w:rsidR="0021514F"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Յերսինիոզային սելեկտիվ արգանակի հիմք՝ հավելումով</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21514F" w:rsidP="004F5522">
            <w:pPr>
              <w:jc w:val="center"/>
              <w:rPr>
                <w:rFonts w:ascii="GHEA Grapalat" w:hAnsi="GHEA Grapalat" w:cs="Calibri"/>
                <w:sz w:val="20"/>
                <w:szCs w:val="20"/>
              </w:rPr>
            </w:pPr>
            <w:r w:rsidRPr="00D87DD7">
              <w:rPr>
                <w:rFonts w:ascii="GHEA Grapalat" w:hAnsi="GHEA Grapalat" w:cs="Calibri"/>
                <w:sz w:val="20"/>
                <w:szCs w:val="20"/>
              </w:rPr>
              <w:t>600</w:t>
            </w:r>
            <w:r w:rsidR="004F5522" w:rsidRPr="00D87DD7">
              <w:rPr>
                <w:rFonts w:ascii="GHEA Grapalat" w:hAnsi="GHEA Grapalat" w:cs="Calibri"/>
                <w:sz w:val="20"/>
                <w:szCs w:val="20"/>
              </w:rPr>
              <w:t xml:space="preserve"> </w:t>
            </w:r>
            <w:r w:rsidRPr="00D87DD7">
              <w:rPr>
                <w:rFonts w:ascii="GHEA Grapalat" w:hAnsi="GHEA Grapalat" w:cs="Calibri"/>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 xml:space="preserve">Չոր շիգելոզային ադսորբցված ախտորոշիչ շիճուկ ագլյուտինացիայի ռեակցիայի համար I-VI և S.sonnei </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108 </w:t>
            </w:r>
            <w:r w:rsidR="0021514F"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Չոր շիգելոզային ադսորբցված ախտորոշիչ շիճուկ ֆլեքսներ տիպ III</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80 </w:t>
            </w:r>
            <w:r w:rsidR="0021514F" w:rsidRPr="00D87DD7">
              <w:rPr>
                <w:rFonts w:ascii="GHEA Grapalat" w:hAnsi="GHEA Grapalat" w:cs="Calibri"/>
                <w:color w:val="000000"/>
                <w:sz w:val="20"/>
                <w:szCs w:val="20"/>
              </w:rPr>
              <w:t>400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Չոր սալմոնելոզային ադսորբցված ախտորոշիչ շիճուկ ագլյուտինացիայի ռեակցիայի համար Hp</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80 </w:t>
            </w:r>
            <w:r w:rsidR="0021514F" w:rsidRPr="00D87DD7">
              <w:rPr>
                <w:rFonts w:ascii="GHEA Grapalat" w:hAnsi="GHEA Grapalat" w:cs="Calibri"/>
                <w:color w:val="000000"/>
                <w:sz w:val="20"/>
                <w:szCs w:val="20"/>
              </w:rPr>
              <w:t>400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Չոր սալմոնելոզային ադսորբցված ախտորոշիչ շիճուկ ագլյուտինացիայի ռեակցիայի համար Hq</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80 </w:t>
            </w:r>
            <w:r w:rsidR="0021514F" w:rsidRPr="00D87DD7">
              <w:rPr>
                <w:rFonts w:ascii="GHEA Grapalat" w:hAnsi="GHEA Grapalat" w:cs="Calibri"/>
                <w:color w:val="000000"/>
                <w:sz w:val="20"/>
                <w:szCs w:val="20"/>
              </w:rPr>
              <w:t>400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Չոր սալմոնելոզային ադսորբցված ախտորոշիչ շիճուկ ագլյուտինացիայի ռեակցիայի համար Hst</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21514F" w:rsidP="004F5522">
            <w:pPr>
              <w:jc w:val="center"/>
              <w:rPr>
                <w:rFonts w:ascii="GHEA Grapalat" w:hAnsi="GHEA Grapalat" w:cs="Calibri"/>
                <w:color w:val="000000"/>
                <w:sz w:val="20"/>
                <w:szCs w:val="20"/>
              </w:rPr>
            </w:pPr>
            <w:r w:rsidRPr="00D87DD7">
              <w:rPr>
                <w:rFonts w:ascii="GHEA Grapalat" w:hAnsi="GHEA Grapalat" w:cs="Calibri"/>
                <w:color w:val="000000"/>
                <w:sz w:val="20"/>
                <w:szCs w:val="20"/>
              </w:rPr>
              <w:t>132</w:t>
            </w:r>
            <w:r w:rsidR="004F5522" w:rsidRPr="00D87DD7">
              <w:rPr>
                <w:rFonts w:ascii="GHEA Grapalat" w:hAnsi="GHEA Grapalat" w:cs="Calibri"/>
                <w:color w:val="000000"/>
                <w:sz w:val="20"/>
                <w:szCs w:val="20"/>
              </w:rPr>
              <w:t xml:space="preserve"> </w:t>
            </w:r>
            <w:r w:rsidRPr="00D87DD7">
              <w:rPr>
                <w:rFonts w:ascii="GHEA Grapalat" w:hAnsi="GHEA Grapalat" w:cs="Calibri"/>
                <w:color w:val="000000"/>
                <w:sz w:val="20"/>
                <w:szCs w:val="20"/>
              </w:rPr>
              <w:t>500</w:t>
            </w:r>
          </w:p>
        </w:tc>
        <w:tc>
          <w:tcPr>
            <w:tcW w:w="8365" w:type="dxa"/>
            <w:vAlign w:val="center"/>
          </w:tcPr>
          <w:p w:rsidR="0021514F" w:rsidRPr="00D87DD7" w:rsidRDefault="0021514F">
            <w:pPr>
              <w:rPr>
                <w:rFonts w:ascii="GHEA Grapalat" w:hAnsi="GHEA Grapalat" w:cs="Calibri"/>
                <w:color w:val="000000"/>
                <w:sz w:val="20"/>
                <w:szCs w:val="20"/>
              </w:rPr>
            </w:pPr>
            <w:r w:rsidRPr="00D87DD7">
              <w:rPr>
                <w:rFonts w:ascii="GHEA Grapalat" w:hAnsi="GHEA Grapalat" w:cs="Calibri"/>
                <w:color w:val="000000"/>
                <w:sz w:val="20"/>
                <w:szCs w:val="20"/>
              </w:rPr>
              <w:t>Էնտերոբակտերիաների կենսաքիմիական տարբերակման API - 20E թեստ-հավաքածու</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192 </w:t>
            </w:r>
            <w:r w:rsidR="0021514F" w:rsidRPr="00D87DD7">
              <w:rPr>
                <w:rFonts w:ascii="GHEA Grapalat" w:hAnsi="GHEA Grapalat" w:cs="Calibri"/>
                <w:color w:val="000000"/>
                <w:sz w:val="20"/>
                <w:szCs w:val="20"/>
              </w:rPr>
              <w:t>500</w:t>
            </w:r>
          </w:p>
        </w:tc>
        <w:tc>
          <w:tcPr>
            <w:tcW w:w="8365" w:type="dxa"/>
            <w:vAlign w:val="center"/>
          </w:tcPr>
          <w:p w:rsidR="0021514F" w:rsidRPr="00D87DD7" w:rsidRDefault="0021514F">
            <w:pPr>
              <w:rPr>
                <w:rFonts w:ascii="GHEA Grapalat" w:hAnsi="GHEA Grapalat" w:cs="Calibri"/>
                <w:color w:val="000000"/>
                <w:sz w:val="20"/>
                <w:szCs w:val="20"/>
              </w:rPr>
            </w:pPr>
            <w:r w:rsidRPr="00D87DD7">
              <w:rPr>
                <w:rFonts w:ascii="GHEA Grapalat" w:hAnsi="GHEA Grapalat" w:cs="Calibri"/>
                <w:color w:val="000000"/>
                <w:sz w:val="20"/>
                <w:szCs w:val="20"/>
              </w:rPr>
              <w:t>Չֆերմենտացնղ մանրէների կենսաքիմիական տարբերակման API - 20NE թեստ-հավաքածու</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201 </w:t>
            </w:r>
            <w:r w:rsidR="0021514F" w:rsidRPr="00D87DD7">
              <w:rPr>
                <w:rFonts w:ascii="GHEA Grapalat" w:hAnsi="GHEA Grapalat" w:cs="Calibri"/>
                <w:color w:val="000000"/>
                <w:sz w:val="20"/>
                <w:szCs w:val="20"/>
              </w:rPr>
              <w:t>250</w:t>
            </w:r>
          </w:p>
        </w:tc>
        <w:tc>
          <w:tcPr>
            <w:tcW w:w="8365" w:type="dxa"/>
            <w:vAlign w:val="center"/>
          </w:tcPr>
          <w:p w:rsidR="0021514F" w:rsidRPr="00D87DD7" w:rsidRDefault="0021514F">
            <w:pPr>
              <w:rPr>
                <w:rFonts w:ascii="GHEA Grapalat" w:hAnsi="GHEA Grapalat" w:cs="Calibri"/>
                <w:color w:val="000000"/>
                <w:sz w:val="20"/>
                <w:szCs w:val="20"/>
              </w:rPr>
            </w:pPr>
            <w:r w:rsidRPr="00D87DD7">
              <w:rPr>
                <w:rFonts w:ascii="GHEA Grapalat" w:hAnsi="GHEA Grapalat" w:cs="Calibri"/>
                <w:color w:val="000000"/>
                <w:sz w:val="20"/>
                <w:szCs w:val="20"/>
              </w:rPr>
              <w:t>Ստաֆիլակոկերի ու միկրոկոկերի կենսաքիմիական տարբերակման API - Staph թեստ-հավաքածու</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201 </w:t>
            </w:r>
            <w:r w:rsidR="0021514F" w:rsidRPr="00D87DD7">
              <w:rPr>
                <w:rFonts w:ascii="GHEA Grapalat" w:hAnsi="GHEA Grapalat" w:cs="Calibri"/>
                <w:color w:val="000000"/>
                <w:sz w:val="20"/>
                <w:szCs w:val="20"/>
              </w:rPr>
              <w:t>250</w:t>
            </w:r>
          </w:p>
        </w:tc>
        <w:tc>
          <w:tcPr>
            <w:tcW w:w="8365" w:type="dxa"/>
            <w:vAlign w:val="center"/>
          </w:tcPr>
          <w:p w:rsidR="0021514F" w:rsidRPr="00D87DD7" w:rsidRDefault="0021514F">
            <w:pPr>
              <w:rPr>
                <w:rFonts w:ascii="GHEA Grapalat" w:hAnsi="GHEA Grapalat" w:cs="Calibri"/>
                <w:color w:val="000000"/>
                <w:sz w:val="20"/>
                <w:szCs w:val="20"/>
              </w:rPr>
            </w:pPr>
            <w:r w:rsidRPr="00D87DD7">
              <w:rPr>
                <w:rFonts w:ascii="GHEA Grapalat" w:hAnsi="GHEA Grapalat" w:cs="Calibri"/>
                <w:color w:val="000000"/>
                <w:sz w:val="20"/>
                <w:szCs w:val="20"/>
              </w:rPr>
              <w:t>Ստրեպտակոկերի կենսաքիմիական տարբերակման API - Strep թեստ-հավաքածու</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233 </w:t>
            </w:r>
            <w:r w:rsidR="0021514F"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Մանրէների կենսաքիմիական հատկությունների հիման վրա տարբերակման API համակարգերի համար նախատեսված ռեագենտների լրակազմ</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39 </w:t>
            </w:r>
            <w:r w:rsidR="0021514F" w:rsidRPr="00D87DD7">
              <w:rPr>
                <w:rFonts w:ascii="GHEA Grapalat" w:hAnsi="GHEA Grapalat" w:cs="Calibri"/>
                <w:color w:val="000000"/>
                <w:sz w:val="20"/>
                <w:szCs w:val="20"/>
              </w:rPr>
              <w:t>370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«ԳազՊակետ»-ներ էքսիկատորների համար (միկրոաէրոֆիլ պայմաններ ստեղծելու համար)</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14 </w:t>
            </w:r>
            <w:r w:rsidR="0021514F" w:rsidRPr="00D87DD7">
              <w:rPr>
                <w:rFonts w:ascii="GHEA Grapalat" w:hAnsi="GHEA Grapalat" w:cs="Calibri"/>
                <w:color w:val="000000"/>
                <w:sz w:val="20"/>
                <w:szCs w:val="20"/>
              </w:rPr>
              <w:t>580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«ԳազՊակետ»-ներ էքսիկատորների համար (անաէրոբ պայմաններ ստեղծելու համար)</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30 </w:t>
            </w:r>
            <w:r w:rsidR="0021514F"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Ածխածնի դիօքսիդ գազ</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73 </w:t>
            </w:r>
            <w:r w:rsidR="0021514F" w:rsidRPr="00D87DD7">
              <w:rPr>
                <w:rFonts w:ascii="GHEA Grapalat" w:hAnsi="GHEA Grapalat" w:cs="Calibri"/>
                <w:color w:val="000000"/>
                <w:sz w:val="20"/>
                <w:szCs w:val="20"/>
              </w:rPr>
              <w:t>500</w:t>
            </w:r>
          </w:p>
        </w:tc>
        <w:tc>
          <w:tcPr>
            <w:tcW w:w="8365" w:type="dxa"/>
            <w:vAlign w:val="center"/>
          </w:tcPr>
          <w:p w:rsidR="0021514F" w:rsidRPr="00D87DD7" w:rsidRDefault="0021514F">
            <w:pPr>
              <w:rPr>
                <w:rFonts w:ascii="GHEA Grapalat" w:hAnsi="GHEA Grapalat" w:cs="Calibri"/>
                <w:color w:val="000000"/>
                <w:sz w:val="20"/>
                <w:szCs w:val="20"/>
              </w:rPr>
            </w:pPr>
            <w:r w:rsidRPr="00D87DD7">
              <w:rPr>
                <w:rFonts w:ascii="GHEA Grapalat" w:hAnsi="GHEA Grapalat" w:cs="Calibri"/>
                <w:color w:val="000000"/>
                <w:sz w:val="20"/>
                <w:szCs w:val="20"/>
              </w:rPr>
              <w:t>Հակամանրէային սկավառակներ իմիպենեմով 10 մկգ</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75 </w:t>
            </w:r>
            <w:r w:rsidR="0021514F"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PYR-թեստ - հավաքածու</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80 </w:t>
            </w:r>
            <w:r w:rsidR="0021514F"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Red Z® կարծրացուցիչ կենսաբանական վտանգի վերահսկման և տարբեր կենսաբանական ծագման նյութերի հավաքման և մաքրման համար</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80 </w:t>
            </w:r>
            <w:r w:rsidR="0021514F"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Green Z® կարծրացուցիչ կենսաբանական և քիմիական վտանգների վերահսկման և տարբեր կենսաբանական ծագման նյութերի հավաքման և մաքրման համար</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59 </w:t>
            </w:r>
            <w:r w:rsidR="0021514F"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Ացետատային տարբերակիչ ագար</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48 </w:t>
            </w:r>
            <w:r w:rsidR="0021514F"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Սիմոնսի միջավայր</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58 </w:t>
            </w:r>
            <w:r w:rsidR="0021514F"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Հիսի միջավայր լակտոզով</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4F5522">
            <w:pPr>
              <w:jc w:val="center"/>
              <w:rPr>
                <w:rFonts w:ascii="GHEA Grapalat" w:hAnsi="GHEA Grapalat" w:cs="Calibri"/>
                <w:color w:val="000000"/>
                <w:sz w:val="20"/>
                <w:szCs w:val="20"/>
              </w:rPr>
            </w:pPr>
            <w:r w:rsidRPr="00D87DD7">
              <w:rPr>
                <w:rFonts w:ascii="GHEA Grapalat" w:hAnsi="GHEA Grapalat" w:cs="Calibri"/>
                <w:color w:val="000000"/>
                <w:sz w:val="20"/>
                <w:szCs w:val="20"/>
              </w:rPr>
              <w:t xml:space="preserve">58 </w:t>
            </w:r>
            <w:r w:rsidR="0021514F"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Հիսի միջավայր գլյուկոզով</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21514F" w:rsidP="004F5522">
            <w:pPr>
              <w:jc w:val="center"/>
              <w:rPr>
                <w:rFonts w:ascii="GHEA Grapalat" w:hAnsi="GHEA Grapalat" w:cs="Calibri"/>
                <w:color w:val="000000"/>
                <w:sz w:val="20"/>
                <w:szCs w:val="20"/>
              </w:rPr>
            </w:pPr>
            <w:r w:rsidRPr="00D87DD7">
              <w:rPr>
                <w:rFonts w:ascii="GHEA Grapalat" w:hAnsi="GHEA Grapalat" w:cs="Calibri"/>
                <w:color w:val="000000"/>
                <w:sz w:val="20"/>
                <w:szCs w:val="20"/>
              </w:rPr>
              <w:t>495</w:t>
            </w:r>
            <w:r w:rsidR="004F5522" w:rsidRPr="00D87DD7">
              <w:rPr>
                <w:rFonts w:ascii="GHEA Grapalat" w:hAnsi="GHEA Grapalat" w:cs="Calibri"/>
                <w:color w:val="000000"/>
                <w:sz w:val="20"/>
                <w:szCs w:val="20"/>
              </w:rPr>
              <w:t xml:space="preserve"> </w:t>
            </w:r>
            <w:r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Պարվովիրուս B19–ի ախտորոշման ԻՖԱ հավաքածու</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21514F" w:rsidP="005941AD">
            <w:pPr>
              <w:jc w:val="center"/>
              <w:rPr>
                <w:rFonts w:ascii="GHEA Grapalat" w:hAnsi="GHEA Grapalat" w:cs="Calibri"/>
                <w:color w:val="000000"/>
                <w:sz w:val="20"/>
                <w:szCs w:val="20"/>
              </w:rPr>
            </w:pPr>
            <w:r w:rsidRPr="00D87DD7">
              <w:rPr>
                <w:rFonts w:ascii="GHEA Grapalat" w:hAnsi="GHEA Grapalat" w:cs="Calibri"/>
                <w:color w:val="000000"/>
                <w:sz w:val="20"/>
                <w:szCs w:val="20"/>
              </w:rPr>
              <w:t>208</w:t>
            </w:r>
            <w:r w:rsidR="005941AD" w:rsidRPr="00D87DD7">
              <w:rPr>
                <w:rFonts w:ascii="GHEA Grapalat" w:hAnsi="GHEA Grapalat" w:cs="Calibri"/>
                <w:color w:val="000000"/>
                <w:sz w:val="20"/>
                <w:szCs w:val="20"/>
              </w:rPr>
              <w:t xml:space="preserve"> </w:t>
            </w:r>
            <w:r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Լյամբլիոզի, ամեոբիազի, կրիպտոսպորիդիոզի ախտորոշման կոմբինացված իմունաքրոմատոգրաֆիկ թեստ համակարգ</w:t>
            </w:r>
          </w:p>
        </w:tc>
      </w:tr>
      <w:tr w:rsidR="0021514F" w:rsidRPr="00D87DD7" w:rsidTr="00BA7928">
        <w:tc>
          <w:tcPr>
            <w:tcW w:w="709" w:type="dxa"/>
            <w:vAlign w:val="center"/>
          </w:tcPr>
          <w:p w:rsidR="0021514F" w:rsidRPr="00D87DD7" w:rsidRDefault="0021514F"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21514F" w:rsidRPr="00D87DD7" w:rsidRDefault="0021514F" w:rsidP="005941AD">
            <w:pPr>
              <w:jc w:val="center"/>
              <w:rPr>
                <w:rFonts w:ascii="GHEA Grapalat" w:hAnsi="GHEA Grapalat" w:cs="Calibri"/>
                <w:color w:val="000000"/>
                <w:sz w:val="20"/>
                <w:szCs w:val="20"/>
              </w:rPr>
            </w:pPr>
            <w:r w:rsidRPr="00D87DD7">
              <w:rPr>
                <w:rFonts w:ascii="GHEA Grapalat" w:hAnsi="GHEA Grapalat" w:cs="Calibri"/>
                <w:color w:val="000000"/>
                <w:sz w:val="20"/>
                <w:szCs w:val="20"/>
              </w:rPr>
              <w:t>3</w:t>
            </w:r>
            <w:r w:rsidR="005941AD" w:rsidRPr="00D87DD7">
              <w:rPr>
                <w:rFonts w:ascii="GHEA Grapalat" w:hAnsi="GHEA Grapalat" w:cs="Calibri"/>
                <w:color w:val="000000"/>
                <w:sz w:val="20"/>
                <w:szCs w:val="20"/>
              </w:rPr>
              <w:t xml:space="preserve"> </w:t>
            </w:r>
            <w:r w:rsidRPr="00D87DD7">
              <w:rPr>
                <w:rFonts w:ascii="GHEA Grapalat" w:hAnsi="GHEA Grapalat" w:cs="Calibri"/>
                <w:color w:val="000000"/>
                <w:sz w:val="20"/>
                <w:szCs w:val="20"/>
              </w:rPr>
              <w:t>720</w:t>
            </w:r>
            <w:r w:rsidR="005941AD" w:rsidRPr="00D87DD7">
              <w:rPr>
                <w:rFonts w:ascii="GHEA Grapalat" w:hAnsi="GHEA Grapalat" w:cs="Calibri"/>
                <w:color w:val="000000"/>
                <w:sz w:val="20"/>
                <w:szCs w:val="20"/>
              </w:rPr>
              <w:t xml:space="preserve"> </w:t>
            </w:r>
            <w:r w:rsidRPr="00D87DD7">
              <w:rPr>
                <w:rFonts w:ascii="GHEA Grapalat" w:hAnsi="GHEA Grapalat" w:cs="Calibri"/>
                <w:color w:val="000000"/>
                <w:sz w:val="20"/>
                <w:szCs w:val="20"/>
              </w:rPr>
              <w:t>000</w:t>
            </w:r>
          </w:p>
        </w:tc>
        <w:tc>
          <w:tcPr>
            <w:tcW w:w="8365" w:type="dxa"/>
            <w:vAlign w:val="center"/>
          </w:tcPr>
          <w:p w:rsidR="0021514F" w:rsidRPr="00D87DD7" w:rsidRDefault="0021514F">
            <w:pPr>
              <w:rPr>
                <w:rFonts w:ascii="GHEA Grapalat" w:hAnsi="GHEA Grapalat" w:cs="Calibri"/>
                <w:sz w:val="20"/>
                <w:szCs w:val="20"/>
              </w:rPr>
            </w:pPr>
            <w:r w:rsidRPr="00D87DD7">
              <w:rPr>
                <w:rFonts w:ascii="GHEA Grapalat" w:hAnsi="GHEA Grapalat" w:cs="Calibri"/>
                <w:sz w:val="20"/>
                <w:szCs w:val="20"/>
              </w:rPr>
              <w:t>Հիմնայի պեպտոն չոր խոլերային վիբրիոնների կուտակման համար</w:t>
            </w:r>
          </w:p>
        </w:tc>
      </w:tr>
      <w:tr w:rsidR="00B02D75" w:rsidRPr="00D87DD7" w:rsidTr="00BA7928">
        <w:tc>
          <w:tcPr>
            <w:tcW w:w="709" w:type="dxa"/>
            <w:vAlign w:val="center"/>
          </w:tcPr>
          <w:p w:rsidR="00B02D75" w:rsidRPr="00D87DD7" w:rsidRDefault="00B02D7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B02D75" w:rsidRPr="00D87DD7" w:rsidRDefault="00B02D75" w:rsidP="005941AD">
            <w:pPr>
              <w:jc w:val="center"/>
              <w:rPr>
                <w:rFonts w:ascii="GHEA Grapalat" w:hAnsi="GHEA Grapalat" w:cs="Calibri"/>
                <w:color w:val="000000"/>
                <w:sz w:val="20"/>
                <w:szCs w:val="20"/>
              </w:rPr>
            </w:pPr>
            <w:r>
              <w:rPr>
                <w:rFonts w:ascii="GHEA Grapalat" w:hAnsi="GHEA Grapalat" w:cs="Calibri"/>
                <w:color w:val="000000"/>
                <w:sz w:val="20"/>
                <w:szCs w:val="20"/>
              </w:rPr>
              <w:t>350 000</w:t>
            </w:r>
          </w:p>
        </w:tc>
        <w:tc>
          <w:tcPr>
            <w:tcW w:w="8365" w:type="dxa"/>
            <w:vAlign w:val="center"/>
          </w:tcPr>
          <w:p w:rsidR="00B02D75" w:rsidRPr="00B02D75" w:rsidRDefault="00B02D75">
            <w:pPr>
              <w:rPr>
                <w:rFonts w:ascii="GHEA Grapalat" w:hAnsi="GHEA Grapalat" w:cs="Calibri"/>
                <w:sz w:val="20"/>
                <w:szCs w:val="20"/>
              </w:rPr>
            </w:pPr>
            <w:r w:rsidRPr="00B02D75">
              <w:rPr>
                <w:rFonts w:ascii="GHEA Grapalat" w:hAnsi="GHEA Grapalat" w:cs="Calibri"/>
                <w:sz w:val="20"/>
                <w:szCs w:val="20"/>
              </w:rPr>
              <w:t>Չիկունգունիա վիրուսի ՌՆԹ  հայտնաբերման  ռեագենտների  հավաքածու</w:t>
            </w:r>
          </w:p>
        </w:tc>
      </w:tr>
      <w:tr w:rsidR="00B02D75" w:rsidRPr="00D87DD7" w:rsidTr="00BA7928">
        <w:tc>
          <w:tcPr>
            <w:tcW w:w="709" w:type="dxa"/>
            <w:vAlign w:val="center"/>
          </w:tcPr>
          <w:p w:rsidR="00B02D75" w:rsidRPr="00D87DD7" w:rsidRDefault="00B02D7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B02D75" w:rsidRPr="00D87DD7" w:rsidRDefault="00B02D75" w:rsidP="005941AD">
            <w:pPr>
              <w:jc w:val="center"/>
              <w:rPr>
                <w:rFonts w:ascii="GHEA Grapalat" w:hAnsi="GHEA Grapalat" w:cs="Calibri"/>
                <w:color w:val="000000"/>
                <w:sz w:val="20"/>
                <w:szCs w:val="20"/>
              </w:rPr>
            </w:pPr>
            <w:r>
              <w:rPr>
                <w:rFonts w:ascii="GHEA Grapalat" w:hAnsi="GHEA Grapalat" w:cs="Calibri"/>
                <w:color w:val="000000"/>
                <w:sz w:val="20"/>
                <w:szCs w:val="20"/>
              </w:rPr>
              <w:t>320 000</w:t>
            </w:r>
          </w:p>
        </w:tc>
        <w:tc>
          <w:tcPr>
            <w:tcW w:w="8365" w:type="dxa"/>
            <w:vAlign w:val="center"/>
          </w:tcPr>
          <w:p w:rsidR="00B02D75" w:rsidRPr="00B02D75" w:rsidRDefault="00B02D75">
            <w:pPr>
              <w:rPr>
                <w:rFonts w:ascii="GHEA Grapalat" w:hAnsi="GHEA Grapalat" w:cs="Calibri"/>
                <w:sz w:val="20"/>
                <w:szCs w:val="20"/>
              </w:rPr>
            </w:pPr>
            <w:r w:rsidRPr="00B02D75">
              <w:rPr>
                <w:rFonts w:ascii="GHEA Grapalat" w:hAnsi="GHEA Grapalat" w:cs="Calibri"/>
                <w:sz w:val="20"/>
                <w:szCs w:val="20"/>
              </w:rPr>
              <w:t>ԻՖԱ մեթոդով Չիկունգունիա G դասի իմունոգլոբուլինների հայտնաբերման ռեագենտների հավաքածու</w:t>
            </w:r>
          </w:p>
        </w:tc>
      </w:tr>
      <w:tr w:rsidR="00B02D75" w:rsidRPr="00D87DD7" w:rsidTr="00BA7928">
        <w:tc>
          <w:tcPr>
            <w:tcW w:w="709" w:type="dxa"/>
            <w:vAlign w:val="center"/>
          </w:tcPr>
          <w:p w:rsidR="00B02D75" w:rsidRPr="00D87DD7" w:rsidRDefault="00B02D7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B02D75" w:rsidRPr="00D87DD7" w:rsidRDefault="00B02D75" w:rsidP="005941AD">
            <w:pPr>
              <w:jc w:val="center"/>
              <w:rPr>
                <w:rFonts w:ascii="GHEA Grapalat" w:hAnsi="GHEA Grapalat" w:cs="Calibri"/>
                <w:color w:val="000000"/>
                <w:sz w:val="20"/>
                <w:szCs w:val="20"/>
              </w:rPr>
            </w:pPr>
            <w:r>
              <w:rPr>
                <w:rFonts w:ascii="GHEA Grapalat" w:hAnsi="GHEA Grapalat" w:cs="Calibri"/>
                <w:color w:val="000000"/>
                <w:sz w:val="20"/>
                <w:szCs w:val="20"/>
              </w:rPr>
              <w:t>320 000</w:t>
            </w:r>
          </w:p>
        </w:tc>
        <w:tc>
          <w:tcPr>
            <w:tcW w:w="8365" w:type="dxa"/>
            <w:vAlign w:val="center"/>
          </w:tcPr>
          <w:p w:rsidR="00B02D75" w:rsidRPr="00B02D75" w:rsidRDefault="00B02D75">
            <w:pPr>
              <w:rPr>
                <w:rFonts w:ascii="GHEA Grapalat" w:hAnsi="GHEA Grapalat" w:cs="Calibri"/>
                <w:sz w:val="20"/>
                <w:szCs w:val="20"/>
              </w:rPr>
            </w:pPr>
            <w:r w:rsidRPr="00B02D75">
              <w:rPr>
                <w:rFonts w:ascii="GHEA Grapalat" w:hAnsi="GHEA Grapalat" w:cs="Calibri"/>
                <w:sz w:val="20"/>
                <w:szCs w:val="20"/>
              </w:rPr>
              <w:t>ԻՖԱ մեթոդով Չիկունգունիա M դասի իմունոգլոբուլինների հայտնաբերման ռեագենտների հավաքածու</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023480" w:rsidRPr="007B71CD">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A71D81">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B3B94">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w:t>
      </w:r>
      <w:r w:rsidRPr="006D2E03">
        <w:rPr>
          <w:rFonts w:ascii="GHEA Grapalat" w:hAnsi="GHEA Grapalat" w:cs="Sylfaen"/>
          <w:sz w:val="20"/>
          <w:lang w:val="af-ZA"/>
        </w:rPr>
        <w:lastRenderedPageBreak/>
        <w:t xml:space="preserve">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A09AD">
        <w:rPr>
          <w:rFonts w:ascii="GHEA Grapalat" w:hAnsi="GHEA Grapalat"/>
          <w:b/>
          <w:color w:val="000000"/>
          <w:lang w:val="hy-AM"/>
        </w:rPr>
        <w:t>ԳՀԱՊՁԲ-ՀՎԿԱԿ-2025-46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DA09AD">
        <w:rPr>
          <w:rFonts w:ascii="GHEA Grapalat" w:hAnsi="GHEA Grapalat"/>
          <w:b/>
          <w:color w:val="000000"/>
          <w:sz w:val="20"/>
          <w:szCs w:val="20"/>
          <w:lang w:val="hy-AM"/>
        </w:rPr>
        <w:t>ԳՀԱՊՁԲ-ՀՎԿԱԿ-2025-46</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DA09AD">
        <w:rPr>
          <w:rFonts w:ascii="GHEA Grapalat" w:hAnsi="GHEA Grapalat"/>
          <w:b/>
          <w:color w:val="000000"/>
          <w:sz w:val="20"/>
          <w:szCs w:val="20"/>
          <w:lang w:val="hy-AM"/>
        </w:rPr>
        <w:t>ԳՀԱՊՁԲ-ՀՎԿԱԿ-2025-46</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DA09AD">
        <w:rPr>
          <w:rFonts w:ascii="GHEA Grapalat" w:hAnsi="GHEA Grapalat"/>
          <w:b/>
          <w:color w:val="000000"/>
          <w:sz w:val="20"/>
          <w:szCs w:val="20"/>
          <w:lang w:val="hy-AM"/>
        </w:rPr>
        <w:t>ԳՀԱՊՁԲ-ՀՎԿԱԿ-2025-46</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A09AD">
        <w:rPr>
          <w:rFonts w:ascii="GHEA Grapalat" w:hAnsi="GHEA Grapalat"/>
          <w:b/>
          <w:color w:val="000000"/>
          <w:lang w:val="hy-AM"/>
        </w:rPr>
        <w:t>ԳՀԱՊՁԲ-ՀՎԿԱԿ-2025-46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DA09AD">
        <w:rPr>
          <w:rFonts w:ascii="GHEA Grapalat" w:hAnsi="GHEA Grapalat"/>
          <w:b/>
          <w:color w:val="000000"/>
          <w:sz w:val="20"/>
          <w:szCs w:val="20"/>
          <w:lang w:val="hy-AM"/>
        </w:rPr>
        <w:t>ԳՀԱՊՁԲ-ՀՎԿԱԿ-2025-46</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A09AD">
        <w:rPr>
          <w:rFonts w:ascii="GHEA Grapalat" w:hAnsi="GHEA Grapalat"/>
          <w:b/>
          <w:color w:val="000000"/>
          <w:lang w:val="hy-AM"/>
        </w:rPr>
        <w:t>ԳՀԱՊՁԲ-ՀՎԿԱԿ-2025-46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A09AD">
        <w:rPr>
          <w:rFonts w:ascii="GHEA Grapalat" w:hAnsi="GHEA Grapalat"/>
          <w:b/>
          <w:color w:val="000000"/>
          <w:lang w:val="hy-AM"/>
        </w:rPr>
        <w:t>ԳՀԱՊՁԲ-ՀՎԿԱԿ-2025-46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DA09AD">
        <w:rPr>
          <w:rFonts w:ascii="GHEA Grapalat" w:hAnsi="GHEA Grapalat"/>
          <w:b/>
          <w:color w:val="000000"/>
          <w:sz w:val="20"/>
          <w:szCs w:val="20"/>
          <w:lang w:val="hy-AM"/>
        </w:rPr>
        <w:t>ԳՀԱՊՁԲ-ՀՎԿԱԿ-2025-46</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3E720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E720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3E720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3E720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A09AD">
        <w:rPr>
          <w:rFonts w:ascii="GHEA Grapalat" w:hAnsi="GHEA Grapalat"/>
          <w:b/>
          <w:color w:val="000000"/>
          <w:lang w:val="hy-AM"/>
        </w:rPr>
        <w:t>ԳՀԱՊՁԲ-ՀՎԿԱԿ-2025-46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DA09AD">
        <w:rPr>
          <w:rFonts w:ascii="GHEA Grapalat" w:hAnsi="GHEA Grapalat"/>
          <w:b/>
          <w:color w:val="000000"/>
          <w:sz w:val="20"/>
          <w:szCs w:val="20"/>
          <w:lang w:val="hy-AM"/>
        </w:rPr>
        <w:t>ԳՀԱՊՁԲ-ՀՎԿԱԿ-2025-46</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E720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E720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E720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E720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3E720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A09AD">
        <w:rPr>
          <w:rFonts w:ascii="GHEA Grapalat" w:hAnsi="GHEA Grapalat"/>
          <w:b/>
          <w:color w:val="000000"/>
          <w:lang w:val="hy-AM"/>
        </w:rPr>
        <w:t>ԳՀԱՊՁԲ-ՀՎԿԱԿ-2025-46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DA09AD">
        <w:rPr>
          <w:rFonts w:ascii="GHEA Grapalat" w:hAnsi="GHEA Grapalat"/>
          <w:b/>
          <w:color w:val="000000"/>
          <w:sz w:val="20"/>
          <w:szCs w:val="20"/>
          <w:lang w:val="hy-AM"/>
        </w:rPr>
        <w:t>ԳՀԱՊՁԲ-ՀՎԿԱԿ-2025-46</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E720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E720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E720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E720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3E720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A09AD">
        <w:rPr>
          <w:rFonts w:ascii="GHEA Grapalat" w:hAnsi="GHEA Grapalat"/>
          <w:b/>
          <w:color w:val="000000"/>
          <w:lang w:val="hy-AM"/>
        </w:rPr>
        <w:t>ԳՀԱՊՁԲ-ՀՎԿԱԿ-2025-46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1A781C" w:rsidRPr="006E761E">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FE67F2" w:rsidRPr="00A71D81" w:rsidRDefault="00DF7A3D" w:rsidP="00FE67F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FE67F2" w:rsidRPr="00A71D81">
        <w:rPr>
          <w:rFonts w:ascii="GHEA Grapalat" w:hAnsi="GHEA Grapalat"/>
          <w:sz w:val="20"/>
          <w:szCs w:val="20"/>
          <w:lang w:val="hy-AM" w:eastAsia="ru-RU"/>
        </w:rPr>
        <w:t>8.1</w:t>
      </w:r>
      <w:r w:rsidR="00FE67F2" w:rsidRPr="008C6ADB">
        <w:rPr>
          <w:rFonts w:ascii="GHEA Grapalat" w:hAnsi="GHEA Grapalat"/>
          <w:sz w:val="20"/>
          <w:szCs w:val="20"/>
          <w:lang w:val="hy-AM" w:eastAsia="ru-RU"/>
        </w:rPr>
        <w:t>6</w:t>
      </w:r>
      <w:r w:rsidR="00FE67F2"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FE67F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FE67F2"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FE67F2">
        <w:rPr>
          <w:rFonts w:ascii="GHEA Grapalat" w:hAnsi="GHEA Grapalat"/>
          <w:sz w:val="20"/>
          <w:szCs w:val="20"/>
          <w:lang w:val="hy-AM" w:eastAsia="ru-RU"/>
        </w:rPr>
        <w:t xml:space="preserve"> </w:t>
      </w:r>
      <w:r w:rsidR="00FE67F2" w:rsidRPr="00A71D81">
        <w:rPr>
          <w:rFonts w:ascii="GHEA Grapalat" w:hAnsi="GHEA Grapalat"/>
          <w:sz w:val="20"/>
          <w:szCs w:val="20"/>
          <w:lang w:val="hy-AM" w:eastAsia="ru-RU"/>
        </w:rPr>
        <w:t xml:space="preserve">փոխարինվում </w:t>
      </w:r>
      <w:r w:rsidR="00FE67F2">
        <w:rPr>
          <w:rFonts w:ascii="GHEA Grapalat" w:hAnsi="GHEA Grapalat"/>
          <w:sz w:val="20"/>
          <w:szCs w:val="20"/>
          <w:lang w:val="hy-AM" w:eastAsia="ru-RU"/>
        </w:rPr>
        <w:t>են</w:t>
      </w:r>
      <w:r w:rsidR="00FE67F2"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FE67F2">
        <w:rPr>
          <w:rFonts w:ascii="GHEA Grapalat" w:hAnsi="GHEA Grapalat"/>
          <w:sz w:val="20"/>
          <w:szCs w:val="20"/>
          <w:lang w:val="hy-AM" w:eastAsia="ru-RU"/>
        </w:rPr>
        <w:t xml:space="preserve">1-ին ենթակետի </w:t>
      </w:r>
      <w:r w:rsidR="00FE67F2" w:rsidRPr="00FB1EC7">
        <w:rPr>
          <w:rFonts w:ascii="GHEA Grapalat" w:hAnsi="GHEA Grapalat"/>
          <w:sz w:val="20"/>
          <w:szCs w:val="20"/>
          <w:lang w:val="hy-AM" w:eastAsia="ru-RU"/>
        </w:rPr>
        <w:t>«</w:t>
      </w:r>
      <w:r w:rsidR="00FE67F2">
        <w:rPr>
          <w:rFonts w:ascii="GHEA Grapalat" w:hAnsi="GHEA Grapalat"/>
          <w:sz w:val="20"/>
          <w:szCs w:val="20"/>
          <w:lang w:val="hy-AM" w:eastAsia="ru-RU"/>
        </w:rPr>
        <w:t>գ</w:t>
      </w:r>
      <w:r w:rsidR="00FE67F2" w:rsidRPr="00FB1EC7">
        <w:rPr>
          <w:rFonts w:ascii="GHEA Grapalat" w:hAnsi="GHEA Grapalat"/>
          <w:sz w:val="20"/>
          <w:szCs w:val="20"/>
          <w:lang w:val="hy-AM" w:eastAsia="ru-RU"/>
        </w:rPr>
        <w:t>»</w:t>
      </w:r>
      <w:r w:rsidR="00FE67F2">
        <w:rPr>
          <w:rFonts w:ascii="GHEA Grapalat" w:hAnsi="GHEA Grapalat"/>
          <w:sz w:val="20"/>
          <w:szCs w:val="20"/>
          <w:lang w:val="hy-AM" w:eastAsia="ru-RU"/>
        </w:rPr>
        <w:t xml:space="preserve"> և</w:t>
      </w:r>
      <w:r w:rsidR="00FE67F2" w:rsidRPr="00A71D81">
        <w:rPr>
          <w:rFonts w:ascii="GHEA Grapalat" w:hAnsi="GHEA Grapalat"/>
          <w:sz w:val="20"/>
          <w:szCs w:val="20"/>
          <w:lang w:val="hy-AM" w:eastAsia="ru-RU"/>
        </w:rPr>
        <w:t xml:space="preserve"> 17-րդ ենթակետի «բ» պարբերությ</w:t>
      </w:r>
      <w:r w:rsidR="00FE67F2">
        <w:rPr>
          <w:rFonts w:ascii="GHEA Grapalat" w:hAnsi="GHEA Grapalat"/>
          <w:sz w:val="20"/>
          <w:szCs w:val="20"/>
          <w:lang w:val="hy-AM" w:eastAsia="ru-RU"/>
        </w:rPr>
        <w:t>ունների</w:t>
      </w:r>
      <w:r w:rsidR="00FE67F2"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FE67F2" w:rsidRPr="007A0729">
        <w:rPr>
          <w:rFonts w:ascii="GHEA Grapalat" w:hAnsi="GHEA Grapalat"/>
          <w:sz w:val="20"/>
          <w:szCs w:val="20"/>
          <w:lang w:val="hy-AM" w:eastAsia="ru-RU"/>
        </w:rPr>
        <w:t>----------</w:t>
      </w:r>
      <w:r w:rsidR="00FE67F2"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FE67F2">
        <w:rPr>
          <w:rStyle w:val="FootnoteReference"/>
          <w:rFonts w:ascii="GHEA Grapalat" w:hAnsi="GHEA Grapalat"/>
          <w:sz w:val="20"/>
          <w:szCs w:val="20"/>
          <w:lang w:val="hy-AM" w:eastAsia="ru-RU"/>
        </w:rPr>
        <w:footnoteReference w:id="8"/>
      </w:r>
    </w:p>
    <w:p w:rsidR="00071D1C" w:rsidRPr="00A71D81" w:rsidRDefault="00071D1C"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3E7207" w:rsidTr="007A2020">
        <w:trPr>
          <w:tblCellSpacing w:w="7" w:type="dxa"/>
          <w:jc w:val="center"/>
        </w:trPr>
        <w:tc>
          <w:tcPr>
            <w:tcW w:w="0" w:type="auto"/>
            <w:vAlign w:val="center"/>
          </w:tcPr>
          <w:p w:rsidR="0038400D" w:rsidRPr="00A71D81" w:rsidRDefault="00106ED1" w:rsidP="007A2020">
            <w:pPr>
              <w:jc w:val="center"/>
              <w:rPr>
                <w:rFonts w:ascii="GHEA Grapalat" w:hAnsi="GHEA Grapalat"/>
                <w:iCs/>
                <w:color w:val="000000"/>
                <w:sz w:val="21"/>
                <w:szCs w:val="21"/>
                <w:lang w:val="pt-BR"/>
              </w:rPr>
            </w:pPr>
            <w:r w:rsidRPr="00106ED1">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09AD" w:rsidRDefault="00DA09AD">
      <w:r>
        <w:separator/>
      </w:r>
    </w:p>
  </w:endnote>
  <w:endnote w:type="continuationSeparator" w:id="0">
    <w:p w:rsidR="00DA09AD" w:rsidRDefault="00DA09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09AD" w:rsidRDefault="00DA09AD">
      <w:r>
        <w:separator/>
      </w:r>
    </w:p>
  </w:footnote>
  <w:footnote w:type="continuationSeparator" w:id="0">
    <w:p w:rsidR="00DA09AD" w:rsidRDefault="00DA09AD">
      <w:r>
        <w:continuationSeparator/>
      </w:r>
    </w:p>
  </w:footnote>
  <w:footnote w:id="1">
    <w:p w:rsidR="00DA09AD" w:rsidRPr="006F2A6C" w:rsidRDefault="00DA09AD"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DA09AD" w:rsidRPr="00FD4E69" w:rsidRDefault="00DA09AD"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DA09AD" w:rsidRPr="000B7538" w:rsidRDefault="00DA09AD"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06ED1">
        <w:fldChar w:fldCharType="begin"/>
      </w:r>
      <w:r w:rsidR="00106ED1" w:rsidRPr="003E7207">
        <w:rPr>
          <w:lang w:val="af-ZA"/>
        </w:rPr>
        <w:instrText>HYPERLINK "https://ru.wikipedia.org/wiki/Standard_%26_Poor%E2%80%99s" \t "_blank"</w:instrText>
      </w:r>
      <w:r w:rsidR="00106ED1">
        <w:fldChar w:fldCharType="separate"/>
      </w:r>
      <w:r w:rsidRPr="000B7538">
        <w:rPr>
          <w:rFonts w:ascii="GHEA Grapalat" w:hAnsi="GHEA Grapalat"/>
          <w:i/>
          <w:sz w:val="16"/>
          <w:szCs w:val="16"/>
          <w:lang w:val="hy-AM" w:eastAsia="ru-RU"/>
        </w:rPr>
        <w:t>Standard &amp; Poor’s</w:t>
      </w:r>
      <w:r w:rsidR="00106ED1">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A09AD" w:rsidRPr="00253C84" w:rsidRDefault="00DA09AD"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DA09AD" w:rsidRPr="00253C84" w:rsidRDefault="00DA09AD">
      <w:pPr>
        <w:pStyle w:val="FootnoteText"/>
        <w:rPr>
          <w:rFonts w:asciiTheme="minorHAnsi" w:hAnsiTheme="minorHAnsi"/>
          <w:lang w:val="hy-AM"/>
        </w:rPr>
      </w:pPr>
    </w:p>
  </w:footnote>
  <w:footnote w:id="4">
    <w:p w:rsidR="00DA09AD" w:rsidRPr="00002A8F" w:rsidRDefault="00DA09AD">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DA09AD" w:rsidRPr="00151EB5" w:rsidRDefault="00DA09AD"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DA09AD" w:rsidRPr="00253C84" w:rsidRDefault="00DA09AD">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DA09AD" w:rsidRPr="00E34F95" w:rsidRDefault="00DA09AD"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8">
    <w:p w:rsidR="00FE67F2" w:rsidRDefault="00FE67F2" w:rsidP="00FE67F2">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FE67F2" w:rsidRPr="00265BC4" w:rsidRDefault="00FE67F2" w:rsidP="00FE67F2">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FE67F2" w:rsidRPr="00BE68BB" w:rsidRDefault="00FE67F2" w:rsidP="00FE67F2">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ED1"/>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5"/>
    <w:rsid w:val="002106FC"/>
    <w:rsid w:val="00210CBE"/>
    <w:rsid w:val="00210F0C"/>
    <w:rsid w:val="00211425"/>
    <w:rsid w:val="002115A9"/>
    <w:rsid w:val="00211682"/>
    <w:rsid w:val="00213637"/>
    <w:rsid w:val="002137E6"/>
    <w:rsid w:val="00213EB8"/>
    <w:rsid w:val="0021514F"/>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639"/>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4B7"/>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201"/>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196"/>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4B9D"/>
    <w:rsid w:val="003451E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31"/>
    <w:rsid w:val="003E60DD"/>
    <w:rsid w:val="003E63F7"/>
    <w:rsid w:val="003E6971"/>
    <w:rsid w:val="003E7207"/>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522"/>
    <w:rsid w:val="004F5616"/>
    <w:rsid w:val="004F5893"/>
    <w:rsid w:val="004F5B59"/>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AB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28"/>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1AD"/>
    <w:rsid w:val="00594C46"/>
    <w:rsid w:val="00594FEE"/>
    <w:rsid w:val="00595213"/>
    <w:rsid w:val="005953F4"/>
    <w:rsid w:val="005960B4"/>
    <w:rsid w:val="0059636E"/>
    <w:rsid w:val="005A0A3B"/>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0237"/>
    <w:rsid w:val="00641AD5"/>
    <w:rsid w:val="00642402"/>
    <w:rsid w:val="00642EFE"/>
    <w:rsid w:val="00644CE2"/>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A71"/>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2AE"/>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AA0"/>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9A5"/>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45D3"/>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582B"/>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4EE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60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D7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928"/>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1D17"/>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AF6"/>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F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87DD7"/>
    <w:rsid w:val="00D93027"/>
    <w:rsid w:val="00D9650F"/>
    <w:rsid w:val="00D970D2"/>
    <w:rsid w:val="00D974F4"/>
    <w:rsid w:val="00D976EB"/>
    <w:rsid w:val="00DA0240"/>
    <w:rsid w:val="00DA0948"/>
    <w:rsid w:val="00DA09AD"/>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6F32"/>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A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7F2"/>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B0D36-25E7-4DF0-B329-2C990C156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65</Pages>
  <Words>16764</Words>
  <Characters>128221</Characters>
  <Application>Microsoft Office Word</Application>
  <DocSecurity>0</DocSecurity>
  <Lines>1068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115</cp:revision>
  <cp:lastPrinted>2018-02-16T07:12:00Z</cp:lastPrinted>
  <dcterms:created xsi:type="dcterms:W3CDTF">2024-07-29T09:30:00Z</dcterms:created>
  <dcterms:modified xsi:type="dcterms:W3CDTF">2025-08-14T07:31:00Z</dcterms:modified>
</cp:coreProperties>
</file>