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385989">
        <w:rPr>
          <w:rFonts w:ascii="GHEA Grapalat" w:hAnsi="GHEA Grapalat"/>
          <w:i w:val="0"/>
          <w:color w:val="000000"/>
          <w:lang w:val="en-US"/>
        </w:rPr>
        <w:t>հոկտեմբերի</w:t>
      </w:r>
      <w:r w:rsidRPr="005054E7">
        <w:rPr>
          <w:rFonts w:ascii="GHEA Grapalat" w:hAnsi="GHEA Grapalat"/>
          <w:i w:val="0"/>
          <w:color w:val="000000"/>
          <w:lang w:val="hy-AM"/>
        </w:rPr>
        <w:t xml:space="preserve"> </w:t>
      </w:r>
      <w:r w:rsidR="004E417F" w:rsidRPr="005054E7">
        <w:rPr>
          <w:rFonts w:ascii="GHEA Grapalat" w:hAnsi="GHEA Grapalat"/>
          <w:i w:val="0"/>
          <w:color w:val="000000"/>
          <w:lang w:val="af-ZA"/>
        </w:rPr>
        <w:t>2</w:t>
      </w:r>
      <w:r w:rsidR="00385989">
        <w:rPr>
          <w:rFonts w:ascii="GHEA Grapalat" w:hAnsi="GHEA Grapalat"/>
          <w:i w:val="0"/>
          <w:color w:val="000000"/>
          <w:lang w:val="af-ZA"/>
        </w:rPr>
        <w:t>2</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E9043A">
        <w:rPr>
          <w:rFonts w:ascii="GHEA Grapalat" w:hAnsi="GHEA Grapalat"/>
          <w:b/>
          <w:i w:val="0"/>
          <w:lang w:val="af-ZA"/>
        </w:rPr>
        <w:t>ՏԱԿԱԿ-ԳՀԱՊՁԲ-2025-02</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4B3A5F">
        <w:rPr>
          <w:rFonts w:ascii="GHEA Grapalat" w:hAnsi="GHEA Grapalat"/>
          <w:b/>
          <w:i w:val="0"/>
          <w:lang w:val="af-ZA"/>
        </w:rPr>
        <w:t>չհրկիզվող պահարանի</w:t>
      </w:r>
      <w:r w:rsidR="008C3BB8" w:rsidRPr="005054E7">
        <w:rPr>
          <w:rFonts w:ascii="GHEA Grapalat" w:hAnsi="GHEA Grapalat"/>
          <w:b/>
          <w:i w:val="0"/>
          <w:lang w:val="af-ZA"/>
        </w:rPr>
        <w:t xml:space="preserve">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E426A8" w:rsidRPr="00E426A8">
        <w:rPr>
          <w:rFonts w:ascii="GHEA Grapalat" w:hAnsi="GHEA Grapalat"/>
          <w:b/>
          <w:i w:val="0"/>
          <w:lang w:val="af-ZA"/>
        </w:rPr>
        <w:t>5</w:t>
      </w:r>
      <w:r w:rsidR="00F22D24" w:rsidRPr="005054E7">
        <w:rPr>
          <w:rFonts w:ascii="GHEA Grapalat" w:hAnsi="GHEA Grapalat"/>
          <w:b/>
          <w:i w:val="0"/>
          <w:lang w:val="hy-AM"/>
        </w:rPr>
        <w:t>:</w:t>
      </w:r>
      <w:r w:rsidR="00CD120B" w:rsidRPr="00CD120B">
        <w:rPr>
          <w:rFonts w:ascii="GHEA Grapalat" w:hAnsi="GHEA Grapalat"/>
          <w:b/>
          <w:i w:val="0"/>
          <w:lang w:val="af-ZA"/>
        </w:rPr>
        <w:t>3</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C66741">
        <w:rPr>
          <w:rFonts w:ascii="GHEA Grapalat" w:hAnsi="GHEA Grapalat"/>
          <w:b/>
          <w:i w:val="0"/>
          <w:color w:val="000000"/>
          <w:lang w:val="en-US"/>
        </w:rPr>
        <w:t>հոկտեմբերի</w:t>
      </w:r>
      <w:r w:rsidR="00607DD0" w:rsidRPr="005054E7">
        <w:rPr>
          <w:rFonts w:ascii="GHEA Grapalat" w:hAnsi="GHEA Grapalat"/>
          <w:b/>
          <w:i w:val="0"/>
          <w:color w:val="000000"/>
          <w:lang w:val="af-ZA"/>
        </w:rPr>
        <w:t xml:space="preserve"> </w:t>
      </w:r>
      <w:r w:rsidR="00C66741">
        <w:rPr>
          <w:rFonts w:ascii="GHEA Grapalat" w:hAnsi="GHEA Grapalat"/>
          <w:b/>
          <w:i w:val="0"/>
          <w:color w:val="000000"/>
          <w:lang w:val="af-ZA"/>
        </w:rPr>
        <w:t>29</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D73928" w:rsidRPr="00D73928">
        <w:rPr>
          <w:rFonts w:ascii="GHEA Grapalat" w:hAnsi="GHEA Grapalat"/>
          <w:b/>
          <w:i w:val="0"/>
          <w:color w:val="000000"/>
          <w:lang w:val="af-ZA"/>
        </w:rPr>
        <w:t>5</w:t>
      </w:r>
      <w:r w:rsidRPr="005054E7">
        <w:rPr>
          <w:rFonts w:ascii="GHEA Grapalat" w:hAnsi="GHEA Grapalat"/>
          <w:b/>
          <w:i w:val="0"/>
          <w:color w:val="000000"/>
          <w:lang w:val="hy-AM"/>
        </w:rPr>
        <w:t>:</w:t>
      </w:r>
      <w:r w:rsidR="00CD120B">
        <w:rPr>
          <w:rFonts w:ascii="GHEA Grapalat" w:hAnsi="GHEA Grapalat"/>
          <w:b/>
          <w:i w:val="0"/>
          <w:color w:val="000000"/>
          <w:lang w:val="af-ZA"/>
        </w:rPr>
        <w:t>3</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E9043A">
        <w:rPr>
          <w:rFonts w:ascii="GHEA Grapalat" w:hAnsi="GHEA Grapalat"/>
          <w:b/>
          <w:i/>
          <w:sz w:val="20"/>
          <w:szCs w:val="20"/>
          <w:lang w:val="af-ZA"/>
        </w:rPr>
        <w:t>ՏԱԿԱԿ-ԳՀԱՊՁԲ-2025-02</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9F13EA">
        <w:rPr>
          <w:rFonts w:ascii="GHEA Grapalat" w:hAnsi="GHEA Grapalat" w:cs="Times Armenian"/>
          <w:i/>
          <w:sz w:val="20"/>
          <w:szCs w:val="20"/>
          <w:lang w:val="af-ZA"/>
        </w:rPr>
        <w:t>հոկտեմբերի</w:t>
      </w:r>
      <w:r w:rsidR="004E5619" w:rsidRPr="005054E7">
        <w:rPr>
          <w:rFonts w:ascii="GHEA Grapalat" w:hAnsi="GHEA Grapalat" w:cs="Times Armenian"/>
          <w:i/>
          <w:sz w:val="20"/>
          <w:szCs w:val="20"/>
          <w:lang w:val="af-ZA"/>
        </w:rPr>
        <w:t xml:space="preserve"> 2</w:t>
      </w:r>
      <w:r w:rsidR="009F13EA">
        <w:rPr>
          <w:rFonts w:ascii="GHEA Grapalat" w:hAnsi="GHEA Grapalat" w:cs="Times Armenian"/>
          <w:i/>
          <w:sz w:val="20"/>
          <w:szCs w:val="20"/>
          <w:lang w:val="af-ZA"/>
        </w:rPr>
        <w:t>2</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E9043A">
        <w:rPr>
          <w:rFonts w:ascii="GHEA Grapalat" w:hAnsi="GHEA Grapalat"/>
          <w:b/>
          <w:lang w:val="af-ZA"/>
        </w:rPr>
        <w:t>ՉՀՐԿԻԶՎՈՂ ՊԱՀԱՐԱՆԻ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2D51A5">
        <w:rPr>
          <w:rFonts w:ascii="GHEA Grapalat" w:hAnsi="GHEA Grapalat"/>
          <w:b/>
          <w:sz w:val="20"/>
          <w:lang w:val="af-ZA"/>
        </w:rPr>
        <w:t>ՉՀՐԿԻԶՎՈՂ ՊԱՀԱՐԱՆԻ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E9043A">
        <w:rPr>
          <w:rFonts w:ascii="GHEA Grapalat" w:hAnsi="GHEA Grapalat"/>
          <w:b/>
          <w:sz w:val="20"/>
          <w:szCs w:val="20"/>
          <w:lang w:val="af-ZA"/>
        </w:rPr>
        <w:t>ՏԱԿԱԿ-ԳՀԱՊՁԲ-2025-02</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proofErr w:type="gramStart"/>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proofErr w:type="gramEnd"/>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A53D01">
        <w:rPr>
          <w:rFonts w:ascii="GHEA Grapalat" w:hAnsi="GHEA Grapalat"/>
          <w:b/>
          <w:i w:val="0"/>
          <w:lang w:val="af-ZA"/>
        </w:rPr>
        <w:t>չհրկիզվող պահարանի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A53D01">
        <w:rPr>
          <w:rFonts w:ascii="GHEA Grapalat" w:hAnsi="GHEA Grapalat"/>
          <w:b/>
          <w:i w:val="0"/>
          <w:lang w:val="af-ZA"/>
        </w:rPr>
        <w:t>1</w:t>
      </w:r>
      <w:r w:rsidR="00F76FDD" w:rsidRPr="005054E7">
        <w:rPr>
          <w:rFonts w:ascii="GHEA Grapalat" w:hAnsi="GHEA Grapalat"/>
          <w:b/>
          <w:i w:val="0"/>
          <w:lang w:val="af-ZA"/>
        </w:rPr>
        <w:t xml:space="preserve"> (</w:t>
      </w:r>
      <w:r w:rsidR="00A53D01">
        <w:rPr>
          <w:rFonts w:ascii="GHEA Grapalat" w:hAnsi="GHEA Grapalat"/>
          <w:b/>
          <w:i w:val="0"/>
          <w:lang w:val="af-ZA"/>
        </w:rPr>
        <w:t>մեկ</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A53D01" w:rsidP="00C17762">
            <w:pPr>
              <w:pStyle w:val="BodyTextIndent2"/>
              <w:spacing w:line="240" w:lineRule="auto"/>
              <w:ind w:firstLine="0"/>
              <w:jc w:val="center"/>
              <w:rPr>
                <w:rFonts w:ascii="GHEA Grapalat" w:hAnsi="GHEA Grapalat"/>
              </w:rPr>
            </w:pPr>
            <w:r>
              <w:rPr>
                <w:rFonts w:ascii="GHEA Grapalat" w:hAnsi="GHEA Grapalat"/>
              </w:rPr>
              <w:t>18</w:t>
            </w:r>
            <w:r w:rsidR="00C17762" w:rsidRPr="00C17762">
              <w:rPr>
                <w:rFonts w:ascii="GHEA Grapalat" w:hAnsi="GHEA Grapalat"/>
              </w:rPr>
              <w:t>0</w:t>
            </w:r>
            <w:r w:rsidR="00C17762">
              <w:rPr>
                <w:rFonts w:ascii="GHEA Grapalat" w:hAnsi="GHEA Grapalat"/>
              </w:rPr>
              <w:t xml:space="preserve"> </w:t>
            </w:r>
            <w:r w:rsidR="00C17762" w:rsidRPr="00C17762">
              <w:rPr>
                <w:rFonts w:ascii="GHEA Grapalat" w:hAnsi="GHEA Grapalat"/>
              </w:rPr>
              <w:t>000</w:t>
            </w:r>
          </w:p>
        </w:tc>
        <w:tc>
          <w:tcPr>
            <w:tcW w:w="7231" w:type="dxa"/>
            <w:vAlign w:val="center"/>
          </w:tcPr>
          <w:p w:rsidR="00C17762" w:rsidRPr="007D3D9A" w:rsidRDefault="00A53D01" w:rsidP="007D3D9A">
            <w:pPr>
              <w:pStyle w:val="BodyTextIndent2"/>
              <w:spacing w:line="240" w:lineRule="auto"/>
              <w:ind w:firstLine="0"/>
              <w:jc w:val="left"/>
              <w:rPr>
                <w:rFonts w:ascii="GHEA Grapalat" w:hAnsi="GHEA Grapalat"/>
              </w:rPr>
            </w:pPr>
            <w:r>
              <w:rPr>
                <w:rFonts w:ascii="GHEA Grapalat" w:hAnsi="GHEA Grapalat"/>
              </w:rPr>
              <w:t>Չհրկիզվող պահարան</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5054E7">
        <w:rPr>
          <w:rFonts w:ascii="GHEA Grapalat" w:hAnsi="GHEA Grapalat"/>
          <w:sz w:val="20"/>
          <w:szCs w:val="20"/>
          <w:lang w:eastAsia="en-US"/>
        </w:rPr>
        <w:t>խախտել</w:t>
      </w:r>
      <w:proofErr w:type="gramEnd"/>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lastRenderedPageBreak/>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lastRenderedPageBreak/>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CB1C3D" w:rsidRPr="00CB1C3D">
        <w:rPr>
          <w:rFonts w:ascii="GHEA Grapalat" w:hAnsi="GHEA Grapalat" w:cs="Sylfaen"/>
          <w:b/>
          <w:szCs w:val="24"/>
          <w:lang w:val="hy-AM"/>
        </w:rPr>
        <w:t>5</w:t>
      </w:r>
      <w:r w:rsidR="007D2CCC" w:rsidRPr="005054E7">
        <w:rPr>
          <w:rFonts w:ascii="GHEA Grapalat" w:hAnsi="GHEA Grapalat" w:cs="Sylfaen"/>
          <w:b/>
          <w:szCs w:val="24"/>
          <w:lang w:val="hy-AM"/>
        </w:rPr>
        <w:t>:</w:t>
      </w:r>
      <w:r w:rsidR="00A34DC0" w:rsidRPr="00882720">
        <w:rPr>
          <w:rFonts w:ascii="GHEA Grapalat" w:hAnsi="GHEA Grapalat" w:cs="Sylfaen"/>
          <w:b/>
          <w:szCs w:val="24"/>
          <w:lang w:val="hy-AM"/>
        </w:rPr>
        <w:t>3</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lastRenderedPageBreak/>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291997">
        <w:rPr>
          <w:rFonts w:ascii="GHEA Grapalat" w:hAnsi="GHEA Grapalat" w:cs="Sylfaen"/>
          <w:b/>
          <w:szCs w:val="24"/>
        </w:rPr>
        <w:t>5</w:t>
      </w:r>
      <w:r w:rsidR="009C045F" w:rsidRPr="005054E7">
        <w:rPr>
          <w:rFonts w:ascii="GHEA Grapalat" w:hAnsi="GHEA Grapalat" w:cs="Sylfaen"/>
          <w:b/>
          <w:szCs w:val="24"/>
        </w:rPr>
        <w:t>:</w:t>
      </w:r>
      <w:r w:rsidR="00882720">
        <w:rPr>
          <w:rFonts w:ascii="GHEA Grapalat" w:hAnsi="GHEA Grapalat" w:cs="Sylfaen"/>
          <w:b/>
          <w:szCs w:val="24"/>
        </w:rPr>
        <w:t>3</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lastRenderedPageBreak/>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lastRenderedPageBreak/>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lastRenderedPageBreak/>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lastRenderedPageBreak/>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5054E7">
        <w:rPr>
          <w:rFonts w:ascii="GHEA Grapalat" w:hAnsi="GHEA Grapalat" w:cs="Sylfaen"/>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proofErr w:type="gramStart"/>
      <w:r w:rsidRPr="005054E7">
        <w:rPr>
          <w:rFonts w:ascii="GHEA Grapalat" w:hAnsi="GHEA Grapalat"/>
          <w:sz w:val="20"/>
          <w:szCs w:val="20"/>
          <w:lang w:val="es-ES"/>
        </w:rPr>
        <w:t>19 .</w:t>
      </w:r>
      <w:proofErr w:type="gramEnd"/>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ՏԱԿԱԿ-ԳՀԱՊՁԲ-2025-02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ՏԱԿԱԿ-ԳՀԱՊՁԲ-2025-02</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չափաբաժնի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proofErr w:type="gramStart"/>
      <w:r w:rsidRPr="005054E7">
        <w:rPr>
          <w:rFonts w:ascii="GHEA Grapalat" w:hAnsi="GHEA Grapalat" w:cs="Sylfaen"/>
          <w:sz w:val="20"/>
          <w:szCs w:val="20"/>
          <w:lang w:val="es-ES"/>
        </w:rPr>
        <w:t>պահանջներին</w:t>
      </w:r>
      <w:proofErr w:type="gramEnd"/>
      <w:r w:rsidRPr="005054E7">
        <w:rPr>
          <w:rFonts w:ascii="GHEA Grapalat" w:hAnsi="GHEA Grapalat" w:cs="Sylfaen"/>
          <w:sz w:val="20"/>
          <w:szCs w:val="20"/>
          <w:lang w:val="es-ES"/>
        </w:rPr>
        <w:t xml:space="preserve">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proofErr w:type="gramStart"/>
      <w:r w:rsidRPr="005054E7">
        <w:rPr>
          <w:rFonts w:ascii="GHEA Grapalat" w:hAnsi="GHEA Grapalat" w:cs="Sylfaen"/>
          <w:sz w:val="20"/>
          <w:szCs w:val="20"/>
          <w:lang w:val="es-ES"/>
        </w:rPr>
        <w:t>ռեզիդենտ</w:t>
      </w:r>
      <w:proofErr w:type="gramEnd"/>
      <w:r w:rsidRPr="005054E7">
        <w:rPr>
          <w:rFonts w:ascii="GHEA Grapalat" w:hAnsi="GHEA Grapalat" w:cs="Sylfaen"/>
          <w:sz w:val="20"/>
          <w:szCs w:val="20"/>
          <w:lang w:val="es-ES"/>
        </w:rPr>
        <w:t xml:space="preserve">: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երկրի</w:t>
      </w:r>
      <w:proofErr w:type="gramEnd"/>
      <w:r w:rsidRPr="005054E7">
        <w:rPr>
          <w:rFonts w:ascii="GHEA Grapalat" w:hAnsi="GHEA Grapalat" w:cs="Arial"/>
          <w:vertAlign w:val="superscript"/>
          <w:lang w:val="es-ES"/>
        </w:rPr>
        <w:t xml:space="preserve">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հարկի</w:t>
      </w:r>
      <w:proofErr w:type="gramEnd"/>
      <w:r w:rsidRPr="005054E7">
        <w:rPr>
          <w:rFonts w:ascii="GHEA Grapalat" w:hAnsi="GHEA Grapalat" w:cs="Arial"/>
          <w:vertAlign w:val="superscript"/>
          <w:lang w:val="es-ES"/>
        </w:rPr>
        <w:t xml:space="preserve">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էլեկտրոնային</w:t>
      </w:r>
      <w:proofErr w:type="gramEnd"/>
      <w:r w:rsidRPr="005054E7">
        <w:rPr>
          <w:rFonts w:ascii="GHEA Grapalat" w:hAnsi="GHEA Grapalat" w:cs="Arial"/>
          <w:vertAlign w:val="superscript"/>
          <w:lang w:val="es-ES"/>
        </w:rPr>
        <w:t xml:space="preserve">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ՏԱԿԱԿ-ԳՀԱՊՁԲ-2025-02</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ՏԱԿԱԿ-ԳՀԱՊՁԲ-2025-02</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փոխկապակցված</w:t>
      </w:r>
      <w:proofErr w:type="gramEnd"/>
      <w:r w:rsidRPr="005054E7">
        <w:rPr>
          <w:rFonts w:ascii="GHEA Grapalat" w:hAnsi="GHEA Grapalat" w:cs="Arial"/>
          <w:sz w:val="20"/>
          <w:szCs w:val="20"/>
          <w:lang w:val="es-ES"/>
        </w:rPr>
        <w:t xml:space="preserve">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կողմից</w:t>
      </w:r>
      <w:proofErr w:type="gramEnd"/>
      <w:r w:rsidRPr="005054E7">
        <w:rPr>
          <w:rFonts w:ascii="GHEA Grapalat" w:hAnsi="GHEA Grapalat" w:cs="Arial"/>
          <w:sz w:val="20"/>
          <w:szCs w:val="20"/>
          <w:lang w:val="es-ES"/>
        </w:rPr>
        <w:t xml:space="preserve">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proofErr w:type="gramStart"/>
      <w:r w:rsidRPr="005054E7">
        <w:rPr>
          <w:rFonts w:ascii="GHEA Grapalat" w:hAnsi="GHEA Grapalat" w:cs="Arial"/>
          <w:sz w:val="20"/>
          <w:szCs w:val="20"/>
          <w:lang w:val="es-ES"/>
        </w:rPr>
        <w:t>պատկանող</w:t>
      </w:r>
      <w:proofErr w:type="gramEnd"/>
      <w:r w:rsidRPr="005054E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proofErr w:type="gramStart"/>
      <w:r w:rsidRPr="005054E7">
        <w:rPr>
          <w:rFonts w:ascii="GHEA Grapalat" w:hAnsi="GHEA Grapalat" w:cs="Arial"/>
          <w:sz w:val="20"/>
          <w:szCs w:val="20"/>
          <w:lang w:val="es-ES"/>
        </w:rPr>
        <w:t>տեղեկություններ</w:t>
      </w:r>
      <w:proofErr w:type="gramEnd"/>
      <w:r w:rsidRPr="005054E7">
        <w:rPr>
          <w:rFonts w:ascii="GHEA Grapalat" w:hAnsi="GHEA Grapalat" w:cs="Arial"/>
          <w:sz w:val="20"/>
          <w:szCs w:val="20"/>
          <w:lang w:val="es-ES"/>
        </w:rPr>
        <w:t xml:space="preserve">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proofErr w:type="gramStart"/>
      <w:r w:rsidRPr="005054E7">
        <w:rPr>
          <w:rFonts w:ascii="GHEA Grapalat" w:hAnsi="GHEA Grapalat"/>
          <w:sz w:val="20"/>
          <w:lang w:val="es-ES"/>
        </w:rPr>
        <w:t>ապրանքի</w:t>
      </w:r>
      <w:proofErr w:type="gramEnd"/>
      <w:r w:rsidRPr="005054E7">
        <w:rPr>
          <w:rFonts w:ascii="GHEA Grapalat" w:hAnsi="GHEA Grapalat"/>
          <w:sz w:val="20"/>
          <w:lang w:val="es-ES"/>
        </w:rPr>
        <w:t xml:space="preserve">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ՏԱԿԱԿ-ԳՀԱՊՁԲ-2025-02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ՏԱԿԱԿ-ԳՀԱՊՁԲ-2025-02</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ՏԱԿԱԿ-ԳՀԱՊՁԲ-2025-02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54E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բ</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գ</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շահառուի տվյալները» ենթաբաժնում լրացվում են այն իրական </w:t>
      </w:r>
      <w:proofErr w:type="gramStart"/>
      <w:r w:rsidRPr="005054E7">
        <w:rPr>
          <w:rFonts w:ascii="GHEA Grapalat" w:eastAsia="GHEA Grapalat" w:hAnsi="GHEA Grapalat" w:cs="GHEA Grapalat"/>
        </w:rPr>
        <w:t>շահառու(</w:t>
      </w:r>
      <w:proofErr w:type="gramEnd"/>
      <w:r w:rsidRPr="005054E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ՏԱԿԱԿ-ԳՀԱՊՁԲ-2025-02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ՏԱԿԱԿ-ԳՀԱՊՁԲ-2025-02</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E3713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E3713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E3713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E3713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ՏԱԿԱԿ-ԳՀԱՊՁԲ-2025-02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ՏԱԿԱԿ-ԳՀԱՊՁԲ-2025-02</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E37134"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E37134"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E37134"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E37134"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E3713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ՏԱԿԱԿ-ԳՀԱՊՁԲ-2025-02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ՏԱԿԱԿ-ԳՀԱՊՁԲ-2025-02</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E37134"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E37134"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E37134"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E37134"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E3713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ՏԱԿԱԿ-ԳՀԱՊՁԲ-2025-02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654C3" w:rsidRPr="005054E7">
        <w:rPr>
          <w:rFonts w:ascii="GHEA Grapalat" w:hAnsi="GHEA Grapalat" w:cs="Sylfaen"/>
          <w:sz w:val="20"/>
          <w:lang w:val="pt-BR"/>
        </w:rPr>
        <w:t>365</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E37134" w:rsidTr="007A2020">
        <w:trPr>
          <w:tblCellSpacing w:w="7" w:type="dxa"/>
          <w:jc w:val="center"/>
        </w:trPr>
        <w:tc>
          <w:tcPr>
            <w:tcW w:w="0" w:type="auto"/>
            <w:vAlign w:val="center"/>
          </w:tcPr>
          <w:p w:rsidR="0038400D" w:rsidRPr="005054E7" w:rsidRDefault="00214289" w:rsidP="007A2020">
            <w:pPr>
              <w:jc w:val="center"/>
              <w:rPr>
                <w:rFonts w:ascii="GHEA Grapalat" w:hAnsi="GHEA Grapalat"/>
                <w:iCs/>
                <w:color w:val="000000"/>
                <w:sz w:val="21"/>
                <w:szCs w:val="21"/>
                <w:lang w:val="pt-BR"/>
              </w:rPr>
            </w:pPr>
            <w:r w:rsidRPr="00214289">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roofErr w:type="gramEnd"/>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proofErr w:type="gramStart"/>
      <w:r w:rsidRPr="005054E7">
        <w:rPr>
          <w:rFonts w:ascii="GHEA Grapalat" w:hAnsi="GHEA Grapalat" w:cs="Sylfaen"/>
          <w:bCs/>
          <w:sz w:val="18"/>
          <w:szCs w:val="18"/>
        </w:rPr>
        <w:t>պայմանագրի</w:t>
      </w:r>
      <w:proofErr w:type="gramEnd"/>
      <w:r w:rsidRPr="005054E7">
        <w:rPr>
          <w:rFonts w:ascii="GHEA Grapalat" w:hAnsi="GHEA Grapalat" w:cs="Sylfaen"/>
          <w:bCs/>
          <w:sz w:val="18"/>
          <w:szCs w:val="18"/>
        </w:rPr>
        <w:t xml:space="preserve">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w:t>
      </w:r>
      <w:proofErr w:type="gramStart"/>
      <w:r w:rsidRPr="005054E7">
        <w:rPr>
          <w:rFonts w:ascii="GHEA Grapalat" w:hAnsi="GHEA Grapalat" w:cs="Sylfaen"/>
          <w:sz w:val="20"/>
          <w:szCs w:val="20"/>
          <w:lang w:eastAsia="ru-RU"/>
        </w:rPr>
        <w:t>հայտը</w:t>
      </w:r>
      <w:proofErr w:type="gramEnd"/>
      <w:r w:rsidRPr="005054E7">
        <w:rPr>
          <w:rFonts w:ascii="GHEA Grapalat" w:hAnsi="GHEA Grapalat" w:cs="Sylfaen"/>
          <w:sz w:val="20"/>
          <w:szCs w:val="20"/>
          <w:lang w:eastAsia="ru-RU"/>
        </w:rPr>
        <w:t xml:space="preserve">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ֆինանսական</w:t>
      </w:r>
      <w:proofErr w:type="gramEnd"/>
      <w:r w:rsidRPr="005054E7">
        <w:rPr>
          <w:rFonts w:ascii="GHEA Grapalat" w:hAnsi="GHEA Grapalat" w:cs="Sylfaen"/>
          <w:vertAlign w:val="superscript"/>
          <w:lang w:val="es-ES"/>
        </w:rPr>
        <w:t xml:space="preserve">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գնորդի</w:t>
      </w:r>
      <w:proofErr w:type="gramEnd"/>
      <w:r w:rsidRPr="005054E7">
        <w:rPr>
          <w:rFonts w:ascii="GHEA Grapalat" w:hAnsi="GHEA Grapalat" w:cs="Sylfaen"/>
          <w:vertAlign w:val="superscript"/>
          <w:lang w:val="es-ES"/>
        </w:rPr>
        <w:t xml:space="preserve">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վաճառողի</w:t>
      </w:r>
      <w:proofErr w:type="gramEnd"/>
      <w:r w:rsidRPr="005054E7">
        <w:rPr>
          <w:rFonts w:ascii="GHEA Grapalat" w:hAnsi="GHEA Grapalat" w:cs="Sylfaen"/>
          <w:vertAlign w:val="superscript"/>
          <w:lang w:val="es-ES"/>
        </w:rPr>
        <w:t xml:space="preserve"> անվանումը</w:t>
      </w:r>
    </w:p>
    <w:p w:rsidR="00E456FF" w:rsidRPr="005054E7" w:rsidRDefault="00E456FF" w:rsidP="00E456FF">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պայմանագիրը</w:t>
      </w:r>
      <w:proofErr w:type="gramEnd"/>
      <w:r w:rsidRPr="005054E7">
        <w:rPr>
          <w:rFonts w:ascii="GHEA Grapalat" w:hAnsi="GHEA Grapalat" w:cs="Sylfaen"/>
          <w:sz w:val="20"/>
          <w:szCs w:val="20"/>
          <w:lang w:val="es-ES"/>
        </w:rPr>
        <w:t>,</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w:t>
      </w:r>
      <w:proofErr w:type="gramStart"/>
      <w:r w:rsidRPr="005054E7">
        <w:rPr>
          <w:rFonts w:ascii="GHEA Grapalat" w:hAnsi="GHEA Grapalat" w:cs="Sylfaen"/>
          <w:sz w:val="16"/>
          <w:szCs w:val="16"/>
          <w:lang w:val="es-ES"/>
        </w:rPr>
        <w:t>առկայության</w:t>
      </w:r>
      <w:proofErr w:type="gramEnd"/>
      <w:r w:rsidRPr="005054E7">
        <w:rPr>
          <w:rFonts w:ascii="GHEA Grapalat" w:hAnsi="GHEA Grapalat" w:cs="Sylfaen"/>
          <w:sz w:val="16"/>
          <w:szCs w:val="16"/>
          <w:lang w:val="es-ES"/>
        </w:rPr>
        <w:t xml:space="preserve">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76A" w:rsidRDefault="009F776A">
      <w:r>
        <w:separator/>
      </w:r>
    </w:p>
  </w:endnote>
  <w:endnote w:type="continuationSeparator" w:id="0">
    <w:p w:rsidR="009F776A" w:rsidRDefault="009F77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76A" w:rsidRDefault="009F776A">
      <w:r>
        <w:separator/>
      </w:r>
    </w:p>
  </w:footnote>
  <w:footnote w:type="continuationSeparator" w:id="0">
    <w:p w:rsidR="009F776A" w:rsidRDefault="009F776A">
      <w:r>
        <w:continuationSeparator/>
      </w:r>
    </w:p>
  </w:footnote>
  <w:footnote w:id="1">
    <w:p w:rsidR="00101B42" w:rsidRPr="006F2A6C" w:rsidRDefault="00101B42"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01B42" w:rsidRPr="00D45BA2" w:rsidRDefault="00101B42"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101B42" w:rsidRPr="00FD4E69" w:rsidRDefault="00101B42"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101B42" w:rsidRPr="000B7538" w:rsidRDefault="00101B4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14289">
        <w:fldChar w:fldCharType="begin"/>
      </w:r>
      <w:r w:rsidR="00214289" w:rsidRPr="00E37134">
        <w:rPr>
          <w:lang w:val="af-ZA"/>
        </w:rPr>
        <w:instrText>HYPERLINK "https://ru.wikipedia.org/wiki/Standard_%26_Poor%E2%80%99s" \t "_blank"</w:instrText>
      </w:r>
      <w:r w:rsidR="00214289">
        <w:fldChar w:fldCharType="separate"/>
      </w:r>
      <w:r w:rsidRPr="000B7538">
        <w:rPr>
          <w:rFonts w:ascii="GHEA Grapalat" w:hAnsi="GHEA Grapalat"/>
          <w:i/>
          <w:sz w:val="16"/>
          <w:szCs w:val="16"/>
          <w:lang w:val="hy-AM" w:eastAsia="ru-RU"/>
        </w:rPr>
        <w:t>Standard &amp; Poor’s</w:t>
      </w:r>
      <w:r w:rsidR="00214289">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01B42" w:rsidRPr="004E417F" w:rsidRDefault="00101B4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01B42" w:rsidRPr="004E417F" w:rsidRDefault="00101B42">
      <w:pPr>
        <w:pStyle w:val="FootnoteText"/>
        <w:rPr>
          <w:rFonts w:asciiTheme="minorHAnsi" w:hAnsiTheme="minorHAnsi"/>
          <w:lang w:val="hy-AM"/>
        </w:rPr>
      </w:pPr>
    </w:p>
  </w:footnote>
  <w:footnote w:id="5">
    <w:p w:rsidR="00101B42" w:rsidRPr="00002A8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101B42" w:rsidRPr="004E599D" w:rsidRDefault="00101B42">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101B42" w:rsidRPr="004E417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101B42" w:rsidRPr="006265F4" w:rsidRDefault="00101B42"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01B42" w:rsidRPr="00416526" w:rsidRDefault="00101B4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101B42" w:rsidRPr="00151EB5" w:rsidRDefault="00101B42"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101B42" w:rsidRPr="004E417F" w:rsidRDefault="00101B4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101B42" w:rsidRPr="00E34F95" w:rsidRDefault="00101B42"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289"/>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4F22"/>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1A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5C6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4E66"/>
    <w:rsid w:val="0046522E"/>
    <w:rsid w:val="0046586E"/>
    <w:rsid w:val="00466714"/>
    <w:rsid w:val="00466BE6"/>
    <w:rsid w:val="004672FC"/>
    <w:rsid w:val="00467B47"/>
    <w:rsid w:val="0047015F"/>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3A5F"/>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2720"/>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76A"/>
    <w:rsid w:val="009F7C54"/>
    <w:rsid w:val="009F7D78"/>
    <w:rsid w:val="00A00BCA"/>
    <w:rsid w:val="00A00E74"/>
    <w:rsid w:val="00A0285A"/>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4D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D0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E80"/>
    <w:rsid w:val="00C700FE"/>
    <w:rsid w:val="00C706F4"/>
    <w:rsid w:val="00C7153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20B"/>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928"/>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34"/>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43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4C849-1CCB-47C8-B97E-01C6F63C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66</Pages>
  <Words>20737</Words>
  <Characters>118203</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213</cp:revision>
  <cp:lastPrinted>2018-02-16T07:12:00Z</cp:lastPrinted>
  <dcterms:created xsi:type="dcterms:W3CDTF">2025-03-04T12:44:00Z</dcterms:created>
  <dcterms:modified xsi:type="dcterms:W3CDTF">2025-10-22T12:58:00Z</dcterms:modified>
</cp:coreProperties>
</file>