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653" w:rsidRPr="007A40BD" w:rsidRDefault="007A40BD">
      <w:pPr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Ճշտված</w:t>
      </w:r>
    </w:p>
    <w:p w:rsidR="00EF4CCB" w:rsidRPr="000562EC" w:rsidRDefault="000562EC">
      <w:pPr>
        <w:rPr>
          <w:rFonts w:ascii="GHEA Grapalat" w:hAnsi="GHEA Grapalat" w:cs="Sylfaen"/>
          <w:sz w:val="24"/>
          <w:szCs w:val="24"/>
          <w:lang w:val="af-ZA"/>
        </w:rPr>
      </w:pPr>
      <w:r w:rsidRPr="000562EC">
        <w:rPr>
          <w:rFonts w:ascii="GHEA Grapalat" w:hAnsi="GHEA Grapalat" w:cs="Sylfaen"/>
          <w:sz w:val="24"/>
          <w:szCs w:val="24"/>
          <w:lang w:val="af-ZA"/>
        </w:rPr>
        <w:t>ՀԱՅՏԱՐԱՐՈՒԹՅՈՒՆ</w:t>
      </w:r>
    </w:p>
    <w:p w:rsidR="00EF4CCB" w:rsidRPr="000562EC" w:rsidRDefault="000562EC">
      <w:pPr>
        <w:rPr>
          <w:rFonts w:ascii="GHEA Grapalat" w:hAnsi="GHEA Grapalat" w:cs="Sylfaen"/>
          <w:sz w:val="24"/>
          <w:szCs w:val="24"/>
          <w:lang w:val="af-ZA"/>
        </w:rPr>
      </w:pPr>
      <w:r w:rsidRPr="000562EC">
        <w:rPr>
          <w:rFonts w:ascii="GHEA Grapalat" w:hAnsi="GHEA Grapalat" w:cs="Sylfaen"/>
          <w:sz w:val="24"/>
          <w:szCs w:val="24"/>
          <w:lang w:val="af-ZA"/>
        </w:rPr>
        <w:t>պայմանագիր կնքելու որոշման մասին</w:t>
      </w:r>
    </w:p>
    <w:p w:rsidR="00EF4CCB" w:rsidRPr="000562EC" w:rsidRDefault="000562EC">
      <w:pPr>
        <w:pStyle w:val="Heading3"/>
        <w:rPr>
          <w:rFonts w:ascii="GHEA Grapalat" w:hAnsi="GHEA Grapalat" w:cs="Sylfaen"/>
          <w:b w:val="0"/>
          <w:i w:val="0"/>
          <w:sz w:val="24"/>
          <w:szCs w:val="24"/>
          <w:lang w:val="hy-AM"/>
        </w:rPr>
      </w:pPr>
      <w:r w:rsidRPr="000562EC">
        <w:rPr>
          <w:rFonts w:ascii="GHEA Grapalat" w:hAnsi="GHEA Grapalat" w:cs="Sylfaen"/>
          <w:b w:val="0"/>
          <w:i w:val="0"/>
          <w:sz w:val="24"/>
          <w:szCs w:val="24"/>
          <w:lang w:val="af-ZA"/>
        </w:rPr>
        <w:t>Ընթացակարգի ծածկագիրը</w:t>
      </w:r>
      <w:r w:rsidRPr="000562EC">
        <w:rPr>
          <w:rFonts w:ascii="GHEA Grapalat" w:hAnsi="GHEA Grapalat" w:cs="Arial"/>
          <w:b w:val="0"/>
          <w:i w:val="0"/>
          <w:sz w:val="24"/>
          <w:szCs w:val="24"/>
          <w:lang w:val="af-ZA"/>
        </w:rPr>
        <w:t xml:space="preserve">` </w:t>
      </w:r>
      <w:r w:rsidRPr="000562EC">
        <w:rPr>
          <w:rFonts w:ascii="GHEA Grapalat" w:hAnsi="GHEA Grapalat"/>
          <w:b w:val="0"/>
          <w:i w:val="0"/>
          <w:sz w:val="24"/>
          <w:szCs w:val="24"/>
          <w:lang w:val="af-ZA"/>
        </w:rPr>
        <w:t></w:t>
      </w:r>
      <w:r w:rsidRPr="000562EC">
        <w:rPr>
          <w:rFonts w:ascii="GHEA Grapalat" w:hAnsi="GHEA Grapalat" w:cs="Calibri"/>
          <w:b w:val="0"/>
          <w:i w:val="0"/>
          <w:color w:val="000000"/>
          <w:sz w:val="24"/>
          <w:szCs w:val="24"/>
          <w:lang w:val="hy-AM"/>
        </w:rPr>
        <w:t xml:space="preserve"> ԿՄՀՔ-ՄԱ</w:t>
      </w:r>
      <w:r w:rsidRPr="000562EC">
        <w:rPr>
          <w:rFonts w:ascii="GHEA Grapalat" w:hAnsi="GHEA Grapalat" w:cs="Calibri"/>
          <w:b w:val="0"/>
          <w:i w:val="0"/>
          <w:color w:val="000000"/>
          <w:sz w:val="24"/>
          <w:szCs w:val="24"/>
          <w:lang w:val="hy-AM" w:eastAsia="hy-AM" w:bidi="hy-AM"/>
        </w:rPr>
        <w:t>ԱՊ</w:t>
      </w:r>
      <w:r w:rsidRPr="000562EC">
        <w:rPr>
          <w:rFonts w:ascii="GHEA Grapalat" w:hAnsi="GHEA Grapalat" w:cs="Calibri"/>
          <w:b w:val="0"/>
          <w:i w:val="0"/>
          <w:color w:val="000000"/>
          <w:sz w:val="24"/>
          <w:szCs w:val="24"/>
          <w:lang w:val="hy-AM"/>
        </w:rPr>
        <w:t>ՁԲ-26/</w:t>
      </w:r>
      <w:r w:rsidR="001E684E">
        <w:rPr>
          <w:rFonts w:ascii="GHEA Grapalat" w:hAnsi="GHEA Grapalat" w:cs="Calibri"/>
          <w:b w:val="0"/>
          <w:i w:val="0"/>
          <w:color w:val="000000"/>
          <w:sz w:val="24"/>
          <w:szCs w:val="24"/>
          <w:lang w:val="af-ZA" w:eastAsia="hy-AM" w:bidi="hy-AM"/>
        </w:rPr>
        <w:t>02</w:t>
      </w:r>
      <w:r w:rsidRPr="000562EC">
        <w:rPr>
          <w:rFonts w:ascii="GHEA Grapalat" w:hAnsi="GHEA Grapalat"/>
          <w:b w:val="0"/>
          <w:i w:val="0"/>
          <w:sz w:val="24"/>
          <w:szCs w:val="24"/>
          <w:lang w:val="af-ZA"/>
        </w:rPr>
        <w:t></w:t>
      </w:r>
    </w:p>
    <w:p w:rsidR="00EF4CCB" w:rsidRPr="000562EC" w:rsidRDefault="000562EC">
      <w:pPr>
        <w:spacing w:after="0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562E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Հրազդանի համայնքապետարանը </w:t>
      </w:r>
      <w:r w:rsidRPr="000562EC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ստորև</w:t>
      </w:r>
      <w:r w:rsidR="00266A9B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0562EC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ներկայացնում է </w:t>
      </w:r>
      <w:r w:rsidRPr="000562E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202</w:t>
      </w:r>
      <w:r w:rsidRPr="00266A9B">
        <w:rPr>
          <w:rFonts w:ascii="GHEA Grapalat" w:hAnsi="GHEA Grapalat" w:cs="Sylfaen"/>
          <w:color w:val="000000" w:themeColor="text1"/>
          <w:sz w:val="24"/>
          <w:szCs w:val="24"/>
          <w:lang w:val="hy-AM" w:bidi="en-US"/>
        </w:rPr>
        <w:t>6</w:t>
      </w:r>
      <w:r w:rsidRPr="000562E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թվականի </w:t>
      </w:r>
      <w:r w:rsidRPr="000562EC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կարիքների համար</w:t>
      </w:r>
      <w:r w:rsidRPr="000562EC">
        <w:rPr>
          <w:rFonts w:ascii="GHEA Grapalat" w:hAnsi="GHEA Grapalat"/>
          <w:sz w:val="24"/>
          <w:szCs w:val="24"/>
          <w:lang w:val="af-ZA"/>
        </w:rPr>
        <w:t></w:t>
      </w:r>
      <w:r w:rsidRPr="000562EC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ԿՄՀՔ-ՄԱԾՁԲ-26/</w:t>
      </w:r>
      <w:r w:rsidR="001E684E" w:rsidRPr="001E684E">
        <w:rPr>
          <w:rFonts w:ascii="GHEA Grapalat" w:hAnsi="GHEA Grapalat" w:cs="Calibri"/>
          <w:color w:val="000000"/>
          <w:sz w:val="24"/>
          <w:szCs w:val="24"/>
          <w:lang w:val="hy-AM" w:eastAsia="hy-AM" w:bidi="hy-AM"/>
        </w:rPr>
        <w:t>02</w:t>
      </w:r>
      <w:r w:rsidR="00266A9B" w:rsidRPr="00266A9B">
        <w:rPr>
          <w:rFonts w:ascii="GHEA Grapalat" w:hAnsi="GHEA Grapalat" w:cs="Calibri"/>
          <w:color w:val="000000"/>
          <w:sz w:val="24"/>
          <w:szCs w:val="24"/>
          <w:lang w:val="hy-AM" w:eastAsia="hy-AM" w:bidi="hy-AM"/>
        </w:rPr>
        <w:t xml:space="preserve"> </w:t>
      </w:r>
      <w:r w:rsidRPr="000562EC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</w:t>
      </w:r>
      <w:r w:rsidR="00266A9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562EC">
        <w:rPr>
          <w:rFonts w:ascii="GHEA Grapalat" w:hAnsi="GHEA Grapalat" w:cs="Sylfaen"/>
          <w:sz w:val="24"/>
          <w:szCs w:val="24"/>
          <w:lang w:val="af-ZA"/>
        </w:rPr>
        <w:t>պայմանագիր կնքելու որոշման մասին տեղեկատվությունը</w:t>
      </w:r>
      <w:r w:rsidRPr="000562EC">
        <w:rPr>
          <w:rFonts w:ascii="GHEA Grapalat" w:hAnsi="GHEA Grapalat" w:cs="Arial"/>
          <w:sz w:val="24"/>
          <w:szCs w:val="24"/>
          <w:lang w:val="hy-AM"/>
        </w:rPr>
        <w:t>:</w:t>
      </w:r>
      <w:bookmarkStart w:id="0" w:name="_GoBack"/>
      <w:bookmarkEnd w:id="0"/>
    </w:p>
    <w:p w:rsidR="00EF4CCB" w:rsidRPr="000562EC" w:rsidRDefault="00EF4CCB">
      <w:pPr>
        <w:tabs>
          <w:tab w:val="left" w:pos="448"/>
        </w:tabs>
        <w:jc w:val="left"/>
        <w:rPr>
          <w:rFonts w:ascii="GHEA Grapalat" w:hAnsi="GHEA Grapalat" w:cs="Sylfaen"/>
          <w:sz w:val="24"/>
          <w:szCs w:val="24"/>
          <w:lang w:val="af-ZA"/>
        </w:rPr>
      </w:pPr>
    </w:p>
    <w:p w:rsidR="00EF4CCB" w:rsidRPr="000562EC" w:rsidRDefault="000562EC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0562EC">
        <w:rPr>
          <w:rFonts w:ascii="GHEA Grapalat" w:hAnsi="GHEA Grapalat" w:cs="Sylfaen"/>
          <w:b/>
          <w:bCs/>
          <w:sz w:val="24"/>
          <w:szCs w:val="24"/>
          <w:lang w:val="af-ZA"/>
        </w:rPr>
        <w:t>Գնման առարկա է հանդիսանում</w:t>
      </w:r>
      <w:r w:rsidRPr="000562EC">
        <w:rPr>
          <w:rFonts w:ascii="GHEA Grapalat" w:hAnsi="GHEA Grapalat"/>
          <w:sz w:val="24"/>
          <w:szCs w:val="24"/>
          <w:lang w:val="hy-AM" w:eastAsia="hy-AM" w:bidi="hy-AM"/>
        </w:rPr>
        <w:t>՝</w:t>
      </w:r>
    </w:p>
    <w:p w:rsidR="00EF4CCB" w:rsidRPr="001E4473" w:rsidRDefault="000562EC">
      <w:pPr>
        <w:tabs>
          <w:tab w:val="left" w:pos="448"/>
        </w:tabs>
        <w:jc w:val="left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0562EC">
        <w:rPr>
          <w:rFonts w:ascii="GHEA Grapalat" w:hAnsi="GHEA Grapalat" w:cs="Sylfaen"/>
          <w:sz w:val="24"/>
          <w:szCs w:val="24"/>
          <w:lang w:val="af-ZA"/>
        </w:rPr>
        <w:t>Չափաբաժին</w:t>
      </w:r>
      <w:r w:rsidRPr="000562EC">
        <w:rPr>
          <w:rFonts w:ascii="GHEA Grapalat" w:hAnsi="GHEA Grapalat"/>
          <w:sz w:val="24"/>
          <w:szCs w:val="24"/>
          <w:lang w:val="hy-AM"/>
        </w:rPr>
        <w:t>1</w:t>
      </w:r>
      <w:r w:rsidRPr="000562EC">
        <w:rPr>
          <w:rFonts w:ascii="GHEA Grapalat" w:hAnsi="GHEA Grapalat"/>
          <w:sz w:val="24"/>
          <w:szCs w:val="24"/>
          <w:lang w:val="hy-AM" w:eastAsia="hy-AM" w:bidi="hy-AM"/>
        </w:rPr>
        <w:t>․</w:t>
      </w:r>
      <w:r w:rsidR="001E684E" w:rsidRPr="001E4473">
        <w:rPr>
          <w:rFonts w:ascii="GHEA Grapalat" w:hAnsi="GHEA Grapalat" w:cs="Calibri"/>
          <w:color w:val="000000"/>
          <w:sz w:val="24"/>
          <w:szCs w:val="24"/>
          <w:lang w:val="af-ZA" w:eastAsia="hy-AM" w:bidi="hy-AM"/>
        </w:rPr>
        <w:t xml:space="preserve"> </w:t>
      </w:r>
      <w:proofErr w:type="spellStart"/>
      <w:r w:rsidR="001E684E">
        <w:rPr>
          <w:rFonts w:ascii="GHEA Grapalat" w:hAnsi="GHEA Grapalat" w:cs="Calibri"/>
          <w:color w:val="000000"/>
          <w:sz w:val="24"/>
          <w:szCs w:val="24"/>
          <w:lang w:eastAsia="hy-AM" w:bidi="hy-AM"/>
        </w:rPr>
        <w:t>Էլեկտրական</w:t>
      </w:r>
      <w:proofErr w:type="spellEnd"/>
      <w:r w:rsidR="001E684E" w:rsidRPr="001E4473">
        <w:rPr>
          <w:rFonts w:ascii="GHEA Grapalat" w:hAnsi="GHEA Grapalat" w:cs="Calibri"/>
          <w:color w:val="000000"/>
          <w:sz w:val="24"/>
          <w:szCs w:val="24"/>
          <w:lang w:val="af-ZA" w:eastAsia="hy-AM" w:bidi="hy-AM"/>
        </w:rPr>
        <w:t xml:space="preserve"> </w:t>
      </w:r>
      <w:proofErr w:type="spellStart"/>
      <w:r w:rsidR="001E684E">
        <w:rPr>
          <w:rFonts w:ascii="GHEA Grapalat" w:hAnsi="GHEA Grapalat" w:cs="Calibri"/>
          <w:color w:val="000000"/>
          <w:sz w:val="24"/>
          <w:szCs w:val="24"/>
          <w:lang w:eastAsia="hy-AM" w:bidi="hy-AM"/>
        </w:rPr>
        <w:t>հաղորդալար</w:t>
      </w:r>
      <w:proofErr w:type="spellEnd"/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2430"/>
        <w:gridCol w:w="2430"/>
        <w:gridCol w:w="2374"/>
        <w:gridCol w:w="3078"/>
      </w:tblGrid>
      <w:tr w:rsidR="00EF4CCB" w:rsidRPr="000562EC" w:rsidTr="00520653">
        <w:trPr>
          <w:trHeight w:val="2879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CCB" w:rsidRPr="000562EC" w:rsidRDefault="000562EC">
            <w:pPr>
              <w:pStyle w:val="30"/>
              <w:spacing w:line="276" w:lineRule="auto"/>
              <w:ind w:left="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62EC">
              <w:rPr>
                <w:rFonts w:ascii="GHEA Grapalat" w:hAnsi="GHEA Grapalat" w:cs="Sylfaen"/>
                <w:sz w:val="24"/>
                <w:szCs w:val="24"/>
                <w:lang w:val="af-ZA"/>
              </w:rPr>
              <w:t>Հ/Հ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CCB" w:rsidRPr="000562EC" w:rsidRDefault="000562EC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62EC">
              <w:rPr>
                <w:rFonts w:ascii="GHEA Grapalat" w:hAnsi="GHEA Grapalat" w:cs="Sylfaen"/>
                <w:sz w:val="24"/>
                <w:szCs w:val="24"/>
                <w:lang w:val="af-ZA"/>
              </w:rPr>
              <w:t>Մասնակցի անվանումը</w:t>
            </w:r>
          </w:p>
          <w:p w:rsidR="00EF4CCB" w:rsidRPr="000562EC" w:rsidRDefault="00EF4CCB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CCB" w:rsidRPr="000562EC" w:rsidRDefault="000562EC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62EC">
              <w:rPr>
                <w:rFonts w:ascii="GHEA Grapalat" w:hAnsi="GHEA Grapalat" w:cs="Sylfaen"/>
                <w:sz w:val="24"/>
                <w:szCs w:val="24"/>
                <w:lang w:val="af-ZA"/>
              </w:rPr>
              <w:t>Հրավերի պահանջներին համապատասխանող հայտեր</w:t>
            </w:r>
          </w:p>
          <w:p w:rsidR="00EF4CCB" w:rsidRPr="000562EC" w:rsidRDefault="000562EC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62EC">
              <w:rPr>
                <w:rFonts w:ascii="GHEA Grapalat" w:hAnsi="GHEA Grapalat" w:cs="Sylfaen"/>
                <w:sz w:val="24"/>
                <w:szCs w:val="24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CCB" w:rsidRPr="000562EC" w:rsidRDefault="000562EC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62EC">
              <w:rPr>
                <w:rFonts w:ascii="GHEA Grapalat" w:hAnsi="GHEA Grapalat" w:cs="Sylfaen"/>
                <w:sz w:val="24"/>
                <w:szCs w:val="24"/>
                <w:lang w:val="af-ZA"/>
              </w:rPr>
              <w:t>Հրավերի պահանջներին չհամապատասխանող հայտեր</w:t>
            </w:r>
          </w:p>
          <w:p w:rsidR="00EF4CCB" w:rsidRPr="000562EC" w:rsidRDefault="000562EC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62EC">
              <w:rPr>
                <w:rFonts w:ascii="GHEA Grapalat" w:hAnsi="GHEA Grapalat" w:cs="Sylfaen"/>
                <w:sz w:val="24"/>
                <w:szCs w:val="24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CCB" w:rsidRPr="000562EC" w:rsidRDefault="000562EC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62EC">
              <w:rPr>
                <w:rFonts w:ascii="GHEA Grapalat" w:hAnsi="GHEA Grapalat" w:cs="Sylfaen"/>
                <w:sz w:val="24"/>
                <w:szCs w:val="24"/>
                <w:lang w:val="af-ZA"/>
              </w:rPr>
              <w:t>Անհամապատասխանության համառոտ նկարագրություն</w:t>
            </w:r>
          </w:p>
        </w:tc>
      </w:tr>
      <w:tr w:rsidR="00EF4CCB" w:rsidRPr="000562EC" w:rsidTr="00520653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CCB" w:rsidRPr="000562EC" w:rsidRDefault="000562EC">
            <w:pPr>
              <w:pStyle w:val="a6"/>
              <w:ind w:left="0"/>
              <w:rPr>
                <w:rFonts w:ascii="GHEA Grapalat" w:hAnsi="GHEA Grapalat" w:cs="Sylfaen"/>
                <w:sz w:val="24"/>
                <w:szCs w:val="24"/>
              </w:rPr>
            </w:pPr>
            <w:r w:rsidRPr="000562EC">
              <w:rPr>
                <w:rFonts w:ascii="GHEA Grapalat" w:hAnsi="GHEA Grapalat" w:cs="Sylfaen"/>
                <w:sz w:val="24"/>
                <w:szCs w:val="24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CCB" w:rsidRPr="000562EC" w:rsidRDefault="00EF4CCB">
            <w:pPr>
              <w:spacing w:after="0"/>
              <w:rPr>
                <w:rFonts w:ascii="GHEA Grapalat" w:hAnsi="GHEA Grapalat" w:cs="Arial"/>
                <w:sz w:val="24"/>
                <w:szCs w:val="24"/>
              </w:rPr>
            </w:pPr>
          </w:p>
          <w:p w:rsidR="00EF4CCB" w:rsidRPr="000562EC" w:rsidRDefault="000562EC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0562EC">
              <w:rPr>
                <w:rFonts w:ascii="GHEA Grapalat" w:hAnsi="GHEA Grapalat" w:cs="Arial"/>
                <w:sz w:val="24"/>
                <w:szCs w:val="24"/>
              </w:rPr>
              <w:t>«</w:t>
            </w:r>
            <w:proofErr w:type="spellStart"/>
            <w:r w:rsidR="001E684E">
              <w:rPr>
                <w:rFonts w:ascii="GHEA Grapalat" w:hAnsi="GHEA Grapalat" w:cs="Arial"/>
                <w:sz w:val="24"/>
                <w:szCs w:val="24"/>
                <w:lang w:eastAsia="hy-AM" w:bidi="hy-AM"/>
              </w:rPr>
              <w:t>Էդգար</w:t>
            </w:r>
            <w:proofErr w:type="spellEnd"/>
            <w:r w:rsidR="001E684E">
              <w:rPr>
                <w:rFonts w:ascii="GHEA Grapalat" w:hAnsi="GHEA Grapalat" w:cs="Arial"/>
                <w:sz w:val="24"/>
                <w:szCs w:val="24"/>
                <w:lang w:eastAsia="hy-AM" w:bidi="hy-AM"/>
              </w:rPr>
              <w:t xml:space="preserve"> </w:t>
            </w:r>
            <w:proofErr w:type="spellStart"/>
            <w:r w:rsidR="001E684E">
              <w:rPr>
                <w:rFonts w:ascii="GHEA Grapalat" w:hAnsi="GHEA Grapalat" w:cs="Arial"/>
                <w:sz w:val="24"/>
                <w:szCs w:val="24"/>
                <w:lang w:eastAsia="hy-AM" w:bidi="hy-AM"/>
              </w:rPr>
              <w:t>Հարությունյան</w:t>
            </w:r>
            <w:proofErr w:type="spellEnd"/>
            <w:r w:rsidRPr="000562EC">
              <w:rPr>
                <w:rFonts w:ascii="GHEA Grapalat" w:hAnsi="GHEA Grapalat" w:cs="Arial"/>
                <w:sz w:val="24"/>
                <w:szCs w:val="24"/>
              </w:rPr>
              <w:t>»</w:t>
            </w:r>
            <w:r w:rsidRPr="000562EC">
              <w:rPr>
                <w:rFonts w:ascii="GHEA Grapalat" w:hAnsi="GHEA Grapalat" w:cs="Arial"/>
                <w:sz w:val="24"/>
                <w:szCs w:val="24"/>
                <w:lang w:val="hy-AM" w:eastAsia="hy-AM" w:bidi="hy-AM"/>
              </w:rPr>
              <w:t xml:space="preserve"> ԱՁ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CCB" w:rsidRPr="000562EC" w:rsidRDefault="000562EC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62EC">
              <w:rPr>
                <w:rFonts w:ascii="GHEA Grapalat" w:hAnsi="GHEA Grapalat" w:cs="Sylfaen"/>
                <w:sz w:val="24"/>
                <w:szCs w:val="24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CCB" w:rsidRPr="000562EC" w:rsidRDefault="00EF4CCB">
            <w:pPr>
              <w:spacing w:after="0"/>
              <w:ind w:firstLine="57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CCB" w:rsidRPr="000562EC" w:rsidRDefault="00EF4CCB">
            <w:pPr>
              <w:spacing w:after="0"/>
              <w:ind w:firstLine="57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2610"/>
        <w:gridCol w:w="2250"/>
        <w:gridCol w:w="2340"/>
        <w:gridCol w:w="3108"/>
      </w:tblGrid>
      <w:tr w:rsidR="00EF4CCB" w:rsidRPr="007A40BD" w:rsidTr="00520653">
        <w:trPr>
          <w:trHeight w:val="179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CB" w:rsidRPr="000562EC" w:rsidRDefault="000562E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562EC">
              <w:rPr>
                <w:rFonts w:ascii="GHEA Grapalat" w:hAnsi="GHEA Grapalat"/>
                <w:sz w:val="24"/>
                <w:szCs w:val="24"/>
                <w:lang w:val="hy-AM"/>
              </w:rPr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CB" w:rsidRPr="000562EC" w:rsidRDefault="000562EC">
            <w:pPr>
              <w:spacing w:line="276" w:lineRule="auto"/>
              <w:ind w:firstLine="5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562EC">
              <w:rPr>
                <w:rFonts w:ascii="GHEA Grapalat" w:hAnsi="GHEA Grapalat"/>
                <w:sz w:val="24"/>
                <w:szCs w:val="24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CB" w:rsidRPr="000562EC" w:rsidRDefault="000562EC">
            <w:pPr>
              <w:spacing w:line="276" w:lineRule="auto"/>
              <w:ind w:firstLine="5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562EC">
              <w:rPr>
                <w:rFonts w:ascii="GHEA Grapalat" w:hAnsi="GHEA Grapalat" w:cs="Sylfaen"/>
                <w:sz w:val="24"/>
                <w:szCs w:val="24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CB" w:rsidRPr="000562EC" w:rsidRDefault="000562EC">
            <w:pPr>
              <w:spacing w:line="276" w:lineRule="auto"/>
              <w:ind w:firstLine="5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562EC">
              <w:rPr>
                <w:rFonts w:ascii="GHEA Grapalat" w:hAnsi="GHEA Grapalat" w:cs="Sylfaen"/>
                <w:sz w:val="24"/>
                <w:szCs w:val="24"/>
                <w:lang w:val="af-ZA"/>
              </w:rPr>
              <w:t>Ընտրված մասնակից /ընտրված մասնակցի համար նշել</w:t>
            </w:r>
            <w:r w:rsidRPr="000562EC">
              <w:rPr>
                <w:rFonts w:ascii="GHEA Grapalat" w:hAnsi="GHEA Grapalat" w:cs="Sylfaen"/>
                <w:sz w:val="24"/>
                <w:szCs w:val="24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CCB" w:rsidRPr="000562EC" w:rsidRDefault="000562EC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62EC">
              <w:rPr>
                <w:rFonts w:ascii="GHEA Grapalat" w:hAnsi="GHEA Grapalat" w:cs="Sylfaen"/>
                <w:sz w:val="24"/>
                <w:szCs w:val="24"/>
                <w:lang w:val="af-ZA"/>
              </w:rPr>
              <w:t>Մասնակցի առաջարկած գին</w:t>
            </w:r>
          </w:p>
          <w:p w:rsidR="00EF4CCB" w:rsidRPr="000562EC" w:rsidRDefault="000562EC">
            <w:pPr>
              <w:spacing w:line="276" w:lineRule="auto"/>
              <w:ind w:firstLine="5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562EC">
              <w:rPr>
                <w:rFonts w:ascii="GHEA Grapalat" w:hAnsi="GHEA Grapalat" w:cs="Sylfaen"/>
                <w:sz w:val="24"/>
                <w:szCs w:val="24"/>
                <w:lang w:val="af-ZA"/>
              </w:rPr>
              <w:t>/առանց ԱԱՀ /</w:t>
            </w:r>
          </w:p>
        </w:tc>
      </w:tr>
      <w:tr w:rsidR="00EF4CCB" w:rsidRPr="000562EC" w:rsidTr="00520653">
        <w:trPr>
          <w:trHeight w:val="10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CCB" w:rsidRPr="000562EC" w:rsidRDefault="000562EC">
            <w:pPr>
              <w:pStyle w:val="a6"/>
              <w:ind w:left="0"/>
              <w:rPr>
                <w:rFonts w:ascii="GHEA Grapalat" w:hAnsi="GHEA Grapalat" w:cs="Sylfaen"/>
                <w:sz w:val="24"/>
                <w:szCs w:val="24"/>
              </w:rPr>
            </w:pPr>
            <w:r w:rsidRPr="000562EC">
              <w:rPr>
                <w:rFonts w:ascii="GHEA Grapalat" w:hAnsi="GHEA Grapalat" w:cs="Sylfaen"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CB" w:rsidRPr="000562EC" w:rsidRDefault="00EF4CCB">
            <w:pPr>
              <w:spacing w:after="0"/>
              <w:rPr>
                <w:rFonts w:ascii="GHEA Grapalat" w:hAnsi="GHEA Grapalat" w:cs="Arial"/>
                <w:sz w:val="24"/>
                <w:szCs w:val="24"/>
              </w:rPr>
            </w:pPr>
          </w:p>
          <w:p w:rsidR="00EF4CCB" w:rsidRPr="000562EC" w:rsidRDefault="001E684E">
            <w:pPr>
              <w:spacing w:after="0"/>
              <w:rPr>
                <w:rFonts w:ascii="GHEA Grapalat" w:hAnsi="GHEA Grapalat"/>
                <w:sz w:val="24"/>
                <w:szCs w:val="24"/>
              </w:rPr>
            </w:pPr>
            <w:r w:rsidRPr="000562EC">
              <w:rPr>
                <w:rFonts w:ascii="GHEA Grapalat" w:hAnsi="GHEA Grapalat" w:cs="Arial"/>
                <w:sz w:val="24"/>
                <w:szCs w:val="24"/>
              </w:rPr>
              <w:t>«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  <w:lang w:eastAsia="hy-AM" w:bidi="hy-AM"/>
              </w:rPr>
              <w:t>Էդգար</w:t>
            </w:r>
            <w:proofErr w:type="spellEnd"/>
            <w:r>
              <w:rPr>
                <w:rFonts w:ascii="GHEA Grapalat" w:hAnsi="GHEA Grapalat" w:cs="Arial"/>
                <w:sz w:val="24"/>
                <w:szCs w:val="24"/>
                <w:lang w:eastAsia="hy-AM" w:bidi="hy-AM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  <w:lang w:eastAsia="hy-AM" w:bidi="hy-AM"/>
              </w:rPr>
              <w:t>Հարությունյան</w:t>
            </w:r>
            <w:proofErr w:type="spellEnd"/>
            <w:r w:rsidRPr="000562EC">
              <w:rPr>
                <w:rFonts w:ascii="GHEA Grapalat" w:hAnsi="GHEA Grapalat" w:cs="Arial"/>
                <w:sz w:val="24"/>
                <w:szCs w:val="24"/>
              </w:rPr>
              <w:t>»</w:t>
            </w:r>
            <w:r w:rsidRPr="000562EC">
              <w:rPr>
                <w:rFonts w:ascii="GHEA Grapalat" w:hAnsi="GHEA Grapalat" w:cs="Arial"/>
                <w:sz w:val="24"/>
                <w:szCs w:val="24"/>
                <w:lang w:val="hy-AM" w:eastAsia="hy-AM" w:bidi="hy-AM"/>
              </w:rPr>
              <w:t xml:space="preserve"> ԱՁ</w:t>
            </w:r>
            <w:r w:rsidRPr="000562E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CCB" w:rsidRPr="000562EC" w:rsidRDefault="00EF4CCB">
            <w:pPr>
              <w:pStyle w:val="30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CB" w:rsidRPr="000562EC" w:rsidRDefault="000562EC">
            <w:pPr>
              <w:spacing w:line="276" w:lineRule="auto"/>
              <w:ind w:firstLine="57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62EC">
              <w:rPr>
                <w:rFonts w:ascii="GHEA Grapalat" w:hAnsi="GHEA Grapalat" w:cs="Sylfaen"/>
                <w:sz w:val="24"/>
                <w:szCs w:val="24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CCB" w:rsidRPr="00266A9B" w:rsidRDefault="007A40BD">
            <w:pPr>
              <w:spacing w:line="48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 w:eastAsia="hy-AM" w:bidi="hy-AM"/>
              </w:rPr>
              <w:t>30</w:t>
            </w:r>
            <w:r w:rsidR="00266A9B">
              <w:rPr>
                <w:rFonts w:ascii="GHEA Grapalat" w:hAnsi="GHEA Grapalat" w:cs="Sylfaen"/>
                <w:color w:val="000000"/>
                <w:sz w:val="24"/>
                <w:szCs w:val="24"/>
                <w:lang w:eastAsia="hy-AM" w:bidi="hy-AM"/>
              </w:rPr>
              <w:t>000</w:t>
            </w:r>
          </w:p>
        </w:tc>
      </w:tr>
    </w:tbl>
    <w:p w:rsidR="00520653" w:rsidRDefault="00520653">
      <w:pPr>
        <w:pStyle w:val="a3"/>
        <w:rPr>
          <w:rFonts w:ascii="GHEA Grapalat" w:hAnsi="GHEA Grapalat" w:cs="Sylfaen"/>
          <w:lang w:val="en-US" w:eastAsia="hy-AM" w:bidi="hy-AM"/>
        </w:rPr>
      </w:pPr>
    </w:p>
    <w:p w:rsidR="00EF4CCB" w:rsidRPr="000562EC" w:rsidRDefault="000562EC">
      <w:pPr>
        <w:pStyle w:val="a3"/>
        <w:rPr>
          <w:rFonts w:ascii="GHEA Grapalat" w:hAnsi="GHEA Grapalat"/>
          <w:color w:val="0000FF"/>
          <w:lang w:val="hy-AM"/>
        </w:rPr>
      </w:pPr>
      <w:r w:rsidRPr="000562EC">
        <w:rPr>
          <w:rFonts w:ascii="GHEA Grapalat" w:hAnsi="GHEA Grapalat" w:cs="Sylfaen"/>
          <w:lang w:val="hy-AM" w:eastAsia="hy-AM" w:bidi="hy-AM"/>
        </w:rPr>
        <w:t xml:space="preserve"> Ընտրված մասնակցին</w:t>
      </w:r>
      <w:r w:rsidRPr="000562EC">
        <w:rPr>
          <w:rFonts w:ascii="GHEA Grapalat" w:hAnsi="GHEA Grapalat" w:cs="Sylfaen"/>
          <w:lang w:val="hy-AM"/>
        </w:rPr>
        <w:t xml:space="preserve">  որոշելու համար  կիրառված  չափանիշ՝  </w:t>
      </w:r>
      <w:r w:rsidRPr="000562EC">
        <w:rPr>
          <w:rFonts w:ascii="GHEA Grapalat" w:hAnsi="GHEA Grapalat" w:cs="Sylfaen"/>
          <w:lang w:val="es-ES"/>
        </w:rPr>
        <w:t>հրավերի պահանջներին</w:t>
      </w:r>
      <w:r w:rsidRPr="000562EC">
        <w:rPr>
          <w:rFonts w:ascii="GHEA Grapalat" w:hAnsi="GHEA Grapalat" w:cs="Sylfaen"/>
          <w:lang w:val="hy-AM"/>
        </w:rPr>
        <w:t xml:space="preserve"> համապատասխան։</w:t>
      </w:r>
      <w:r w:rsidRPr="000562EC">
        <w:rPr>
          <w:rFonts w:ascii="GHEA Grapalat" w:hAnsi="GHEA Grapalat" w:cs="Sylfaen"/>
          <w:lang w:val="af-ZA"/>
        </w:rPr>
        <w:br/>
      </w:r>
      <w:r w:rsidRPr="000562EC">
        <w:rPr>
          <w:rFonts w:ascii="GHEA Grapalat" w:hAnsi="GHEA Grapalat" w:cs="Sylfaen"/>
          <w:lang w:val="hy-AM"/>
        </w:rPr>
        <w:t>«Գնումների մասին</w:t>
      </w:r>
      <w:r w:rsidRPr="000562EC">
        <w:rPr>
          <w:rFonts w:ascii="GHEA Grapalat" w:hAnsi="GHEA Grapalat"/>
          <w:lang w:val="hy-AM"/>
        </w:rPr>
        <w:t>»</w:t>
      </w:r>
      <w:r w:rsidRPr="000562EC">
        <w:rPr>
          <w:rFonts w:ascii="GHEA Grapalat" w:hAnsi="GHEA Grapalat" w:cs="Sylfaen"/>
          <w:lang w:val="hy-AM"/>
        </w:rPr>
        <w:t>ՀՀ  օրենքի</w:t>
      </w:r>
      <w:r w:rsidRPr="000562EC">
        <w:rPr>
          <w:rFonts w:ascii="GHEA Grapalat" w:hAnsi="GHEA Grapalat" w:cs="David"/>
          <w:lang w:val="hy-AM"/>
        </w:rPr>
        <w:t xml:space="preserve"> 10-</w:t>
      </w:r>
      <w:r w:rsidRPr="000562EC">
        <w:rPr>
          <w:rFonts w:ascii="GHEA Grapalat" w:hAnsi="GHEA Grapalat" w:cs="Sylfaen"/>
          <w:lang w:val="hy-AM"/>
        </w:rPr>
        <w:t>րդ  հոդվածի</w:t>
      </w:r>
      <w:r w:rsidRPr="000562EC">
        <w:rPr>
          <w:rFonts w:ascii="GHEA Grapalat" w:hAnsi="GHEA Grapalat" w:cs="David"/>
          <w:lang w:val="hy-AM"/>
        </w:rPr>
        <w:t xml:space="preserve">  4-</w:t>
      </w:r>
      <w:r w:rsidRPr="000562EC">
        <w:rPr>
          <w:rFonts w:ascii="GHEA Grapalat" w:hAnsi="GHEA Grapalat" w:cs="Sylfaen"/>
          <w:lang w:val="hy-AM"/>
        </w:rPr>
        <w:t xml:space="preserve">րդ </w:t>
      </w:r>
      <w:proofErr w:type="spellStart"/>
      <w:r w:rsidRPr="000562EC">
        <w:rPr>
          <w:rFonts w:ascii="GHEA Grapalat" w:hAnsi="GHEA Grapalat" w:cs="Sylfaen"/>
          <w:lang w:val="en-US"/>
        </w:rPr>
        <w:t>մասի</w:t>
      </w:r>
      <w:proofErr w:type="spellEnd"/>
      <w:r w:rsidRPr="000562EC">
        <w:rPr>
          <w:rFonts w:ascii="GHEA Grapalat" w:hAnsi="GHEA Grapalat" w:cs="Sylfaen"/>
          <w:lang w:val="hy-AM"/>
        </w:rPr>
        <w:t xml:space="preserve"> 1-ին </w:t>
      </w:r>
      <w:proofErr w:type="spellStart"/>
      <w:r w:rsidRPr="000562EC">
        <w:rPr>
          <w:rFonts w:ascii="GHEA Grapalat" w:hAnsi="GHEA Grapalat" w:cs="Sylfaen"/>
          <w:lang w:val="en-US"/>
        </w:rPr>
        <w:t>կետի</w:t>
      </w:r>
      <w:proofErr w:type="spellEnd"/>
      <w:r w:rsidRPr="000562EC">
        <w:rPr>
          <w:rFonts w:ascii="GHEA Grapalat" w:hAnsi="GHEA Grapalat" w:cs="Sylfaen"/>
          <w:lang w:val="hy-AM"/>
        </w:rPr>
        <w:t xml:space="preserve"> համաձայն անգործության ժամկետ չի  կիրառվում։</w:t>
      </w:r>
      <w:r w:rsidRPr="000562EC">
        <w:rPr>
          <w:rFonts w:ascii="GHEA Grapalat" w:hAnsi="GHEA Grapalat" w:cs="Sylfaen"/>
          <w:lang w:val="hy-AM"/>
        </w:rPr>
        <w:br/>
      </w:r>
      <w:r w:rsidRPr="000562EC">
        <w:rPr>
          <w:rFonts w:ascii="GHEA Grapalat" w:eastAsia="Calibri" w:hAnsi="GHEA Grapalat" w:cs="Sylfaen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Pr="000562EC">
        <w:rPr>
          <w:rFonts w:ascii="GHEA Grapalat" w:hAnsi="GHEA Grapalat"/>
          <w:lang w:val="af-ZA"/>
        </w:rPr>
        <w:t></w:t>
      </w:r>
      <w:r w:rsidRPr="000562EC">
        <w:rPr>
          <w:rFonts w:ascii="GHEA Grapalat" w:hAnsi="GHEA Grapalat" w:cs="Calibri"/>
          <w:color w:val="000000"/>
          <w:lang w:val="hy-AM" w:eastAsia="hy-AM" w:bidi="hy-AM"/>
        </w:rPr>
        <w:t>ԿՄՀՔ</w:t>
      </w:r>
      <w:r w:rsidRPr="000562EC">
        <w:rPr>
          <w:rFonts w:ascii="GHEA Grapalat" w:hAnsi="GHEA Grapalat" w:cs="Calibri"/>
          <w:color w:val="000000"/>
          <w:lang w:val="hy-AM"/>
        </w:rPr>
        <w:t>-</w:t>
      </w:r>
      <w:r w:rsidRPr="000562EC">
        <w:rPr>
          <w:rFonts w:ascii="GHEA Grapalat" w:hAnsi="GHEA Grapalat" w:cs="Calibri"/>
          <w:color w:val="000000"/>
          <w:lang w:val="hy-AM" w:eastAsia="hy-AM" w:bidi="hy-AM"/>
        </w:rPr>
        <w:t>ՄԱԱՊՁԲ-26/</w:t>
      </w:r>
      <w:r w:rsidR="001E684E" w:rsidRPr="001E684E">
        <w:rPr>
          <w:rFonts w:ascii="GHEA Grapalat" w:hAnsi="GHEA Grapalat" w:cs="Calibri"/>
          <w:color w:val="000000"/>
          <w:lang w:val="hy-AM" w:eastAsia="hy-AM" w:bidi="hy-AM"/>
        </w:rPr>
        <w:t>02</w:t>
      </w:r>
      <w:r w:rsidR="00266A9B" w:rsidRPr="00266A9B">
        <w:rPr>
          <w:rFonts w:ascii="GHEA Grapalat" w:hAnsi="GHEA Grapalat" w:cs="Calibri"/>
          <w:color w:val="000000"/>
          <w:lang w:val="hy-AM" w:eastAsia="hy-AM" w:bidi="hy-AM"/>
        </w:rPr>
        <w:t xml:space="preserve"> </w:t>
      </w:r>
      <w:r w:rsidRPr="000562EC">
        <w:rPr>
          <w:rFonts w:ascii="GHEA Grapalat" w:eastAsia="Calibri" w:hAnsi="GHEA Grapalat" w:cs="Sylfaen"/>
          <w:lang w:val="hy-AM"/>
        </w:rPr>
        <w:t xml:space="preserve">գնումների համակարգող՝ </w:t>
      </w:r>
      <w:r w:rsidRPr="000562EC">
        <w:rPr>
          <w:rFonts w:ascii="GHEA Grapalat" w:hAnsi="GHEA Grapalat" w:cs="Sylfaen"/>
          <w:lang w:val="hy-AM"/>
        </w:rPr>
        <w:t xml:space="preserve">Արմինե Ավագյանին </w:t>
      </w:r>
      <w:r w:rsidRPr="000562EC">
        <w:rPr>
          <w:rFonts w:ascii="GHEA Grapalat" w:hAnsi="GHEA Grapalat"/>
          <w:lang w:val="af-ZA"/>
        </w:rPr>
        <w:br/>
      </w:r>
      <w:r w:rsidRPr="000562EC">
        <w:rPr>
          <w:rFonts w:ascii="GHEA Grapalat" w:hAnsi="GHEA Grapalat" w:cs="Sylfaen"/>
          <w:lang w:val="af-ZA"/>
        </w:rPr>
        <w:t>Էլ</w:t>
      </w:r>
      <w:r w:rsidRPr="000562EC">
        <w:rPr>
          <w:rFonts w:ascii="GHEA Grapalat" w:hAnsi="GHEA Grapalat"/>
          <w:lang w:val="af-ZA"/>
        </w:rPr>
        <w:t xml:space="preserve">. </w:t>
      </w:r>
      <w:r w:rsidRPr="000562EC">
        <w:rPr>
          <w:rFonts w:ascii="GHEA Grapalat" w:hAnsi="GHEA Grapalat" w:cs="Sylfaen"/>
          <w:lang w:val="af-ZA"/>
        </w:rPr>
        <w:t>փոստ</w:t>
      </w:r>
      <w:r w:rsidRPr="000562EC">
        <w:rPr>
          <w:rFonts w:ascii="GHEA Grapalat" w:hAnsi="GHEA Grapalat"/>
          <w:lang w:val="af-ZA"/>
        </w:rPr>
        <w:t xml:space="preserve"> `  </w:t>
      </w:r>
      <w:r w:rsidRPr="000562EC">
        <w:rPr>
          <w:rFonts w:ascii="GHEA Grapalat" w:hAnsi="GHEA Grapalat"/>
          <w:lang w:val="hy-AM"/>
        </w:rPr>
        <w:t>armine</w:t>
      </w:r>
      <w:r w:rsidRPr="000562EC">
        <w:rPr>
          <w:rFonts w:ascii="GHEA Grapalat" w:hAnsi="GHEA Grapalat"/>
          <w:shd w:val="clear" w:color="auto" w:fill="FFFFFF"/>
          <w:lang w:val="hy-AM"/>
        </w:rPr>
        <w:t>gnumner@gmail.com</w:t>
      </w:r>
    </w:p>
    <w:p w:rsidR="00EF4CCB" w:rsidRPr="000562EC" w:rsidRDefault="000562EC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562EC">
        <w:rPr>
          <w:rFonts w:ascii="GHEA Grapalat" w:hAnsi="GHEA Grapalat"/>
          <w:sz w:val="24"/>
          <w:szCs w:val="24"/>
          <w:lang w:val="hy-AM"/>
        </w:rPr>
        <w:lastRenderedPageBreak/>
        <w:tab/>
      </w:r>
    </w:p>
    <w:p w:rsidR="001E4473" w:rsidRDefault="001E4473" w:rsidP="001E4473">
      <w:pPr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ОБЪЯВЛЕНИЕ</w:t>
      </w:r>
    </w:p>
    <w:p w:rsidR="001E4473" w:rsidRDefault="001E4473" w:rsidP="001E4473">
      <w:pPr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о решении заключить контракт</w:t>
      </w:r>
    </w:p>
    <w:p w:rsidR="001E4473" w:rsidRDefault="001E4473" w:rsidP="001E4473">
      <w:pPr>
        <w:pStyle w:val="Heading3"/>
        <w:rPr>
          <w:rFonts w:ascii="GHEA Grapalat" w:hAnsi="GHEA Grapalat" w:cs="Calibri"/>
          <w:b w:val="0"/>
          <w:i w:val="0"/>
          <w:color w:val="000000"/>
          <w:lang w:val="ru-RU" w:eastAsia="en-US" w:bidi="en-US"/>
        </w:rPr>
      </w:pPr>
      <w:r>
        <w:rPr>
          <w:rFonts w:ascii="GHEA Grapalat" w:hAnsi="GHEA Grapalat" w:cs="Sylfaen"/>
          <w:b w:val="0"/>
          <w:i w:val="0"/>
          <w:sz w:val="24"/>
          <w:szCs w:val="24"/>
          <w:lang w:val="af-ZA"/>
        </w:rPr>
        <w:t xml:space="preserve">Код процедуры </w:t>
      </w:r>
      <w:r>
        <w:rPr>
          <w:rFonts w:ascii="GHEA Grapalat" w:hAnsi="GHEA Grapalat" w:cs="Arial"/>
          <w:b w:val="0"/>
          <w:i w:val="0"/>
          <w:sz w:val="24"/>
          <w:szCs w:val="24"/>
          <w:lang w:val="af-ZA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lang w:val="af-ZA"/>
        </w:rPr>
        <w:t xml:space="preserve"> </w:t>
      </w:r>
      <w:r>
        <w:rPr>
          <w:rFonts w:ascii="GHEA Grapalat" w:hAnsi="GHEA Grapalat" w:cs="Calibri"/>
          <w:b w:val="0"/>
          <w:i w:val="0"/>
          <w:color w:val="000000"/>
          <w:lang w:val="hy-AM"/>
        </w:rPr>
        <w:t xml:space="preserve">KMHK-MA </w:t>
      </w:r>
      <w:r>
        <w:rPr>
          <w:rFonts w:ascii="GHEA Grapalat" w:hAnsi="GHEA Grapalat" w:cs="Calibri"/>
          <w:b w:val="0"/>
          <w:i w:val="0"/>
          <w:color w:val="000000"/>
          <w:lang w:val="hy-AM" w:eastAsia="hy-AM" w:bidi="hy-AM"/>
        </w:rPr>
        <w:t xml:space="preserve">AP </w:t>
      </w:r>
      <w:r>
        <w:rPr>
          <w:rFonts w:ascii="GHEA Grapalat" w:hAnsi="GHEA Grapalat" w:cs="Calibri"/>
          <w:b w:val="0"/>
          <w:i w:val="0"/>
          <w:color w:val="000000"/>
          <w:lang w:val="hy-AM"/>
        </w:rPr>
        <w:t xml:space="preserve">DZB-26/ </w:t>
      </w:r>
      <w:r>
        <w:rPr>
          <w:rFonts w:ascii="GHEA Grapalat" w:hAnsi="GHEA Grapalat" w:cs="Calibri"/>
          <w:b w:val="0"/>
          <w:i w:val="0"/>
          <w:color w:val="000000"/>
          <w:lang w:val="hy-AM" w:eastAsia="hy-AM" w:bidi="hy-AM"/>
        </w:rPr>
        <w:t>02</w:t>
      </w:r>
    </w:p>
    <w:p w:rsidR="001E4473" w:rsidRDefault="001E4473" w:rsidP="001E4473">
      <w:pPr>
        <w:pStyle w:val="Heading3"/>
        <w:rPr>
          <w:rFonts w:ascii="GHEA Grapalat" w:hAnsi="GHEA Grapalat" w:cs="Sylfaen"/>
          <w:b w:val="0"/>
          <w:i w:val="0"/>
          <w:sz w:val="24"/>
          <w:szCs w:val="24"/>
          <w:lang w:val="hy-AM"/>
        </w:rPr>
      </w:pPr>
      <w:r>
        <w:rPr>
          <w:rFonts w:ascii="GHEA Grapalat" w:hAnsi="GHEA Grapalat"/>
          <w:b w:val="0"/>
          <w:i w:val="0"/>
          <w:sz w:val="24"/>
          <w:szCs w:val="24"/>
          <w:lang w:val="af-ZA"/>
        </w:rPr>
        <w:t></w:t>
      </w:r>
    </w:p>
    <w:p w:rsidR="001E4473" w:rsidRDefault="001E4473" w:rsidP="001E4473">
      <w:pPr>
        <w:spacing w:after="0"/>
        <w:ind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Муниципалитет Раздан (см. </w:t>
      </w:r>
      <w:r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ниже)подарки для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нужд 202</w:t>
      </w:r>
      <w:r>
        <w:rPr>
          <w:rFonts w:ascii="GHEA Grapalat" w:hAnsi="GHEA Grapalat" w:cs="Sylfaen"/>
          <w:color w:val="000000" w:themeColor="text1"/>
          <w:sz w:val="24"/>
          <w:szCs w:val="24"/>
          <w:lang w:val="ru-RU" w:bidi="en-US"/>
        </w:rPr>
        <w:t>6</w:t>
      </w:r>
      <w:r>
        <w:rPr>
          <w:rFonts w:ascii="GHEA Grapalat" w:hAnsi="GHEA Grapalat"/>
          <w:sz w:val="24"/>
          <w:szCs w:val="24"/>
          <w:lang w:val="af-ZA"/>
        </w:rPr>
        <w:t xml:space="preserve"> </w:t>
      </w:r>
      <w:r>
        <w:rPr>
          <w:rFonts w:ascii="GHEA Grapalat" w:hAnsi="GHEA Grapalat" w:cs="Sylfaen"/>
          <w:sz w:val="24"/>
          <w:szCs w:val="24"/>
          <w:lang w:val="af-ZA"/>
        </w:rPr>
        <w:t xml:space="preserve">Код процедуры закупок </w:t>
      </w:r>
      <w:r>
        <w:rPr>
          <w:rFonts w:ascii="GHEA Grapalat" w:hAnsi="GHEA Grapalat" w:cs="Calibri"/>
          <w:color w:val="000000"/>
          <w:lang w:val="hy-AM"/>
        </w:rPr>
        <w:t xml:space="preserve">KMHK-MADTDB-26/ </w:t>
      </w:r>
      <w:r>
        <w:rPr>
          <w:rFonts w:ascii="GHEA Grapalat" w:hAnsi="GHEA Grapalat" w:cs="Calibri"/>
          <w:color w:val="000000"/>
          <w:lang w:val="hy-AM" w:eastAsia="hy-AM" w:bidi="hy-AM"/>
        </w:rPr>
        <w:t>02</w:t>
      </w:r>
      <w:r>
        <w:rPr>
          <w:rFonts w:ascii="GHEA Grapalat" w:hAnsi="GHEA Grapalat" w:cs="Calibri"/>
          <w:color w:val="000000"/>
          <w:lang w:val="ru-RU" w:eastAsia="hy-AM" w:bidi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информация о решении заключить договор </w:t>
      </w:r>
      <w:r>
        <w:rPr>
          <w:rFonts w:ascii="GHEA Grapalat" w:hAnsi="GHEA Grapalat" w:cs="Arial"/>
          <w:sz w:val="24"/>
          <w:szCs w:val="24"/>
          <w:lang w:val="hy-AM"/>
        </w:rPr>
        <w:t>.</w:t>
      </w:r>
    </w:p>
    <w:p w:rsidR="001E4473" w:rsidRDefault="001E4473" w:rsidP="001E4473">
      <w:pPr>
        <w:tabs>
          <w:tab w:val="left" w:pos="448"/>
        </w:tabs>
        <w:jc w:val="left"/>
        <w:rPr>
          <w:rFonts w:ascii="GHEA Grapalat" w:hAnsi="GHEA Grapalat" w:cs="Sylfaen"/>
          <w:lang w:val="af-ZA"/>
        </w:rPr>
      </w:pPr>
    </w:p>
    <w:p w:rsidR="001E4473" w:rsidRDefault="001E4473" w:rsidP="001E4473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>
        <w:rPr>
          <w:rFonts w:ascii="GHEA Grapalat" w:hAnsi="GHEA Grapalat" w:cs="Sylfaen"/>
          <w:b/>
          <w:bCs/>
          <w:lang w:val="af-ZA"/>
        </w:rPr>
        <w:t>Является ли предметом покупки</w:t>
      </w:r>
      <w:r>
        <w:rPr>
          <w:rFonts w:ascii="GHEA Grapalat" w:hAnsi="GHEA Grapalat"/>
          <w:lang w:val="hy-AM" w:eastAsia="hy-AM" w:bidi="hy-AM"/>
        </w:rPr>
        <w:t>:</w:t>
      </w:r>
    </w:p>
    <w:p w:rsidR="001E4473" w:rsidRDefault="001E4473" w:rsidP="001E4473">
      <w:pPr>
        <w:tabs>
          <w:tab w:val="left" w:pos="448"/>
        </w:tabs>
        <w:jc w:val="left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lang w:val="af-ZA"/>
        </w:rPr>
        <w:t>Размер</w:t>
      </w:r>
      <w:r>
        <w:rPr>
          <w:rFonts w:ascii="GHEA Grapalat" w:hAnsi="GHEA Grapalat"/>
          <w:lang w:val="hy-AM"/>
        </w:rPr>
        <w:t xml:space="preserve">1 </w:t>
      </w:r>
      <w:r>
        <w:rPr>
          <w:rFonts w:ascii="Cambria Math" w:hAnsi="Cambria Math" w:cs="Cambria Math"/>
          <w:lang w:val="hy-AM" w:eastAsia="hy-AM" w:bidi="hy-AM"/>
        </w:rPr>
        <w:t>․</w:t>
      </w:r>
      <w:r>
        <w:rPr>
          <w:rFonts w:ascii="GHEA Grapalat" w:hAnsi="GHEA Grapalat" w:cs="Calibri"/>
          <w:color w:val="000000"/>
          <w:lang w:val="hy-AM" w:eastAsia="hy-AM" w:bidi="hy-AM"/>
        </w:rPr>
        <w:t>электрический провод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2700"/>
        <w:gridCol w:w="2160"/>
        <w:gridCol w:w="2374"/>
        <w:gridCol w:w="3078"/>
      </w:tblGrid>
      <w:tr w:rsidR="001E4473" w:rsidTr="001E4473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473" w:rsidRDefault="001E4473">
            <w:pPr>
              <w:pStyle w:val="30"/>
              <w:spacing w:line="276" w:lineRule="auto"/>
              <w:ind w:left="0"/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H/N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473" w:rsidRDefault="001E4473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Имя участника</w:t>
            </w:r>
          </w:p>
          <w:p w:rsidR="001E4473" w:rsidRDefault="001E4473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473" w:rsidRDefault="001E4473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соответствующие требованиям для получения приглашения.</w:t>
            </w:r>
          </w:p>
          <w:p w:rsidR="001E4473" w:rsidRDefault="001E4473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/отметьте «X», если применимо/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473" w:rsidRDefault="001E4473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для получения приглашения.</w:t>
            </w:r>
          </w:p>
          <w:p w:rsidR="001E4473" w:rsidRDefault="001E4473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Если неприменимо, отметьте «X»/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473" w:rsidRDefault="001E4473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расхождения</w:t>
            </w:r>
          </w:p>
        </w:tc>
      </w:tr>
      <w:tr w:rsidR="001E4473" w:rsidTr="001E4473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473" w:rsidRDefault="001E4473">
            <w:pPr>
              <w:pStyle w:val="a6"/>
              <w:spacing w:line="276" w:lineRule="auto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473" w:rsidRDefault="001E4473">
            <w:pPr>
              <w:spacing w:after="0" w:line="276" w:lineRule="auto"/>
              <w:rPr>
                <w:rFonts w:ascii="GHEA Grapalat" w:hAnsi="GHEA Grapalat" w:cs="Arial"/>
                <w:sz w:val="18"/>
                <w:szCs w:val="18"/>
              </w:rPr>
            </w:pPr>
          </w:p>
          <w:p w:rsidR="001E4473" w:rsidRDefault="001E4473">
            <w:pPr>
              <w:spacing w:after="0"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 xml:space="preserve">« </w:t>
            </w:r>
            <w:r>
              <w:rPr>
                <w:rFonts w:ascii="GHEA Grapalat" w:hAnsi="GHEA Grapalat" w:cs="Arial"/>
                <w:sz w:val="18"/>
                <w:szCs w:val="18"/>
                <w:lang w:val="hy-AM" w:eastAsia="hy-AM" w:bidi="hy-AM"/>
              </w:rPr>
              <w:t xml:space="preserve">Эдгар Арутюнян </w:t>
            </w:r>
            <w:r>
              <w:rPr>
                <w:rFonts w:ascii="GHEA Grapalat" w:hAnsi="GHEA Grapalat" w:cs="Arial"/>
                <w:sz w:val="18"/>
                <w:szCs w:val="18"/>
              </w:rPr>
              <w:t xml:space="preserve">» </w:t>
            </w:r>
            <w:r>
              <w:rPr>
                <w:rFonts w:ascii="GHEA Grapalat" w:hAnsi="GHEA Grapalat" w:cs="Arial"/>
                <w:sz w:val="18"/>
                <w:szCs w:val="18"/>
                <w:lang w:val="hy-AM" w:eastAsia="hy-AM" w:bidi="hy-AM"/>
              </w:rPr>
              <w:t>Частное предприятие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4473" w:rsidRDefault="001E4473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«X»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473" w:rsidRDefault="001E4473">
            <w:pPr>
              <w:spacing w:after="0" w:line="276" w:lineRule="auto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473" w:rsidRDefault="001E4473">
            <w:pPr>
              <w:spacing w:after="0" w:line="276" w:lineRule="auto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7"/>
        <w:gridCol w:w="2609"/>
        <w:gridCol w:w="2249"/>
        <w:gridCol w:w="2339"/>
        <w:gridCol w:w="3106"/>
      </w:tblGrid>
      <w:tr w:rsidR="001E4473" w:rsidRPr="007A40BD" w:rsidTr="001E4473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473" w:rsidRDefault="001E4473">
            <w:pPr>
              <w:spacing w:line="276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Нет/Нет.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473" w:rsidRDefault="001E4473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Имя участника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473" w:rsidRDefault="001E4473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Места для сидения участников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473" w:rsidRDefault="001E4473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Выбранный участник /указать для выбранного участника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473" w:rsidRDefault="001E4473">
            <w:pPr>
              <w:pStyle w:val="30"/>
              <w:spacing w:line="276" w:lineRule="auto"/>
              <w:ind w:firstLine="57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Предложенная участником цена</w:t>
            </w:r>
          </w:p>
          <w:p w:rsidR="001E4473" w:rsidRDefault="001E4473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/без НДС/</w:t>
            </w:r>
          </w:p>
        </w:tc>
      </w:tr>
      <w:tr w:rsidR="001E4473" w:rsidTr="001E4473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473" w:rsidRDefault="001E4473">
            <w:pPr>
              <w:pStyle w:val="a6"/>
              <w:spacing w:line="276" w:lineRule="auto"/>
              <w:ind w:left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73" w:rsidRDefault="001E4473">
            <w:pPr>
              <w:spacing w:after="0" w:line="276" w:lineRule="auto"/>
              <w:rPr>
                <w:rFonts w:ascii="GHEA Grapalat" w:hAnsi="GHEA Grapalat" w:cs="Arial"/>
                <w:sz w:val="18"/>
                <w:szCs w:val="18"/>
              </w:rPr>
            </w:pPr>
          </w:p>
          <w:p w:rsidR="001E4473" w:rsidRDefault="001E4473">
            <w:pPr>
              <w:spacing w:after="0" w:line="276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 xml:space="preserve">« </w:t>
            </w:r>
            <w:r>
              <w:rPr>
                <w:rFonts w:ascii="GHEA Grapalat" w:hAnsi="GHEA Grapalat" w:cs="Arial"/>
                <w:sz w:val="18"/>
                <w:szCs w:val="18"/>
                <w:lang w:val="hy-AM" w:eastAsia="hy-AM" w:bidi="hy-AM"/>
              </w:rPr>
              <w:t xml:space="preserve">Эдгар Арутюнян </w:t>
            </w:r>
            <w:r>
              <w:rPr>
                <w:rFonts w:ascii="GHEA Grapalat" w:hAnsi="GHEA Grapalat" w:cs="Arial"/>
                <w:sz w:val="18"/>
                <w:szCs w:val="18"/>
              </w:rPr>
              <w:t xml:space="preserve">» </w:t>
            </w:r>
            <w:r>
              <w:rPr>
                <w:rFonts w:ascii="GHEA Grapalat" w:hAnsi="GHEA Grapalat" w:cs="Arial"/>
                <w:sz w:val="18"/>
                <w:szCs w:val="18"/>
                <w:lang w:val="hy-AM" w:eastAsia="hy-AM" w:bidi="hy-AM"/>
              </w:rPr>
              <w:t>Частное предприятие</w:t>
            </w:r>
          </w:p>
          <w:p w:rsidR="001E4473" w:rsidRDefault="001E4473">
            <w:pPr>
              <w:spacing w:after="0"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473" w:rsidRDefault="001E4473">
            <w:pPr>
              <w:pStyle w:val="30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473" w:rsidRDefault="001E4473">
            <w:pPr>
              <w:spacing w:line="276" w:lineRule="auto"/>
              <w:ind w:firstLine="57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«X»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473" w:rsidRDefault="001E4473">
            <w:pPr>
              <w:spacing w:line="480" w:lineRule="auto"/>
              <w:rPr>
                <w:rFonts w:ascii="GHEA Grapalat" w:hAnsi="GHEA Grapalat" w:cs="Sylfaen"/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lang w:val="hy-AM" w:eastAsia="hy-AM" w:bidi="hy-AM"/>
              </w:rPr>
              <w:t>30000</w:t>
            </w:r>
          </w:p>
        </w:tc>
      </w:tr>
    </w:tbl>
    <w:p w:rsidR="001E4473" w:rsidRDefault="001E4473" w:rsidP="001E4473">
      <w:pPr>
        <w:jc w:val="both"/>
        <w:rPr>
          <w:rFonts w:ascii="GHEA Grapalat" w:hAnsi="GHEA Grapalat"/>
          <w:sz w:val="18"/>
          <w:szCs w:val="18"/>
          <w:lang w:val="af-ZA"/>
        </w:rPr>
      </w:pPr>
    </w:p>
    <w:p w:rsidR="001E4473" w:rsidRDefault="001E4473" w:rsidP="001E4473">
      <w:pPr>
        <w:pStyle w:val="a3"/>
        <w:rPr>
          <w:rFonts w:ascii="GHEA Grapalat" w:hAnsi="GHEA Grapalat"/>
          <w:color w:val="0000FF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Критерии, использованные для определения </w:t>
      </w:r>
      <w:r>
        <w:rPr>
          <w:rFonts w:ascii="GHEA Grapalat" w:hAnsi="GHEA Grapalat" w:cs="Sylfaen"/>
          <w:sz w:val="20"/>
          <w:szCs w:val="20"/>
          <w:lang w:val="hy-AM" w:eastAsia="hy-AM" w:bidi="hy-AM"/>
        </w:rPr>
        <w:t xml:space="preserve">отобранного участника в соответствии с </w:t>
      </w:r>
      <w:r>
        <w:rPr>
          <w:rFonts w:ascii="GHEA Grapalat" w:hAnsi="GHEA Grapalat" w:cs="Sylfaen"/>
          <w:sz w:val="20"/>
          <w:szCs w:val="20"/>
          <w:lang w:val="es-ES"/>
        </w:rPr>
        <w:t xml:space="preserve">требованиями приглашения </w:t>
      </w:r>
      <w:r>
        <w:rPr>
          <w:rFonts w:ascii="GHEA Grapalat" w:hAnsi="GHEA Grapalat" w:cs="Sylfaen"/>
          <w:sz w:val="20"/>
          <w:szCs w:val="20"/>
          <w:lang w:val="hy-AM"/>
        </w:rPr>
        <w:t xml:space="preserve">. </w:t>
      </w:r>
      <w:r>
        <w:rPr>
          <w:rFonts w:ascii="GHEA Grapalat" w:hAnsi="GHEA Grapalat" w:cs="Sylfaen"/>
          <w:sz w:val="20"/>
          <w:szCs w:val="20"/>
          <w:lang w:val="af-ZA"/>
        </w:rPr>
        <w:br/>
      </w:r>
      <w:r>
        <w:rPr>
          <w:rFonts w:ascii="GHEA Grapalat" w:hAnsi="GHEA Grapalat" w:cs="Sylfaen"/>
          <w:sz w:val="20"/>
          <w:szCs w:val="20"/>
          <w:lang w:val="hy-AM"/>
        </w:rPr>
        <w:t xml:space="preserve">«О закупках </w:t>
      </w:r>
      <w:r>
        <w:rPr>
          <w:rFonts w:ascii="GHEA Grapalat" w:hAnsi="GHEA Grapalat"/>
          <w:lang w:val="hy-AM"/>
        </w:rPr>
        <w:t>»</w:t>
      </w:r>
      <w:r>
        <w:rPr>
          <w:rFonts w:ascii="GHEA Grapalat" w:hAnsi="GHEA Grapalat" w:cs="David"/>
          <w:sz w:val="20"/>
          <w:szCs w:val="20"/>
          <w:lang w:val="hy-AM"/>
        </w:rPr>
        <w:t xml:space="preserve">   Согласно </w:t>
      </w:r>
      <w:r>
        <w:rPr>
          <w:rFonts w:ascii="GHEA Grapalat" w:hAnsi="GHEA Grapalat" w:cs="Sylfaen"/>
          <w:sz w:val="20"/>
          <w:szCs w:val="20"/>
          <w:lang w:val="hy-AM"/>
        </w:rPr>
        <w:t xml:space="preserve">статье </w:t>
      </w:r>
      <w:r>
        <w:rPr>
          <w:rFonts w:ascii="GHEA Grapalat" w:hAnsi="GHEA Grapalat" w:cs="David"/>
          <w:sz w:val="20"/>
          <w:szCs w:val="20"/>
          <w:lang w:val="hy-AM"/>
        </w:rPr>
        <w:t xml:space="preserve">10 , </w:t>
      </w:r>
      <w:r>
        <w:rPr>
          <w:rFonts w:ascii="GHEA Grapalat" w:hAnsi="GHEA Grapalat" w:cs="Sylfaen"/>
          <w:sz w:val="20"/>
          <w:szCs w:val="20"/>
          <w:lang w:val="hy-AM"/>
        </w:rPr>
        <w:t xml:space="preserve">части </w:t>
      </w:r>
      <w:r>
        <w:rPr>
          <w:rFonts w:ascii="GHEA Grapalat" w:hAnsi="GHEA Grapalat" w:cs="David"/>
          <w:sz w:val="20"/>
          <w:szCs w:val="20"/>
          <w:lang w:val="hy-AM"/>
        </w:rPr>
        <w:t xml:space="preserve">4 , </w:t>
      </w:r>
      <w:r>
        <w:rPr>
          <w:rFonts w:ascii="GHEA Grapalat" w:hAnsi="GHEA Grapalat" w:cs="Sylfaen"/>
          <w:sz w:val="20"/>
          <w:szCs w:val="20"/>
        </w:rPr>
        <w:t xml:space="preserve">пункту </w:t>
      </w:r>
      <w:r>
        <w:rPr>
          <w:rFonts w:ascii="GHEA Grapalat" w:hAnsi="GHEA Grapalat" w:cs="Sylfaen"/>
          <w:sz w:val="20"/>
          <w:szCs w:val="20"/>
          <w:lang w:val="hy-AM"/>
        </w:rPr>
        <w:t xml:space="preserve">1 Закона Республики Армения, </w:t>
      </w:r>
      <w:r>
        <w:rPr>
          <w:rFonts w:ascii="GHEA Grapalat" w:hAnsi="GHEA Grapalat" w:cs="Sylfaen"/>
          <w:sz w:val="20"/>
          <w:szCs w:val="20"/>
        </w:rPr>
        <w:t xml:space="preserve">период </w:t>
      </w:r>
      <w:r>
        <w:rPr>
          <w:rFonts w:ascii="GHEA Grapalat" w:hAnsi="GHEA Grapalat" w:cs="Sylfaen"/>
          <w:sz w:val="20"/>
          <w:szCs w:val="20"/>
          <w:lang w:val="hy-AM"/>
        </w:rPr>
        <w:t>бездействия не применяется.</w:t>
      </w:r>
      <w:r>
        <w:rPr>
          <w:rFonts w:ascii="GHEA Grapalat" w:hAnsi="GHEA Grapalat" w:cs="Sylfaen"/>
          <w:sz w:val="20"/>
          <w:szCs w:val="20"/>
          <w:lang w:val="hy-AM"/>
        </w:rPr>
        <w:br/>
      </w:r>
      <w:r>
        <w:rPr>
          <w:rFonts w:ascii="GHEA Grapalat" w:eastAsia="Calibri" w:hAnsi="GHEA Grapalat" w:cs="Sylfaen"/>
          <w:sz w:val="20"/>
          <w:lang w:val="af-ZA"/>
        </w:rPr>
        <w:t xml:space="preserve">Для получения дополнительной информации по данному объявлению, пожалуйста, свяжитесь с нами </w:t>
      </w:r>
      <w:r>
        <w:rPr>
          <w:rFonts w:ascii="GHEA Grapalat" w:hAnsi="GHEA Grapalat"/>
          <w:sz w:val="18"/>
          <w:szCs w:val="18"/>
          <w:lang w:val="af-ZA"/>
        </w:rPr>
        <w:t>:</w:t>
      </w:r>
      <w:r>
        <w:rPr>
          <w:rFonts w:ascii="GHEA Grapalat" w:hAnsi="GHEA Grapalat" w:cs="Calibri"/>
          <w:color w:val="000000"/>
          <w:lang w:val="hy-AM" w:eastAsia="hy-AM" w:bidi="hy-AM"/>
        </w:rPr>
        <w:t xml:space="preserve">KMHK </w:t>
      </w:r>
      <w:r>
        <w:rPr>
          <w:rFonts w:ascii="GHEA Grapalat" w:hAnsi="GHEA Grapalat" w:cs="Calibri"/>
          <w:color w:val="000000"/>
          <w:lang w:val="hy-AM"/>
        </w:rPr>
        <w:t xml:space="preserve">- </w:t>
      </w:r>
      <w:r>
        <w:rPr>
          <w:rFonts w:ascii="GHEA Grapalat" w:hAnsi="GHEA Grapalat" w:cs="Calibri"/>
          <w:color w:val="000000"/>
          <w:lang w:val="hy-AM" w:eastAsia="hy-AM" w:bidi="hy-AM"/>
        </w:rPr>
        <w:t>MAAPDB-26/02</w:t>
      </w:r>
      <w:r>
        <w:rPr>
          <w:rFonts w:ascii="GHEA Grapalat" w:eastAsia="Calibri" w:hAnsi="GHEA Grapalat" w:cs="Sylfaen"/>
          <w:sz w:val="20"/>
          <w:szCs w:val="20"/>
          <w:lang w:val="hy-AM"/>
        </w:rPr>
        <w:t xml:space="preserve">Координатор по закупкам </w:t>
      </w:r>
      <w:r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: </w:t>
      </w:r>
      <w:r>
        <w:rPr>
          <w:rFonts w:ascii="GHEA Grapalat" w:hAnsi="GHEA Grapalat" w:cs="Sylfaen"/>
          <w:sz w:val="20"/>
          <w:szCs w:val="20"/>
          <w:lang w:val="hy-AM"/>
        </w:rPr>
        <w:t xml:space="preserve">Армине </w:t>
      </w:r>
      <w:r>
        <w:rPr>
          <w:rFonts w:ascii="GHEA Grapalat" w:hAnsi="GHEA Grapalat"/>
          <w:sz w:val="20"/>
          <w:szCs w:val="20"/>
          <w:lang w:val="af-ZA"/>
        </w:rPr>
        <w:br/>
      </w:r>
      <w:r>
        <w:rPr>
          <w:rFonts w:ascii="GHEA Grapalat" w:hAnsi="GHEA Grapalat" w:cs="Sylfaen"/>
          <w:sz w:val="20"/>
          <w:szCs w:val="20"/>
          <w:lang w:val="af-ZA"/>
        </w:rPr>
        <w:t xml:space="preserve">Авагян. </w:t>
      </w:r>
      <w:r>
        <w:rPr>
          <w:rFonts w:ascii="GHEA Grapalat" w:hAnsi="GHEA Grapalat"/>
          <w:sz w:val="20"/>
          <w:szCs w:val="20"/>
          <w:lang w:val="hy-AM"/>
        </w:rPr>
        <w:t xml:space="preserve">Электронная </w:t>
      </w:r>
      <w:r>
        <w:rPr>
          <w:rFonts w:ascii="GHEA Grapalat" w:hAnsi="GHEA Grapalat"/>
          <w:sz w:val="20"/>
          <w:szCs w:val="20"/>
          <w:lang w:val="af-ZA"/>
        </w:rPr>
        <w:t xml:space="preserve">почта </w:t>
      </w:r>
      <w:r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>
        <w:rPr>
          <w:rFonts w:ascii="GHEA Grapalat" w:hAnsi="GHEA Grapalat"/>
          <w:sz w:val="20"/>
          <w:szCs w:val="20"/>
          <w:lang w:val="af-ZA"/>
        </w:rPr>
        <w:t>arminegnumner@gmail.com</w:t>
      </w:r>
    </w:p>
    <w:p w:rsidR="00EF4CCB" w:rsidRPr="000562EC" w:rsidRDefault="00EF4CCB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EF4CCB" w:rsidRDefault="00EF4CCB">
      <w:pPr>
        <w:jc w:val="both"/>
        <w:rPr>
          <w:rFonts w:ascii="GHEA Grapalat" w:hAnsi="GHEA Grapalat"/>
          <w:lang w:val="hy-AM"/>
        </w:rPr>
      </w:pPr>
    </w:p>
    <w:p w:rsidR="00EF4CCB" w:rsidRDefault="00EF4CCB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EF4CCB" w:rsidRDefault="000562EC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</w:p>
    <w:p w:rsidR="00EF4CCB" w:rsidRDefault="00EF4CCB">
      <w:pPr>
        <w:jc w:val="both"/>
        <w:rPr>
          <w:rFonts w:ascii="GHEA Grapalat" w:hAnsi="GHEA Grapalat"/>
          <w:sz w:val="20"/>
          <w:lang w:val="hy-AM"/>
        </w:rPr>
      </w:pPr>
    </w:p>
    <w:p w:rsidR="00EF4CCB" w:rsidRDefault="00EF4CCB">
      <w:pPr>
        <w:jc w:val="both"/>
        <w:rPr>
          <w:rFonts w:ascii="GHEA Grapalat" w:hAnsi="GHEA Grapalat"/>
          <w:sz w:val="20"/>
          <w:lang w:val="hy-AM"/>
        </w:rPr>
      </w:pPr>
    </w:p>
    <w:p w:rsidR="00EF4CCB" w:rsidRDefault="00EF4CCB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EF4CCB" w:rsidRDefault="00EF4CCB">
      <w:pPr>
        <w:jc w:val="both"/>
        <w:rPr>
          <w:rFonts w:ascii="GHEA Grapalat" w:hAnsi="GHEA Grapalat"/>
          <w:sz w:val="20"/>
          <w:lang w:val="hy-AM"/>
        </w:rPr>
      </w:pPr>
    </w:p>
    <w:p w:rsidR="00EF4CCB" w:rsidRDefault="00EF4CCB">
      <w:pPr>
        <w:jc w:val="both"/>
        <w:rPr>
          <w:rFonts w:ascii="GHEA Grapalat" w:hAnsi="GHEA Grapalat"/>
          <w:sz w:val="20"/>
          <w:lang w:val="hy-AM"/>
        </w:rPr>
      </w:pPr>
    </w:p>
    <w:p w:rsidR="00EF4CCB" w:rsidRDefault="00EF4CCB">
      <w:pPr>
        <w:jc w:val="both"/>
        <w:rPr>
          <w:rFonts w:ascii="GHEA Grapalat" w:hAnsi="GHEA Grapalat"/>
          <w:sz w:val="20"/>
          <w:lang w:val="hy-AM"/>
        </w:rPr>
      </w:pPr>
    </w:p>
    <w:p w:rsidR="00EF4CCB" w:rsidRDefault="00EF4CCB">
      <w:pPr>
        <w:jc w:val="both"/>
        <w:rPr>
          <w:rFonts w:ascii="GHEA Grapalat" w:hAnsi="GHEA Grapalat"/>
          <w:sz w:val="20"/>
          <w:lang w:val="hy-AM"/>
        </w:rPr>
      </w:pPr>
    </w:p>
    <w:p w:rsidR="00EF4CCB" w:rsidRDefault="00EF4CCB">
      <w:pPr>
        <w:jc w:val="both"/>
        <w:rPr>
          <w:rFonts w:ascii="GHEA Grapalat" w:hAnsi="GHEA Grapalat"/>
          <w:sz w:val="20"/>
          <w:lang w:val="hy-AM"/>
        </w:rPr>
      </w:pPr>
    </w:p>
    <w:p w:rsidR="00EF4CCB" w:rsidRDefault="00EF4CCB">
      <w:pPr>
        <w:jc w:val="both"/>
        <w:rPr>
          <w:rFonts w:ascii="GHEA Grapalat" w:hAnsi="GHEA Grapalat"/>
          <w:sz w:val="20"/>
          <w:lang w:val="hy-AM"/>
        </w:rPr>
      </w:pPr>
    </w:p>
    <w:p w:rsidR="00EF4CCB" w:rsidRDefault="00EF4CCB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sectPr w:rsidR="00EF4CCB" w:rsidSect="007A40BD">
      <w:pgSz w:w="11906" w:h="16838"/>
      <w:pgMar w:top="270" w:right="296" w:bottom="1440" w:left="81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F4CCB"/>
    <w:rsid w:val="000562EC"/>
    <w:rsid w:val="001E4473"/>
    <w:rsid w:val="001E684E"/>
    <w:rsid w:val="00266A9B"/>
    <w:rsid w:val="00520653"/>
    <w:rsid w:val="007A40BD"/>
    <w:rsid w:val="00801F1F"/>
    <w:rsid w:val="00AC22CC"/>
    <w:rsid w:val="00BD462A"/>
    <w:rsid w:val="00E0410B"/>
    <w:rsid w:val="00EC5514"/>
    <w:rsid w:val="00EF4CC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CB"/>
    <w:pPr>
      <w:spacing w:line="240" w:lineRule="auto"/>
      <w:jc w:val="center"/>
    </w:pPr>
    <w:rPr>
      <w:rFonts w:ascii="Sylfaen" w:hAnsi="Sylfae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EF4C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3">
    <w:name w:val="Heading 3"/>
    <w:basedOn w:val="a"/>
    <w:next w:val="a"/>
    <w:link w:val="3"/>
    <w:qFormat/>
    <w:rsid w:val="00EF4CCB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paragraph" w:styleId="30">
    <w:name w:val="Body Text Indent 3"/>
    <w:basedOn w:val="a"/>
    <w:link w:val="31"/>
    <w:rsid w:val="00EF4CCB"/>
    <w:pPr>
      <w:spacing w:after="120"/>
      <w:ind w:left="283"/>
    </w:pPr>
    <w:rPr>
      <w:sz w:val="16"/>
      <w:szCs w:val="16"/>
    </w:rPr>
  </w:style>
  <w:style w:type="paragraph" w:styleId="a3">
    <w:name w:val="Normal (Web)"/>
    <w:basedOn w:val="a"/>
    <w:rsid w:val="00EF4CC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rsid w:val="00EF4CCB"/>
    <w:pPr>
      <w:spacing w:after="120"/>
      <w:ind w:left="283"/>
    </w:pPr>
  </w:style>
  <w:style w:type="paragraph" w:styleId="a6">
    <w:name w:val="List Paragraph"/>
    <w:basedOn w:val="a"/>
    <w:qFormat/>
    <w:rsid w:val="00EF4CCB"/>
    <w:pPr>
      <w:ind w:left="720"/>
      <w:contextualSpacing/>
    </w:pPr>
  </w:style>
  <w:style w:type="paragraph" w:styleId="2">
    <w:name w:val="Body Text Indent 2"/>
    <w:basedOn w:val="a"/>
    <w:link w:val="20"/>
    <w:rsid w:val="00EF4CCB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LineNumber">
    <w:name w:val="Line Number"/>
    <w:basedOn w:val="a0"/>
    <w:semiHidden/>
    <w:rsid w:val="00EF4CCB"/>
  </w:style>
  <w:style w:type="character" w:styleId="a7">
    <w:name w:val="Hyperlink"/>
    <w:rsid w:val="00EF4CCB"/>
    <w:rPr>
      <w:color w:val="0000FF"/>
      <w:u w:val="single"/>
    </w:rPr>
  </w:style>
  <w:style w:type="character" w:customStyle="1" w:styleId="3">
    <w:name w:val="Заголовок 3 Знак"/>
    <w:basedOn w:val="a0"/>
    <w:link w:val="Heading3"/>
    <w:rsid w:val="00EF4CCB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character" w:customStyle="1" w:styleId="31">
    <w:name w:val="Основной текст с отступом 3 Знак"/>
    <w:basedOn w:val="a0"/>
    <w:link w:val="30"/>
    <w:rsid w:val="00EF4CCB"/>
    <w:rPr>
      <w:rFonts w:ascii="Sylfaen" w:hAnsi="Sylfaen"/>
      <w:sz w:val="16"/>
      <w:szCs w:val="16"/>
      <w:lang w:val="en-US"/>
    </w:rPr>
  </w:style>
  <w:style w:type="character" w:customStyle="1" w:styleId="a5">
    <w:name w:val="Основной текст с отступом Знак"/>
    <w:basedOn w:val="a0"/>
    <w:link w:val="a4"/>
    <w:rsid w:val="00EF4CCB"/>
    <w:rPr>
      <w:rFonts w:ascii="Sylfaen" w:hAnsi="Sylfaen"/>
      <w:lang w:val="en-US"/>
    </w:rPr>
  </w:style>
  <w:style w:type="character" w:customStyle="1" w:styleId="20">
    <w:name w:val="Основной текст с отступом 2 Знак"/>
    <w:basedOn w:val="a0"/>
    <w:link w:val="2"/>
    <w:rsid w:val="00EF4CCB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1">
    <w:name w:val="Заголовок 1 Знак"/>
    <w:basedOn w:val="a0"/>
    <w:link w:val="Heading1"/>
    <w:rsid w:val="00EF4C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10">
    <w:name w:val="Table Simple 1"/>
    <w:basedOn w:val="a1"/>
    <w:rsid w:val="00EF4C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EF4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7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BAFBA-E1ED-47E3-9C0D-B3707D736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MQHOAK</cp:lastModifiedBy>
  <cp:revision>4</cp:revision>
  <cp:lastPrinted>2023-01-17T22:38:00Z</cp:lastPrinted>
  <dcterms:created xsi:type="dcterms:W3CDTF">2026-02-09T11:44:00Z</dcterms:created>
  <dcterms:modified xsi:type="dcterms:W3CDTF">2026-02-09T12:36:00Z</dcterms:modified>
</cp:coreProperties>
</file>