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FB" w:rsidRPr="00CE11C8" w:rsidRDefault="00207CFB" w:rsidP="00207CFB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207CFB" w:rsidRPr="00CE11C8" w:rsidRDefault="00207CFB" w:rsidP="00207CFB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207CFB" w:rsidRDefault="00207CFB" w:rsidP="00207CFB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</w:t>
      </w:r>
      <w:r>
        <w:rPr>
          <w:rFonts w:ascii="GHEA Grapalat" w:hAnsi="GHEA Grapalat"/>
          <w:lang w:val="hy-AM"/>
        </w:rPr>
        <w:t xml:space="preserve">   </w:t>
      </w:r>
      <w:r w:rsidRPr="00CE11C8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  <w:lang w:val="hy-AM"/>
        </w:rPr>
        <w:t>May</w:t>
      </w: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06</w:t>
      </w:r>
      <w:proofErr w:type="gramEnd"/>
      <w:r>
        <w:rPr>
          <w:rFonts w:ascii="GHEA Grapalat" w:hAnsi="GHEA Grapalat"/>
          <w:lang w:val="hy-AM"/>
        </w:rPr>
        <w:t>.</w:t>
      </w:r>
      <w:r w:rsidRPr="00CE11C8">
        <w:rPr>
          <w:rFonts w:ascii="GHEA Grapalat" w:hAnsi="GHEA Grapalat"/>
        </w:rPr>
        <w:t xml:space="preserve"> </w:t>
      </w:r>
      <w:proofErr w:type="gramStart"/>
      <w:r w:rsidRPr="00CE11C8">
        <w:rPr>
          <w:rFonts w:ascii="GHEA Grapalat" w:hAnsi="GHEA Grapalat"/>
        </w:rPr>
        <w:t>201</w:t>
      </w:r>
      <w:r>
        <w:rPr>
          <w:rFonts w:ascii="GHEA Grapalat" w:hAnsi="GHEA Grapalat"/>
        </w:rPr>
        <w:t>9</w:t>
      </w:r>
      <w:r w:rsidRPr="00CE11C8">
        <w:rPr>
          <w:rFonts w:ascii="GHEA Grapalat" w:hAnsi="GHEA Grapalat"/>
        </w:rPr>
        <w:t xml:space="preserve">  and</w:t>
      </w:r>
      <w:proofErr w:type="gramEnd"/>
      <w:r w:rsidRPr="00CE11C8">
        <w:rPr>
          <w:rFonts w:ascii="GHEA Grapalat" w:hAnsi="GHEA Grapalat"/>
        </w:rPr>
        <w:t xml:space="preserve"> is being published according to Article 27 of the Law of the Republic of Armenia "On Procurements".</w:t>
      </w:r>
    </w:p>
    <w:p w:rsidR="00207CFB" w:rsidRDefault="00207CFB" w:rsidP="00207CFB">
      <w:pPr>
        <w:jc w:val="center"/>
      </w:pPr>
    </w:p>
    <w:p w:rsidR="00207CFB" w:rsidRPr="00CE11C8" w:rsidRDefault="00207CFB" w:rsidP="00207CFB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4E5CC5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hy-AM"/>
        </w:rPr>
        <w:t>HH-GMLH-MMH-GHAPDzB2019/01</w:t>
      </w:r>
      <w:r w:rsidRPr="00CE11C8">
        <w:rPr>
          <w:rFonts w:ascii="GHEA Grapalat" w:hAnsi="GHEA Grapalat"/>
          <w:b/>
        </w:rPr>
        <w:t>»</w:t>
      </w:r>
    </w:p>
    <w:p w:rsidR="00207CFB" w:rsidRDefault="00207CFB" w:rsidP="00207CFB">
      <w:pPr>
        <w:jc w:val="center"/>
      </w:pPr>
    </w:p>
    <w:p w:rsidR="00207CFB" w:rsidRDefault="00207CFB" w:rsidP="00207CFB">
      <w:pPr>
        <w:ind w:left="-216"/>
        <w:jc w:val="both"/>
      </w:pPr>
      <w:r>
        <w:t xml:space="preserve">            The Customer </w:t>
      </w:r>
      <w:r w:rsidRPr="0019286F">
        <w:rPr>
          <w:rFonts w:ascii="GHEA Grapalat" w:hAnsi="GHEA Grapalat" w:cs="Sylfaen"/>
          <w:sz w:val="20"/>
          <w:szCs w:val="20"/>
          <w:lang w:val="hy-AM"/>
        </w:rPr>
        <w:t>Litchq community kindergarten SNCO: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</w:t>
      </w:r>
      <w:r>
        <w:rPr>
          <w:rFonts w:ascii="Sylfaen" w:hAnsi="Sylfaen"/>
          <w:lang w:val="hy-AM"/>
        </w:rPr>
        <w:t>24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207CFB" w:rsidRDefault="00207CFB" w:rsidP="00207CFB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 w:rsidRPr="00151B27">
        <w:t>defined</w:t>
      </w:r>
      <w:proofErr w:type="gramEnd"/>
      <w:r w:rsidRPr="00151B27">
        <w:t xml:space="preserve"> order will be suggested to sign a contract</w:t>
      </w:r>
      <w:r w:rsidRPr="00260286">
        <w:t xml:space="preserve"> </w:t>
      </w:r>
      <w:r w:rsidRPr="00E34513">
        <w:rPr>
          <w:highlight w:val="yellow"/>
        </w:rPr>
        <w:t xml:space="preserve">for </w:t>
      </w:r>
      <w:r w:rsidRPr="0019286F">
        <w:rPr>
          <w:highlight w:val="yellow"/>
        </w:rPr>
        <w:t>the supply of household goods</w:t>
      </w:r>
      <w:r>
        <w:t xml:space="preserve">   </w:t>
      </w:r>
    </w:p>
    <w:p w:rsidR="00207CFB" w:rsidRDefault="00207CFB" w:rsidP="00207CFB">
      <w:pPr>
        <w:ind w:left="-567"/>
        <w:jc w:val="both"/>
      </w:pPr>
      <w:r>
        <w:t xml:space="preserve">     </w:t>
      </w:r>
      <w:r w:rsidRPr="00260286">
        <w:t>(</w:t>
      </w:r>
      <w:proofErr w:type="gramStart"/>
      <w:r w:rsidRPr="00260286">
        <w:t>hereinafter</w:t>
      </w:r>
      <w:proofErr w:type="gramEnd"/>
      <w:r w:rsidRPr="00260286">
        <w:t xml:space="preserve">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207CFB" w:rsidRDefault="00207CFB" w:rsidP="00207CFB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207CFB" w:rsidRDefault="00207CFB" w:rsidP="00207CFB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>
        <w:rPr>
          <w:rFonts w:ascii="Sylfaen" w:hAnsi="Sylfaen"/>
          <w:lang w:val="hy-AM"/>
        </w:rPr>
        <w:t>10</w:t>
      </w:r>
      <w:r>
        <w:t>,0</w:t>
      </w:r>
      <w:r>
        <w:rPr>
          <w:rFonts w:ascii="Sylfaen" w:hAnsi="Sylfaen"/>
          <w:lang w:val="hy-AM"/>
        </w:rPr>
        <w:t>5</w:t>
      </w:r>
      <w:r>
        <w:t>,2019.</w:t>
      </w:r>
      <w:r>
        <w:rPr>
          <w:rFonts w:ascii="Sylfaen" w:hAnsi="Sylfaen"/>
          <w:lang w:val="hy-AM"/>
        </w:rPr>
        <w:t xml:space="preserve"> 18:00հ.</w:t>
      </w:r>
      <w:r>
        <w:t xml:space="preserve">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207CFB" w:rsidRDefault="00207CFB" w:rsidP="00207CFB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207CFB" w:rsidRDefault="00207CFB" w:rsidP="00207CFB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207CFB" w:rsidRDefault="00207CFB" w:rsidP="00207CFB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 w:rsidRPr="00E639F5">
        <w:t xml:space="preserve"> str.</w:t>
      </w:r>
      <w:r>
        <w:rPr>
          <w:rFonts w:ascii="Sylfaen" w:hAnsi="Sylfaen"/>
          <w:lang w:val="hy-AM"/>
        </w:rPr>
        <w:t>12</w:t>
      </w:r>
      <w:proofErr w:type="gramStart"/>
      <w:r w:rsidRPr="00E639F5">
        <w:t>,</w:t>
      </w:r>
      <w:r>
        <w:rPr>
          <w:rFonts w:ascii="Sylfaen" w:hAnsi="Sylfaen"/>
          <w:lang w:val="hy-AM"/>
        </w:rPr>
        <w:t>h16</w:t>
      </w:r>
      <w:proofErr w:type="gramEnd"/>
      <w:r w:rsidRPr="00E639F5">
        <w:t xml:space="preserve">, by </w:t>
      </w:r>
      <w:r>
        <w:rPr>
          <w:rFonts w:ascii="Sylfaen" w:hAnsi="Sylfaen"/>
          <w:lang w:val="hy-AM"/>
        </w:rPr>
        <w:t xml:space="preserve">12:00 </w:t>
      </w:r>
      <w:r w:rsidRPr="00E639F5">
        <w:t xml:space="preserve">o'clock of the </w:t>
      </w:r>
      <w:r>
        <w:t>7</w:t>
      </w:r>
      <w:r w:rsidRPr="00E639F5">
        <w:t xml:space="preserve">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207CFB" w:rsidRDefault="00207CFB" w:rsidP="00207CFB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207CFB" w:rsidRPr="00B60020" w:rsidRDefault="00207CFB" w:rsidP="00207CFB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lang w:val="hy-AM"/>
        </w:rPr>
        <w:t xml:space="preserve">Gegharkunik province, village Lichk, </w:t>
      </w:r>
      <w:r>
        <w:rPr>
          <w:rFonts w:ascii="Sylfaen" w:hAnsi="Sylfaen"/>
        </w:rPr>
        <w:t xml:space="preserve">A-2 </w:t>
      </w:r>
      <w:r w:rsidRPr="00E34513">
        <w:rPr>
          <w:rFonts w:ascii="Sylfaen" w:hAnsi="Sylfaen"/>
        </w:rPr>
        <w:t>district</w:t>
      </w:r>
      <w:r>
        <w:rPr>
          <w:rFonts w:ascii="Sylfaen" w:hAnsi="Sylfaen"/>
          <w:lang w:val="hy-AM"/>
        </w:rPr>
        <w:t xml:space="preserve">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հ.16</w:t>
      </w:r>
      <w:r w:rsidRPr="00B60020">
        <w:rPr>
          <w:b/>
          <w:sz w:val="20"/>
          <w:szCs w:val="20"/>
        </w:rPr>
        <w:t>,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B60020">
        <w:rPr>
          <w:b/>
          <w:sz w:val="20"/>
          <w:szCs w:val="20"/>
        </w:rPr>
        <w:t xml:space="preserve">by </w:t>
      </w:r>
      <w:r>
        <w:rPr>
          <w:rFonts w:ascii="Sylfaen" w:hAnsi="Sylfaen"/>
          <w:b/>
          <w:sz w:val="20"/>
          <w:szCs w:val="20"/>
          <w:lang w:val="hy-AM"/>
        </w:rPr>
        <w:t>12:00</w:t>
      </w:r>
      <w:r w:rsidRPr="00B60020">
        <w:rPr>
          <w:b/>
          <w:sz w:val="20"/>
          <w:szCs w:val="20"/>
        </w:rPr>
        <w:t xml:space="preserve"> o'clock of the </w:t>
      </w:r>
      <w:r>
        <w:rPr>
          <w:b/>
          <w:sz w:val="20"/>
          <w:szCs w:val="20"/>
        </w:rPr>
        <w:t>7</w:t>
      </w:r>
      <w:r w:rsidRPr="00B60020">
        <w:rPr>
          <w:b/>
          <w:sz w:val="20"/>
          <w:szCs w:val="20"/>
        </w:rPr>
        <w:t xml:space="preserve"> day </w:t>
      </w:r>
      <w:r>
        <w:rPr>
          <w:rFonts w:ascii="Sylfaen" w:hAnsi="Sylfaen"/>
          <w:b/>
          <w:sz w:val="20"/>
          <w:szCs w:val="20"/>
          <w:lang w:val="hy-AM"/>
        </w:rPr>
        <w:t>/1</w:t>
      </w:r>
      <w:r>
        <w:rPr>
          <w:rFonts w:ascii="Sylfaen" w:hAnsi="Sylfaen"/>
          <w:b/>
          <w:sz w:val="20"/>
          <w:szCs w:val="20"/>
        </w:rPr>
        <w:t>5</w:t>
      </w:r>
      <w:proofErr w:type="gramStart"/>
      <w:r>
        <w:rPr>
          <w:rFonts w:ascii="Sylfaen" w:hAnsi="Sylfaen"/>
          <w:b/>
          <w:sz w:val="20"/>
          <w:szCs w:val="20"/>
          <w:lang w:val="hy-AM"/>
        </w:rPr>
        <w:t>,05,2019</w:t>
      </w:r>
      <w:proofErr w:type="gramEnd"/>
      <w:r>
        <w:rPr>
          <w:rFonts w:ascii="Sylfaen" w:hAnsi="Sylfaen"/>
          <w:b/>
          <w:sz w:val="20"/>
          <w:szCs w:val="20"/>
          <w:lang w:val="hy-AM"/>
        </w:rPr>
        <w:t>.</w:t>
      </w:r>
      <w:r w:rsidRPr="00B60020">
        <w:rPr>
          <w:b/>
          <w:sz w:val="20"/>
          <w:szCs w:val="20"/>
        </w:rPr>
        <w:t xml:space="preserve">   </w:t>
      </w:r>
    </w:p>
    <w:p w:rsidR="00207CFB" w:rsidRPr="00B60020" w:rsidRDefault="00207CFB" w:rsidP="00207CFB">
      <w:pPr>
        <w:ind w:left="-567"/>
        <w:jc w:val="both"/>
        <w:rPr>
          <w:b/>
          <w:sz w:val="20"/>
          <w:szCs w:val="20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 </w:t>
      </w:r>
      <w:proofErr w:type="gramStart"/>
      <w:r w:rsidRPr="00B60020">
        <w:rPr>
          <w:b/>
          <w:sz w:val="20"/>
          <w:szCs w:val="20"/>
        </w:rPr>
        <w:t>from</w:t>
      </w:r>
      <w:proofErr w:type="gramEnd"/>
      <w:r w:rsidRPr="00B60020">
        <w:rPr>
          <w:b/>
          <w:sz w:val="20"/>
          <w:szCs w:val="20"/>
        </w:rPr>
        <w:t xml:space="preserve"> the date of publication of this notice .</w:t>
      </w:r>
    </w:p>
    <w:p w:rsidR="00207CFB" w:rsidRDefault="00207CFB" w:rsidP="00207CFB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207CFB" w:rsidRDefault="00207CFB" w:rsidP="00207CFB">
      <w:pPr>
        <w:ind w:left="-567"/>
        <w:jc w:val="both"/>
      </w:pPr>
      <w:r>
        <w:lastRenderedPageBreak/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207CFB" w:rsidRDefault="00207CFB" w:rsidP="00207CFB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207CFB" w:rsidRDefault="00207CFB" w:rsidP="00207CFB">
      <w:pPr>
        <w:ind w:left="-567"/>
        <w:jc w:val="both"/>
      </w:pPr>
      <w:r>
        <w:t xml:space="preserve">    </w:t>
      </w:r>
    </w:p>
    <w:p w:rsidR="00207CFB" w:rsidRDefault="00207CFB" w:rsidP="00207CFB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207CFB" w:rsidRDefault="00207CFB" w:rsidP="00207CFB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  <w:lang w:val="hy-AM"/>
        </w:rPr>
        <w:t>Hrayr Harutyunyan</w:t>
      </w:r>
      <w:r w:rsidRPr="00E639F5">
        <w:t xml:space="preserve">. </w:t>
      </w:r>
    </w:p>
    <w:p w:rsidR="00207CFB" w:rsidRDefault="00207CFB" w:rsidP="00207CFB">
      <w:pPr>
        <w:ind w:left="-567"/>
        <w:jc w:val="both"/>
      </w:pPr>
      <w:r>
        <w:t xml:space="preserve">   </w:t>
      </w:r>
    </w:p>
    <w:p w:rsidR="00207CFB" w:rsidRPr="006E7639" w:rsidRDefault="00207CFB" w:rsidP="00207CFB">
      <w:pPr>
        <w:ind w:left="-567"/>
        <w:jc w:val="both"/>
        <w:rPr>
          <w:rFonts w:ascii="Sylfaen" w:hAnsi="Sylfaen"/>
        </w:rPr>
      </w:pPr>
      <w:r>
        <w:t xml:space="preserve">         Tel: </w:t>
      </w:r>
      <w:r>
        <w:rPr>
          <w:rFonts w:ascii="Sylfaen" w:hAnsi="Sylfaen"/>
          <w:lang w:val="hy-AM"/>
        </w:rPr>
        <w:t>+37493058057</w:t>
      </w:r>
      <w:r>
        <w:rPr>
          <w:rFonts w:ascii="Sylfaen" w:hAnsi="Sylfaen"/>
        </w:rPr>
        <w:t>, +37455017057.</w:t>
      </w:r>
    </w:p>
    <w:p w:rsidR="00207CFB" w:rsidRDefault="00207CFB" w:rsidP="00207CFB">
      <w:pPr>
        <w:ind w:left="-567"/>
        <w:jc w:val="both"/>
        <w:rPr>
          <w:rFonts w:ascii="Sylfaen" w:hAnsi="Sylfaen"/>
          <w:lang w:val="hy-AM"/>
        </w:rPr>
      </w:pPr>
      <w:r>
        <w:t xml:space="preserve">         E-mail: </w:t>
      </w:r>
      <w:hyperlink r:id="rId6" w:history="1">
        <w:r w:rsidRPr="009F5D3F">
          <w:rPr>
            <w:rStyle w:val="Hyperlink"/>
            <w:rFonts w:ascii="Sylfaen" w:hAnsi="Sylfaen"/>
            <w:lang w:val="hy-AM"/>
          </w:rPr>
          <w:t>lichk.mankapartez@inbox.ru</w:t>
        </w:r>
      </w:hyperlink>
    </w:p>
    <w:p w:rsidR="00207CFB" w:rsidRDefault="00207CFB" w:rsidP="00207CFB">
      <w:pPr>
        <w:pStyle w:val="BodyText"/>
        <w:spacing w:after="0"/>
        <w:rPr>
          <w:rFonts w:ascii="GHEA Grapalat" w:hAnsi="GHEA Grapalat" w:cs="Sylfaen"/>
          <w:i/>
          <w:sz w:val="20"/>
          <w:szCs w:val="20"/>
        </w:rPr>
      </w:pPr>
      <w:r>
        <w:t xml:space="preserve">Customer -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</w:p>
    <w:p w:rsidR="00207CFB" w:rsidRDefault="00207CFB" w:rsidP="00207CFB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207CFB" w:rsidRDefault="00207CFB" w:rsidP="00207CFB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207CFB" w:rsidRDefault="00207CFB" w:rsidP="00207CFB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207CFB" w:rsidRDefault="00207CFB" w:rsidP="00207CFB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207CFB" w:rsidRDefault="00207CFB" w:rsidP="00207CFB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207CFB" w:rsidRDefault="00207CFB" w:rsidP="00207CFB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05748A" w:rsidRPr="00207CFB" w:rsidRDefault="0005748A" w:rsidP="00207CFB">
      <w:pPr>
        <w:rPr>
          <w:rFonts w:eastAsia="Calibri"/>
          <w:szCs w:val="20"/>
        </w:rPr>
      </w:pPr>
    </w:p>
    <w:sectPr w:rsidR="0005748A" w:rsidRPr="00207CFB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B7" w:rsidRDefault="003807B7" w:rsidP="00F24A70">
      <w:r>
        <w:separator/>
      </w:r>
    </w:p>
  </w:endnote>
  <w:endnote w:type="continuationSeparator" w:id="0">
    <w:p w:rsidR="003807B7" w:rsidRDefault="003807B7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B7" w:rsidRDefault="003807B7" w:rsidP="00F24A70">
      <w:r>
        <w:separator/>
      </w:r>
    </w:p>
  </w:footnote>
  <w:footnote w:type="continuationSeparator" w:id="0">
    <w:p w:rsidR="003807B7" w:rsidRDefault="003807B7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405A1"/>
    <w:rsid w:val="00053B28"/>
    <w:rsid w:val="000561AA"/>
    <w:rsid w:val="0005748A"/>
    <w:rsid w:val="00062E0D"/>
    <w:rsid w:val="00063593"/>
    <w:rsid w:val="00065621"/>
    <w:rsid w:val="00072FEE"/>
    <w:rsid w:val="00077125"/>
    <w:rsid w:val="00087CA1"/>
    <w:rsid w:val="000B1188"/>
    <w:rsid w:val="000B68CE"/>
    <w:rsid w:val="000E4413"/>
    <w:rsid w:val="000F0A9F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6A00"/>
    <w:rsid w:val="001D7596"/>
    <w:rsid w:val="001E1792"/>
    <w:rsid w:val="001E31C4"/>
    <w:rsid w:val="001E3837"/>
    <w:rsid w:val="001F1AE1"/>
    <w:rsid w:val="001F275C"/>
    <w:rsid w:val="001F796C"/>
    <w:rsid w:val="001F7ABA"/>
    <w:rsid w:val="00201614"/>
    <w:rsid w:val="00207A37"/>
    <w:rsid w:val="00207CFB"/>
    <w:rsid w:val="00214D20"/>
    <w:rsid w:val="00221017"/>
    <w:rsid w:val="00221871"/>
    <w:rsid w:val="002330F3"/>
    <w:rsid w:val="00240280"/>
    <w:rsid w:val="0024066D"/>
    <w:rsid w:val="00240E73"/>
    <w:rsid w:val="0024309C"/>
    <w:rsid w:val="002460C3"/>
    <w:rsid w:val="00246FCD"/>
    <w:rsid w:val="00247CDF"/>
    <w:rsid w:val="0025552C"/>
    <w:rsid w:val="00262B32"/>
    <w:rsid w:val="00273BCF"/>
    <w:rsid w:val="00275678"/>
    <w:rsid w:val="00280607"/>
    <w:rsid w:val="00293A7C"/>
    <w:rsid w:val="00296A5C"/>
    <w:rsid w:val="002A4DAF"/>
    <w:rsid w:val="002B2EEB"/>
    <w:rsid w:val="002B6DE0"/>
    <w:rsid w:val="002E007E"/>
    <w:rsid w:val="002E7029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70642"/>
    <w:rsid w:val="003807B7"/>
    <w:rsid w:val="0039345A"/>
    <w:rsid w:val="00394749"/>
    <w:rsid w:val="003B01A7"/>
    <w:rsid w:val="003B720D"/>
    <w:rsid w:val="003C2A02"/>
    <w:rsid w:val="003C6AE0"/>
    <w:rsid w:val="003D2445"/>
    <w:rsid w:val="003D520F"/>
    <w:rsid w:val="003E2E73"/>
    <w:rsid w:val="00413C98"/>
    <w:rsid w:val="00417B03"/>
    <w:rsid w:val="00423742"/>
    <w:rsid w:val="004243F9"/>
    <w:rsid w:val="00435C3B"/>
    <w:rsid w:val="004378BB"/>
    <w:rsid w:val="00445A39"/>
    <w:rsid w:val="00447BD7"/>
    <w:rsid w:val="00461272"/>
    <w:rsid w:val="004619B1"/>
    <w:rsid w:val="00461E43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C752B"/>
    <w:rsid w:val="004D2633"/>
    <w:rsid w:val="004D30B1"/>
    <w:rsid w:val="004D7E46"/>
    <w:rsid w:val="004E0A80"/>
    <w:rsid w:val="004E2782"/>
    <w:rsid w:val="004E3054"/>
    <w:rsid w:val="004E3F77"/>
    <w:rsid w:val="004E4C37"/>
    <w:rsid w:val="004F7465"/>
    <w:rsid w:val="00501C1F"/>
    <w:rsid w:val="00510891"/>
    <w:rsid w:val="00521865"/>
    <w:rsid w:val="00524B32"/>
    <w:rsid w:val="0055293A"/>
    <w:rsid w:val="0055686C"/>
    <w:rsid w:val="005902CF"/>
    <w:rsid w:val="0059594F"/>
    <w:rsid w:val="005A6892"/>
    <w:rsid w:val="005A6AF0"/>
    <w:rsid w:val="005B0E9C"/>
    <w:rsid w:val="005B2209"/>
    <w:rsid w:val="005B3AE1"/>
    <w:rsid w:val="005C2C0B"/>
    <w:rsid w:val="005E1640"/>
    <w:rsid w:val="005F3B6E"/>
    <w:rsid w:val="00604D9A"/>
    <w:rsid w:val="00616A34"/>
    <w:rsid w:val="00622579"/>
    <w:rsid w:val="006268F2"/>
    <w:rsid w:val="00627E69"/>
    <w:rsid w:val="00633985"/>
    <w:rsid w:val="00633DDB"/>
    <w:rsid w:val="00634880"/>
    <w:rsid w:val="00637FB4"/>
    <w:rsid w:val="00642A10"/>
    <w:rsid w:val="00645E57"/>
    <w:rsid w:val="00646760"/>
    <w:rsid w:val="00647222"/>
    <w:rsid w:val="006569AD"/>
    <w:rsid w:val="00662EB1"/>
    <w:rsid w:val="00680B10"/>
    <w:rsid w:val="006811A8"/>
    <w:rsid w:val="00690C3A"/>
    <w:rsid w:val="006979FA"/>
    <w:rsid w:val="006A6A38"/>
    <w:rsid w:val="006C3019"/>
    <w:rsid w:val="006C3354"/>
    <w:rsid w:val="006C4AE7"/>
    <w:rsid w:val="006D2A42"/>
    <w:rsid w:val="006D3B0B"/>
    <w:rsid w:val="006D5484"/>
    <w:rsid w:val="006E58F0"/>
    <w:rsid w:val="006F2491"/>
    <w:rsid w:val="006F5585"/>
    <w:rsid w:val="006F77DC"/>
    <w:rsid w:val="00704497"/>
    <w:rsid w:val="00705C0A"/>
    <w:rsid w:val="00707D44"/>
    <w:rsid w:val="007117C5"/>
    <w:rsid w:val="007124B3"/>
    <w:rsid w:val="007315F2"/>
    <w:rsid w:val="0075402F"/>
    <w:rsid w:val="00756385"/>
    <w:rsid w:val="007627A7"/>
    <w:rsid w:val="0079203F"/>
    <w:rsid w:val="007A020A"/>
    <w:rsid w:val="007A0FE1"/>
    <w:rsid w:val="007A108A"/>
    <w:rsid w:val="007B54C9"/>
    <w:rsid w:val="007B6C9A"/>
    <w:rsid w:val="007B75F6"/>
    <w:rsid w:val="007B7A38"/>
    <w:rsid w:val="007C1927"/>
    <w:rsid w:val="007D3AAA"/>
    <w:rsid w:val="007E126C"/>
    <w:rsid w:val="007E7E34"/>
    <w:rsid w:val="007F264F"/>
    <w:rsid w:val="008004EC"/>
    <w:rsid w:val="0080699C"/>
    <w:rsid w:val="00816350"/>
    <w:rsid w:val="0082231F"/>
    <w:rsid w:val="008228F3"/>
    <w:rsid w:val="0083299B"/>
    <w:rsid w:val="00832F06"/>
    <w:rsid w:val="00833498"/>
    <w:rsid w:val="00841808"/>
    <w:rsid w:val="00842948"/>
    <w:rsid w:val="00845DCC"/>
    <w:rsid w:val="008706E5"/>
    <w:rsid w:val="008758EE"/>
    <w:rsid w:val="0088364D"/>
    <w:rsid w:val="008A0203"/>
    <w:rsid w:val="008C0C31"/>
    <w:rsid w:val="008D2661"/>
    <w:rsid w:val="008D602B"/>
    <w:rsid w:val="008E6078"/>
    <w:rsid w:val="008E7DF2"/>
    <w:rsid w:val="008F0767"/>
    <w:rsid w:val="008F0BE4"/>
    <w:rsid w:val="008F3D29"/>
    <w:rsid w:val="0090336B"/>
    <w:rsid w:val="00922F26"/>
    <w:rsid w:val="009257DE"/>
    <w:rsid w:val="00936856"/>
    <w:rsid w:val="0094520A"/>
    <w:rsid w:val="00953D18"/>
    <w:rsid w:val="00962816"/>
    <w:rsid w:val="0096662E"/>
    <w:rsid w:val="0097026D"/>
    <w:rsid w:val="00970590"/>
    <w:rsid w:val="00974C58"/>
    <w:rsid w:val="009837B9"/>
    <w:rsid w:val="009907C8"/>
    <w:rsid w:val="00992BFC"/>
    <w:rsid w:val="00993E95"/>
    <w:rsid w:val="009A6332"/>
    <w:rsid w:val="009B3788"/>
    <w:rsid w:val="009B5A7D"/>
    <w:rsid w:val="009C3560"/>
    <w:rsid w:val="009C378B"/>
    <w:rsid w:val="009D0035"/>
    <w:rsid w:val="009E34BE"/>
    <w:rsid w:val="009E4CA8"/>
    <w:rsid w:val="009F6C5F"/>
    <w:rsid w:val="00A005EA"/>
    <w:rsid w:val="00A01FF6"/>
    <w:rsid w:val="00A04496"/>
    <w:rsid w:val="00A14E86"/>
    <w:rsid w:val="00A167EF"/>
    <w:rsid w:val="00A35C97"/>
    <w:rsid w:val="00A61652"/>
    <w:rsid w:val="00A61A59"/>
    <w:rsid w:val="00A62568"/>
    <w:rsid w:val="00A6288F"/>
    <w:rsid w:val="00A70B89"/>
    <w:rsid w:val="00A72CAB"/>
    <w:rsid w:val="00A75E37"/>
    <w:rsid w:val="00A81B97"/>
    <w:rsid w:val="00AA01A0"/>
    <w:rsid w:val="00AB20B7"/>
    <w:rsid w:val="00AB262D"/>
    <w:rsid w:val="00AB45E3"/>
    <w:rsid w:val="00AD0921"/>
    <w:rsid w:val="00AE6E7E"/>
    <w:rsid w:val="00AE72E7"/>
    <w:rsid w:val="00AF3AE9"/>
    <w:rsid w:val="00B101FC"/>
    <w:rsid w:val="00B118BD"/>
    <w:rsid w:val="00B22C40"/>
    <w:rsid w:val="00B239D0"/>
    <w:rsid w:val="00B24FD1"/>
    <w:rsid w:val="00B31E30"/>
    <w:rsid w:val="00B33668"/>
    <w:rsid w:val="00B34FBF"/>
    <w:rsid w:val="00B413A2"/>
    <w:rsid w:val="00B44060"/>
    <w:rsid w:val="00B45911"/>
    <w:rsid w:val="00B4645A"/>
    <w:rsid w:val="00B6172D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C5A0C"/>
    <w:rsid w:val="00BD5761"/>
    <w:rsid w:val="00BE1500"/>
    <w:rsid w:val="00BE73A3"/>
    <w:rsid w:val="00BF0750"/>
    <w:rsid w:val="00BF1280"/>
    <w:rsid w:val="00BF1BAA"/>
    <w:rsid w:val="00C02C04"/>
    <w:rsid w:val="00C05A08"/>
    <w:rsid w:val="00C06145"/>
    <w:rsid w:val="00C2284C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44B2"/>
    <w:rsid w:val="00C850EE"/>
    <w:rsid w:val="00C8622D"/>
    <w:rsid w:val="00C91950"/>
    <w:rsid w:val="00CB60D0"/>
    <w:rsid w:val="00CC1299"/>
    <w:rsid w:val="00CF3FD5"/>
    <w:rsid w:val="00CF70EA"/>
    <w:rsid w:val="00D16086"/>
    <w:rsid w:val="00D169BE"/>
    <w:rsid w:val="00D212D9"/>
    <w:rsid w:val="00D23830"/>
    <w:rsid w:val="00D36800"/>
    <w:rsid w:val="00D3705C"/>
    <w:rsid w:val="00D921B5"/>
    <w:rsid w:val="00DA76B7"/>
    <w:rsid w:val="00DE10AF"/>
    <w:rsid w:val="00DF1B5A"/>
    <w:rsid w:val="00E01B94"/>
    <w:rsid w:val="00E1552D"/>
    <w:rsid w:val="00E2043F"/>
    <w:rsid w:val="00E33BD9"/>
    <w:rsid w:val="00E350AA"/>
    <w:rsid w:val="00E36452"/>
    <w:rsid w:val="00E379D6"/>
    <w:rsid w:val="00E50C3C"/>
    <w:rsid w:val="00E63DDC"/>
    <w:rsid w:val="00E67331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2EE"/>
    <w:rsid w:val="00ED2436"/>
    <w:rsid w:val="00ED5949"/>
    <w:rsid w:val="00EF08E3"/>
    <w:rsid w:val="00EF1901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k.mankapartez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dcterms:created xsi:type="dcterms:W3CDTF">2018-11-26T10:11:00Z</dcterms:created>
  <dcterms:modified xsi:type="dcterms:W3CDTF">2019-05-08T06:14:00Z</dcterms:modified>
</cp:coreProperties>
</file>