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3811F5" w:rsidRDefault="00390603" w:rsidP="002F0D2D">
      <w:pPr>
        <w:spacing w:after="0"/>
        <w:jc w:val="center"/>
        <w:rPr>
          <w:rFonts w:ascii="Sylfaen" w:hAnsi="Sylfaen" w:cs="Sylfaen"/>
          <w:b/>
          <w:sz w:val="20"/>
        </w:rPr>
      </w:pPr>
      <w:r w:rsidRPr="003811F5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390603" w:rsidRPr="003811F5" w:rsidRDefault="00390603" w:rsidP="002F0D2D">
      <w:pPr>
        <w:spacing w:after="0" w:line="360" w:lineRule="auto"/>
        <w:jc w:val="center"/>
        <w:rPr>
          <w:rFonts w:ascii="Sylfaen" w:hAnsi="Sylfaen" w:cs="Sylfaen"/>
          <w:b/>
          <w:sz w:val="20"/>
          <w:lang w:val="hy-AM"/>
        </w:rPr>
      </w:pPr>
      <w:r w:rsidRPr="003811F5">
        <w:rPr>
          <w:rFonts w:ascii="Sylfaen" w:hAnsi="Sylfaen" w:cs="Sylfaen"/>
          <w:b/>
          <w:sz w:val="20"/>
          <w:lang w:val="hy-AM"/>
        </w:rPr>
        <w:t>կնքված պայմանագրի մասին</w:t>
      </w:r>
    </w:p>
    <w:p w:rsidR="00390603" w:rsidRPr="003811F5" w:rsidRDefault="00390603" w:rsidP="00465317">
      <w:pPr>
        <w:spacing w:after="0" w:line="240" w:lineRule="auto"/>
        <w:ind w:firstLine="709"/>
        <w:jc w:val="both"/>
        <w:rPr>
          <w:rFonts w:ascii="Sylfaen" w:hAnsi="Sylfaen" w:cs="Sylfaen"/>
          <w:lang w:val="hy-AM"/>
        </w:rPr>
      </w:pPr>
      <w:r w:rsidRPr="003811F5">
        <w:rPr>
          <w:rFonts w:ascii="Sylfaen" w:hAnsi="Sylfaen" w:cs="Sylfaen"/>
          <w:lang w:val="hy-AM"/>
        </w:rPr>
        <w:t xml:space="preserve">ՀՀ </w:t>
      </w:r>
      <w:r w:rsidR="00866F60" w:rsidRPr="003811F5">
        <w:rPr>
          <w:rFonts w:ascii="Sylfaen" w:hAnsi="Sylfaen" w:cs="Sylfaen"/>
          <w:lang w:val="hy-AM"/>
        </w:rPr>
        <w:t>հ</w:t>
      </w:r>
      <w:r w:rsidRPr="003811F5">
        <w:rPr>
          <w:rFonts w:ascii="Sylfaen" w:hAnsi="Sylfaen" w:cs="Sylfaen"/>
          <w:lang w:val="hy-AM"/>
        </w:rPr>
        <w:t xml:space="preserve">ատուկ քննչական </w:t>
      </w:r>
      <w:r w:rsidR="00866F60" w:rsidRPr="003811F5">
        <w:rPr>
          <w:rFonts w:ascii="Sylfaen" w:hAnsi="Sylfaen" w:cs="Sylfaen"/>
          <w:lang w:val="hy-AM"/>
        </w:rPr>
        <w:t>ծառայությու</w:t>
      </w:r>
      <w:r w:rsidRPr="003811F5">
        <w:rPr>
          <w:rFonts w:ascii="Sylfaen" w:hAnsi="Sylfaen" w:cs="Sylfaen"/>
          <w:lang w:val="hy-AM"/>
        </w:rPr>
        <w:t>ն</w:t>
      </w:r>
      <w:r w:rsidR="009C3A2F" w:rsidRPr="003811F5">
        <w:rPr>
          <w:rFonts w:ascii="Sylfaen" w:hAnsi="Sylfaen" w:cs="Sylfaen"/>
          <w:lang w:val="hy-AM"/>
        </w:rPr>
        <w:t>ը</w:t>
      </w:r>
      <w:r w:rsidRPr="003811F5">
        <w:rPr>
          <w:rFonts w:ascii="Sylfaen" w:hAnsi="Sylfaen" w:cs="Sylfaen"/>
          <w:lang w:val="hy-AM"/>
        </w:rPr>
        <w:t xml:space="preserve"> ստորև ներկայացնում է</w:t>
      </w:r>
      <w:r w:rsidR="00866F60" w:rsidRPr="003811F5">
        <w:rPr>
          <w:rFonts w:ascii="Sylfaen" w:hAnsi="Sylfaen" w:cs="Sylfaen"/>
          <w:lang w:val="hy-AM"/>
        </w:rPr>
        <w:t xml:space="preserve"> </w:t>
      </w:r>
      <w:r w:rsidR="00D56F77" w:rsidRPr="003811F5">
        <w:rPr>
          <w:rFonts w:ascii="Sylfaen" w:hAnsi="Sylfaen" w:cs="Sylfaen"/>
          <w:lang w:val="hy-AM"/>
        </w:rPr>
        <w:t>իր կարիքների</w:t>
      </w:r>
      <w:r w:rsidRPr="003811F5">
        <w:rPr>
          <w:rFonts w:ascii="Sylfaen" w:hAnsi="Sylfaen" w:cs="Sylfaen"/>
          <w:lang w:val="hy-AM"/>
        </w:rPr>
        <w:t xml:space="preserve"> համար</w:t>
      </w:r>
      <w:r w:rsidR="00866F60" w:rsidRPr="003811F5">
        <w:rPr>
          <w:rFonts w:ascii="Sylfaen" w:hAnsi="Sylfaen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220A2C" w:rsidRPr="003811F5">
        <w:rPr>
          <w:rFonts w:ascii="Sylfaen" w:eastAsia="Calibri" w:hAnsi="Sylfaen" w:cs="Times New Roman"/>
          <w:sz w:val="24"/>
          <w:szCs w:val="24"/>
          <w:lang w:val="hy-AM"/>
        </w:rPr>
        <w:t>գրասենյակային</w:t>
      </w:r>
      <w:r w:rsidR="00592131" w:rsidRPr="003811F5">
        <w:rPr>
          <w:rFonts w:ascii="Sylfaen" w:eastAsia="Calibri" w:hAnsi="Sylfaen" w:cs="Times New Roman"/>
          <w:sz w:val="24"/>
          <w:szCs w:val="24"/>
          <w:lang w:val="hy-AM"/>
        </w:rPr>
        <w:t xml:space="preserve"> և համակարգչային օժանդակ </w:t>
      </w:r>
      <w:r w:rsidR="00220A2C" w:rsidRPr="003811F5">
        <w:rPr>
          <w:rFonts w:ascii="Sylfaen" w:eastAsia="Calibri" w:hAnsi="Sylfaen" w:cs="Times New Roman"/>
          <w:sz w:val="24"/>
          <w:szCs w:val="24"/>
          <w:lang w:val="hy-AM"/>
        </w:rPr>
        <w:t xml:space="preserve"> նյութեր</w:t>
      </w:r>
      <w:r w:rsidR="009C3A2F" w:rsidRPr="003811F5">
        <w:rPr>
          <w:rFonts w:ascii="Sylfaen" w:eastAsia="Calibri" w:hAnsi="Sylfaen" w:cs="Times New Roman"/>
          <w:sz w:val="24"/>
          <w:szCs w:val="24"/>
          <w:lang w:val="hy-AM"/>
        </w:rPr>
        <w:t>ի</w:t>
      </w:r>
      <w:r w:rsidR="00D727FA" w:rsidRPr="003811F5">
        <w:rPr>
          <w:rFonts w:ascii="Sylfaen" w:eastAsia="Calibri" w:hAnsi="Sylfaen" w:cs="Times New Roman"/>
          <w:lang w:val="hy-AM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3811F5">
        <w:rPr>
          <w:rFonts w:ascii="Sylfaen" w:hAnsi="Sylfaen" w:cs="Sylfaen"/>
          <w:lang w:val="hy-AM"/>
        </w:rPr>
        <w:t>ձեռքբերման նպատակով կազմակերպված</w:t>
      </w:r>
      <w:r w:rsidR="00592131" w:rsidRPr="003811F5">
        <w:rPr>
          <w:rFonts w:ascii="Sylfaen" w:hAnsi="Sylfaen" w:cs="Sylfaen"/>
          <w:lang w:val="hy-AM"/>
        </w:rPr>
        <w:t xml:space="preserve"> </w:t>
      </w:r>
      <w:r w:rsidR="009C3A2F" w:rsidRPr="003811F5">
        <w:rPr>
          <w:rFonts w:ascii="Sylfaen" w:hAnsi="Sylfaen"/>
          <w:lang w:val="hy-AM"/>
        </w:rPr>
        <w:t>ՀՔԾ</w:t>
      </w:r>
      <w:r w:rsidR="009C3A2F" w:rsidRPr="003811F5">
        <w:rPr>
          <w:rFonts w:ascii="Sylfaen" w:hAnsi="Sylfaen"/>
          <w:lang w:val="es-ES"/>
        </w:rPr>
        <w:t>-ԳՀԱՊՁԲ-</w:t>
      </w:r>
      <w:r w:rsidR="00220A2C" w:rsidRPr="003811F5">
        <w:rPr>
          <w:rFonts w:ascii="Sylfaen" w:hAnsi="Sylfaen"/>
          <w:lang w:val="es-ES"/>
        </w:rPr>
        <w:t>Գ</w:t>
      </w:r>
      <w:r w:rsidR="00592131" w:rsidRPr="003811F5">
        <w:rPr>
          <w:rFonts w:ascii="Sylfaen" w:hAnsi="Sylfaen"/>
          <w:lang w:val="es-ES"/>
        </w:rPr>
        <w:t>Հ</w:t>
      </w:r>
      <w:r w:rsidR="009C3A2F" w:rsidRPr="003811F5">
        <w:rPr>
          <w:rFonts w:ascii="Sylfaen" w:hAnsi="Sylfaen"/>
          <w:lang w:val="es-ES"/>
        </w:rPr>
        <w:t>-</w:t>
      </w:r>
      <w:r w:rsidR="00592131" w:rsidRPr="003811F5">
        <w:rPr>
          <w:rFonts w:ascii="Sylfaen" w:hAnsi="Sylfaen"/>
          <w:lang w:val="es-ES"/>
        </w:rPr>
        <w:t>20/</w:t>
      </w:r>
      <w:r w:rsidR="00465317" w:rsidRPr="003811F5">
        <w:rPr>
          <w:rFonts w:ascii="Sylfaen" w:hAnsi="Sylfaen"/>
          <w:lang w:val="es-ES"/>
        </w:rPr>
        <w:t>2</w:t>
      </w:r>
      <w:r w:rsidR="00592131" w:rsidRPr="003811F5">
        <w:rPr>
          <w:rFonts w:ascii="Sylfaen" w:eastAsia="Calibri" w:hAnsi="Sylfaen" w:cs="Times New Roman"/>
          <w:sz w:val="24"/>
          <w:szCs w:val="24"/>
          <w:lang w:val="af-ZA"/>
        </w:rPr>
        <w:t xml:space="preserve"> </w:t>
      </w:r>
      <w:r w:rsidRPr="003811F5">
        <w:rPr>
          <w:rFonts w:ascii="Sylfaen" w:hAnsi="Sylfaen" w:cs="Sylfaen"/>
          <w:lang w:val="hy-AM"/>
        </w:rPr>
        <w:t>ծածկագրով գնման ընթացակարգի արդյունքում 20</w:t>
      </w:r>
      <w:r w:rsidR="00592131" w:rsidRPr="003811F5">
        <w:rPr>
          <w:rFonts w:ascii="Sylfaen" w:hAnsi="Sylfaen" w:cs="Sylfaen"/>
          <w:lang w:val="hy-AM"/>
        </w:rPr>
        <w:t>20</w:t>
      </w:r>
      <w:r w:rsidRPr="003811F5">
        <w:rPr>
          <w:rFonts w:ascii="Sylfaen" w:hAnsi="Sylfaen" w:cs="Sylfaen"/>
          <w:lang w:val="hy-AM"/>
        </w:rPr>
        <w:t xml:space="preserve"> թվականի </w:t>
      </w:r>
      <w:r w:rsidR="00465317" w:rsidRPr="003811F5">
        <w:rPr>
          <w:rFonts w:ascii="Sylfaen" w:hAnsi="Sylfaen" w:cs="Sylfaen"/>
          <w:lang w:val="hy-AM"/>
        </w:rPr>
        <w:t xml:space="preserve">մարտի </w:t>
      </w:r>
      <w:r w:rsidR="00592131" w:rsidRPr="003811F5">
        <w:rPr>
          <w:rFonts w:ascii="Sylfaen" w:hAnsi="Sylfaen" w:cs="Sylfaen"/>
          <w:lang w:val="hy-AM"/>
        </w:rPr>
        <w:t>2</w:t>
      </w:r>
      <w:r w:rsidR="00465317" w:rsidRPr="003811F5">
        <w:rPr>
          <w:rFonts w:ascii="Sylfaen" w:hAnsi="Sylfaen" w:cs="Sylfaen"/>
          <w:lang w:val="hy-AM"/>
        </w:rPr>
        <w:t>3</w:t>
      </w:r>
      <w:r w:rsidRPr="003811F5">
        <w:rPr>
          <w:rFonts w:ascii="Sylfaen" w:hAnsi="Sylfaen" w:cs="Sylfaen"/>
          <w:lang w:val="hy-AM"/>
        </w:rPr>
        <w:t xml:space="preserve">-ին կնքված </w:t>
      </w:r>
      <w:r w:rsidR="00592131" w:rsidRPr="003811F5">
        <w:rPr>
          <w:rFonts w:ascii="Sylfaen" w:hAnsi="Sylfaen"/>
          <w:lang w:val="hy-AM"/>
        </w:rPr>
        <w:t>ՀՔԾ</w:t>
      </w:r>
      <w:r w:rsidR="00592131" w:rsidRPr="003811F5">
        <w:rPr>
          <w:rFonts w:ascii="Sylfaen" w:hAnsi="Sylfaen"/>
          <w:lang w:val="es-ES"/>
        </w:rPr>
        <w:t>-ԳՀԱՊՁԲ-ԳՀ-20/</w:t>
      </w:r>
      <w:r w:rsidR="00465317" w:rsidRPr="003811F5">
        <w:rPr>
          <w:rFonts w:ascii="Sylfaen" w:hAnsi="Sylfaen"/>
          <w:lang w:val="hy-AM"/>
        </w:rPr>
        <w:t>2</w:t>
      </w:r>
      <w:r w:rsidR="00220A2C" w:rsidRPr="003811F5">
        <w:rPr>
          <w:rFonts w:ascii="Sylfaen" w:hAnsi="Sylfaen"/>
          <w:lang w:val="af-ZA"/>
        </w:rPr>
        <w:t>-1,</w:t>
      </w:r>
      <w:r w:rsidR="00465317" w:rsidRPr="003811F5">
        <w:rPr>
          <w:rFonts w:ascii="Sylfaen" w:hAnsi="Sylfaen"/>
          <w:lang w:val="hy-AM"/>
        </w:rPr>
        <w:t>ց</w:t>
      </w:r>
      <w:r w:rsidR="00592131" w:rsidRPr="003811F5">
        <w:rPr>
          <w:rFonts w:ascii="Sylfaen" w:hAnsi="Sylfaen"/>
          <w:lang w:val="hy-AM"/>
        </w:rPr>
        <w:t>ՀՔԾ</w:t>
      </w:r>
      <w:r w:rsidR="00592131" w:rsidRPr="003811F5">
        <w:rPr>
          <w:rFonts w:ascii="Sylfaen" w:hAnsi="Sylfaen"/>
          <w:lang w:val="es-ES"/>
        </w:rPr>
        <w:t>-ԳՀԱՊՁԲ-ԳՀ-20/</w:t>
      </w:r>
      <w:r w:rsidR="00465317" w:rsidRPr="003811F5">
        <w:rPr>
          <w:rFonts w:ascii="Sylfaen" w:hAnsi="Sylfaen"/>
          <w:lang w:val="hy-AM"/>
        </w:rPr>
        <w:t>2</w:t>
      </w:r>
      <w:r w:rsidR="00220A2C" w:rsidRPr="003811F5">
        <w:rPr>
          <w:rFonts w:ascii="Sylfaen" w:hAnsi="Sylfaen"/>
          <w:lang w:val="af-ZA"/>
        </w:rPr>
        <w:t>-2,</w:t>
      </w:r>
      <w:r w:rsidR="00220A2C" w:rsidRPr="003811F5">
        <w:rPr>
          <w:rFonts w:ascii="Sylfaen" w:hAnsi="Sylfaen"/>
          <w:lang w:val="hy-AM"/>
        </w:rPr>
        <w:t xml:space="preserve"> </w:t>
      </w:r>
      <w:r w:rsidR="00592131" w:rsidRPr="003811F5">
        <w:rPr>
          <w:rFonts w:ascii="Sylfaen" w:hAnsi="Sylfaen"/>
          <w:lang w:val="hy-AM"/>
        </w:rPr>
        <w:t>ՀՔԾ</w:t>
      </w:r>
      <w:r w:rsidR="00592131" w:rsidRPr="003811F5">
        <w:rPr>
          <w:rFonts w:ascii="Sylfaen" w:hAnsi="Sylfaen"/>
          <w:lang w:val="es-ES"/>
        </w:rPr>
        <w:t>-ԳՀԱՊՁԲ-ԳՀ-20/</w:t>
      </w:r>
      <w:r w:rsidR="00465317" w:rsidRPr="003811F5">
        <w:rPr>
          <w:rFonts w:ascii="Sylfaen" w:hAnsi="Sylfaen"/>
          <w:lang w:val="hy-AM"/>
        </w:rPr>
        <w:t>2</w:t>
      </w:r>
      <w:r w:rsidR="00220A2C" w:rsidRPr="003811F5">
        <w:rPr>
          <w:rFonts w:ascii="Sylfaen" w:hAnsi="Sylfaen"/>
          <w:lang w:val="af-ZA"/>
        </w:rPr>
        <w:t>-3,</w:t>
      </w:r>
      <w:r w:rsidR="00220A2C" w:rsidRPr="003811F5">
        <w:rPr>
          <w:rFonts w:ascii="Sylfaen" w:hAnsi="Sylfaen"/>
          <w:lang w:val="hy-AM"/>
        </w:rPr>
        <w:t xml:space="preserve"> </w:t>
      </w:r>
      <w:r w:rsidR="00592131" w:rsidRPr="003811F5">
        <w:rPr>
          <w:rFonts w:ascii="Sylfaen" w:hAnsi="Sylfaen"/>
          <w:lang w:val="hy-AM"/>
        </w:rPr>
        <w:t>ՀՔԾ</w:t>
      </w:r>
      <w:r w:rsidR="00592131" w:rsidRPr="003811F5">
        <w:rPr>
          <w:rFonts w:ascii="Sylfaen" w:hAnsi="Sylfaen"/>
          <w:lang w:val="es-ES"/>
        </w:rPr>
        <w:t>-ԳՀԱՊՁԲ-ԳՀ-20/</w:t>
      </w:r>
      <w:r w:rsidR="00465317" w:rsidRPr="003811F5">
        <w:rPr>
          <w:rFonts w:ascii="Sylfaen" w:hAnsi="Sylfaen"/>
          <w:lang w:val="hy-AM"/>
        </w:rPr>
        <w:t>2</w:t>
      </w:r>
      <w:r w:rsidR="00220A2C" w:rsidRPr="003811F5">
        <w:rPr>
          <w:rFonts w:ascii="Sylfaen" w:hAnsi="Sylfaen"/>
          <w:lang w:val="af-ZA"/>
        </w:rPr>
        <w:t>-4,</w:t>
      </w:r>
      <w:r w:rsidR="00220A2C" w:rsidRPr="003811F5">
        <w:rPr>
          <w:rFonts w:ascii="Sylfaen" w:hAnsi="Sylfaen"/>
          <w:lang w:val="hy-AM"/>
        </w:rPr>
        <w:t xml:space="preserve"> </w:t>
      </w:r>
      <w:r w:rsidR="00592131" w:rsidRPr="003811F5">
        <w:rPr>
          <w:rFonts w:ascii="Sylfaen" w:hAnsi="Sylfaen"/>
          <w:lang w:val="hy-AM"/>
        </w:rPr>
        <w:t>ՀՔԾ</w:t>
      </w:r>
      <w:r w:rsidR="00592131" w:rsidRPr="003811F5">
        <w:rPr>
          <w:rFonts w:ascii="Sylfaen" w:hAnsi="Sylfaen"/>
          <w:lang w:val="es-ES"/>
        </w:rPr>
        <w:t>-ԳՀԱՊՁԲ-ԳՀ-20/</w:t>
      </w:r>
      <w:r w:rsidR="00465317" w:rsidRPr="003811F5">
        <w:rPr>
          <w:rFonts w:ascii="Sylfaen" w:hAnsi="Sylfaen"/>
          <w:lang w:val="hy-AM"/>
        </w:rPr>
        <w:t>2</w:t>
      </w:r>
      <w:r w:rsidR="00220A2C" w:rsidRPr="003811F5">
        <w:rPr>
          <w:rFonts w:ascii="Sylfaen" w:hAnsi="Sylfaen"/>
          <w:lang w:val="af-ZA"/>
        </w:rPr>
        <w:t>-5</w:t>
      </w:r>
      <w:r w:rsidR="009C3A2F" w:rsidRPr="003811F5">
        <w:rPr>
          <w:rFonts w:ascii="Sylfaen" w:hAnsi="Sylfaen"/>
          <w:lang w:val="af-ZA"/>
        </w:rPr>
        <w:t xml:space="preserve"> </w:t>
      </w:r>
      <w:r w:rsidRPr="003811F5">
        <w:rPr>
          <w:rFonts w:ascii="Sylfaen" w:hAnsi="Sylfaen" w:cs="Sylfaen"/>
          <w:lang w:val="hy-AM"/>
        </w:rPr>
        <w:t>պայմանագր</w:t>
      </w:r>
      <w:r w:rsidR="00220A2C" w:rsidRPr="003811F5">
        <w:rPr>
          <w:rFonts w:ascii="Sylfaen" w:hAnsi="Sylfaen" w:cs="Sylfaen"/>
          <w:lang w:val="hy-AM"/>
        </w:rPr>
        <w:t>եր</w:t>
      </w:r>
      <w:r w:rsidRPr="003811F5">
        <w:rPr>
          <w:rFonts w:ascii="Sylfaen" w:hAnsi="Sylfaen" w:cs="Sylfaen"/>
          <w:lang w:val="hy-AM"/>
        </w:rPr>
        <w:t>ի մասին տեղեկատվությունը`</w:t>
      </w:r>
    </w:p>
    <w:tbl>
      <w:tblPr>
        <w:tblW w:w="11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63"/>
        <w:gridCol w:w="376"/>
        <w:gridCol w:w="1021"/>
        <w:gridCol w:w="382"/>
        <w:gridCol w:w="318"/>
        <w:gridCol w:w="294"/>
        <w:gridCol w:w="8"/>
        <w:gridCol w:w="330"/>
        <w:gridCol w:w="513"/>
        <w:gridCol w:w="298"/>
        <w:gridCol w:w="387"/>
        <w:gridCol w:w="6"/>
        <w:gridCol w:w="159"/>
        <w:gridCol w:w="8"/>
        <w:gridCol w:w="40"/>
        <w:gridCol w:w="1085"/>
        <w:gridCol w:w="873"/>
        <w:gridCol w:w="6"/>
        <w:gridCol w:w="113"/>
        <w:gridCol w:w="32"/>
        <w:gridCol w:w="251"/>
        <w:gridCol w:w="700"/>
        <w:gridCol w:w="23"/>
        <w:gridCol w:w="68"/>
        <w:gridCol w:w="336"/>
        <w:gridCol w:w="351"/>
        <w:gridCol w:w="223"/>
        <w:gridCol w:w="63"/>
        <w:gridCol w:w="511"/>
        <w:gridCol w:w="111"/>
        <w:gridCol w:w="34"/>
        <w:gridCol w:w="393"/>
        <w:gridCol w:w="190"/>
        <w:gridCol w:w="683"/>
        <w:gridCol w:w="8"/>
      </w:tblGrid>
      <w:tr w:rsidR="00390603" w:rsidRPr="003811F5" w:rsidTr="00971447">
        <w:trPr>
          <w:trHeight w:val="1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357" w:type="dxa"/>
            <w:gridSpan w:val="35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D04F4E" w:rsidTr="008F4350">
        <w:trPr>
          <w:gridAfter w:val="1"/>
          <w:wAfter w:w="8" w:type="dxa"/>
          <w:trHeight w:val="10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90603" w:rsidRPr="003811F5" w:rsidRDefault="00CF6076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Չ</w:t>
            </w:r>
            <w:r w:rsidR="00390603"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ափաբաժնի</w:t>
            </w:r>
            <w:r w:rsidRPr="003811F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="00390603"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390603" w:rsidRPr="003811F5" w:rsidRDefault="00390603" w:rsidP="00752F0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2125" w:type="dxa"/>
            <w:gridSpan w:val="6"/>
            <w:shd w:val="clear" w:color="auto" w:fill="auto"/>
            <w:vAlign w:val="center"/>
          </w:tcPr>
          <w:p w:rsidR="00390603" w:rsidRPr="003811F5" w:rsidRDefault="00395AAF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ախահաշվային</w:t>
            </w:r>
            <w:r w:rsidR="00A67319"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390603" w:rsidRPr="003811F5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ամառոտ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390603" w:rsidRPr="003811F5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3811F5" w:rsidTr="008F4350">
        <w:trPr>
          <w:gridAfter w:val="1"/>
          <w:wAfter w:w="8" w:type="dxa"/>
          <w:trHeight w:val="16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90603" w:rsidRPr="003811F5" w:rsidRDefault="00390603" w:rsidP="00B21BB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</w:t>
            </w:r>
            <w:r w:rsidR="006F74D8"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ֆինանսականմիջոցներով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25" w:type="dxa"/>
            <w:gridSpan w:val="6"/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3811F5" w:rsidTr="008F4350">
        <w:trPr>
          <w:gridAfter w:val="1"/>
          <w:wAfter w:w="8" w:type="dxa"/>
          <w:trHeight w:val="387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752F0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3811F5" w:rsidRDefault="00390603" w:rsidP="009C796B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3811F5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3811F5" w:rsidTr="008F4350">
        <w:trPr>
          <w:gridAfter w:val="1"/>
          <w:wAfter w:w="8" w:type="dxa"/>
          <w:trHeight w:val="56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6" w:name="_Hlk4668234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4"/>
                <w:szCs w:val="14"/>
                <w:lang w:val="en-GB" w:eastAsia="en-GB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4"/>
                <w:szCs w:val="14"/>
                <w:lang w:val="en-GB" w:eastAsia="en-GB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LJ CE278A/Canon 728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Canon MF4730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LJ CE278A/Canon 728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Canon MF4730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bookmarkEnd w:id="6"/>
      <w:tr w:rsidR="003811F5" w:rsidRPr="003811F5" w:rsidTr="008F4350">
        <w:trPr>
          <w:gridAfter w:val="1"/>
          <w:wAfter w:w="8" w:type="dxa"/>
          <w:trHeight w:val="38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87 (CF287A) hp laserjet pro m501dn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87 (CF287A) hp laserjet pro m501dn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440000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Genuine High Capacity  </w:t>
            </w:r>
            <w:r w:rsidRPr="003811F5">
              <w:rPr>
                <w:rFonts w:ascii="Sylfaen" w:hAnsi="Sylfaen"/>
                <w:sz w:val="14"/>
                <w:szCs w:val="14"/>
              </w:rPr>
              <w:br/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black 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Xerox 106R0374 color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Genuine High Capacity  </w:t>
            </w:r>
            <w:r w:rsidRPr="003811F5">
              <w:rPr>
                <w:rFonts w:ascii="Sylfaen" w:hAnsi="Sylfaen"/>
                <w:sz w:val="14"/>
                <w:szCs w:val="14"/>
              </w:rPr>
              <w:br/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black 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Xerox 106R0374 color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 </w:t>
            </w:r>
            <w:hyperlink r:id="rId8" w:history="1">
              <w:r w:rsidRPr="003811F5">
                <w:rPr>
                  <w:rStyle w:val="af"/>
                  <w:rFonts w:ascii="Sylfaen" w:hAnsi="Sylfaen"/>
                  <w:b/>
                  <w:bCs/>
                  <w:sz w:val="14"/>
                  <w:szCs w:val="14"/>
                  <w:bdr w:val="none" w:sz="0" w:space="0" w:color="auto" w:frame="1"/>
                  <w:shd w:val="clear" w:color="auto" w:fill="FFFFFF"/>
                </w:rPr>
                <w:t xml:space="preserve"> C2P11AE </w:t>
              </w:r>
            </w:hyperlink>
            <w:r w:rsidRPr="003811F5">
              <w:rPr>
                <w:rFonts w:ascii="Sylfaen" w:hAnsi="Sylfaen"/>
                <w:sz w:val="14"/>
                <w:szCs w:val="14"/>
              </w:rPr>
              <w:t>,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C2P10AE Hp office jet 202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մոբայլ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 </w:t>
            </w:r>
            <w:hyperlink r:id="rId9" w:history="1">
              <w:r w:rsidRPr="003811F5">
                <w:rPr>
                  <w:rStyle w:val="af"/>
                  <w:rFonts w:ascii="Sylfaen" w:hAnsi="Sylfaen"/>
                  <w:b/>
                  <w:bCs/>
                  <w:sz w:val="14"/>
                  <w:szCs w:val="14"/>
                  <w:bdr w:val="none" w:sz="0" w:space="0" w:color="auto" w:frame="1"/>
                  <w:shd w:val="clear" w:color="auto" w:fill="FFFFFF"/>
                </w:rPr>
                <w:t xml:space="preserve"> C2P11AE </w:t>
              </w:r>
            </w:hyperlink>
            <w:r w:rsidRPr="003811F5">
              <w:rPr>
                <w:rFonts w:ascii="Sylfaen" w:hAnsi="Sylfaen"/>
                <w:sz w:val="14"/>
                <w:szCs w:val="14"/>
              </w:rPr>
              <w:t>,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C2P10AE Hp office jet 202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մոբայլ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49ALJ1160/1320/3390 2500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3390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49ALJ1160/1320/3390 2500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3390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Canon Pixma MG 2440,PG-445,CL-446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կոմպլեկտ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օրիգինալ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Քարթրիջ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Canon Pixma MG 2440,PG-445,CL-446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կոմպլեկտ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օրիգինալ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120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LJ1010/FX10 2000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Q2612A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1018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LJ1010/FX10 2000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Q2612A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HP 1018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համակարգիչների պարագաներ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Lexmark e 260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chip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չիպ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Lexmark e 260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տպիչի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Քարտրիջ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chip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չիպ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սնուցման բլոկ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Համակարգչային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սնուցման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բլոկ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550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հզորրությամբ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Համակարգչային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սնուցման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բլոկ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550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հզորրությամբ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բարձր ամրության թելեր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40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Կոճերով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սպիտակ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թելեր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գիրք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Կոճերով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սպիտակ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թելեր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գիրք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էջաբաժանիչ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Էջանիշ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կպչուն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թերթիկներ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գուն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ավոր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 Berlingo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Էջանիշ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կպչուն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թերթիկներ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գուն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ավոր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 Berlingo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թղթապանակ պլաստիկե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Արագակար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պլաստիկե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մետաղական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ամրակով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A4 (210x297)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ձևաչափի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գրպանիկով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Արագակար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պլաստիկե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մետաղական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ամրակով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A4 (210x297)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ձևաչափի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գրպանիկով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թղթապանակ, կոշտ 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Ոչ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թափանցիկ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հաստ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պոլիմերային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թաղանթով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թղթապանակ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ռետինե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ամրակներով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արտաքին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գրպանիկով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թղթապանակի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գույնը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սև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կարմիր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կապույտ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Ոչ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թափանցիկ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հաստ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պոլիմերային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թաղանթով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թղթապանակ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ռետինե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ամրակներով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արտաքին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գրպանիկով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թղթապանակի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գույնը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սև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կարմիր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կապույտ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3811F5" w:rsidRPr="003811F5" w:rsidRDefault="003811F5" w:rsidP="003811F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80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Կազմարարական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ստվարաթուղթ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չափսերը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` 70x100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լիստերով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քաշը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1100-1200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Կազմարարական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ստվարաթուղթ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չափսերը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` 70x100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լիստերով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քաշը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1100-1200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.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135000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Վինիլացետատային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կազմարարական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Cambria"/>
                <w:sz w:val="14"/>
                <w:szCs w:val="14"/>
                <w:lang w:val="ru-RU" w:eastAsia="ru-RU"/>
              </w:rPr>
              <w:t>бумвинил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/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բոսորագույն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բորդո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/, 82-110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լայնքով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գլանաձև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փաթեթավորված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ռուլոններով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/: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Վինիլացետատային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կազմարարական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Cambria"/>
                <w:sz w:val="14"/>
                <w:szCs w:val="14"/>
                <w:lang w:val="ru-RU" w:eastAsia="ru-RU"/>
              </w:rPr>
              <w:t>бумвинил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/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բոսորագույն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բորդո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/, 82-110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լայնքով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գլանաձև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փաթեթավորված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ռուլոններով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/: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թուղթ գունավոր, A4 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գունավոր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:</w:t>
            </w:r>
          </w:p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սպառողական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ձևաչափերի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օֆսեթ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տպագրելու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և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գրասենյակային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աշխատանքների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Չափերը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` 210x297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կանաչ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կապույտ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դեղին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գույների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խտությունը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80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2:                                           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ՙ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SinAr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՚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ԳՕՍՏ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6656-76,  ISO-9001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և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ISO-14001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ստանդարտներին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համաձայն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ստանդարտի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Փաթեթավորված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յուրաքանչյուրում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250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գունավոր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:</w:t>
            </w:r>
          </w:p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Թուղթ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սպառողական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ձևաչափերի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օֆսեթ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տպագրելու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և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գրասենյակային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աշխատանքների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Չափերը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` 210x297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կանաչ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կապույտ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դեղին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գույների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խտությունը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80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2:                                           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ՙ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SinAr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՚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համարժեք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: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ԳՕՍՏ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6656-76,  ISO-9001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և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ISO-14001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ստանդարտներին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համաձայն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ստանդարտի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Փաթեթավորված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յուրաքանչյուրում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250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թերթ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թուղթ` A3 ֆորմատի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Օֆսեթ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A3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/29,7x42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./,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ամենաքիչը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- 110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գրամ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ամենաշատը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 130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գր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տուփում՝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500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Օֆսեթ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A3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/29,7x42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./, </w:t>
            </w:r>
            <w:r w:rsidRPr="003811F5">
              <w:rPr>
                <w:rFonts w:ascii="Sylfaen" w:hAnsi="Sylfaen" w:cs="Times New Roman"/>
                <w:sz w:val="14"/>
                <w:szCs w:val="14"/>
                <w:lang w:eastAsia="ru-RU"/>
              </w:rPr>
              <w:t>ամենաքիչը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- 110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գրամ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ամենաշատը</w:t>
            </w:r>
            <w:r w:rsidRPr="003811F5">
              <w:rPr>
                <w:rFonts w:ascii="Sylfaen" w:hAnsi="Sylfaen" w:cs="Sylfaen"/>
                <w:sz w:val="14"/>
                <w:szCs w:val="14"/>
                <w:lang w:val="en-GB" w:eastAsia="ru-RU"/>
              </w:rPr>
              <w:t xml:space="preserve"> 130</w:t>
            </w:r>
            <w:r w:rsidRPr="003811F5">
              <w:rPr>
                <w:rFonts w:ascii="Sylfaen" w:hAnsi="Sylfaen" w:cs="Times New Roman"/>
                <w:sz w:val="14"/>
                <w:szCs w:val="14"/>
                <w:lang w:val="en-GB" w:eastAsia="ru-RU"/>
              </w:rPr>
              <w:t>գր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տուփում՝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500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,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հատուկ Ա3 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ինքնակպչուն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3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դեղին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գրությունների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շագանակագույն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45,5 x 32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պատուհանի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գաղտնիություն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պարունակող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նամակների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փակվող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մասը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`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եռանկյունաձև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ինքնակպչուն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3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դեղին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գրությունների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շագանակագույն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45,5 x 32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պատուհանի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գաղտնիություն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պարունակող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նամակների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փակվող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մասը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>`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եռանկյունաձև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հատուկ Ա4 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Ծրարներ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չթափանցող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գրությունների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խիտ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գաղտնիություն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պարունակող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նամակների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պաշտպանիչ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սիլիկոնային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սպիտակ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22,5 x 32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մակերեսը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100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զանգվածով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Ծրարներ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չթափանցող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A4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ֆորմատի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առանց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գրությունների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խիտ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թղթից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գաղտնիություն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պարունակող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նամակների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սոսնձե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պաշտպանիչ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սիլիկոնային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ժապավենով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/,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սպիտակ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22,5 x 32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1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t>2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մակերեսը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` 100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զանգվածով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մարտկոց, AA 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152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152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22800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  <w:p w:rsidR="003811F5" w:rsidRPr="003811F5" w:rsidRDefault="003811F5" w:rsidP="003811F5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22800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տարբեր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էլեկտրական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սարքավորումների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,1.5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AA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ալկալիական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առնվազն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տարվա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պիտանելիության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ժամկետով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տարբեր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էլեկտրական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սարքավորումների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,1.5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AA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ալկալիական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առնվազն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տարվա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պիտանելիության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ժամկետով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 xml:space="preserve">մարտկոց, AAA </w:t>
            </w:r>
            <w:r w:rsidRPr="003811F5">
              <w:rPr>
                <w:rFonts w:ascii="Sylfaen" w:hAnsi="Sylfaen" w:cs="Times New Roman"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4"/>
                <w:szCs w:val="14"/>
                <w:lang w:val="en-GB" w:eastAsia="en-GB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4"/>
                <w:szCs w:val="14"/>
                <w:lang w:val="en-GB" w:eastAsia="en-GB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տարբեր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էլեկտրական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սարքավորումների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,1.5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AAA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ալկալիական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առնվազն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տարվա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պիտանելիության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ժամկետով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Նախատեսված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տարբեր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տեսակի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էլեկտրական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սարքավորումների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համար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,1.5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AAA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ալկալիական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առնվազն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մեկ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տարվա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պիտանելիության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ժամկետով</w:t>
            </w:r>
            <w:r w:rsidRPr="003811F5">
              <w:rPr>
                <w:rFonts w:ascii="Sylfaen" w:hAnsi="Sylfaen" w:cs="Arial"/>
                <w:sz w:val="14"/>
                <w:szCs w:val="14"/>
                <w:lang w:eastAsia="ru-RU"/>
              </w:rPr>
              <w:t>:</w:t>
            </w:r>
          </w:p>
        </w:tc>
      </w:tr>
      <w:tr w:rsidR="003811F5" w:rsidRPr="003811F5" w:rsidTr="008F435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pStyle w:val="3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hy-AM"/>
              </w:rPr>
              <w:t>100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811F5">
              <w:rPr>
                <w:rFonts w:ascii="Sylfaen" w:hAnsi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Գլանափաթեթված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1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լայնությամբ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հաստությունը՝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0,018-0,030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0,030-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lastRenderedPageBreak/>
              <w:t xml:space="preserve">0,060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երկարությունը՝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100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ԳՕՍՏ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20477-86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spacing w:after="0" w:line="240" w:lineRule="auto"/>
              <w:jc w:val="center"/>
              <w:rPr>
                <w:rFonts w:ascii="Sylfaen" w:hAnsi="Sylfaen" w:cs="Arial"/>
                <w:sz w:val="14"/>
                <w:szCs w:val="14"/>
                <w:lang w:eastAsia="ru-RU"/>
              </w:rPr>
            </w:pP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lastRenderedPageBreak/>
              <w:t>Գլանափաթեթված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1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սմ՝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լայնությամբ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սոսնձային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շերտի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հաստությունը՝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0,018-0,030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կամ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0,030-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lastRenderedPageBreak/>
              <w:t xml:space="preserve">0,060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ժապավենի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երկարությունը՝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100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մ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, </w:t>
            </w:r>
            <w:r w:rsidRPr="003811F5">
              <w:rPr>
                <w:rFonts w:ascii="Sylfaen" w:hAnsi="Sylfaen" w:cs="Times New Roman"/>
                <w:sz w:val="14"/>
                <w:szCs w:val="14"/>
                <w:lang w:val="ru-RU" w:eastAsia="ru-RU"/>
              </w:rPr>
              <w:t>ԳՕՍՏ</w:t>
            </w:r>
            <w:r w:rsidRPr="003811F5"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20477-86</w:t>
            </w:r>
          </w:p>
        </w:tc>
      </w:tr>
      <w:tr w:rsidR="003811F5" w:rsidRPr="003811F5" w:rsidTr="00C63C42">
        <w:trPr>
          <w:trHeight w:val="159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D04F4E" w:rsidTr="00971447">
        <w:trPr>
          <w:trHeight w:val="129"/>
          <w:jc w:val="center"/>
        </w:trPr>
        <w:tc>
          <w:tcPr>
            <w:tcW w:w="4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ընթացակարգի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ընտրության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6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E17EBE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ՀՀ օրենքի 22-րդ հոդվածի 1-ին մաս </w:t>
            </w:r>
          </w:p>
        </w:tc>
      </w:tr>
      <w:tr w:rsidR="003811F5" w:rsidRPr="00D04F4E" w:rsidTr="00C63C42">
        <w:trPr>
          <w:trHeight w:val="185"/>
          <w:jc w:val="center"/>
        </w:trPr>
        <w:tc>
          <w:tcPr>
            <w:tcW w:w="1105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D04F4E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0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11F5" w:rsidRPr="003811F5" w:rsidRDefault="003811F5" w:rsidP="00752F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811F5" w:rsidRPr="003811F5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36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3811F5" w:rsidRPr="003811F5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1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811F5" w:rsidRPr="003811F5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0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3811F5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8"/>
          <w:jc w:val="center"/>
        </w:trPr>
        <w:tc>
          <w:tcPr>
            <w:tcW w:w="69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Հրավեր ուղարկելու կամ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հրապարակելու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5451B2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0F7A">
              <w:rPr>
                <w:rFonts w:ascii="Arial" w:hAnsi="Arial"/>
                <w:b/>
                <w:sz w:val="16"/>
                <w:szCs w:val="16"/>
              </w:rPr>
              <w:t>18.02.2020</w:t>
            </w:r>
            <w:r w:rsidR="003811F5" w:rsidRPr="00DB0F7A">
              <w:rPr>
                <w:rFonts w:ascii="Arial" w:hAnsi="Arial" w:cs="Times New Roman"/>
                <w:b/>
                <w:sz w:val="16"/>
                <w:szCs w:val="16"/>
              </w:rPr>
              <w:t>թ</w:t>
            </w:r>
            <w:r w:rsidR="003811F5" w:rsidRPr="003811F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</w:tr>
      <w:tr w:rsidR="003811F5" w:rsidRPr="003811F5" w:rsidTr="008F43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811F5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3811F5" w:rsidTr="008F43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08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3811F5" w:rsidTr="008F43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  <w:jc w:val="center"/>
        </w:trPr>
        <w:tc>
          <w:tcPr>
            <w:tcW w:w="608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3811F5" w:rsidRPr="003811F5" w:rsidTr="008F43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08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DB0F7A" w:rsidRDefault="005451B2" w:rsidP="003811F5">
            <w:pPr>
              <w:tabs>
                <w:tab w:val="left" w:pos="1248"/>
              </w:tabs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DB0F7A">
              <w:rPr>
                <w:rFonts w:ascii="Arial" w:hAnsi="Arial"/>
                <w:b/>
                <w:sz w:val="16"/>
                <w:szCs w:val="16"/>
              </w:rPr>
              <w:t>19.02.2020Ã.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DB0F7A" w:rsidRDefault="005451B2" w:rsidP="00C41719">
            <w:pPr>
              <w:tabs>
                <w:tab w:val="left" w:pos="1248"/>
              </w:tabs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DB0F7A">
              <w:rPr>
                <w:rFonts w:ascii="Arial" w:hAnsi="Arial"/>
                <w:b/>
                <w:sz w:val="16"/>
                <w:szCs w:val="16"/>
              </w:rPr>
              <w:t>20.02.2020</w:t>
            </w:r>
            <w:r w:rsidR="00C41719" w:rsidRPr="00DB0F7A">
              <w:rPr>
                <w:rFonts w:ascii="Arial" w:hAnsi="Arial"/>
                <w:b/>
                <w:sz w:val="16"/>
                <w:szCs w:val="16"/>
                <w:lang w:val="hy-AM"/>
              </w:rPr>
              <w:t>թ</w:t>
            </w:r>
            <w:r w:rsidRPr="00DB0F7A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3811F5" w:rsidRPr="003811F5" w:rsidTr="008F43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08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3811F5" w:rsidRPr="003811F5" w:rsidTr="00C63C42">
        <w:trPr>
          <w:trHeight w:val="5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811F5" w:rsidRPr="00D04F4E" w:rsidTr="00971447">
        <w:trPr>
          <w:trHeight w:val="38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562" w:type="dxa"/>
            <w:gridSpan w:val="7"/>
            <w:vMerge w:val="restart"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795" w:type="dxa"/>
            <w:gridSpan w:val="28"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Յուրաքանչյուր մասնակցի հայտով ներկայացված գինը</w:t>
            </w:r>
          </w:p>
        </w:tc>
      </w:tr>
      <w:tr w:rsidR="003811F5" w:rsidRPr="003811F5" w:rsidTr="00971447">
        <w:trPr>
          <w:trHeight w:val="201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95" w:type="dxa"/>
            <w:gridSpan w:val="28"/>
            <w:shd w:val="clear" w:color="auto" w:fill="auto"/>
            <w:vAlign w:val="center"/>
          </w:tcPr>
          <w:p w:rsidR="003811F5" w:rsidRPr="003811F5" w:rsidRDefault="003811F5" w:rsidP="00752F0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ՀՀ դրամ</w:t>
            </w:r>
          </w:p>
        </w:tc>
      </w:tr>
      <w:tr w:rsidR="003811F5" w:rsidRPr="003811F5" w:rsidTr="008F4350">
        <w:trPr>
          <w:trHeight w:val="129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Գինն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811F5" w:rsidRPr="003811F5" w:rsidTr="008F4350">
        <w:trPr>
          <w:trHeight w:val="129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3811F5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510654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ֆինանսականմիջոցներով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3811F5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811F5" w:rsidRPr="003811F5" w:rsidTr="00971447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Չափաբաժին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57" w:type="dxa"/>
            <w:gridSpan w:val="35"/>
            <w:shd w:val="clear" w:color="auto" w:fill="auto"/>
            <w:vAlign w:val="center"/>
          </w:tcPr>
          <w:p w:rsidR="003811F5" w:rsidRPr="003811F5" w:rsidRDefault="003811F5" w:rsidP="003811F5">
            <w:pPr>
              <w:widowControl w:val="0"/>
              <w:spacing w:after="0" w:line="240" w:lineRule="auto"/>
              <w:rPr>
                <w:rFonts w:ascii="Sylfaen" w:hAnsi="Sylfaen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811F5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7C7164" w:rsidRDefault="003811F5" w:rsidP="003811F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bookmarkStart w:id="7" w:name="_Hlk4668853"/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811F5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="003811F5"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37000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37000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7400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7400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11F5" w:rsidRPr="007C7164" w:rsidRDefault="005451B2" w:rsidP="009E38E6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44400</w:t>
            </w:r>
          </w:p>
        </w:tc>
      </w:tr>
      <w:bookmarkEnd w:id="7"/>
      <w:tr w:rsidR="003811F5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7C7164" w:rsidRDefault="005451B2" w:rsidP="003811F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811F5" w:rsidRPr="007C7164" w:rsidRDefault="00DB0F7A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="003811F5"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30800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30800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6160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6160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36960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11F5" w:rsidRPr="007C7164" w:rsidRDefault="00CD21CF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36960</w:t>
            </w:r>
          </w:p>
        </w:tc>
      </w:tr>
      <w:tr w:rsidR="003811F5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11F5" w:rsidRPr="007C7164" w:rsidRDefault="005451B2" w:rsidP="003811F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811F5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88333,3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83333,3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17666,7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17666,7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11F5" w:rsidRPr="007C7164" w:rsidRDefault="00F22448" w:rsidP="001D38BF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106000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64200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64200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12840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12840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77040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77040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82000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82000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16400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16400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98400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98400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25833,3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25833,3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5166,7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5166,7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31000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31000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394166,7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394166,7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78833,3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78333,3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473000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473000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348150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348150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69630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69630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417780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417780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90750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90750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18150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18150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108900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108900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188250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188250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37650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38650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225900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225900</w:t>
            </w:r>
          </w:p>
        </w:tc>
      </w:tr>
      <w:tr w:rsidR="00DB0F7A" w:rsidRPr="003811F5" w:rsidTr="008F4350">
        <w:trPr>
          <w:trHeight w:val="355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30700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30700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6140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6140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36840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36840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22250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22250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4450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26700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26700</w:t>
            </w:r>
          </w:p>
        </w:tc>
      </w:tr>
      <w:tr w:rsidR="00DB0F7A" w:rsidRPr="003811F5" w:rsidTr="008F4350">
        <w:trPr>
          <w:trHeight w:val="73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54583,3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54583,3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10916,7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10916,7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65500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          65500</w:t>
            </w:r>
          </w:p>
        </w:tc>
      </w:tr>
      <w:tr w:rsidR="00DB0F7A" w:rsidRPr="003811F5" w:rsidTr="008F4350">
        <w:trPr>
          <w:trHeight w:val="151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41400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41400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8280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8280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49680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49680</w:t>
            </w:r>
          </w:p>
        </w:tc>
      </w:tr>
      <w:tr w:rsidR="00DB0F7A" w:rsidRPr="003811F5" w:rsidTr="008F4350">
        <w:trPr>
          <w:trHeight w:val="21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72000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78000</w:t>
            </w:r>
          </w:p>
        </w:tc>
      </w:tr>
      <w:tr w:rsidR="00DB0F7A" w:rsidRPr="003811F5" w:rsidTr="008F4350">
        <w:trPr>
          <w:trHeight w:val="299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228000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228000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273600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273600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182000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182000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36400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36400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218400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218400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98000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98000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588000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588000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ООО 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Старткопи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24500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24500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4900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29400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29400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«Патрон РМ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26400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26400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193333,3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193333,3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38666,7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38666,7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232000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232000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Снартлаин»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2150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2150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430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430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2580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7C7164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</w:t>
            </w:r>
            <w:r w:rsidR="007C7164" w:rsidRPr="007C7164">
              <w:rPr>
                <w:rFonts w:ascii="Arial" w:hAnsi="Arial"/>
                <w:sz w:val="14"/>
                <w:szCs w:val="14"/>
                <w:lang w:val="ru-RU"/>
              </w:rPr>
              <w:t>м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артлаин»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3708,3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3708,3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741,7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741,7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spacing w:after="0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4450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Снартлаин»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5500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1100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1100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6600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Арватек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88000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Арватек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132000</w:t>
            </w:r>
          </w:p>
        </w:tc>
      </w:tr>
      <w:tr w:rsidR="00DB0F7A" w:rsidRPr="003811F5" w:rsidTr="007C716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B0F7A" w:rsidRPr="007C7164" w:rsidRDefault="00DB0F7A" w:rsidP="00DB0F7A">
            <w:pPr>
              <w:jc w:val="center"/>
              <w:rPr>
                <w:rFonts w:ascii="Arial" w:hAnsi="Arial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Смартлаин»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9666,7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9666,7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1933,3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1933,3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11600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11600</w:t>
            </w:r>
          </w:p>
        </w:tc>
      </w:tr>
      <w:tr w:rsidR="00DB0F7A" w:rsidRPr="003811F5" w:rsidTr="007C7164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en-GB"/>
              </w:rPr>
              <w:t>1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B0F7A" w:rsidRPr="007C7164" w:rsidRDefault="00DB0F7A" w:rsidP="00DB0F7A">
            <w:pPr>
              <w:jc w:val="center"/>
              <w:rPr>
                <w:rFonts w:ascii="Arial" w:hAnsi="Arial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Смартлаин»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4833,3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4833,3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966,67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966,7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5800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Смартлаин»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12666,7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12666,7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2533,3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2533,3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15200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3040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3040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18240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18240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="007C7164" w:rsidRPr="007C7164">
              <w:rPr>
                <w:rFonts w:ascii="Arial" w:hAnsi="Arial"/>
                <w:sz w:val="14"/>
                <w:szCs w:val="14"/>
                <w:lang w:val="ru-RU"/>
              </w:rPr>
              <w:t xml:space="preserve"> ООО</w:t>
            </w:r>
            <w:r w:rsidR="007C7164"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="007C7164" w:rsidRPr="007C7164">
              <w:rPr>
                <w:rFonts w:ascii="Arial" w:hAnsi="Arial"/>
                <w:sz w:val="14"/>
                <w:szCs w:val="14"/>
                <w:lang w:val="ru-RU"/>
              </w:rPr>
              <w:t>Смартлаин»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4166,7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4166,7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833,3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833,3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</w:tr>
      <w:tr w:rsidR="00DB0F7A" w:rsidRPr="003811F5" w:rsidTr="008F435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Смартлаин»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6000</w:t>
            </w:r>
          </w:p>
        </w:tc>
      </w:tr>
      <w:tr w:rsidR="00DB0F7A" w:rsidRPr="003811F5" w:rsidTr="008F4350">
        <w:trPr>
          <w:trHeight w:val="53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B0F7A" w:rsidRPr="007C7164" w:rsidRDefault="007C7164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ru-RU"/>
              </w:rPr>
              <w:t>ООО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&lt;&lt;</w:t>
            </w:r>
            <w:r w:rsidRPr="007C7164">
              <w:rPr>
                <w:rFonts w:ascii="Arial" w:hAnsi="Arial"/>
                <w:sz w:val="14"/>
                <w:szCs w:val="14"/>
                <w:lang w:val="ru-RU"/>
              </w:rPr>
              <w:t>Мец Циацан</w:t>
            </w:r>
            <w:r w:rsidRPr="007C7164">
              <w:rPr>
                <w:rFonts w:ascii="Arial" w:hAnsi="Arial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31666,7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31666,7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6333,3</w:t>
            </w:r>
          </w:p>
        </w:tc>
        <w:tc>
          <w:tcPr>
            <w:tcW w:w="147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6333,3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B0F7A" w:rsidRPr="007C7164" w:rsidRDefault="00DB0F7A" w:rsidP="00DB0F7A">
            <w:pPr>
              <w:widowControl w:val="0"/>
              <w:spacing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7C7164">
              <w:rPr>
                <w:rFonts w:ascii="Arial" w:hAnsi="Arial"/>
                <w:sz w:val="14"/>
                <w:szCs w:val="14"/>
                <w:lang w:val="hy-AM"/>
              </w:rPr>
              <w:t>38000</w:t>
            </w:r>
          </w:p>
        </w:tc>
      </w:tr>
      <w:tr w:rsidR="00DB0F7A" w:rsidRPr="00D04F4E" w:rsidTr="00971447">
        <w:trPr>
          <w:gridAfter w:val="1"/>
          <w:wAfter w:w="8" w:type="dxa"/>
          <w:trHeight w:val="273"/>
          <w:jc w:val="center"/>
        </w:trPr>
        <w:tc>
          <w:tcPr>
            <w:tcW w:w="2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11F5">
              <w:rPr>
                <w:rFonts w:ascii="Sylfaen" w:hAnsi="Sylfaen"/>
                <w:sz w:val="16"/>
                <w:szCs w:val="16"/>
                <w:lang w:val="hy-AM"/>
              </w:rPr>
              <w:t>Եթե հրավիրվել են բանակցությունների գների նվազեցման նպատակով</w:t>
            </w:r>
            <w:r w:rsidRPr="003811F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B0F7A" w:rsidRPr="00D04F4E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auto"/>
            <w:vAlign w:val="center"/>
          </w:tcPr>
          <w:p w:rsidR="00DB0F7A" w:rsidRPr="00A24F9F" w:rsidRDefault="00DB0F7A" w:rsidP="00DB0F7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4"/>
                <w:szCs w:val="14"/>
                <w:lang w:val="hy-AM"/>
              </w:rPr>
            </w:pPr>
            <w:r w:rsidRPr="00A24F9F">
              <w:rPr>
                <w:rFonts w:ascii="Arial" w:hAnsi="Arial"/>
                <w:sz w:val="14"/>
                <w:szCs w:val="14"/>
                <w:lang w:val="hy-AM"/>
              </w:rPr>
              <w:t xml:space="preserve">Գների նվազեցման շուրջ միաժամանակյա բանակցությունները հրավիրվել են սույն  թվականի մարտի 02-ին ժամը 1200-ին, ք.Երևան Վ.Վաղարշյան 13ա հասցեում:                                                   Հրավիրված մասնակիցներից ներկայացել է &lt;&lt;Արվատեկ&gt;&gt;, &lt;&lt;Մեծ Ծիածան&gt;&gt; և &lt;&lt;Սմարթլայն&gt;&gt;ՍՊԸ-ները, որոնք էլ առաջարկեցին նոր նվազեցված գնային առաջարկներ: Այսպիսով &lt;&lt;Արվատեկ&gt;&gt; ՍՊԸ-ն 14-րդ չափաբաժնի համար 88000 ՀՀ դրամ 96000ՀՀ դրամի փոխարեն, &lt;&lt;Մեծ Ծիածան&gt;&gt;ՍՊԸ-ն  4-րդ չափաբաժնի համար 108900 ՀՀ դրամ 145000ՀՀ դրամի փոխարեն, &lt;&lt;Սմարթլայն&gt;&gt; ՍՊԸ-ն 19-րդ չափաբաժնի համար 5800ՀՀ դրամ 6000 ՀՀ դրամի փոխարեն և 22-րդ չափաբաժնի համար 6000ՀՀ դրամ 50000ՀՀ դրամի փոխարեն : </w:t>
            </w:r>
          </w:p>
          <w:p w:rsidR="00DB0F7A" w:rsidRPr="00924DD1" w:rsidRDefault="00DB0F7A" w:rsidP="00DB0F7A">
            <w:pPr>
              <w:widowControl w:val="0"/>
              <w:spacing w:after="0" w:line="240" w:lineRule="auto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DB0F7A" w:rsidRPr="003811F5" w:rsidTr="00C63C42">
        <w:trPr>
          <w:trHeight w:val="382"/>
          <w:jc w:val="center"/>
        </w:trPr>
        <w:tc>
          <w:tcPr>
            <w:tcW w:w="1105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DB0F7A" w:rsidRPr="003811F5" w:rsidTr="00971447">
        <w:trPr>
          <w:trHeight w:val="396"/>
          <w:jc w:val="center"/>
        </w:trPr>
        <w:tc>
          <w:tcPr>
            <w:tcW w:w="1237" w:type="dxa"/>
            <w:gridSpan w:val="3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Մասնակցինվանումը</w:t>
            </w:r>
          </w:p>
        </w:tc>
        <w:tc>
          <w:tcPr>
            <w:tcW w:w="84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DB0F7A" w:rsidRPr="003811F5" w:rsidTr="008F4350">
        <w:trPr>
          <w:trHeight w:val="3040"/>
          <w:jc w:val="center"/>
        </w:trPr>
        <w:tc>
          <w:tcPr>
            <w:tcW w:w="12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DB0F7A" w:rsidRPr="003811F5" w:rsidTr="008F4350">
        <w:trPr>
          <w:trHeight w:val="38"/>
          <w:jc w:val="center"/>
        </w:trPr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0F7A" w:rsidRPr="00D04F4E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11F5">
              <w:rPr>
                <w:rFonts w:ascii="Sylfaen" w:hAnsi="Sylfaen" w:cs="Sylfaen"/>
                <w:sz w:val="16"/>
                <w:szCs w:val="16"/>
                <w:lang w:val="hy-AM"/>
              </w:rPr>
              <w:t>Հայտերի մերժման այլ հիմքեր</w:t>
            </w:r>
            <w:r w:rsidRPr="003811F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B0F7A" w:rsidRPr="00D04F4E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460F14" w:rsidRDefault="00DB0F7A" w:rsidP="00A24F9F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60F14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A24F9F">
              <w:rPr>
                <w:rFonts w:ascii="Arial" w:hAnsi="Arial" w:cs="Sylfaen"/>
                <w:sz w:val="16"/>
                <w:szCs w:val="16"/>
                <w:lang w:val="hy-AM"/>
              </w:rPr>
              <w:t xml:space="preserve">ՌՆՌ» ՍՊԸ-ի կողմից ներկայացված փաստաթղթերը հրավերի պահանջներին համապատասխան չեն կազմված:  Ներկայացված փաստաթղթերում բացակայում է էլեկտրոնային ստորագրությունը և էլեկտրոնային համակարգում մասնակցի կողմից հաստատված գնային առաջարկը: Համաձայն 526-Ն որոշման </w:t>
            </w:r>
            <w:r w:rsidRPr="00A24F9F">
              <w:rPr>
                <w:rFonts w:ascii="Arial Unicode" w:hAnsi="Arial Unicode" w:cs="Sylfaen"/>
                <w:sz w:val="16"/>
                <w:szCs w:val="16"/>
                <w:lang w:val="hy-AM"/>
              </w:rPr>
              <w:t>4</w:t>
            </w:r>
            <w:r w:rsidR="00A24F9F" w:rsidRPr="00A24F9F">
              <w:rPr>
                <w:rFonts w:ascii="Arial Unicode" w:hAnsi="Arial Unicode" w:cs="Sylfaen"/>
                <w:sz w:val="16"/>
                <w:szCs w:val="16"/>
                <w:lang w:val="hy-AM"/>
              </w:rPr>
              <w:t>0</w:t>
            </w:r>
            <w:r w:rsidRPr="00A24F9F">
              <w:rPr>
                <w:rFonts w:ascii="Arial" w:hAnsi="Arial" w:cs="Sylfaen"/>
                <w:sz w:val="16"/>
                <w:szCs w:val="16"/>
                <w:lang w:val="hy-AM"/>
              </w:rPr>
              <w:t>-րդ կետի 4-րդ ենթակետի պահանջների հանձնաժողովը որոշեց մերժել «ՌՆՌ» ՍՊԸ-ի կողմից ներկայացրած հայտը:</w:t>
            </w:r>
            <w:r w:rsidRPr="00460F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     </w:t>
            </w:r>
          </w:p>
        </w:tc>
      </w:tr>
      <w:tr w:rsidR="00DB0F7A" w:rsidRPr="00D04F4E" w:rsidTr="00C63C42">
        <w:trPr>
          <w:trHeight w:val="272"/>
          <w:jc w:val="center"/>
        </w:trPr>
        <w:tc>
          <w:tcPr>
            <w:tcW w:w="1105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0F7A" w:rsidRPr="003811F5" w:rsidTr="00971447">
        <w:trPr>
          <w:trHeight w:val="326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r w:rsidRPr="00A24F9F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26.02.2020թ.</w:t>
            </w:r>
            <w:bookmarkEnd w:id="8"/>
            <w:bookmarkEnd w:id="9"/>
            <w:bookmarkEnd w:id="10"/>
            <w:bookmarkEnd w:id="11"/>
            <w:bookmarkEnd w:id="12"/>
          </w:p>
        </w:tc>
      </w:tr>
      <w:tr w:rsidR="00DB0F7A" w:rsidRPr="003811F5" w:rsidTr="00971447">
        <w:trPr>
          <w:trHeight w:val="87"/>
          <w:jc w:val="center"/>
        </w:trPr>
        <w:tc>
          <w:tcPr>
            <w:tcW w:w="4961" w:type="dxa"/>
            <w:gridSpan w:val="15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DB0F7A" w:rsidRPr="003811F5" w:rsidTr="00971447">
        <w:trPr>
          <w:trHeight w:val="87"/>
          <w:jc w:val="center"/>
        </w:trPr>
        <w:tc>
          <w:tcPr>
            <w:tcW w:w="496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</w:rPr>
            </w:pPr>
            <w:r w:rsidRPr="00A24F9F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27.02.2020</w:t>
            </w:r>
            <w:r w:rsidRPr="00A24F9F">
              <w:rPr>
                <w:rFonts w:ascii="Arial Unicode" w:hAnsi="Arial Unicode" w:cs="Sylfaen"/>
                <w:b/>
                <w:sz w:val="16"/>
                <w:szCs w:val="16"/>
              </w:rPr>
              <w:t>թ.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</w:rPr>
            </w:pPr>
            <w:r w:rsidRPr="00A24F9F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02.03.2020</w:t>
            </w:r>
            <w:r w:rsidRPr="00A24F9F">
              <w:rPr>
                <w:rFonts w:ascii="Arial Unicode" w:hAnsi="Arial Unicode" w:cs="Sylfaen"/>
                <w:b/>
                <w:sz w:val="16"/>
                <w:szCs w:val="16"/>
              </w:rPr>
              <w:t>թ.</w:t>
            </w:r>
          </w:p>
        </w:tc>
      </w:tr>
      <w:tr w:rsidR="00DB0F7A" w:rsidRPr="003811F5" w:rsidTr="00C63C42">
        <w:trPr>
          <w:trHeight w:val="324"/>
          <w:jc w:val="center"/>
        </w:trPr>
        <w:tc>
          <w:tcPr>
            <w:tcW w:w="1105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24F9F">
              <w:rPr>
                <w:rFonts w:ascii="Arial Unicode" w:hAnsi="Arial Unicode"/>
                <w:b/>
                <w:sz w:val="16"/>
                <w:szCs w:val="16"/>
              </w:rPr>
              <w:t>18</w:t>
            </w:r>
            <w:r w:rsidRPr="00A24F9F">
              <w:rPr>
                <w:rFonts w:ascii="Arial Unicode" w:hAnsi="Arial Unicode"/>
                <w:b/>
                <w:sz w:val="16"/>
                <w:szCs w:val="16"/>
                <w:lang w:val="hy-AM"/>
              </w:rPr>
              <w:t>.03.2020</w:t>
            </w:r>
            <w:r w:rsidRPr="00A24F9F">
              <w:rPr>
                <w:rFonts w:ascii="Arial Unicode" w:hAnsi="Arial Unicode" w:cs="Sylfaen"/>
                <w:b/>
                <w:sz w:val="16"/>
                <w:szCs w:val="16"/>
              </w:rPr>
              <w:t>թ</w:t>
            </w:r>
            <w:r w:rsidRPr="00A24F9F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B0F7A" w:rsidRPr="003811F5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ստորագրված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մոտ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մուտքագրվելու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8F4350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34277">
              <w:rPr>
                <w:rFonts w:ascii="Times LatArm" w:hAnsi="Times LatArm" w:cs="Sylfaen"/>
                <w:b/>
                <w:sz w:val="16"/>
                <w:szCs w:val="16"/>
              </w:rPr>
              <w:t>23.</w:t>
            </w:r>
            <w:r w:rsidRPr="00334277">
              <w:rPr>
                <w:rFonts w:ascii="Times LatArm" w:hAnsi="Times LatArm" w:cs="Sylfaen"/>
                <w:b/>
                <w:sz w:val="16"/>
                <w:szCs w:val="16"/>
                <w:lang w:val="hy-AM"/>
              </w:rPr>
              <w:t>03</w:t>
            </w:r>
            <w:r w:rsidRPr="00334277">
              <w:rPr>
                <w:rFonts w:ascii="Times LatArm" w:hAnsi="Times LatArm" w:cs="Sylfaen"/>
                <w:b/>
                <w:sz w:val="16"/>
                <w:szCs w:val="16"/>
              </w:rPr>
              <w:t>.2020</w:t>
            </w:r>
            <w:r w:rsidRPr="00334277">
              <w:rPr>
                <w:rFonts w:ascii="Times LatArm" w:hAnsi="Times LatArm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B0F7A" w:rsidRPr="008F4350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Պատվիրատուի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ստորագրման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23.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B0F7A" w:rsidRPr="008F4350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0F7A" w:rsidRPr="003811F5" w:rsidTr="00971447">
        <w:trPr>
          <w:gridAfter w:val="1"/>
          <w:wAfter w:w="8" w:type="dxa"/>
          <w:trHeight w:val="34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789" w:type="dxa"/>
            <w:gridSpan w:val="31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DB0F7A" w:rsidRPr="003811F5" w:rsidTr="008F4350">
        <w:trPr>
          <w:gridAfter w:val="1"/>
          <w:wAfter w:w="8" w:type="dxa"/>
          <w:trHeight w:val="223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Պայմանագրի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Կնքման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Կանխա-վճարի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DB0F7A" w:rsidRPr="003811F5" w:rsidTr="008F4350">
        <w:trPr>
          <w:gridAfter w:val="1"/>
          <w:wAfter w:w="8" w:type="dxa"/>
          <w:trHeight w:val="2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DB0F7A" w:rsidRPr="003811F5" w:rsidTr="008F4350">
        <w:trPr>
          <w:gridAfter w:val="1"/>
          <w:wAfter w:w="8" w:type="dxa"/>
          <w:trHeight w:val="340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Առկա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ֆինանսական</w:t>
            </w:r>
            <w:r w:rsidRPr="003811F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միջոցներով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DB0F7A" w:rsidRPr="003811F5" w:rsidTr="002E1727">
        <w:trPr>
          <w:gridAfter w:val="1"/>
          <w:wAfter w:w="8" w:type="dxa"/>
          <w:trHeight w:val="317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«Մեծ Ծիածան»</w:t>
            </w:r>
            <w:r w:rsidRPr="008F4350">
              <w:rPr>
                <w:rFonts w:ascii="Arial Unicode" w:hAnsi="Arial Unicode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ՀՔԾ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-ԳՀԱՊՁԲ-ԳՀ-20/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af-ZA"/>
              </w:rPr>
              <w:t>-1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.0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en-GB"/>
              </w:rPr>
            </w:pPr>
            <w:r w:rsidRPr="00334277">
              <w:rPr>
                <w:rFonts w:ascii="Times LatArm" w:hAnsi="Times LatArm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146930</w:t>
            </w:r>
          </w:p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 w:cs="Sylfaen"/>
                <w:b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146930</w:t>
            </w:r>
          </w:p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 w:cs="Sylfaen"/>
                <w:b/>
                <w:sz w:val="16"/>
                <w:szCs w:val="16"/>
                <w:lang w:val="en-GB"/>
              </w:rPr>
            </w:pPr>
          </w:p>
        </w:tc>
      </w:tr>
      <w:tr w:rsidR="00DB0F7A" w:rsidRPr="003811F5" w:rsidTr="007C716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Արվատեկ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ՀՔԾ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-ԳՀԱՊՁԲ-ԳՀ-20/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af-ZA"/>
              </w:rPr>
              <w:t>-2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.0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en-GB"/>
              </w:rPr>
            </w:pPr>
            <w:r w:rsidRPr="00334277">
              <w:rPr>
                <w:rFonts w:ascii="Times LatArm" w:hAnsi="Times LatArm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220000</w:t>
            </w:r>
          </w:p>
        </w:tc>
      </w:tr>
      <w:tr w:rsidR="00DB0F7A" w:rsidRPr="003811F5" w:rsidTr="007C716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«Ստարտկոպի»</w:t>
            </w:r>
            <w:r w:rsidRPr="008F4350">
              <w:rPr>
                <w:rFonts w:ascii="Arial Unicode" w:hAnsi="Arial Unicode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ՀՔԾ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-ԳՀԱՊՁԲ-ԳՀ-20/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af-ZA"/>
              </w:rPr>
              <w:t>-3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.0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en-GB"/>
              </w:rPr>
            </w:pPr>
            <w:r w:rsidRPr="00334277">
              <w:rPr>
                <w:rFonts w:ascii="Times LatArm" w:hAnsi="Times LatArm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49680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49680</w:t>
            </w:r>
          </w:p>
        </w:tc>
      </w:tr>
      <w:tr w:rsidR="00DB0F7A" w:rsidRPr="003811F5" w:rsidTr="007C716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Պատռոն ՌՄ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ՀՔԾ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-ԳՀԱՊՁԲ-ԳՀ-20/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af-ZA"/>
              </w:rPr>
              <w:t>-4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.0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en-GB"/>
              </w:rPr>
            </w:pPr>
            <w:r w:rsidRPr="00334277">
              <w:rPr>
                <w:rFonts w:ascii="Times LatArm" w:hAnsi="Times LatArm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726240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726240</w:t>
            </w:r>
          </w:p>
        </w:tc>
      </w:tr>
      <w:tr w:rsidR="00DB0F7A" w:rsidRPr="003811F5" w:rsidTr="007C716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«</w:t>
            </w:r>
            <w:r w:rsidRPr="008F4350">
              <w:rPr>
                <w:rFonts w:ascii="Arial Unicode" w:hAnsi="Arial Unicode"/>
                <w:sz w:val="14"/>
                <w:szCs w:val="14"/>
                <w:lang w:val="en-GB"/>
              </w:rPr>
              <w:t>Սմարթլայն</w:t>
            </w:r>
            <w:r>
              <w:rPr>
                <w:sz w:val="14"/>
                <w:szCs w:val="14"/>
                <w:lang w:val="hy-AM"/>
              </w:rPr>
              <w:t>»</w:t>
            </w:r>
            <w:r w:rsidRPr="008F4350">
              <w:rPr>
                <w:rFonts w:ascii="Arial Unicode" w:hAnsi="Arial Unicode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ՀՔԾ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-ԳՀԱՊՁԲ-ԳՀ-20/1</w:t>
            </w:r>
            <w:r w:rsidRPr="00334277">
              <w:rPr>
                <w:rFonts w:ascii="Times LatArm" w:hAnsi="Times LatArm"/>
                <w:sz w:val="14"/>
                <w:szCs w:val="14"/>
                <w:lang w:val="af-ZA"/>
              </w:rPr>
              <w:t>-5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Times LatArm" w:hAnsi="Times LatAr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2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.0</w:t>
            </w: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3</w:t>
            </w: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sz w:val="14"/>
                <w:szCs w:val="14"/>
                <w:lang w:val="es-ES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jc w:val="center"/>
              <w:rPr>
                <w:rFonts w:ascii="Times LatArm" w:hAnsi="Times LatArm"/>
                <w:b/>
                <w:sz w:val="16"/>
                <w:szCs w:val="16"/>
                <w:lang w:val="en-GB"/>
              </w:rPr>
            </w:pPr>
            <w:r w:rsidRPr="00334277">
              <w:rPr>
                <w:rFonts w:ascii="Times LatArm" w:hAnsi="Times LatArm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50200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Times LatArm" w:hAnsi="Times LatArm"/>
                <w:sz w:val="14"/>
                <w:szCs w:val="14"/>
                <w:lang w:val="hy-AM"/>
              </w:rPr>
            </w:pPr>
            <w:r w:rsidRPr="00334277">
              <w:rPr>
                <w:rFonts w:ascii="Times LatArm" w:hAnsi="Times LatArm"/>
                <w:sz w:val="14"/>
                <w:szCs w:val="14"/>
                <w:lang w:val="hy-AM"/>
              </w:rPr>
              <w:t>50200</w:t>
            </w:r>
          </w:p>
        </w:tc>
      </w:tr>
      <w:tr w:rsidR="00DB0F7A" w:rsidRPr="003811F5" w:rsidTr="00C63C42">
        <w:trPr>
          <w:trHeight w:val="141"/>
          <w:jc w:val="center"/>
        </w:trPr>
        <w:tc>
          <w:tcPr>
            <w:tcW w:w="11055" w:type="dxa"/>
            <w:gridSpan w:val="36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DB0F7A" w:rsidRPr="003811F5" w:rsidTr="008F4350">
        <w:trPr>
          <w:gridAfter w:val="1"/>
          <w:wAfter w:w="8" w:type="dxa"/>
          <w:trHeight w:val="11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Ընտրվ ածմասնակիցը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Բանկային</w:t>
            </w:r>
            <w:r w:rsidRPr="003811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ՀՎՀՀ</w:t>
            </w:r>
            <w:r w:rsidRPr="003811F5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4"/>
            </w: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DB0F7A" w:rsidRPr="005360AC" w:rsidTr="008F4350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811F5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«Մեծ Ծիածան»</w:t>
            </w:r>
            <w:r w:rsidRPr="008F4350">
              <w:rPr>
                <w:rFonts w:ascii="Arial Unicode" w:hAnsi="Arial Unicode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ք. Երևան, Վ. Համբարձումյան 91</w:t>
            </w:r>
          </w:p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af-ZA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ciacanmarket@gmail.com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1570017805580100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00103837</w:t>
            </w:r>
          </w:p>
        </w:tc>
      </w:tr>
      <w:tr w:rsidR="00DB0F7A" w:rsidRPr="005360AC" w:rsidTr="008F4350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5360AC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360AC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5360AC">
              <w:rPr>
                <w:rFonts w:ascii="Sylfaen" w:hAnsi="Sylfaen"/>
                <w:sz w:val="14"/>
                <w:szCs w:val="14"/>
                <w:lang w:val="hy-AM"/>
              </w:rPr>
              <w:t>&lt;&lt;Արվատեկ&gt;&gt;ՍՊԸ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ք. Երևան, Պուշկինի 37/5</w:t>
            </w:r>
          </w:p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palitraerevan@yahoo.com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1660000527450100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02583843</w:t>
            </w:r>
          </w:p>
        </w:tc>
      </w:tr>
      <w:tr w:rsidR="00DB0F7A" w:rsidRPr="005360AC" w:rsidTr="008F4350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5360AC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360AC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«Ստարտկոպի»</w:t>
            </w:r>
            <w:r w:rsidRPr="005360AC">
              <w:rPr>
                <w:rFonts w:ascii="Arial Unicode" w:hAnsi="Arial Unicode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 xml:space="preserve">ք. Երևան, </w:t>
            </w:r>
            <w:r w:rsidRPr="00334277">
              <w:rPr>
                <w:rFonts w:ascii="Arial Unicode" w:hAnsi="Arial Unicode" w:cs="Times New Roman"/>
                <w:sz w:val="14"/>
                <w:szCs w:val="14"/>
                <w:lang w:val="hy-AM"/>
              </w:rPr>
              <w:t>Հ</w:t>
            </w:r>
            <w:r w:rsidR="00334277" w:rsidRPr="00334277">
              <w:rPr>
                <w:rFonts w:ascii="Arial Unicode" w:hAnsi="Arial Unicode" w:cs="Cambria"/>
                <w:sz w:val="14"/>
                <w:szCs w:val="14"/>
                <w:lang w:val="hy-AM"/>
              </w:rPr>
              <w:t>ա</w:t>
            </w:r>
            <w:r w:rsidR="00334277" w:rsidRPr="00334277">
              <w:rPr>
                <w:rFonts w:ascii="Arial Unicode" w:hAnsi="Arial Unicode" w:cs="Times New Roman"/>
                <w:sz w:val="14"/>
                <w:szCs w:val="14"/>
                <w:lang w:val="hy-AM"/>
              </w:rPr>
              <w:t>ն</w:t>
            </w:r>
            <w:r w:rsidR="00334277">
              <w:rPr>
                <w:rFonts w:cs="Times New Roman"/>
                <w:sz w:val="14"/>
                <w:szCs w:val="14"/>
                <w:lang w:val="hy-AM"/>
              </w:rPr>
              <w:t>րա</w:t>
            </w:r>
            <w:r w:rsidRPr="00334277">
              <w:rPr>
                <w:rFonts w:ascii="Arial Unicode" w:hAnsi="Arial Unicode" w:cs="Times New Roman"/>
                <w:sz w:val="14"/>
                <w:szCs w:val="14"/>
                <w:lang w:val="hy-AM"/>
              </w:rPr>
              <w:t>պետության</w:t>
            </w:r>
            <w:r w:rsidRPr="00334277">
              <w:rPr>
                <w:rFonts w:ascii="Arial" w:hAnsi="Arial"/>
                <w:sz w:val="14"/>
                <w:szCs w:val="14"/>
                <w:lang w:val="hy-AM"/>
              </w:rPr>
              <w:t xml:space="preserve"> 62/133</w:t>
            </w:r>
          </w:p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arturik-tom@mail.ru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11817000115000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01262714</w:t>
            </w:r>
          </w:p>
        </w:tc>
      </w:tr>
      <w:tr w:rsidR="00DB0F7A" w:rsidRPr="003811F5" w:rsidTr="008F4350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5360AC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360AC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360AC">
              <w:rPr>
                <w:rFonts w:ascii="Sylfaen" w:hAnsi="Sylfaen"/>
                <w:sz w:val="14"/>
                <w:szCs w:val="14"/>
                <w:lang w:val="hy-AM"/>
              </w:rPr>
              <w:t>&lt;&lt;Պատ</w:t>
            </w: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ռոն ՌՄ&gt;&gt;ՍՊԸ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ք. Երևան</w:t>
            </w:r>
            <w:r w:rsidRPr="00334277">
              <w:rPr>
                <w:rFonts w:ascii="Arial" w:hAnsi="Arial"/>
                <w:sz w:val="14"/>
                <w:szCs w:val="14"/>
                <w:lang w:val="en-GB"/>
              </w:rPr>
              <w:t>, Վարդանանց 18/2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334277">
              <w:rPr>
                <w:rFonts w:ascii="Arial" w:hAnsi="Arial"/>
                <w:sz w:val="14"/>
                <w:szCs w:val="14"/>
                <w:lang w:val="en-GB"/>
              </w:rPr>
              <w:t>cop@patron.am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334277">
              <w:rPr>
                <w:rFonts w:ascii="Arial" w:hAnsi="Arial"/>
                <w:sz w:val="14"/>
                <w:szCs w:val="14"/>
                <w:lang w:val="en-GB"/>
              </w:rPr>
              <w:t>1660000446270100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334277">
              <w:rPr>
                <w:rFonts w:ascii="Arial" w:hAnsi="Arial"/>
                <w:sz w:val="14"/>
                <w:szCs w:val="14"/>
                <w:lang w:val="en-GB"/>
              </w:rPr>
              <w:t>00861057</w:t>
            </w:r>
          </w:p>
        </w:tc>
      </w:tr>
      <w:tr w:rsidR="00DB0F7A" w:rsidRPr="003811F5" w:rsidTr="008F4350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GB"/>
              </w:rPr>
            </w:pPr>
            <w:r w:rsidRPr="003811F5">
              <w:rPr>
                <w:rFonts w:ascii="Sylfaen" w:hAnsi="Sylfaen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sz w:val="14"/>
                <w:szCs w:val="14"/>
                <w:lang w:val="en-GB"/>
              </w:rPr>
              <w:t>&lt;&lt;Սմարթլայն&gt;&gt;ՍՊԸ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ք. Երևան, Վարդանանց 110</w:t>
            </w:r>
          </w:p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jc w:val="center"/>
              <w:rPr>
                <w:rFonts w:ascii="Arial" w:hAnsi="Arial"/>
                <w:sz w:val="14"/>
                <w:szCs w:val="14"/>
                <w:lang w:val="af-ZA"/>
              </w:rPr>
            </w:pPr>
            <w:r w:rsidRPr="00334277">
              <w:rPr>
                <w:rFonts w:ascii="Arial" w:hAnsi="Arial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334277">
              <w:rPr>
                <w:rFonts w:ascii="Arial" w:hAnsi="Arial"/>
                <w:sz w:val="14"/>
                <w:szCs w:val="14"/>
                <w:lang w:val="hy-AM"/>
              </w:rPr>
              <w:t>163007031509</w:t>
            </w:r>
          </w:p>
          <w:p w:rsidR="00DB0F7A" w:rsidRPr="00334277" w:rsidRDefault="00DB0F7A" w:rsidP="00DB0F7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F7A" w:rsidRPr="00334277" w:rsidRDefault="00DB0F7A" w:rsidP="00DB0F7A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GB"/>
              </w:rPr>
            </w:pPr>
            <w:r w:rsidRPr="00334277">
              <w:rPr>
                <w:rFonts w:ascii="Arial" w:hAnsi="Arial"/>
                <w:sz w:val="14"/>
                <w:szCs w:val="14"/>
                <w:lang w:val="en-GB"/>
              </w:rPr>
              <w:t>01548908</w:t>
            </w:r>
          </w:p>
        </w:tc>
      </w:tr>
      <w:tr w:rsidR="00DB0F7A" w:rsidRPr="003811F5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0F7A" w:rsidRPr="00D04F4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0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11F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811F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։ </w:t>
            </w:r>
          </w:p>
        </w:tc>
      </w:tr>
      <w:tr w:rsidR="00DB0F7A" w:rsidRPr="00D04F4E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auto"/>
            <w:vAlign w:val="center"/>
          </w:tcPr>
          <w:p w:rsidR="00DB0F7A" w:rsidRPr="00C503CA" w:rsidRDefault="00DB0F7A" w:rsidP="00DB0F7A">
            <w:pPr>
              <w:shd w:val="clear" w:color="auto" w:fill="FFFFFF" w:themeFill="background1"/>
              <w:spacing w:after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C503CA">
              <w:rPr>
                <w:rFonts w:ascii="Sylfaen" w:hAnsi="Sylfaen"/>
                <w:sz w:val="16"/>
                <w:szCs w:val="16"/>
                <w:lang w:val="hy-AM"/>
              </w:rPr>
              <w:t>Մրցույթի 9-րդ, 16-րդ և  18-րդ չափաբաժիններով գնային առաջարկներ չեն եղել, իսկ 10-րդ չափաբաժնի գինը գերազանցում է նախահաշվային գինը,  ուստի  վերոհիշյալ չափաբաժիններով միցույթը համարվում  է չկայացած:</w:t>
            </w:r>
          </w:p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0F7A" w:rsidRPr="00D04F4E" w:rsidTr="00971447">
        <w:trPr>
          <w:trHeight w:val="44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11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9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DB0F7A" w:rsidRPr="00D04F4E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B0F7A" w:rsidRPr="003811F5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DB0F7A" w:rsidRPr="003811F5" w:rsidTr="00C63C42">
        <w:trPr>
          <w:trHeight w:val="271"/>
          <w:jc w:val="center"/>
        </w:trPr>
        <w:tc>
          <w:tcPr>
            <w:tcW w:w="1105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B0F7A" w:rsidRPr="003811F5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0F7A" w:rsidRPr="003811F5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B0F7A" w:rsidRPr="00DB0F7A" w:rsidTr="00971447">
        <w:trPr>
          <w:trHeight w:val="26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0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9644C3" w:rsidRDefault="00DB0F7A" w:rsidP="00DB0F7A">
            <w:pPr>
              <w:spacing w:line="240" w:lineRule="auto"/>
              <w:jc w:val="both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DB0F7A" w:rsidRPr="00DB0F7A" w:rsidTr="00C63C42">
        <w:trPr>
          <w:trHeight w:val="271"/>
          <w:jc w:val="center"/>
        </w:trPr>
        <w:tc>
          <w:tcPr>
            <w:tcW w:w="11055" w:type="dxa"/>
            <w:gridSpan w:val="36"/>
            <w:shd w:val="clear" w:color="auto" w:fill="99CCFF"/>
            <w:vAlign w:val="center"/>
          </w:tcPr>
          <w:p w:rsidR="00DB0F7A" w:rsidRPr="003811F5" w:rsidRDefault="00DB0F7A" w:rsidP="00DB0F7A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B0F7A" w:rsidRPr="00DB0F7A" w:rsidTr="00C63C42">
        <w:trPr>
          <w:trHeight w:val="214"/>
          <w:jc w:val="center"/>
        </w:trPr>
        <w:tc>
          <w:tcPr>
            <w:tcW w:w="11055" w:type="dxa"/>
            <w:gridSpan w:val="36"/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0F7A" w:rsidRPr="003811F5" w:rsidTr="008F4350">
        <w:trPr>
          <w:trHeight w:val="44"/>
          <w:jc w:val="center"/>
        </w:trPr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F7A" w:rsidRPr="003811F5" w:rsidRDefault="00DB0F7A" w:rsidP="00DB0F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Էլ. Փոստի</w:t>
            </w:r>
            <w:r w:rsidRPr="003811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B0F7A" w:rsidRPr="003811F5" w:rsidTr="008F4350">
        <w:trPr>
          <w:trHeight w:val="44"/>
          <w:jc w:val="center"/>
        </w:trPr>
        <w:tc>
          <w:tcPr>
            <w:tcW w:w="3260" w:type="dxa"/>
            <w:gridSpan w:val="8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ԳայանեԲաբայան</w:t>
            </w:r>
          </w:p>
        </w:tc>
        <w:tc>
          <w:tcPr>
            <w:tcW w:w="3818" w:type="dxa"/>
            <w:gridSpan w:val="12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77" w:type="dxa"/>
            <w:gridSpan w:val="16"/>
            <w:shd w:val="clear" w:color="auto" w:fill="auto"/>
            <w:vAlign w:val="center"/>
          </w:tcPr>
          <w:p w:rsidR="00DB0F7A" w:rsidRPr="003811F5" w:rsidRDefault="00DB0F7A" w:rsidP="00DB0F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811F5">
              <w:rPr>
                <w:rFonts w:ascii="Sylfaen" w:hAnsi="Sylfaen"/>
                <w:b/>
                <w:sz w:val="14"/>
                <w:szCs w:val="14"/>
                <w:lang w:val="af-ZA"/>
              </w:rPr>
              <w:t>g.babayan@</w:t>
            </w:r>
            <w:r w:rsidRPr="003811F5">
              <w:rPr>
                <w:rFonts w:ascii="Sylfaen" w:hAnsi="Sylfaen"/>
                <w:b/>
                <w:sz w:val="14"/>
                <w:szCs w:val="14"/>
                <w:lang w:val="hy-AM"/>
              </w:rPr>
              <w:t>ccc</w:t>
            </w:r>
            <w:r w:rsidRPr="003811F5">
              <w:rPr>
                <w:rFonts w:ascii="Sylfaen" w:hAnsi="Sylfaen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Pr="003811F5" w:rsidRDefault="00390603" w:rsidP="0039060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D04F4E" w:rsidRDefault="00390603" w:rsidP="00390603">
      <w:pPr>
        <w:spacing w:after="0" w:line="240" w:lineRule="auto"/>
        <w:jc w:val="both"/>
        <w:rPr>
          <w:rFonts w:ascii="Sylfaen" w:hAnsi="Sylfaen"/>
          <w:i/>
          <w:sz w:val="20"/>
          <w:u w:val="single"/>
        </w:rPr>
      </w:pPr>
      <w:r w:rsidRPr="003811F5">
        <w:rPr>
          <w:rFonts w:ascii="Sylfaen" w:hAnsi="Sylfaen" w:cs="Sylfaen"/>
          <w:sz w:val="20"/>
          <w:lang w:val="hy-AM"/>
        </w:rPr>
        <w:t>Պատվիրատու</w:t>
      </w:r>
      <w:r w:rsidRPr="003811F5">
        <w:rPr>
          <w:rFonts w:ascii="Sylfaen" w:hAnsi="Sylfaen"/>
          <w:sz w:val="20"/>
          <w:lang w:val="hy-AM"/>
        </w:rPr>
        <w:t>՝</w:t>
      </w:r>
      <w:r w:rsidR="00CD4EC3" w:rsidRPr="003811F5">
        <w:rPr>
          <w:rFonts w:ascii="Sylfaen" w:hAnsi="Sylfaen"/>
          <w:sz w:val="20"/>
        </w:rPr>
        <w:t xml:space="preserve">  </w:t>
      </w:r>
      <w:r w:rsidRPr="003811F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 w:rsidRPr="003811F5">
        <w:rPr>
          <w:rFonts w:ascii="Sylfaen" w:hAnsi="Sylfaen" w:cs="Sylfaen"/>
          <w:b/>
          <w:i/>
          <w:sz w:val="20"/>
          <w:szCs w:val="20"/>
          <w:u w:val="single"/>
        </w:rPr>
        <w:t>հ</w:t>
      </w:r>
      <w:r w:rsidRPr="003811F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3811F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ծառայությ</w:t>
      </w:r>
      <w:r w:rsidR="00CD4EC3" w:rsidRPr="003811F5">
        <w:rPr>
          <w:rFonts w:ascii="Sylfaen" w:hAnsi="Sylfaen" w:cs="Sylfaen"/>
          <w:b/>
          <w:i/>
          <w:sz w:val="20"/>
          <w:szCs w:val="20"/>
          <w:u w:val="single"/>
        </w:rPr>
        <w:t>ու</w:t>
      </w:r>
      <w:r w:rsidRPr="003811F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ն</w:t>
      </w:r>
    </w:p>
    <w:p w:rsidR="00D04F4E" w:rsidRPr="00D04F4E" w:rsidRDefault="00D04F4E" w:rsidP="00D04F4E">
      <w:pPr>
        <w:rPr>
          <w:rFonts w:ascii="Sylfaen" w:hAnsi="Sylfaen"/>
          <w:sz w:val="20"/>
        </w:rPr>
      </w:pPr>
    </w:p>
    <w:p w:rsidR="00D04F4E" w:rsidRDefault="00D04F4E" w:rsidP="00D04F4E">
      <w:pPr>
        <w:rPr>
          <w:rFonts w:ascii="Sylfaen" w:hAnsi="Sylfaen"/>
          <w:sz w:val="20"/>
        </w:rPr>
      </w:pPr>
    </w:p>
    <w:p w:rsidR="00D04F4E" w:rsidRPr="00D04F4E" w:rsidRDefault="00D04F4E" w:rsidP="00D04F4E">
      <w:pPr>
        <w:spacing w:after="160" w:line="360" w:lineRule="auto"/>
        <w:jc w:val="center"/>
        <w:rPr>
          <w:rFonts w:ascii="Arial Unicode" w:hAnsi="Arial Unicode" w:cs="Sylfaen"/>
          <w:b/>
          <w:szCs w:val="24"/>
          <w:lang w:val="ru-RU"/>
        </w:rPr>
      </w:pPr>
      <w:r>
        <w:rPr>
          <w:rFonts w:ascii="Sylfaen" w:hAnsi="Sylfaen"/>
          <w:sz w:val="20"/>
        </w:rPr>
        <w:tab/>
      </w:r>
      <w:r w:rsidRPr="00D04F4E">
        <w:rPr>
          <w:rFonts w:ascii="Arial Unicode" w:hAnsi="Arial Unicode"/>
          <w:b/>
          <w:szCs w:val="24"/>
          <w:lang w:val="ru-RU"/>
        </w:rPr>
        <w:t>ОБЪЯВЛЕНИЕ</w:t>
      </w:r>
    </w:p>
    <w:p w:rsidR="00D04F4E" w:rsidRPr="00D04F4E" w:rsidRDefault="00D04F4E" w:rsidP="00D04F4E">
      <w:pPr>
        <w:spacing w:after="160" w:line="360" w:lineRule="auto"/>
        <w:jc w:val="center"/>
        <w:rPr>
          <w:rFonts w:ascii="Arial Unicode" w:hAnsi="Arial Unicode" w:cs="Sylfaen"/>
          <w:b/>
          <w:szCs w:val="24"/>
          <w:lang w:val="ru-RU"/>
        </w:rPr>
      </w:pPr>
      <w:r w:rsidRPr="00D04F4E">
        <w:rPr>
          <w:rFonts w:ascii="Arial Unicode" w:hAnsi="Arial Unicode"/>
          <w:b/>
          <w:szCs w:val="24"/>
          <w:lang w:val="ru-RU"/>
        </w:rPr>
        <w:t>о заключенном договоре</w:t>
      </w:r>
    </w:p>
    <w:p w:rsidR="00D04F4E" w:rsidRPr="00D04F4E" w:rsidRDefault="00D04F4E" w:rsidP="00D04F4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Unicode" w:hAnsi="Arial Unicode" w:cs="Courier New"/>
          <w:color w:val="222222"/>
          <w:lang w:val="ru-RU" w:eastAsia="en-GB"/>
        </w:rPr>
      </w:pPr>
      <w:r w:rsidRPr="00D04F4E">
        <w:rPr>
          <w:rFonts w:ascii="Arial Unicode" w:hAnsi="Arial Unicode" w:cs="Courier New"/>
          <w:color w:val="222222"/>
          <w:lang w:val="ru-RU" w:eastAsia="en-GB"/>
        </w:rPr>
        <w:t>о подписанном контракте</w:t>
      </w:r>
    </w:p>
    <w:p w:rsidR="00D04F4E" w:rsidRPr="00B83B00" w:rsidRDefault="00D04F4E" w:rsidP="00D04F4E">
      <w:pPr>
        <w:pStyle w:val="HTML"/>
        <w:shd w:val="clear" w:color="auto" w:fill="F8F9FA"/>
        <w:spacing w:line="276" w:lineRule="auto"/>
        <w:jc w:val="both"/>
        <w:rPr>
          <w:rFonts w:ascii="Arial Unicode" w:hAnsi="Arial Unicode"/>
          <w:color w:val="222222"/>
          <w:sz w:val="22"/>
          <w:szCs w:val="22"/>
          <w:lang w:val="ru-RU"/>
        </w:rPr>
      </w:pP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 xml:space="preserve">              Специальная следственная служба Республики Армения представляет следующее, организованное с целью получения офисная и компьютерная техники для нужд Специальной следственной службы Республики Армения. В результате процедуры закупок в соответствии с 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 xml:space="preserve">-20/2 подписан 23 марта 2020 года 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 xml:space="preserve">-20/2-1, 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 xml:space="preserve">-20/2-2, 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-20/2-3,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 xml:space="preserve"> 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 xml:space="preserve">-20/2-4, 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ՀՔԾ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ԳՀԱՊՁԲ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</w:t>
      </w:r>
      <w:r w:rsidRPr="00B83B00">
        <w:rPr>
          <w:rFonts w:ascii="Arial Unicode" w:hAnsi="Arial Unicode" w:cs="Arial"/>
          <w:color w:val="222222"/>
          <w:sz w:val="22"/>
          <w:szCs w:val="22"/>
          <w:lang w:val="ru-RU"/>
        </w:rPr>
        <w:t>ԳՀ</w:t>
      </w:r>
      <w:r w:rsidRPr="00B83B00">
        <w:rPr>
          <w:rFonts w:ascii="Arial Unicode" w:hAnsi="Arial Unicode"/>
          <w:color w:val="222222"/>
          <w:sz w:val="22"/>
          <w:szCs w:val="22"/>
          <w:lang w:val="ru-RU"/>
        </w:rPr>
        <w:t>-20/2-5  нформация о контракте.</w:t>
      </w:r>
    </w:p>
    <w:p w:rsidR="00D04F4E" w:rsidRPr="00D04F4E" w:rsidRDefault="00D04F4E" w:rsidP="00D04F4E">
      <w:pPr>
        <w:spacing w:line="360" w:lineRule="auto"/>
        <w:jc w:val="both"/>
        <w:rPr>
          <w:rFonts w:ascii="Arial Unicode" w:hAnsi="Arial Unicode" w:cs="Sylfaen"/>
          <w:sz w:val="20"/>
          <w:lang w:val="ru-RU"/>
        </w:rPr>
      </w:pPr>
      <w:r w:rsidRPr="00D04F4E">
        <w:rPr>
          <w:rFonts w:ascii="Arial Unicode" w:hAnsi="Arial Unicode" w:cs="Sylfaen"/>
          <w:sz w:val="20"/>
          <w:lang w:val="ru-RU"/>
        </w:rPr>
        <w:t xml:space="preserve"> </w:t>
      </w:r>
    </w:p>
    <w:tbl>
      <w:tblPr>
        <w:tblW w:w="111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312"/>
        <w:gridCol w:w="87"/>
        <w:gridCol w:w="822"/>
        <w:gridCol w:w="20"/>
        <w:gridCol w:w="148"/>
        <w:gridCol w:w="27"/>
        <w:gridCol w:w="144"/>
        <w:gridCol w:w="458"/>
        <w:gridCol w:w="95"/>
        <w:gridCol w:w="12"/>
        <w:gridCol w:w="180"/>
        <w:gridCol w:w="22"/>
        <w:gridCol w:w="612"/>
        <w:gridCol w:w="161"/>
        <w:gridCol w:w="49"/>
        <w:gridCol w:w="376"/>
        <w:gridCol w:w="43"/>
        <w:gridCol w:w="86"/>
        <w:gridCol w:w="96"/>
        <w:gridCol w:w="10"/>
        <w:gridCol w:w="863"/>
        <w:gridCol w:w="23"/>
        <w:gridCol w:w="13"/>
        <w:gridCol w:w="412"/>
        <w:gridCol w:w="667"/>
        <w:gridCol w:w="42"/>
        <w:gridCol w:w="110"/>
        <w:gridCol w:w="315"/>
        <w:gridCol w:w="363"/>
        <w:gridCol w:w="388"/>
        <w:gridCol w:w="127"/>
        <w:gridCol w:w="14"/>
        <w:gridCol w:w="30"/>
        <w:gridCol w:w="22"/>
        <w:gridCol w:w="746"/>
        <w:gridCol w:w="11"/>
        <w:gridCol w:w="142"/>
        <w:gridCol w:w="611"/>
        <w:gridCol w:w="30"/>
        <w:gridCol w:w="9"/>
        <w:gridCol w:w="250"/>
        <w:gridCol w:w="706"/>
        <w:gridCol w:w="455"/>
        <w:gridCol w:w="65"/>
      </w:tblGrid>
      <w:tr w:rsidR="00D04F4E" w:rsidRPr="00B83B00" w:rsidTr="0006600B">
        <w:trPr>
          <w:gridAfter w:val="1"/>
          <w:wAfter w:w="65" w:type="dxa"/>
          <w:trHeight w:val="146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09" w:type="dxa"/>
            <w:gridSpan w:val="43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D04F4E" w:rsidRPr="00D04F4E" w:rsidTr="0006600B">
        <w:trPr>
          <w:gridAfter w:val="1"/>
          <w:wAfter w:w="65" w:type="dxa"/>
          <w:trHeight w:val="110"/>
          <w:jc w:val="center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1988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57" w:type="dxa"/>
            <w:gridSpan w:val="10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14" w:type="dxa"/>
            <w:gridSpan w:val="8"/>
            <w:vMerge w:val="restart"/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4F4E" w:rsidRPr="00B83B00" w:rsidTr="0006600B">
        <w:trPr>
          <w:gridAfter w:val="1"/>
          <w:wAfter w:w="65" w:type="dxa"/>
          <w:trHeight w:val="175"/>
          <w:jc w:val="center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1988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/драмов РА/</w:t>
            </w:r>
          </w:p>
        </w:tc>
        <w:tc>
          <w:tcPr>
            <w:tcW w:w="2157" w:type="dxa"/>
            <w:gridSpan w:val="10"/>
            <w:vMerge/>
            <w:shd w:val="clear" w:color="auto" w:fill="auto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14" w:type="dxa"/>
            <w:gridSpan w:val="8"/>
            <w:vMerge/>
            <w:shd w:val="clear" w:color="auto" w:fill="auto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275"/>
          <w:jc w:val="center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215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40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52000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52000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 HP LJ CE278A/Canon 728 или эквивалент для Canon MF4730 принтера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 HP LJ CE278A/Canon 728 или эквивалент для Canon MF4730 принтера</w:t>
            </w:r>
          </w:p>
        </w:tc>
      </w:tr>
      <w:tr w:rsidR="00D04F4E" w:rsidRPr="00B83B00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 xml:space="preserve">Картридж для принтера 87 (CF287A) hp laserjet pro m501dn 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 xml:space="preserve">Картридж для принтера 87 (CF287A) hp laserjet pro m501dn </w:t>
            </w:r>
          </w:p>
        </w:tc>
      </w:tr>
      <w:tr w:rsidR="00D04F4E" w:rsidRPr="00B83B00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440000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440000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 Genuine High Capacity  black Xerox 106R0374 color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 Genuine High Capacity  black Xerox 106R0374 color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110000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110000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для мобильного принтера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11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10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office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jet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202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для мобильного принтера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11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10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office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jet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202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33000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33000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49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ALJ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1160/1320/3390 2500 страниц или эквивалент для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3390 принтера 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49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ALJ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1160/1320/3390 2500 страниц или эквивалент для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3390 принтера 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66000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66000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Canon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Pixma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MG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2440,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PG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-445,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CL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-446 комплект, оригинальный или эквивалент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Canon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Pixma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MG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2440,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PG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-445,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CL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-446 комплект, оригинальный или эквивалент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картриджи с тонером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120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264000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264000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LJ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1010/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FX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10 2000 страниц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Q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2612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или эквивалент для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1018 принтера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Картридж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LJ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1010/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FX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10 2000 страниц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Q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2612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или эквивалент для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HP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1018 принтера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компьютерные аксессуары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75000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75000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Lexmark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260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chip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картриджа принтера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Lexmark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e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260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chip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картриджа принтера</w:t>
            </w:r>
          </w:p>
        </w:tc>
      </w:tr>
      <w:tr w:rsidR="00D04F4E" w:rsidRPr="00B83B00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блок питания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56000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56000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Блок питания компьютера 550 Вт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Блок питания компьютера 550 Вт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высокопрочные нити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44000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44000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Клубок белой нити для шитья книги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Клубок белой нити для шитья книги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разделитель страниц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16000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16000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Стикери-закладки, 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Berlingo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или эквивалент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Стикери-закладки, 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Berlingo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или эквивалент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папка пластиковая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12500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12500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скоросшиватель с пластиковой металлической застежкой для листов формата А4 (210х297) мм, с карманчиком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скоросшиватель с пластиковой металлической застежкой для листов формата А4 (210х297) мм, с карманчиком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папка с твердой обложкой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7500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7500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Непрозрачная толстая папка с полимерным покрытием с резиновыми застежками, формат А4, внешний карман, цвет папки: черный, красный, синий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Непрозрачная толстая папка с полимерным покрытием с резиновыми застежками, формат А4, внешний карман, цвет папки: черный, красный, синий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картон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88000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88000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t>Канцтовары картонные, размеры: 70х100 см, вес 1 м 2 1100-1200гр.</w:t>
            </w:r>
          </w:p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t>Канцтовары картонные, размеры: 70х100 см, вес 1 м 2 1100-1200гр.</w:t>
            </w:r>
          </w:p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картон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30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135000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135000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Винилацетатная бумага для обложки (бумвинил / бордо), 110 м / 2, цилиндрическая упаковка / рулоны / шириной 82-110 см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Винилацетатная бумага для обложки (бумвинил / бордо), 110 м / 2, цилиндрическая упаковка / рулоны / шириной 82-110 см</w:t>
            </w:r>
          </w:p>
        </w:tc>
      </w:tr>
      <w:tr w:rsidR="00D04F4E" w:rsidRPr="00B83B00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цветная бумага, формат А4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4800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4800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Согласно ГОСТ 6656-76,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ISO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-9001 и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ISO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-14001 стандартом. Упаковано в фирменную бумагу или коробки по 200 листов каждая. Бумага А4 цветная.</w:t>
            </w:r>
          </w:p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t xml:space="preserve">    Бумага потребительских форматов, смещение.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    Предназначена для письма, печати и офисной работы. Размеры: 210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297 мм, зеленый, синий или желтый цвета, плотность 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lastRenderedPageBreak/>
              <w:t xml:space="preserve">80 г / м2.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“SinAr” или эквивалент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lastRenderedPageBreak/>
              <w:t xml:space="preserve">Согласно ГОСТ 6656-76,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ISO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-9001 и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ISO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-14001 стандартом. Упаковано в фирменную бумагу или коробки по 200 листов каждая. Бумага А4 цветная.</w:t>
            </w:r>
          </w:p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t xml:space="preserve">    Бумага потребительских форматов, смещение.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    Предназначена для письма, печати и офисной работы. Размеры: 210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297 мм, зеленый, синий или желтый цвета, 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lastRenderedPageBreak/>
              <w:t xml:space="preserve">плотность 80 г / м2.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“SinAr” или эквивалент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бумага, формат А3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11600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11600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br/>
              <w:t>Офсет формата А3 (29,7х42 см), минимальный - 110 грамм, максимальный 130 гм2, в коробке - 500 шт.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  <w:lang w:val="ru-RU" w:eastAsia="ru-RU" w:bidi="ru-RU"/>
              </w:rPr>
              <w:br/>
              <w:t>Офсет формата А3 (29,7х42 см), минимальный - 110 грамм, максимальный 130 гм2, в коробке - 500 шт.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специальный конверт А3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Конверт самоклеящийся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3 желтый без примечаний, без клея, коричневая бумага 45,5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32 см, без окна, для секретных писем, крышка конверта треугольная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Конверт самоклеящийся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A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3 желтый без примечаний, без клея, коричневая бумага 45,5 </w:t>
            </w:r>
            <w:r w:rsidRPr="00B83B00">
              <w:rPr>
                <w:rFonts w:ascii="Arial Unicode" w:hAnsi="Arial Unicode" w:cs="Arial"/>
                <w:sz w:val="16"/>
                <w:szCs w:val="16"/>
              </w:rPr>
              <w:t>x</w:t>
            </w: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32 см, без окна, для секретных писем, крышка конверта треугольная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специальный конверт А4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200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8000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Конверт непрозрачный, для бумаги формата А4 без примечаний, плотная бумага для секретных писем (с клейким слоем, клейким слоем с защитной силиконовой лентой), белый 22,5 х 32 см, поверхность 1 м2, 100 г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Конверт непрозрачный, для бумаги формата А4 без примечаний, плотная бумага для секретных писем (с клейким слоем, клейким слоем с защитной силиконовой лентой), белый 22,5 х 32 см, поверхность 1 м2, 100 г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батарея типа АА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152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152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22800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22800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Предназначен для различных типов электрооборудования, 1,5 с, щелочной АА, со сроком годности не менее одного года.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Предназначен для различных типов электрооборудования, 1,5 с, щелочной АА, со сроком годности не менее одного года.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батарея типа ААА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5000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Предназначен для различных типов электрооборудования, 1,5 с, щелочной ААА, со сроком годности не менее одного года.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Предназначен для различных типов электрооборудования, 1,5 с, щелочной ААА, со сроком годности не менее одного года.</w:t>
            </w:r>
          </w:p>
        </w:tc>
      </w:tr>
      <w:tr w:rsidR="00D04F4E" w:rsidRPr="00D04F4E" w:rsidTr="0006600B">
        <w:trPr>
          <w:gridAfter w:val="1"/>
          <w:wAfter w:w="65" w:type="dxa"/>
          <w:trHeight w:val="182"/>
          <w:jc w:val="center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D04F4E">
            <w:pPr>
              <w:pStyle w:val="af7"/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липкие ленты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по одному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100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6000</w:t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B83B00">
              <w:rPr>
                <w:rFonts w:ascii="Arial Unicode" w:hAnsi="Arial Unicode" w:cs="Arial"/>
                <w:sz w:val="16"/>
                <w:szCs w:val="16"/>
              </w:rPr>
              <w:t>6000</w:t>
            </w:r>
          </w:p>
        </w:tc>
        <w:tc>
          <w:tcPr>
            <w:tcW w:w="2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Рулонная лента, ширина 1 см, толщина клеевого слоя: 0,018-0,030 мм или 0,030-0,060 мм, длина ленты - 100 м, ГОСТ 20477-86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D04F4E">
              <w:rPr>
                <w:rFonts w:ascii="Arial Unicode" w:hAnsi="Arial Unicode" w:cs="Arial"/>
                <w:sz w:val="16"/>
                <w:szCs w:val="16"/>
                <w:lang w:val="ru-RU"/>
              </w:rPr>
              <w:t>Рулонная лента, ширина 1 см, толщина клеевого слоя: 0,018-0,030 мм или 0,030-0,060 мм, длина ленты - 100 м, ГОСТ 20477-86</w:t>
            </w:r>
          </w:p>
        </w:tc>
      </w:tr>
      <w:tr w:rsidR="00D04F4E" w:rsidRPr="00D04F4E" w:rsidTr="0006600B">
        <w:trPr>
          <w:gridAfter w:val="1"/>
          <w:wAfter w:w="65" w:type="dxa"/>
          <w:trHeight w:val="169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457"/>
          <w:jc w:val="center"/>
        </w:trPr>
        <w:tc>
          <w:tcPr>
            <w:tcW w:w="41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spacing w:line="540" w:lineRule="atLeast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B83B00">
              <w:rPr>
                <w:rFonts w:ascii="Arial Unicode" w:hAnsi="Arial Unicode" w:cs="Times New Roman"/>
                <w:b/>
                <w:sz w:val="14"/>
                <w:szCs w:val="14"/>
                <w:lang w:val="ru-RU" w:eastAsia="ru-RU" w:bidi="ru-RU"/>
              </w:rPr>
              <w:t xml:space="preserve">Статья 22, часть 1 статьи 22 Закона Республики Армения </w:t>
            </w:r>
          </w:p>
        </w:tc>
      </w:tr>
      <w:tr w:rsidR="00D04F4E" w:rsidRPr="00D04F4E" w:rsidTr="0006600B">
        <w:trPr>
          <w:gridAfter w:val="1"/>
          <w:wAfter w:w="65" w:type="dxa"/>
          <w:trHeight w:val="196"/>
          <w:jc w:val="center"/>
        </w:trPr>
        <w:tc>
          <w:tcPr>
            <w:tcW w:w="1108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jc w:val="center"/>
        </w:trPr>
        <w:tc>
          <w:tcPr>
            <w:tcW w:w="1108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F4E" w:rsidRPr="00D04F4E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jc w:val="center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Раздел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Класс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Программа</w:t>
            </w: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Внебюджет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Прочее</w:t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65"/>
          <w:jc w:val="center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0</w:t>
            </w:r>
            <w:r w:rsidRPr="00B83B00">
              <w:rPr>
                <w:rFonts w:ascii="Arial Unicode" w:hAnsi="Arial Unicode"/>
                <w:b/>
                <w:sz w:val="16"/>
                <w:szCs w:val="16"/>
              </w:rPr>
              <w:t>3</w:t>
            </w: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196"/>
          <w:jc w:val="center"/>
        </w:trPr>
        <w:tc>
          <w:tcPr>
            <w:tcW w:w="1108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</w:rPr>
              <w:t>18.02.2020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 xml:space="preserve"> г</w:t>
            </w: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164"/>
          <w:jc w:val="center"/>
        </w:trPr>
        <w:tc>
          <w:tcPr>
            <w:tcW w:w="56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3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92"/>
          <w:jc w:val="center"/>
        </w:trPr>
        <w:tc>
          <w:tcPr>
            <w:tcW w:w="56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3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47"/>
          <w:jc w:val="center"/>
        </w:trPr>
        <w:tc>
          <w:tcPr>
            <w:tcW w:w="56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47"/>
          <w:jc w:val="center"/>
        </w:trPr>
        <w:tc>
          <w:tcPr>
            <w:tcW w:w="56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</w:rPr>
              <w:t>19.02.2020г.</w:t>
            </w:r>
          </w:p>
        </w:tc>
        <w:tc>
          <w:tcPr>
            <w:tcW w:w="2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</w:rPr>
              <w:t>20.02.2020г.</w:t>
            </w:r>
          </w:p>
        </w:tc>
      </w:tr>
      <w:tr w:rsidR="00D04F4E" w:rsidRPr="00B83B00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155"/>
          <w:jc w:val="center"/>
        </w:trPr>
        <w:tc>
          <w:tcPr>
            <w:tcW w:w="56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54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40"/>
          <w:jc w:val="center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П/Н</w:t>
            </w:r>
          </w:p>
        </w:tc>
        <w:tc>
          <w:tcPr>
            <w:tcW w:w="1906" w:type="dxa"/>
            <w:gridSpan w:val="9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04" w:type="dxa"/>
            <w:gridSpan w:val="32"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04F4E" w:rsidRPr="00B83B00" w:rsidTr="0006600B">
        <w:trPr>
          <w:gridAfter w:val="1"/>
          <w:wAfter w:w="65" w:type="dxa"/>
          <w:trHeight w:val="213"/>
          <w:jc w:val="center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804" w:type="dxa"/>
            <w:gridSpan w:val="32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 </w:t>
            </w:r>
            <w:r w:rsidRPr="00B83B00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D04F4E" w:rsidRPr="00B83B00" w:rsidTr="0006600B">
        <w:trPr>
          <w:gridAfter w:val="1"/>
          <w:wAfter w:w="65" w:type="dxa"/>
          <w:trHeight w:val="137"/>
          <w:jc w:val="center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НДС</w:t>
            </w:r>
          </w:p>
        </w:tc>
        <w:tc>
          <w:tcPr>
            <w:tcW w:w="3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Всего</w:t>
            </w:r>
          </w:p>
        </w:tc>
      </w:tr>
      <w:tr w:rsidR="00D04F4E" w:rsidRPr="00B83B00" w:rsidTr="0006600B">
        <w:trPr>
          <w:gridAfter w:val="1"/>
          <w:wAfter w:w="65" w:type="dxa"/>
          <w:trHeight w:val="137"/>
          <w:jc w:val="center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</w:tr>
      <w:tr w:rsidR="00D04F4E" w:rsidRPr="00B83B00" w:rsidTr="0006600B">
        <w:trPr>
          <w:gridAfter w:val="1"/>
          <w:wAfter w:w="65" w:type="dxa"/>
          <w:trHeight w:val="83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Лот 1</w:t>
            </w:r>
          </w:p>
        </w:tc>
        <w:tc>
          <w:tcPr>
            <w:tcW w:w="9710" w:type="dxa"/>
            <w:gridSpan w:val="41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D04F4E" w:rsidRPr="00B83B00" w:rsidTr="0006600B">
        <w:trPr>
          <w:trHeight w:val="83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</w:p>
        </w:tc>
        <w:tc>
          <w:tcPr>
            <w:tcW w:w="1928" w:type="dxa"/>
            <w:gridSpan w:val="10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2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37000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37000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7400</w:t>
            </w: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7400</w:t>
            </w:r>
          </w:p>
        </w:tc>
        <w:tc>
          <w:tcPr>
            <w:tcW w:w="1615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44400</w:t>
            </w: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44400</w:t>
            </w:r>
          </w:p>
        </w:tc>
      </w:tr>
      <w:tr w:rsidR="00D04F4E" w:rsidRPr="00B83B00" w:rsidTr="0006600B">
        <w:trPr>
          <w:gridAfter w:val="1"/>
          <w:wAfter w:w="65" w:type="dxa"/>
          <w:trHeight w:val="47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30800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30800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6160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6160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36960</w:t>
            </w:r>
          </w:p>
        </w:tc>
        <w:tc>
          <w:tcPr>
            <w:tcW w:w="1450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36960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88333,3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83333,3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17666,7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17666,7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106000</w:t>
            </w:r>
          </w:p>
        </w:tc>
        <w:tc>
          <w:tcPr>
            <w:tcW w:w="1450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106000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64200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64200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12840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12840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77040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77040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82000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82000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16400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16400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98400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98400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25833,3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25833,3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5166,7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5166,7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31000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31000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394166,7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394166,7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78833,3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78333,3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473000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473000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348150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348150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69630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69630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417780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417780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90750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90750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18150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18150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108900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108900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188250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188250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37650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38650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225900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225900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30700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30700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6140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6140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36840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36840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22250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22250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4450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4450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26700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26700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54583,3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54583,3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10916,7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10916,7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65500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          65500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41400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41400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8280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8280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49680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49680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72000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78000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78000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228000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228000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273600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273600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182000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182000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36400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36400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218400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218400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98000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98000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588000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588000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ООО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24500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24500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29400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29400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26400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26400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193333,3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193333,3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38666,7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38666,7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232000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232000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lastRenderedPageBreak/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Смартлаин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2150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430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430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2580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2580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3708,3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3708,3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741,7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741,7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4450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4450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Смартлаин</w:t>
            </w:r>
            <w:r w:rsidRPr="00B83B00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5500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6600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6600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Арватек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88000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88000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15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Арватек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132000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9666,7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9666,7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1933,3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1933,3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11600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11600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</w:t>
            </w:r>
          </w:p>
        </w:tc>
        <w:tc>
          <w:tcPr>
            <w:tcW w:w="1906" w:type="dxa"/>
            <w:gridSpan w:val="9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4833,3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4833,3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966,67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966,7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5800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5800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19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20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12666,7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12666,7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2533,3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2533,3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15200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20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15200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3040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3040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18240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18240</w:t>
            </w:r>
          </w:p>
        </w:tc>
      </w:tr>
      <w:tr w:rsidR="00D04F4E" w:rsidRPr="00B83B00" w:rsidTr="0006600B">
        <w:trPr>
          <w:gridAfter w:val="1"/>
          <w:wAfter w:w="65" w:type="dxa"/>
          <w:trHeight w:val="46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      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4166,7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4166,7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833,3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833,3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</w:tr>
      <w:tr w:rsidR="00D04F4E" w:rsidRPr="00B83B00" w:rsidTr="0006600B">
        <w:trPr>
          <w:gridAfter w:val="1"/>
          <w:wAfter w:w="65" w:type="dxa"/>
          <w:trHeight w:val="154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Смартлаин»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6000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Мец Циацан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349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31666,7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31666,7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6333,3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6333,3</w:t>
            </w:r>
          </w:p>
        </w:tc>
        <w:tc>
          <w:tcPr>
            <w:tcW w:w="1592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38000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38000</w:t>
            </w:r>
          </w:p>
        </w:tc>
      </w:tr>
      <w:tr w:rsidR="00D04F4E" w:rsidRPr="00D04F4E" w:rsidTr="0006600B">
        <w:trPr>
          <w:gridAfter w:val="1"/>
          <w:wAfter w:w="65" w:type="dxa"/>
          <w:trHeight w:val="290"/>
          <w:jc w:val="center"/>
        </w:trPr>
        <w:tc>
          <w:tcPr>
            <w:tcW w:w="2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ые сведения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Примечание</w:t>
            </w:r>
            <w:r w:rsidRPr="00D04F4E">
              <w:rPr>
                <w:rFonts w:ascii="Arial Unicode" w:hAnsi="Arial Unicode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D04F4E" w:rsidRPr="00D04F4E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</w:pP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Одновременные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переговоры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снижении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цен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состоялись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2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марта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2009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года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на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улице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.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Вагаршяна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1200,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Ереван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.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Приглашенные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участники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были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представлены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ООО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Арватек»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>,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Большая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радуга»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Смартлайн»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которые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предложили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новые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предложения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сниженным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ценам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.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Таким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образом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ООО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Арватек»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за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14-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ю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акцию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88000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вместо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96000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ООО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Мец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Циацан»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за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4-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ю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акцию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108900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вместо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145000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ООО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«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Смартлайн»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Для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19-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й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порции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5800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вместо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6000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для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22-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й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порции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6000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вместо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50000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драмов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1108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4F4E" w:rsidRPr="00D04F4E" w:rsidTr="0006600B">
        <w:trPr>
          <w:gridAfter w:val="1"/>
          <w:wAfter w:w="65" w:type="dxa"/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04F4E" w:rsidRPr="00B83B00" w:rsidTr="0006600B">
        <w:trPr>
          <w:gridAfter w:val="2"/>
          <w:wAfter w:w="520" w:type="dxa"/>
          <w:jc w:val="center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D04F4E" w:rsidRPr="00B83B00" w:rsidTr="0006600B">
        <w:trPr>
          <w:gridAfter w:val="2"/>
          <w:wAfter w:w="520" w:type="dxa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2"/>
          <w:wAfter w:w="520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344"/>
          <w:jc w:val="center"/>
        </w:trPr>
        <w:tc>
          <w:tcPr>
            <w:tcW w:w="2393" w:type="dxa"/>
            <w:gridSpan w:val="8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Примечание</w:t>
            </w:r>
            <w:r w:rsidRPr="00D04F4E">
              <w:rPr>
                <w:rFonts w:ascii="Arial Unicode" w:hAnsi="Arial Unicode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04F4E" w:rsidRPr="00B83B00" w:rsidTr="0006600B">
        <w:trPr>
          <w:gridAfter w:val="1"/>
          <w:wAfter w:w="65" w:type="dxa"/>
          <w:trHeight w:val="344"/>
          <w:jc w:val="center"/>
        </w:trPr>
        <w:tc>
          <w:tcPr>
            <w:tcW w:w="23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sz w:val="14"/>
                <w:szCs w:val="14"/>
              </w:rPr>
            </w:pP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Документы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,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представленные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ООО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«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РНР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»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,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не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соответствуют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требованиям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приглашения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.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В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представленных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документах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отсутствуют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электронная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подпись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и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расценки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,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утвержденные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участником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электронной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системы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.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В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соответствии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с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требованиями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пункта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4</w:t>
            </w:r>
            <w:r w:rsidRPr="00B83B00">
              <w:rPr>
                <w:rFonts w:ascii="Arial Unicode" w:hAnsi="Arial Unicode" w:cs="Sylfaen"/>
                <w:sz w:val="14"/>
                <w:szCs w:val="14"/>
                <w:lang w:val="hy-AM"/>
              </w:rPr>
              <w:t>0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(4)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Решения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526-</w:t>
            </w:r>
            <w:r w:rsidRPr="00B83B00">
              <w:rPr>
                <w:rFonts w:ascii="Arial Unicode" w:hAnsi="Arial Unicode" w:cs="Sylfaen"/>
                <w:sz w:val="14"/>
                <w:szCs w:val="14"/>
              </w:rPr>
              <w:t>N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Совет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директоров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принял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решение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отклонить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заявку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, </w:t>
            </w:r>
            <w:r w:rsidRPr="00D04F4E">
              <w:rPr>
                <w:rFonts w:ascii="Arial Unicode" w:hAnsi="Arial Unicode" w:cs="Sylfaen" w:hint="eastAsia"/>
                <w:sz w:val="14"/>
                <w:szCs w:val="14"/>
                <w:lang w:val="ru-RU"/>
              </w:rPr>
              <w:t>поданную</w:t>
            </w:r>
            <w:r w:rsidRPr="00D04F4E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r w:rsidRPr="00B83B00">
              <w:rPr>
                <w:rFonts w:ascii="Arial Unicode" w:hAnsi="Arial Unicode" w:cs="Sylfaen" w:hint="eastAs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 w:cs="Sylfaen"/>
                <w:sz w:val="14"/>
                <w:szCs w:val="14"/>
              </w:rPr>
              <w:t xml:space="preserve"> «</w:t>
            </w:r>
            <w:r w:rsidRPr="00B83B00">
              <w:rPr>
                <w:rFonts w:ascii="Arial Unicode" w:hAnsi="Arial Unicode" w:cs="Sylfaen" w:hint="eastAsia"/>
                <w:sz w:val="14"/>
                <w:szCs w:val="14"/>
              </w:rPr>
              <w:t>РНР</w:t>
            </w:r>
            <w:r w:rsidRPr="00B83B00">
              <w:rPr>
                <w:rFonts w:ascii="Arial Unicode" w:hAnsi="Arial Unicode" w:cs="Sylfaen" w:hint="eastAsia"/>
                <w:sz w:val="14"/>
                <w:szCs w:val="14"/>
              </w:rPr>
              <w:t>»</w:t>
            </w:r>
            <w:r w:rsidRPr="00B83B00">
              <w:rPr>
                <w:rFonts w:ascii="Arial Unicode" w:hAnsi="Arial Unicode" w:cs="Sylfaen"/>
                <w:sz w:val="14"/>
                <w:szCs w:val="14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trHeight w:val="289"/>
          <w:jc w:val="center"/>
        </w:trPr>
        <w:tc>
          <w:tcPr>
            <w:tcW w:w="1108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346"/>
          <w:jc w:val="center"/>
        </w:trPr>
        <w:tc>
          <w:tcPr>
            <w:tcW w:w="47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26.02.2020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 xml:space="preserve"> 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trHeight w:val="92"/>
          <w:jc w:val="center"/>
        </w:trPr>
        <w:tc>
          <w:tcPr>
            <w:tcW w:w="4737" w:type="dxa"/>
            <w:gridSpan w:val="22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9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4F4E" w:rsidRPr="00B83B00" w:rsidTr="0006600B">
        <w:trPr>
          <w:gridAfter w:val="1"/>
          <w:wAfter w:w="65" w:type="dxa"/>
          <w:trHeight w:val="80"/>
          <w:jc w:val="center"/>
        </w:trPr>
        <w:tc>
          <w:tcPr>
            <w:tcW w:w="4737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27.02.2020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 xml:space="preserve"> 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39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02.03.2020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 xml:space="preserve"> 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D04F4E" w:rsidTr="0006600B">
        <w:trPr>
          <w:gridAfter w:val="1"/>
          <w:wAfter w:w="65" w:type="dxa"/>
          <w:trHeight w:val="344"/>
          <w:jc w:val="center"/>
        </w:trPr>
        <w:tc>
          <w:tcPr>
            <w:tcW w:w="1108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D04F4E">
              <w:rPr>
                <w:rFonts w:ascii="Arial Unicode" w:hAnsi="Arial Unicode"/>
                <w:b/>
                <w:sz w:val="16"/>
                <w:szCs w:val="16"/>
                <w:lang w:val="ru-RU"/>
              </w:rPr>
              <w:t>18</w:t>
            </w:r>
            <w:r w:rsidRPr="00B83B00">
              <w:rPr>
                <w:rFonts w:ascii="Arial Unicode" w:hAnsi="Arial Unicode"/>
                <w:b/>
                <w:sz w:val="16"/>
                <w:szCs w:val="16"/>
                <w:lang w:val="hy-AM"/>
              </w:rPr>
              <w:t>.03.2020</w:t>
            </w:r>
            <w:r w:rsidRPr="00D04F4E">
              <w:rPr>
                <w:rFonts w:ascii="Arial Unicode" w:hAnsi="Arial Unicode" w:cs="Sylfaen"/>
                <w:sz w:val="16"/>
                <w:szCs w:val="16"/>
                <w:lang w:val="ru-RU"/>
              </w:rPr>
              <w:t>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trHeight w:val="344"/>
          <w:jc w:val="center"/>
        </w:trPr>
        <w:tc>
          <w:tcPr>
            <w:tcW w:w="47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rPr>
                <w:rFonts w:ascii="Arial Unicode" w:hAnsi="Arial Unicode"/>
              </w:rPr>
            </w:pPr>
            <w:r w:rsidRPr="00B83B00">
              <w:rPr>
                <w:rFonts w:ascii="Arial Unicode" w:hAnsi="Arial Unicode" w:cs="Sylfaen"/>
                <w:b/>
                <w:sz w:val="16"/>
                <w:szCs w:val="16"/>
              </w:rPr>
              <w:t>23.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03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</w:rPr>
              <w:t>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 xml:space="preserve"> 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trHeight w:val="344"/>
          <w:jc w:val="center"/>
        </w:trPr>
        <w:tc>
          <w:tcPr>
            <w:tcW w:w="47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4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rPr>
                <w:rFonts w:ascii="Arial Unicode" w:hAnsi="Arial Unicode"/>
              </w:rPr>
            </w:pPr>
            <w:r w:rsidRPr="00B83B00">
              <w:rPr>
                <w:rFonts w:ascii="Arial Unicode" w:hAnsi="Arial Unicode" w:cs="Sylfaen"/>
                <w:b/>
                <w:sz w:val="16"/>
                <w:szCs w:val="16"/>
              </w:rPr>
              <w:t>23.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03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</w:rPr>
              <w:t>.2020</w:t>
            </w:r>
            <w:r w:rsidRPr="00B83B00">
              <w:rPr>
                <w:rFonts w:ascii="Arial Unicode" w:hAnsi="Arial Unicode" w:cs="Sylfaen"/>
                <w:sz w:val="16"/>
                <w:szCs w:val="16"/>
                <w:lang w:val="en-GB"/>
              </w:rPr>
              <w:t>г</w:t>
            </w:r>
            <w:r w:rsidRPr="00B83B0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4F4E" w:rsidRPr="00B83B00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68" w:type="dxa"/>
            <w:gridSpan w:val="39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D04F4E" w:rsidRPr="00B83B00" w:rsidTr="0006600B">
        <w:trPr>
          <w:gridAfter w:val="1"/>
          <w:wAfter w:w="65" w:type="dxa"/>
          <w:trHeight w:val="237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7" w:type="dxa"/>
            <w:gridSpan w:val="5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904" w:type="dxa"/>
            <w:gridSpan w:val="1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Цена</w:t>
            </w:r>
          </w:p>
        </w:tc>
      </w:tr>
      <w:tr w:rsidR="00D04F4E" w:rsidRPr="00B83B00" w:rsidTr="0006600B">
        <w:trPr>
          <w:gridAfter w:val="1"/>
          <w:wAfter w:w="65" w:type="dxa"/>
          <w:trHeight w:val="238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5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904" w:type="dxa"/>
            <w:gridSpan w:val="1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D04F4E" w:rsidRPr="00B83B00" w:rsidTr="0006600B">
        <w:trPr>
          <w:gridAfter w:val="1"/>
          <w:wAfter w:w="65" w:type="dxa"/>
          <w:trHeight w:val="263"/>
          <w:jc w:val="center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D04F4E" w:rsidRPr="00B83B00" w:rsidTr="0006600B">
        <w:trPr>
          <w:gridAfter w:val="1"/>
          <w:wAfter w:w="65" w:type="dxa"/>
          <w:trHeight w:val="146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  <w:t>ООО "Мец Циацан"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ՀՔԾ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-ԳՀԱՊՁԲ-ԳՀ-20/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.0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1157" w:type="dxa"/>
            <w:gridSpan w:val="5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GB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146930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GB"/>
              </w:rPr>
            </w:pPr>
          </w:p>
        </w:tc>
        <w:tc>
          <w:tcPr>
            <w:tcW w:w="2203" w:type="dxa"/>
            <w:gridSpan w:val="7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146930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GB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146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</w:rPr>
              <w:t>Арватек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ՀՔԾ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-ԳՀԱՊՁԲ-ԳՀ-20/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.0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1157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GB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220000</w:t>
            </w:r>
          </w:p>
        </w:tc>
      </w:tr>
      <w:tr w:rsidR="00D04F4E" w:rsidRPr="00B83B00" w:rsidTr="0006600B">
        <w:trPr>
          <w:gridAfter w:val="1"/>
          <w:wAfter w:w="65" w:type="dxa"/>
          <w:trHeight w:val="11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 w:cs="Sylfaen"/>
                <w:b/>
                <w:sz w:val="14"/>
                <w:szCs w:val="14"/>
                <w:lang w:val="en-GB"/>
              </w:rPr>
              <w:t>3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ru-RU"/>
              </w:rPr>
              <w:t>»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ՀՔԾ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-ԳՀԱՊՁԲ-ԳՀ-20/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.0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1157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GB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49680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49680</w:t>
            </w:r>
          </w:p>
        </w:tc>
      </w:tr>
      <w:tr w:rsidR="00D04F4E" w:rsidRPr="00B83B00" w:rsidTr="0006600B">
        <w:trPr>
          <w:gridAfter w:val="1"/>
          <w:wAfter w:w="65" w:type="dxa"/>
          <w:trHeight w:val="11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4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407" w:type="dxa"/>
            <w:gridSpan w:val="5"/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ՀՔԾ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-ԳՀԱՊՁԲ-ԳՀ-20/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-4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.0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1157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GB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726240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726240</w:t>
            </w:r>
          </w:p>
        </w:tc>
      </w:tr>
      <w:tr w:rsidR="00D04F4E" w:rsidRPr="00B83B00" w:rsidTr="0006600B">
        <w:trPr>
          <w:gridAfter w:val="1"/>
          <w:wAfter w:w="65" w:type="dxa"/>
          <w:trHeight w:val="11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      5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      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Смартлаин</w:t>
            </w:r>
            <w:r w:rsidRPr="00B83B00">
              <w:rPr>
                <w:rFonts w:ascii="Arial Unicode" w:hAnsi="Arial Unicode" w:cs="Times LatArm"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ՀՔԾ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-ԳՀԱՊՁԲ-ԳՀ-20/1</w:t>
            </w: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-5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2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.0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3</w:t>
            </w: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.2020թ.</w:t>
            </w:r>
          </w:p>
        </w:tc>
        <w:tc>
          <w:tcPr>
            <w:tcW w:w="1157" w:type="dxa"/>
            <w:gridSpan w:val="5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s-ES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GB"/>
              </w:rPr>
            </w:pPr>
            <w:r w:rsidRPr="00B83B00">
              <w:rPr>
                <w:rFonts w:ascii="Arial Unicode" w:hAnsi="Arial Unicode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50200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50200</w:t>
            </w:r>
          </w:p>
        </w:tc>
      </w:tr>
      <w:tr w:rsidR="00D04F4E" w:rsidRPr="00D04F4E" w:rsidTr="0006600B">
        <w:trPr>
          <w:gridAfter w:val="1"/>
          <w:wAfter w:w="65" w:type="dxa"/>
          <w:trHeight w:val="150"/>
          <w:jc w:val="center"/>
        </w:trPr>
        <w:tc>
          <w:tcPr>
            <w:tcW w:w="11086" w:type="dxa"/>
            <w:gridSpan w:val="45"/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04F4E" w:rsidRPr="00D04F4E" w:rsidTr="0006600B">
        <w:trPr>
          <w:gridAfter w:val="1"/>
          <w:wAfter w:w="65" w:type="dxa"/>
          <w:trHeight w:val="125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Эл. почта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УНН</w:t>
            </w:r>
            <w:r w:rsidRPr="00B83B00">
              <w:rPr>
                <w:rStyle w:val="ac"/>
                <w:rFonts w:ascii="Arial Unicode" w:hAnsi="Arial Unicode"/>
                <w:b/>
                <w:sz w:val="14"/>
                <w:szCs w:val="14"/>
              </w:rPr>
              <w:footnoteReference w:id="11"/>
            </w: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D04F4E" w:rsidRPr="00B83B00" w:rsidTr="0006600B">
        <w:trPr>
          <w:gridAfter w:val="1"/>
          <w:wAfter w:w="65" w:type="dxa"/>
          <w:trHeight w:val="155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  <w:t>ООО "Мец Циацан"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г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. </w:t>
            </w:r>
            <w:r w:rsidRPr="00B83B00">
              <w:rPr>
                <w:rFonts w:ascii="Arial Unicode" w:hAnsi="Arial Unicode"/>
                <w:sz w:val="14"/>
                <w:szCs w:val="14"/>
              </w:rPr>
              <w:t>Ереван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, 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В. Амбардзумян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91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ciacanmarket@gmail.com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1570017805580100</w:t>
            </w: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00103837</w:t>
            </w:r>
          </w:p>
        </w:tc>
      </w:tr>
      <w:tr w:rsidR="00D04F4E" w:rsidRPr="00B83B00" w:rsidTr="0006600B">
        <w:trPr>
          <w:gridAfter w:val="1"/>
          <w:wAfter w:w="65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ru-RU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/>
                <w:sz w:val="14"/>
                <w:szCs w:val="14"/>
                <w:lang w:val="ru-RU"/>
              </w:rPr>
              <w:t>Арватек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г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. </w:t>
            </w:r>
            <w:r w:rsidRPr="00B83B00">
              <w:rPr>
                <w:rFonts w:ascii="Arial Unicode" w:hAnsi="Arial Unicode"/>
                <w:sz w:val="14"/>
                <w:szCs w:val="14"/>
              </w:rPr>
              <w:t>Ереван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, 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Пушкин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37/5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palitraerevan@yahoo.com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1660000527450100</w:t>
            </w: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02583843</w:t>
            </w:r>
          </w:p>
        </w:tc>
      </w:tr>
      <w:tr w:rsidR="00D04F4E" w:rsidRPr="00B83B00" w:rsidTr="0006600B">
        <w:trPr>
          <w:gridAfter w:val="1"/>
          <w:wAfter w:w="65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Старткопи</w:t>
            </w:r>
            <w:r w:rsidRPr="00B83B00">
              <w:rPr>
                <w:rFonts w:ascii="Arial Unicode" w:hAnsi="Arial Unicode"/>
                <w:sz w:val="14"/>
                <w:szCs w:val="14"/>
                <w:lang w:val="ru-RU"/>
              </w:rPr>
              <w:t>»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г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. </w:t>
            </w:r>
            <w:r w:rsidRPr="00B83B00">
              <w:rPr>
                <w:rFonts w:ascii="Arial Unicode" w:hAnsi="Arial Unicode"/>
                <w:sz w:val="14"/>
                <w:szCs w:val="14"/>
              </w:rPr>
              <w:t>Ереван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, 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Анрапетытян 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62/133</w:t>
            </w:r>
          </w:p>
          <w:p w:rsidR="00D04F4E" w:rsidRPr="00B83B00" w:rsidRDefault="00D04F4E" w:rsidP="0006600B">
            <w:pPr>
              <w:jc w:val="center"/>
              <w:rPr>
                <w:rFonts w:ascii="Arial Unicode" w:hAnsi="Arial Unicode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arturik-tom@mail.ru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11817000115000</w:t>
            </w: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01262714</w:t>
            </w:r>
          </w:p>
        </w:tc>
      </w:tr>
      <w:tr w:rsidR="00D04F4E" w:rsidRPr="00B83B00" w:rsidTr="0006600B">
        <w:trPr>
          <w:gridAfter w:val="1"/>
          <w:wAfter w:w="65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/>
                <w:color w:val="222222"/>
                <w:sz w:val="16"/>
                <w:szCs w:val="16"/>
                <w:lang w:val="ru-RU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B83B00">
              <w:rPr>
                <w:rFonts w:ascii="Arial Unicode" w:hAnsi="Arial Unicode"/>
                <w:sz w:val="14"/>
                <w:szCs w:val="14"/>
              </w:rPr>
              <w:t>«Патрон РМ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&gt;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г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. </w:t>
            </w:r>
            <w:r w:rsidRPr="00B83B00">
              <w:rPr>
                <w:rFonts w:ascii="Arial Unicode" w:hAnsi="Arial Unicode"/>
                <w:sz w:val="14"/>
                <w:szCs w:val="14"/>
              </w:rPr>
              <w:t>Ереван</w:t>
            </w: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 xml:space="preserve">, </w:t>
            </w:r>
            <w:r w:rsidRPr="00B83B00">
              <w:rPr>
                <w:rFonts w:ascii="Arial Unicode" w:hAnsi="Arial Unicode"/>
                <w:sz w:val="14"/>
                <w:szCs w:val="14"/>
              </w:rPr>
              <w:t xml:space="preserve">Вардананц </w:t>
            </w: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18/2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cop@patron.am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1660000446270100</w:t>
            </w: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00861057</w:t>
            </w:r>
          </w:p>
        </w:tc>
      </w:tr>
      <w:tr w:rsidR="00D04F4E" w:rsidRPr="00B83B00" w:rsidTr="0006600B">
        <w:trPr>
          <w:gridAfter w:val="1"/>
          <w:wAfter w:w="65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widowControl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 xml:space="preserve">      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ООО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&lt;&lt;</w:t>
            </w:r>
            <w:r w:rsidRPr="00B83B00">
              <w:rPr>
                <w:rFonts w:ascii="Arial Unicode" w:hAnsi="Arial Unicode" w:cs="Cambria"/>
                <w:sz w:val="14"/>
                <w:szCs w:val="14"/>
              </w:rPr>
              <w:t>Смартлаин</w:t>
            </w:r>
            <w:r w:rsidRPr="00B83B00">
              <w:rPr>
                <w:rFonts w:ascii="Arial Unicode" w:hAnsi="Arial Unicode" w:cs="Times LatArm"/>
                <w:sz w:val="14"/>
                <w:szCs w:val="14"/>
              </w:rPr>
              <w:t>»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</w:rPr>
              <w:t>г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. </w:t>
            </w:r>
            <w:r w:rsidRPr="00B83B00">
              <w:rPr>
                <w:rFonts w:ascii="Arial Unicode" w:hAnsi="Arial Unicode"/>
                <w:sz w:val="14"/>
                <w:szCs w:val="14"/>
              </w:rPr>
              <w:t>Ереван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, </w:t>
            </w:r>
            <w:r w:rsidRPr="00B83B00">
              <w:rPr>
                <w:rFonts w:ascii="Arial Unicode" w:hAnsi="Arial Unicode"/>
                <w:sz w:val="14"/>
                <w:szCs w:val="14"/>
              </w:rPr>
              <w:t>Вардананц</w:t>
            </w: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 xml:space="preserve"> 110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1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hy-AM"/>
              </w:rPr>
              <w:t>163007031509</w:t>
            </w:r>
          </w:p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</w:p>
        </w:tc>
        <w:tc>
          <w:tcPr>
            <w:tcW w:w="2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B83B00" w:rsidRDefault="00D04F4E" w:rsidP="0006600B">
            <w:pPr>
              <w:jc w:val="center"/>
              <w:rPr>
                <w:rFonts w:ascii="Arial Unicode" w:hAnsi="Arial Unicode"/>
                <w:sz w:val="14"/>
                <w:szCs w:val="14"/>
                <w:lang w:val="en-GB"/>
              </w:rPr>
            </w:pPr>
            <w:r w:rsidRPr="00B83B00">
              <w:rPr>
                <w:rFonts w:ascii="Arial Unicode" w:hAnsi="Arial Unicode"/>
                <w:sz w:val="14"/>
                <w:szCs w:val="14"/>
                <w:lang w:val="en-GB"/>
              </w:rPr>
              <w:t>01548908</w:t>
            </w:r>
          </w:p>
        </w:tc>
      </w:tr>
      <w:tr w:rsidR="00D04F4E" w:rsidRPr="00B83B00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D04F4E" w:rsidTr="00066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5" w:type="dxa"/>
          <w:trHeight w:val="200"/>
          <w:jc w:val="center"/>
        </w:trPr>
        <w:tc>
          <w:tcPr>
            <w:tcW w:w="25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Примечание</w:t>
            </w:r>
            <w:r w:rsidRPr="00D04F4E">
              <w:rPr>
                <w:rFonts w:ascii="Arial Unicode" w:hAnsi="Arial Unicode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4F4E" w:rsidRPr="00D04F4E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auto"/>
            <w:vAlign w:val="center"/>
          </w:tcPr>
          <w:p w:rsidR="00D04F4E" w:rsidRPr="00B83B00" w:rsidRDefault="00D04F4E" w:rsidP="0006600B">
            <w:pPr>
              <w:pStyle w:val="HTML"/>
              <w:shd w:val="clear" w:color="auto" w:fill="F8F9FA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9-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>, 16-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18-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м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лотах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конкурса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не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было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подано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ни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одной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заявки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цена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10-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го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лота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превышает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сметную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цену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,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поэтому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указанная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выше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ставка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считается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 xml:space="preserve"> </w:t>
            </w:r>
            <w:r w:rsidRPr="00B83B00">
              <w:rPr>
                <w:rFonts w:ascii="Arial Unicode" w:hAnsi="Arial Unicode" w:cs="Times New Roman" w:hint="eastAsia"/>
                <w:sz w:val="14"/>
                <w:szCs w:val="14"/>
                <w:lang w:val="ru-RU" w:eastAsia="ru-RU" w:bidi="ru-RU"/>
              </w:rPr>
              <w:t>неудачной</w:t>
            </w:r>
            <w:r w:rsidRPr="00B83B00">
              <w:rPr>
                <w:rFonts w:ascii="Arial Unicode" w:hAnsi="Arial Unicode" w:cs="Times New Roman"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D04F4E" w:rsidRPr="00D04F4E" w:rsidTr="0006600B">
        <w:trPr>
          <w:gridAfter w:val="1"/>
          <w:wAfter w:w="65" w:type="dxa"/>
          <w:trHeight w:val="475"/>
          <w:jc w:val="center"/>
        </w:trPr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4F4E" w:rsidRPr="00D04F4E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4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04F4E" w:rsidRPr="00D04F4E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427"/>
          <w:jc w:val="center"/>
        </w:trPr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427"/>
          <w:jc w:val="center"/>
        </w:trPr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D04F4E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D04F4E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427"/>
          <w:jc w:val="center"/>
        </w:trPr>
        <w:tc>
          <w:tcPr>
            <w:tcW w:w="2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D04F4E" w:rsidRPr="00B83B00" w:rsidTr="0006600B">
        <w:trPr>
          <w:gridAfter w:val="1"/>
          <w:wAfter w:w="65" w:type="dxa"/>
          <w:trHeight w:val="288"/>
          <w:jc w:val="center"/>
        </w:trPr>
        <w:tc>
          <w:tcPr>
            <w:tcW w:w="11086" w:type="dxa"/>
            <w:gridSpan w:val="45"/>
            <w:shd w:val="clear" w:color="auto" w:fill="99CCFF"/>
            <w:vAlign w:val="center"/>
          </w:tcPr>
          <w:p w:rsidR="00D04F4E" w:rsidRPr="00B83B00" w:rsidRDefault="00D04F4E" w:rsidP="0006600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04F4E" w:rsidRPr="00D04F4E" w:rsidTr="0006600B">
        <w:trPr>
          <w:gridAfter w:val="1"/>
          <w:wAfter w:w="65" w:type="dxa"/>
          <w:trHeight w:val="227"/>
          <w:jc w:val="center"/>
        </w:trPr>
        <w:tc>
          <w:tcPr>
            <w:tcW w:w="11086" w:type="dxa"/>
            <w:gridSpan w:val="45"/>
            <w:shd w:val="clear" w:color="auto" w:fill="auto"/>
            <w:vAlign w:val="center"/>
          </w:tcPr>
          <w:p w:rsidR="00D04F4E" w:rsidRPr="00D04F4E" w:rsidRDefault="00D04F4E" w:rsidP="00066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D04F4E">
              <w:rPr>
                <w:rFonts w:ascii="Arial Unicode" w:hAnsi="Arial Unicode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4F4E" w:rsidRPr="00B83B00" w:rsidTr="0006600B">
        <w:trPr>
          <w:gridAfter w:val="1"/>
          <w:wAfter w:w="65" w:type="dxa"/>
          <w:trHeight w:val="47"/>
          <w:jc w:val="center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7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42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F4E" w:rsidRPr="00B83B00" w:rsidRDefault="00D04F4E" w:rsidP="00066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D04F4E" w:rsidRPr="00B83B00" w:rsidTr="0006600B">
        <w:trPr>
          <w:gridAfter w:val="1"/>
          <w:wAfter w:w="65" w:type="dxa"/>
          <w:trHeight w:val="47"/>
          <w:jc w:val="center"/>
        </w:trPr>
        <w:tc>
          <w:tcPr>
            <w:tcW w:w="2995" w:type="dxa"/>
            <w:gridSpan w:val="10"/>
            <w:shd w:val="clear" w:color="auto" w:fill="auto"/>
            <w:vAlign w:val="center"/>
          </w:tcPr>
          <w:p w:rsidR="00D04F4E" w:rsidRPr="00B83B00" w:rsidRDefault="00D04F4E" w:rsidP="00066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</w:rPr>
              <w:t>Г. Бабаян</w:t>
            </w:r>
          </w:p>
          <w:p w:rsidR="00D04F4E" w:rsidRPr="00B83B00" w:rsidRDefault="00D04F4E" w:rsidP="0006600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3872" w:type="dxa"/>
            <w:gridSpan w:val="19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4219" w:type="dxa"/>
            <w:gridSpan w:val="16"/>
            <w:shd w:val="clear" w:color="auto" w:fill="auto"/>
            <w:vAlign w:val="center"/>
          </w:tcPr>
          <w:p w:rsidR="00D04F4E" w:rsidRPr="00B83B00" w:rsidRDefault="00D04F4E" w:rsidP="0006600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83B00">
              <w:rPr>
                <w:rFonts w:ascii="Arial Unicode" w:hAnsi="Arial Unicode"/>
                <w:b/>
                <w:sz w:val="14"/>
                <w:szCs w:val="14"/>
                <w:lang w:val="af-ZA"/>
              </w:rPr>
              <w:t>g.babayan@</w:t>
            </w:r>
            <w:r w:rsidRPr="00B83B00">
              <w:rPr>
                <w:rFonts w:ascii="Arial Unicode" w:hAnsi="Arial Unicode"/>
                <w:b/>
                <w:sz w:val="14"/>
                <w:szCs w:val="14"/>
                <w:lang w:val="hy-AM"/>
              </w:rPr>
              <w:t>ccc</w:t>
            </w:r>
            <w:r w:rsidRPr="00B83B00">
              <w:rPr>
                <w:rFonts w:ascii="Arial Unicode" w:hAnsi="Arial Unicode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D04F4E" w:rsidRPr="00B83B00" w:rsidRDefault="00D04F4E" w:rsidP="00D04F4E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04F4E" w:rsidRPr="00B83B00" w:rsidRDefault="00D04F4E" w:rsidP="00D04F4E">
      <w:pPr>
        <w:pStyle w:val="HTML"/>
        <w:shd w:val="clear" w:color="auto" w:fill="F8F9FA"/>
        <w:spacing w:line="540" w:lineRule="atLeast"/>
        <w:rPr>
          <w:rFonts w:ascii="Arial Unicode" w:hAnsi="Arial Unicode"/>
          <w:b/>
          <w:i/>
          <w:color w:val="222222"/>
          <w:sz w:val="24"/>
          <w:szCs w:val="24"/>
        </w:rPr>
      </w:pPr>
      <w:r w:rsidRPr="00B83B00">
        <w:rPr>
          <w:rFonts w:ascii="Arial Unicode" w:hAnsi="Arial Unicode"/>
        </w:rPr>
        <w:t>Заказчик:</w:t>
      </w:r>
      <w:r w:rsidRPr="00B83B00">
        <w:rPr>
          <w:rFonts w:ascii="Arial Unicode" w:hAnsi="Arial Unicode"/>
          <w:lang w:val="ru-RU"/>
        </w:rPr>
        <w:t xml:space="preserve"> </w:t>
      </w:r>
      <w:r w:rsidRPr="00B83B00">
        <w:rPr>
          <w:rFonts w:ascii="Arial Unicode" w:hAnsi="Arial Unicode"/>
          <w:b/>
          <w:i/>
          <w:color w:val="222222"/>
          <w:sz w:val="24"/>
          <w:szCs w:val="24"/>
          <w:lang w:val="ru-RU"/>
        </w:rPr>
        <w:t>Специальная следственная служба РА</w:t>
      </w:r>
    </w:p>
    <w:p w:rsidR="00D04F4E" w:rsidRPr="00B83B00" w:rsidRDefault="00D04F4E" w:rsidP="00D04F4E">
      <w:pPr>
        <w:spacing w:after="240"/>
        <w:ind w:firstLine="709"/>
        <w:jc w:val="both"/>
        <w:rPr>
          <w:rFonts w:ascii="Arial Unicode" w:hAnsi="Arial Unicode" w:cs="Sylfaen"/>
          <w:b/>
          <w:sz w:val="20"/>
        </w:rPr>
      </w:pPr>
    </w:p>
    <w:p w:rsidR="00D04F4E" w:rsidRPr="00B83B00" w:rsidRDefault="00D04F4E" w:rsidP="00D04F4E">
      <w:pPr>
        <w:spacing w:after="240"/>
        <w:ind w:firstLine="709"/>
        <w:jc w:val="both"/>
        <w:rPr>
          <w:rFonts w:ascii="Arial Unicode" w:hAnsi="Arial Unicode" w:cs="Sylfaen"/>
          <w:b/>
          <w:sz w:val="20"/>
        </w:rPr>
      </w:pPr>
    </w:p>
    <w:p w:rsidR="00390603" w:rsidRPr="00D04F4E" w:rsidRDefault="00390603" w:rsidP="00D04F4E">
      <w:pPr>
        <w:tabs>
          <w:tab w:val="left" w:pos="3570"/>
        </w:tabs>
        <w:rPr>
          <w:rFonts w:ascii="Sylfaen" w:hAnsi="Sylfaen"/>
          <w:sz w:val="20"/>
        </w:rPr>
      </w:pPr>
    </w:p>
    <w:sectPr w:rsidR="00390603" w:rsidRPr="00D04F4E" w:rsidSect="00D04F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75" w:rsidRDefault="004B1775" w:rsidP="00BF3D99">
      <w:pPr>
        <w:spacing w:after="0" w:line="240" w:lineRule="auto"/>
      </w:pPr>
      <w:r>
        <w:separator/>
      </w:r>
    </w:p>
  </w:endnote>
  <w:endnote w:type="continuationSeparator" w:id="0">
    <w:p w:rsidR="004B1775" w:rsidRDefault="004B177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64" w:rsidRDefault="007C7164" w:rsidP="009C79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7164" w:rsidRDefault="007C7164" w:rsidP="009C796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64" w:rsidRDefault="007C7164" w:rsidP="009C796B">
    <w:pPr>
      <w:pStyle w:val="a8"/>
      <w:framePr w:wrap="around" w:vAnchor="text" w:hAnchor="margin" w:xAlign="right" w:y="1"/>
      <w:rPr>
        <w:rStyle w:val="a7"/>
      </w:rPr>
    </w:pPr>
  </w:p>
  <w:p w:rsidR="007C7164" w:rsidRDefault="007C7164" w:rsidP="009C796B">
    <w:pPr>
      <w:pStyle w:val="a8"/>
      <w:ind w:right="360"/>
    </w:pPr>
    <w:bookmarkStart w:id="13" w:name="_GoBack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3C" w:rsidRDefault="00CD2D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75" w:rsidRDefault="004B1775" w:rsidP="00BF3D99">
      <w:pPr>
        <w:spacing w:after="0" w:line="240" w:lineRule="auto"/>
      </w:pPr>
      <w:r>
        <w:separator/>
      </w:r>
    </w:p>
  </w:footnote>
  <w:footnote w:type="continuationSeparator" w:id="0">
    <w:p w:rsidR="004B1775" w:rsidRDefault="004B1775" w:rsidP="00BF3D99">
      <w:pPr>
        <w:spacing w:after="0" w:line="240" w:lineRule="auto"/>
      </w:pPr>
      <w:r>
        <w:continuationSeparator/>
      </w:r>
    </w:p>
  </w:footnote>
  <w:footnote w:id="1">
    <w:p w:rsidR="007C7164" w:rsidRPr="002D0BF6" w:rsidRDefault="007C7164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7C7164" w:rsidRPr="002D0BF6" w:rsidRDefault="007C7164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C7164" w:rsidRPr="00C868EC" w:rsidRDefault="007C7164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4F4E" w:rsidRPr="00D04F4E" w:rsidRDefault="00D04F4E" w:rsidP="00390603">
      <w:pPr>
        <w:pStyle w:val="aa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:rsidR="00D04F4E" w:rsidRPr="00D04F4E" w:rsidRDefault="00D04F4E" w:rsidP="00D04F4E">
      <w:pPr>
        <w:pStyle w:val="aa"/>
        <w:jc w:val="both"/>
        <w:rPr>
          <w:rFonts w:ascii="GHEA Grapalat" w:hAnsi="GHEA Grapalat" w:cs="Sylfaen"/>
          <w:i/>
          <w:lang w:val="ru-RU"/>
        </w:rPr>
      </w:pPr>
      <w:r w:rsidRPr="004C584B">
        <w:rPr>
          <w:rFonts w:ascii="GHEA Grapalat" w:hAnsi="GHEA Grapalat"/>
          <w:i/>
        </w:rPr>
        <w:footnoteRef/>
      </w:r>
      <w:r w:rsidRPr="00D04F4E">
        <w:rPr>
          <w:rFonts w:ascii="GHEA Grapalat" w:hAnsi="GHEA Grapalat"/>
          <w:i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6">
    <w:p w:rsidR="00D04F4E" w:rsidRPr="004C584B" w:rsidRDefault="00D04F4E" w:rsidP="00D04F4E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D04F4E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D04F4E">
        <w:rPr>
          <w:rFonts w:ascii="GHEA Grapalat" w:hAnsi="GHEA Grapalat"/>
          <w:i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7">
    <w:p w:rsidR="00D04F4E" w:rsidRPr="004C584B" w:rsidRDefault="00D04F4E" w:rsidP="00D04F4E">
      <w:pPr>
        <w:pStyle w:val="aa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D04F4E">
        <w:rPr>
          <w:rFonts w:ascii="GHEA Grapalat" w:hAnsi="GHEA Grapalat"/>
          <w:i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8">
    <w:p w:rsidR="00D04F4E" w:rsidRPr="004C584B" w:rsidRDefault="00D04F4E" w:rsidP="00D04F4E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D04F4E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D04F4E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  <w:footnote w:id="9">
    <w:p w:rsidR="00D04F4E" w:rsidRPr="004C584B" w:rsidRDefault="00D04F4E" w:rsidP="00D04F4E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D04F4E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D04F4E">
        <w:rPr>
          <w:rFonts w:ascii="GHEA Grapalat" w:hAnsi="GHEA Grapalat"/>
          <w:i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D04F4E" w:rsidRPr="004C584B" w:rsidRDefault="00D04F4E" w:rsidP="00D04F4E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D04F4E">
        <w:rPr>
          <w:rFonts w:ascii="GHEA Grapalat" w:hAnsi="GHEA Grapalat"/>
          <w:i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04F4E" w:rsidRPr="004C584B" w:rsidRDefault="00D04F4E" w:rsidP="00D04F4E">
      <w:pPr>
        <w:pStyle w:val="aa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D04F4E">
        <w:rPr>
          <w:rFonts w:ascii="GHEA Grapalat" w:hAnsi="GHEA Grapalat"/>
          <w:i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3C" w:rsidRDefault="00CD2D3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3C" w:rsidRDefault="00CD2D3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3C" w:rsidRDefault="00CD2D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600"/>
    <w:multiLevelType w:val="hybridMultilevel"/>
    <w:tmpl w:val="01F8D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9220A61"/>
    <w:multiLevelType w:val="hybridMultilevel"/>
    <w:tmpl w:val="C6FC5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1EB1318"/>
    <w:multiLevelType w:val="hybridMultilevel"/>
    <w:tmpl w:val="8C8EC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F5101"/>
    <w:multiLevelType w:val="hybridMultilevel"/>
    <w:tmpl w:val="C9704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EE276CF"/>
    <w:multiLevelType w:val="hybridMultilevel"/>
    <w:tmpl w:val="80108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20"/>
  </w:num>
  <w:num w:numId="3">
    <w:abstractNumId w:val="41"/>
  </w:num>
  <w:num w:numId="4">
    <w:abstractNumId w:val="28"/>
  </w:num>
  <w:num w:numId="5">
    <w:abstractNumId w:val="22"/>
  </w:num>
  <w:num w:numId="6">
    <w:abstractNumId w:val="43"/>
  </w:num>
  <w:num w:numId="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3"/>
  </w:num>
  <w:num w:numId="11">
    <w:abstractNumId w:val="5"/>
  </w:num>
  <w:num w:numId="12">
    <w:abstractNumId w:val="26"/>
  </w:num>
  <w:num w:numId="13">
    <w:abstractNumId w:val="44"/>
  </w:num>
  <w:num w:numId="14">
    <w:abstractNumId w:val="23"/>
  </w:num>
  <w:num w:numId="15">
    <w:abstractNumId w:val="39"/>
  </w:num>
  <w:num w:numId="16">
    <w:abstractNumId w:val="9"/>
  </w:num>
  <w:num w:numId="17">
    <w:abstractNumId w:val="24"/>
  </w:num>
  <w:num w:numId="18">
    <w:abstractNumId w:val="18"/>
  </w:num>
  <w:num w:numId="19">
    <w:abstractNumId w:val="14"/>
  </w:num>
  <w:num w:numId="20">
    <w:abstractNumId w:val="2"/>
  </w:num>
  <w:num w:numId="21">
    <w:abstractNumId w:val="35"/>
  </w:num>
  <w:num w:numId="22">
    <w:abstractNumId w:val="34"/>
  </w:num>
  <w:num w:numId="23">
    <w:abstractNumId w:val="11"/>
  </w:num>
  <w:num w:numId="24">
    <w:abstractNumId w:val="3"/>
  </w:num>
  <w:num w:numId="25">
    <w:abstractNumId w:val="8"/>
  </w:num>
  <w:num w:numId="26">
    <w:abstractNumId w:val="30"/>
  </w:num>
  <w:num w:numId="27">
    <w:abstractNumId w:val="36"/>
  </w:num>
  <w:num w:numId="28">
    <w:abstractNumId w:val="4"/>
  </w:num>
  <w:num w:numId="29">
    <w:abstractNumId w:val="32"/>
  </w:num>
  <w:num w:numId="30">
    <w:abstractNumId w:val="37"/>
  </w:num>
  <w:num w:numId="31">
    <w:abstractNumId w:val="10"/>
  </w:num>
  <w:num w:numId="32">
    <w:abstractNumId w:val="6"/>
  </w:num>
  <w:num w:numId="33">
    <w:abstractNumId w:val="42"/>
  </w:num>
  <w:num w:numId="34">
    <w:abstractNumId w:val="29"/>
  </w:num>
  <w:num w:numId="35">
    <w:abstractNumId w:val="12"/>
  </w:num>
  <w:num w:numId="36">
    <w:abstractNumId w:val="16"/>
  </w:num>
  <w:num w:numId="37">
    <w:abstractNumId w:val="40"/>
  </w:num>
  <w:num w:numId="38">
    <w:abstractNumId w:val="27"/>
  </w:num>
  <w:num w:numId="39">
    <w:abstractNumId w:val="19"/>
  </w:num>
  <w:num w:numId="40">
    <w:abstractNumId w:val="45"/>
  </w:num>
  <w:num w:numId="41">
    <w:abstractNumId w:val="13"/>
  </w:num>
  <w:num w:numId="42">
    <w:abstractNumId w:val="17"/>
  </w:num>
  <w:num w:numId="43">
    <w:abstractNumId w:val="7"/>
  </w:num>
  <w:num w:numId="44">
    <w:abstractNumId w:val="21"/>
  </w:num>
  <w:num w:numId="45">
    <w:abstractNumId w:val="15"/>
  </w:num>
  <w:num w:numId="46">
    <w:abstractNumId w:val="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00510"/>
    <w:rsid w:val="00000D99"/>
    <w:rsid w:val="00000F78"/>
    <w:rsid w:val="0000788A"/>
    <w:rsid w:val="000108F5"/>
    <w:rsid w:val="0001127F"/>
    <w:rsid w:val="00012592"/>
    <w:rsid w:val="00014DCF"/>
    <w:rsid w:val="00017F96"/>
    <w:rsid w:val="00024C60"/>
    <w:rsid w:val="00025636"/>
    <w:rsid w:val="00026A29"/>
    <w:rsid w:val="00027522"/>
    <w:rsid w:val="00031153"/>
    <w:rsid w:val="000313DA"/>
    <w:rsid w:val="00035057"/>
    <w:rsid w:val="000370C0"/>
    <w:rsid w:val="000431C0"/>
    <w:rsid w:val="000434DC"/>
    <w:rsid w:val="0004688A"/>
    <w:rsid w:val="0005006B"/>
    <w:rsid w:val="00052754"/>
    <w:rsid w:val="0005294A"/>
    <w:rsid w:val="0005376E"/>
    <w:rsid w:val="00053A05"/>
    <w:rsid w:val="00054054"/>
    <w:rsid w:val="0005409B"/>
    <w:rsid w:val="00056B04"/>
    <w:rsid w:val="00057A86"/>
    <w:rsid w:val="0006499C"/>
    <w:rsid w:val="00065804"/>
    <w:rsid w:val="00067B68"/>
    <w:rsid w:val="00067DFA"/>
    <w:rsid w:val="00073517"/>
    <w:rsid w:val="0007367F"/>
    <w:rsid w:val="0008301D"/>
    <w:rsid w:val="00083BAB"/>
    <w:rsid w:val="00086015"/>
    <w:rsid w:val="000866D8"/>
    <w:rsid w:val="00086FF7"/>
    <w:rsid w:val="00090D99"/>
    <w:rsid w:val="0009236D"/>
    <w:rsid w:val="00092BF5"/>
    <w:rsid w:val="000952D5"/>
    <w:rsid w:val="00095422"/>
    <w:rsid w:val="00096218"/>
    <w:rsid w:val="000A3DCE"/>
    <w:rsid w:val="000A57EB"/>
    <w:rsid w:val="000B03FF"/>
    <w:rsid w:val="000B1900"/>
    <w:rsid w:val="000B238D"/>
    <w:rsid w:val="000B70AA"/>
    <w:rsid w:val="000C0C06"/>
    <w:rsid w:val="000C1077"/>
    <w:rsid w:val="000C520F"/>
    <w:rsid w:val="000C5C56"/>
    <w:rsid w:val="000C648F"/>
    <w:rsid w:val="000C6A78"/>
    <w:rsid w:val="000D01B1"/>
    <w:rsid w:val="000D29A6"/>
    <w:rsid w:val="000D5B5D"/>
    <w:rsid w:val="000E3105"/>
    <w:rsid w:val="000E37E6"/>
    <w:rsid w:val="000E3DE2"/>
    <w:rsid w:val="000E4435"/>
    <w:rsid w:val="000E4E67"/>
    <w:rsid w:val="000E77F5"/>
    <w:rsid w:val="000F6075"/>
    <w:rsid w:val="000F68B6"/>
    <w:rsid w:val="000F7024"/>
    <w:rsid w:val="001144BF"/>
    <w:rsid w:val="001177AA"/>
    <w:rsid w:val="00120683"/>
    <w:rsid w:val="0012108B"/>
    <w:rsid w:val="001222C7"/>
    <w:rsid w:val="00122BA2"/>
    <w:rsid w:val="00122EF1"/>
    <w:rsid w:val="00124E77"/>
    <w:rsid w:val="00124FEF"/>
    <w:rsid w:val="00127458"/>
    <w:rsid w:val="0013149C"/>
    <w:rsid w:val="001347D2"/>
    <w:rsid w:val="0013530D"/>
    <w:rsid w:val="00137A1C"/>
    <w:rsid w:val="00137FE0"/>
    <w:rsid w:val="00145180"/>
    <w:rsid w:val="00147D50"/>
    <w:rsid w:val="00150B6F"/>
    <w:rsid w:val="0015253D"/>
    <w:rsid w:val="00153A55"/>
    <w:rsid w:val="00153D73"/>
    <w:rsid w:val="00154F5E"/>
    <w:rsid w:val="00156276"/>
    <w:rsid w:val="00156961"/>
    <w:rsid w:val="0016203E"/>
    <w:rsid w:val="00164F67"/>
    <w:rsid w:val="00165D77"/>
    <w:rsid w:val="00166BF5"/>
    <w:rsid w:val="001733FF"/>
    <w:rsid w:val="001757E6"/>
    <w:rsid w:val="0017599E"/>
    <w:rsid w:val="00175ECF"/>
    <w:rsid w:val="00176437"/>
    <w:rsid w:val="00176722"/>
    <w:rsid w:val="0018014B"/>
    <w:rsid w:val="001813ED"/>
    <w:rsid w:val="001840FF"/>
    <w:rsid w:val="00185975"/>
    <w:rsid w:val="0018781F"/>
    <w:rsid w:val="00191E5B"/>
    <w:rsid w:val="00193F62"/>
    <w:rsid w:val="001950A5"/>
    <w:rsid w:val="001956E6"/>
    <w:rsid w:val="00197872"/>
    <w:rsid w:val="001A2D76"/>
    <w:rsid w:val="001A3888"/>
    <w:rsid w:val="001A38C8"/>
    <w:rsid w:val="001A3AFE"/>
    <w:rsid w:val="001A6331"/>
    <w:rsid w:val="001B0B8D"/>
    <w:rsid w:val="001B2D25"/>
    <w:rsid w:val="001C45FD"/>
    <w:rsid w:val="001C65A8"/>
    <w:rsid w:val="001C6D79"/>
    <w:rsid w:val="001D27E9"/>
    <w:rsid w:val="001D38BF"/>
    <w:rsid w:val="001D7747"/>
    <w:rsid w:val="001E1E4B"/>
    <w:rsid w:val="001E2125"/>
    <w:rsid w:val="001E33F3"/>
    <w:rsid w:val="001E478E"/>
    <w:rsid w:val="001E6D64"/>
    <w:rsid w:val="001F1AB9"/>
    <w:rsid w:val="001F1D8A"/>
    <w:rsid w:val="001F2F56"/>
    <w:rsid w:val="001F40D6"/>
    <w:rsid w:val="001F470B"/>
    <w:rsid w:val="001F5D2E"/>
    <w:rsid w:val="001F73E1"/>
    <w:rsid w:val="0020197D"/>
    <w:rsid w:val="0020229F"/>
    <w:rsid w:val="002030F2"/>
    <w:rsid w:val="0020494B"/>
    <w:rsid w:val="002059C7"/>
    <w:rsid w:val="00210049"/>
    <w:rsid w:val="00210F8B"/>
    <w:rsid w:val="00213FBA"/>
    <w:rsid w:val="002153F5"/>
    <w:rsid w:val="00220A2C"/>
    <w:rsid w:val="002302FF"/>
    <w:rsid w:val="00233B94"/>
    <w:rsid w:val="00235724"/>
    <w:rsid w:val="002367EA"/>
    <w:rsid w:val="002400AB"/>
    <w:rsid w:val="00240733"/>
    <w:rsid w:val="00242EC2"/>
    <w:rsid w:val="00250578"/>
    <w:rsid w:val="00254C2B"/>
    <w:rsid w:val="00257804"/>
    <w:rsid w:val="0026004A"/>
    <w:rsid w:val="002621D7"/>
    <w:rsid w:val="002626E8"/>
    <w:rsid w:val="00263201"/>
    <w:rsid w:val="00264D4E"/>
    <w:rsid w:val="0026590E"/>
    <w:rsid w:val="0027028D"/>
    <w:rsid w:val="002719B7"/>
    <w:rsid w:val="00273F8B"/>
    <w:rsid w:val="0027647F"/>
    <w:rsid w:val="0028240C"/>
    <w:rsid w:val="00291723"/>
    <w:rsid w:val="00292D3C"/>
    <w:rsid w:val="00296062"/>
    <w:rsid w:val="00296167"/>
    <w:rsid w:val="0029668F"/>
    <w:rsid w:val="002A1546"/>
    <w:rsid w:val="002A1AC3"/>
    <w:rsid w:val="002A4E51"/>
    <w:rsid w:val="002A51C8"/>
    <w:rsid w:val="002A7663"/>
    <w:rsid w:val="002A7F62"/>
    <w:rsid w:val="002B1468"/>
    <w:rsid w:val="002B7513"/>
    <w:rsid w:val="002C0EAA"/>
    <w:rsid w:val="002C404C"/>
    <w:rsid w:val="002C6628"/>
    <w:rsid w:val="002C6FFE"/>
    <w:rsid w:val="002D0202"/>
    <w:rsid w:val="002D0A7F"/>
    <w:rsid w:val="002D4FCE"/>
    <w:rsid w:val="002D7BE7"/>
    <w:rsid w:val="002E05C6"/>
    <w:rsid w:val="002E1727"/>
    <w:rsid w:val="002E1A54"/>
    <w:rsid w:val="002E5C0D"/>
    <w:rsid w:val="002E67FB"/>
    <w:rsid w:val="002F0D2D"/>
    <w:rsid w:val="002F143F"/>
    <w:rsid w:val="00303D82"/>
    <w:rsid w:val="00304D8C"/>
    <w:rsid w:val="00306AAC"/>
    <w:rsid w:val="00307090"/>
    <w:rsid w:val="003117A8"/>
    <w:rsid w:val="00313F25"/>
    <w:rsid w:val="003156EA"/>
    <w:rsid w:val="00315B10"/>
    <w:rsid w:val="003175FA"/>
    <w:rsid w:val="00321108"/>
    <w:rsid w:val="00321F4F"/>
    <w:rsid w:val="00322238"/>
    <w:rsid w:val="00323315"/>
    <w:rsid w:val="00324639"/>
    <w:rsid w:val="003256C9"/>
    <w:rsid w:val="0033056D"/>
    <w:rsid w:val="0033198D"/>
    <w:rsid w:val="00331A22"/>
    <w:rsid w:val="00334277"/>
    <w:rsid w:val="00340C73"/>
    <w:rsid w:val="00343C47"/>
    <w:rsid w:val="00344B83"/>
    <w:rsid w:val="00345B3E"/>
    <w:rsid w:val="00346138"/>
    <w:rsid w:val="00346980"/>
    <w:rsid w:val="00346CF7"/>
    <w:rsid w:val="00347383"/>
    <w:rsid w:val="00352FD3"/>
    <w:rsid w:val="003547BA"/>
    <w:rsid w:val="00362E9D"/>
    <w:rsid w:val="0036392A"/>
    <w:rsid w:val="003639B5"/>
    <w:rsid w:val="003656D3"/>
    <w:rsid w:val="00373262"/>
    <w:rsid w:val="00373AEA"/>
    <w:rsid w:val="003766DE"/>
    <w:rsid w:val="003811F5"/>
    <w:rsid w:val="003814DF"/>
    <w:rsid w:val="0038197F"/>
    <w:rsid w:val="003842BE"/>
    <w:rsid w:val="00390603"/>
    <w:rsid w:val="003907D7"/>
    <w:rsid w:val="0039246D"/>
    <w:rsid w:val="003929F0"/>
    <w:rsid w:val="003934E3"/>
    <w:rsid w:val="0039414E"/>
    <w:rsid w:val="003941A6"/>
    <w:rsid w:val="00394211"/>
    <w:rsid w:val="00394486"/>
    <w:rsid w:val="00395AAF"/>
    <w:rsid w:val="003A1E2C"/>
    <w:rsid w:val="003A502E"/>
    <w:rsid w:val="003A74F2"/>
    <w:rsid w:val="003B2EDB"/>
    <w:rsid w:val="003B317C"/>
    <w:rsid w:val="003B3B2B"/>
    <w:rsid w:val="003B41BE"/>
    <w:rsid w:val="003B4DBC"/>
    <w:rsid w:val="003B7905"/>
    <w:rsid w:val="003C0404"/>
    <w:rsid w:val="003C3FF7"/>
    <w:rsid w:val="003C490B"/>
    <w:rsid w:val="003C55EF"/>
    <w:rsid w:val="003C6751"/>
    <w:rsid w:val="003C7DB1"/>
    <w:rsid w:val="003D02CD"/>
    <w:rsid w:val="003D2B52"/>
    <w:rsid w:val="003E7C6E"/>
    <w:rsid w:val="003F0A5B"/>
    <w:rsid w:val="003F0BCB"/>
    <w:rsid w:val="003F2E20"/>
    <w:rsid w:val="003F3011"/>
    <w:rsid w:val="003F3482"/>
    <w:rsid w:val="003F3984"/>
    <w:rsid w:val="00400582"/>
    <w:rsid w:val="004008CC"/>
    <w:rsid w:val="004008F9"/>
    <w:rsid w:val="00402D6B"/>
    <w:rsid w:val="00403FD7"/>
    <w:rsid w:val="004042F6"/>
    <w:rsid w:val="004064AB"/>
    <w:rsid w:val="00407EF5"/>
    <w:rsid w:val="00411D08"/>
    <w:rsid w:val="00413FED"/>
    <w:rsid w:val="00415385"/>
    <w:rsid w:val="004156CB"/>
    <w:rsid w:val="004230F2"/>
    <w:rsid w:val="00426934"/>
    <w:rsid w:val="004324FB"/>
    <w:rsid w:val="00432970"/>
    <w:rsid w:val="00434FF3"/>
    <w:rsid w:val="00436D55"/>
    <w:rsid w:val="004409A0"/>
    <w:rsid w:val="00441D06"/>
    <w:rsid w:val="00442080"/>
    <w:rsid w:val="00442934"/>
    <w:rsid w:val="00447307"/>
    <w:rsid w:val="0045196C"/>
    <w:rsid w:val="00453A14"/>
    <w:rsid w:val="004544B0"/>
    <w:rsid w:val="00460F14"/>
    <w:rsid w:val="004640DD"/>
    <w:rsid w:val="00464FCB"/>
    <w:rsid w:val="00465317"/>
    <w:rsid w:val="00467B07"/>
    <w:rsid w:val="00470A6F"/>
    <w:rsid w:val="00470FC0"/>
    <w:rsid w:val="0047353A"/>
    <w:rsid w:val="0047555B"/>
    <w:rsid w:val="004769D1"/>
    <w:rsid w:val="004774D0"/>
    <w:rsid w:val="00481809"/>
    <w:rsid w:val="004828F5"/>
    <w:rsid w:val="00484616"/>
    <w:rsid w:val="0048578D"/>
    <w:rsid w:val="004A0122"/>
    <w:rsid w:val="004A65F4"/>
    <w:rsid w:val="004A7723"/>
    <w:rsid w:val="004B1775"/>
    <w:rsid w:val="004B25EA"/>
    <w:rsid w:val="004B6719"/>
    <w:rsid w:val="004C0855"/>
    <w:rsid w:val="004C3EB8"/>
    <w:rsid w:val="004C444C"/>
    <w:rsid w:val="004C724D"/>
    <w:rsid w:val="004C7BD0"/>
    <w:rsid w:val="004D0A64"/>
    <w:rsid w:val="004D1467"/>
    <w:rsid w:val="004E5835"/>
    <w:rsid w:val="004E596F"/>
    <w:rsid w:val="004F5E7D"/>
    <w:rsid w:val="00502546"/>
    <w:rsid w:val="00504621"/>
    <w:rsid w:val="00504AF6"/>
    <w:rsid w:val="00510654"/>
    <w:rsid w:val="005126CF"/>
    <w:rsid w:val="0051411D"/>
    <w:rsid w:val="005153A8"/>
    <w:rsid w:val="00516FFE"/>
    <w:rsid w:val="00523A5D"/>
    <w:rsid w:val="00524FBF"/>
    <w:rsid w:val="005265CA"/>
    <w:rsid w:val="00526C05"/>
    <w:rsid w:val="00531F0A"/>
    <w:rsid w:val="00534498"/>
    <w:rsid w:val="00534C84"/>
    <w:rsid w:val="00535CF5"/>
    <w:rsid w:val="005360AC"/>
    <w:rsid w:val="005418E2"/>
    <w:rsid w:val="00541EA3"/>
    <w:rsid w:val="00543670"/>
    <w:rsid w:val="005451B2"/>
    <w:rsid w:val="0054629C"/>
    <w:rsid w:val="00547459"/>
    <w:rsid w:val="0055161A"/>
    <w:rsid w:val="00553473"/>
    <w:rsid w:val="00554552"/>
    <w:rsid w:val="00556EBB"/>
    <w:rsid w:val="005606E5"/>
    <w:rsid w:val="00560B70"/>
    <w:rsid w:val="005656E4"/>
    <w:rsid w:val="00573AA0"/>
    <w:rsid w:val="00574096"/>
    <w:rsid w:val="00575773"/>
    <w:rsid w:val="00576DB4"/>
    <w:rsid w:val="0058170A"/>
    <w:rsid w:val="00582E29"/>
    <w:rsid w:val="00584FD8"/>
    <w:rsid w:val="005905F0"/>
    <w:rsid w:val="0059081D"/>
    <w:rsid w:val="00590E1B"/>
    <w:rsid w:val="00590F41"/>
    <w:rsid w:val="005916BE"/>
    <w:rsid w:val="00591BD3"/>
    <w:rsid w:val="00592131"/>
    <w:rsid w:val="005A00F8"/>
    <w:rsid w:val="005A31F9"/>
    <w:rsid w:val="005A56EB"/>
    <w:rsid w:val="005A5C6D"/>
    <w:rsid w:val="005A7551"/>
    <w:rsid w:val="005B2F3F"/>
    <w:rsid w:val="005B541A"/>
    <w:rsid w:val="005C284F"/>
    <w:rsid w:val="005C2DDF"/>
    <w:rsid w:val="005C3DE5"/>
    <w:rsid w:val="005C3E35"/>
    <w:rsid w:val="005C4876"/>
    <w:rsid w:val="005D2D82"/>
    <w:rsid w:val="005D4E5F"/>
    <w:rsid w:val="005D4FF5"/>
    <w:rsid w:val="005D56B8"/>
    <w:rsid w:val="005D65A3"/>
    <w:rsid w:val="005E14C5"/>
    <w:rsid w:val="005E301A"/>
    <w:rsid w:val="005F08B9"/>
    <w:rsid w:val="005F26A7"/>
    <w:rsid w:val="005F386D"/>
    <w:rsid w:val="005F4B50"/>
    <w:rsid w:val="005F50DA"/>
    <w:rsid w:val="005F7161"/>
    <w:rsid w:val="00604200"/>
    <w:rsid w:val="00604DF5"/>
    <w:rsid w:val="00607F5C"/>
    <w:rsid w:val="00610545"/>
    <w:rsid w:val="0061175A"/>
    <w:rsid w:val="00612F8B"/>
    <w:rsid w:val="00617360"/>
    <w:rsid w:val="00617FC0"/>
    <w:rsid w:val="00621D0B"/>
    <w:rsid w:val="00622234"/>
    <w:rsid w:val="00624B58"/>
    <w:rsid w:val="00630891"/>
    <w:rsid w:val="0063560A"/>
    <w:rsid w:val="0063646E"/>
    <w:rsid w:val="00640669"/>
    <w:rsid w:val="006439F2"/>
    <w:rsid w:val="00646770"/>
    <w:rsid w:val="0064770D"/>
    <w:rsid w:val="00651BC5"/>
    <w:rsid w:val="0065263C"/>
    <w:rsid w:val="00657189"/>
    <w:rsid w:val="0066072F"/>
    <w:rsid w:val="00661DE7"/>
    <w:rsid w:val="006653EA"/>
    <w:rsid w:val="0066593D"/>
    <w:rsid w:val="00672027"/>
    <w:rsid w:val="006727E0"/>
    <w:rsid w:val="006748B7"/>
    <w:rsid w:val="0067529B"/>
    <w:rsid w:val="00677A17"/>
    <w:rsid w:val="00677DF2"/>
    <w:rsid w:val="00680A4A"/>
    <w:rsid w:val="00686B58"/>
    <w:rsid w:val="00686FAD"/>
    <w:rsid w:val="006934D3"/>
    <w:rsid w:val="00693B6D"/>
    <w:rsid w:val="00694F42"/>
    <w:rsid w:val="00695BDC"/>
    <w:rsid w:val="00696085"/>
    <w:rsid w:val="00697894"/>
    <w:rsid w:val="006A3BA5"/>
    <w:rsid w:val="006A78C0"/>
    <w:rsid w:val="006B0AF9"/>
    <w:rsid w:val="006B1169"/>
    <w:rsid w:val="006B4C10"/>
    <w:rsid w:val="006C2E3B"/>
    <w:rsid w:val="006C3E84"/>
    <w:rsid w:val="006C7FF9"/>
    <w:rsid w:val="006D08FC"/>
    <w:rsid w:val="006D2AF3"/>
    <w:rsid w:val="006D5897"/>
    <w:rsid w:val="006D5FD0"/>
    <w:rsid w:val="006D65B9"/>
    <w:rsid w:val="006D6CD3"/>
    <w:rsid w:val="006D76B4"/>
    <w:rsid w:val="006D7B25"/>
    <w:rsid w:val="006E0CA1"/>
    <w:rsid w:val="006E4A85"/>
    <w:rsid w:val="006F06A6"/>
    <w:rsid w:val="006F3916"/>
    <w:rsid w:val="006F583D"/>
    <w:rsid w:val="006F63E6"/>
    <w:rsid w:val="006F74D8"/>
    <w:rsid w:val="00704404"/>
    <w:rsid w:val="0070680C"/>
    <w:rsid w:val="00714AE9"/>
    <w:rsid w:val="00714B17"/>
    <w:rsid w:val="00720417"/>
    <w:rsid w:val="00720B71"/>
    <w:rsid w:val="00721BE6"/>
    <w:rsid w:val="00722BBD"/>
    <w:rsid w:val="0072332F"/>
    <w:rsid w:val="00731383"/>
    <w:rsid w:val="00736623"/>
    <w:rsid w:val="00740C46"/>
    <w:rsid w:val="00750CCF"/>
    <w:rsid w:val="0075232D"/>
    <w:rsid w:val="00752F0C"/>
    <w:rsid w:val="007531C1"/>
    <w:rsid w:val="00754558"/>
    <w:rsid w:val="00762DC6"/>
    <w:rsid w:val="00766F50"/>
    <w:rsid w:val="00766FF6"/>
    <w:rsid w:val="00772DA6"/>
    <w:rsid w:val="00773923"/>
    <w:rsid w:val="00780962"/>
    <w:rsid w:val="00781D69"/>
    <w:rsid w:val="00782892"/>
    <w:rsid w:val="00782AC7"/>
    <w:rsid w:val="007851D4"/>
    <w:rsid w:val="007869EA"/>
    <w:rsid w:val="00787BDA"/>
    <w:rsid w:val="00796F8E"/>
    <w:rsid w:val="0079707E"/>
    <w:rsid w:val="007A0145"/>
    <w:rsid w:val="007A03FE"/>
    <w:rsid w:val="007A165C"/>
    <w:rsid w:val="007A19CB"/>
    <w:rsid w:val="007A457B"/>
    <w:rsid w:val="007A500E"/>
    <w:rsid w:val="007A56AB"/>
    <w:rsid w:val="007B0459"/>
    <w:rsid w:val="007C11B3"/>
    <w:rsid w:val="007C21D5"/>
    <w:rsid w:val="007C337B"/>
    <w:rsid w:val="007C4319"/>
    <w:rsid w:val="007C5459"/>
    <w:rsid w:val="007C7164"/>
    <w:rsid w:val="007D0310"/>
    <w:rsid w:val="007D3819"/>
    <w:rsid w:val="007D385A"/>
    <w:rsid w:val="007D438B"/>
    <w:rsid w:val="007D6E35"/>
    <w:rsid w:val="007E1528"/>
    <w:rsid w:val="007E2CB4"/>
    <w:rsid w:val="007E3672"/>
    <w:rsid w:val="007E4073"/>
    <w:rsid w:val="007F7A4C"/>
    <w:rsid w:val="00800940"/>
    <w:rsid w:val="00803055"/>
    <w:rsid w:val="0080359E"/>
    <w:rsid w:val="008047C7"/>
    <w:rsid w:val="008064C0"/>
    <w:rsid w:val="00812CA2"/>
    <w:rsid w:val="00820467"/>
    <w:rsid w:val="008229F4"/>
    <w:rsid w:val="008243B1"/>
    <w:rsid w:val="00825800"/>
    <w:rsid w:val="00827517"/>
    <w:rsid w:val="0083055F"/>
    <w:rsid w:val="0083221A"/>
    <w:rsid w:val="008376B4"/>
    <w:rsid w:val="00840A43"/>
    <w:rsid w:val="0084307A"/>
    <w:rsid w:val="00845FD1"/>
    <w:rsid w:val="00851F70"/>
    <w:rsid w:val="008605C4"/>
    <w:rsid w:val="00860F8F"/>
    <w:rsid w:val="00861B7C"/>
    <w:rsid w:val="0086215E"/>
    <w:rsid w:val="00863D28"/>
    <w:rsid w:val="00866F60"/>
    <w:rsid w:val="00870D11"/>
    <w:rsid w:val="00871979"/>
    <w:rsid w:val="0087294C"/>
    <w:rsid w:val="00876139"/>
    <w:rsid w:val="0088068B"/>
    <w:rsid w:val="00881562"/>
    <w:rsid w:val="0088175F"/>
    <w:rsid w:val="008821AC"/>
    <w:rsid w:val="00885856"/>
    <w:rsid w:val="00885E7B"/>
    <w:rsid w:val="00887CCC"/>
    <w:rsid w:val="00891891"/>
    <w:rsid w:val="00895623"/>
    <w:rsid w:val="00896728"/>
    <w:rsid w:val="0089788D"/>
    <w:rsid w:val="008A026A"/>
    <w:rsid w:val="008A6EB3"/>
    <w:rsid w:val="008C3260"/>
    <w:rsid w:val="008C3325"/>
    <w:rsid w:val="008C4399"/>
    <w:rsid w:val="008C490E"/>
    <w:rsid w:val="008C602E"/>
    <w:rsid w:val="008C700B"/>
    <w:rsid w:val="008D0751"/>
    <w:rsid w:val="008D4392"/>
    <w:rsid w:val="008D5462"/>
    <w:rsid w:val="008D67E8"/>
    <w:rsid w:val="008E466F"/>
    <w:rsid w:val="008E4AC3"/>
    <w:rsid w:val="008F2F8C"/>
    <w:rsid w:val="008F4350"/>
    <w:rsid w:val="008F4552"/>
    <w:rsid w:val="008F571E"/>
    <w:rsid w:val="008F5D48"/>
    <w:rsid w:val="008F6DF7"/>
    <w:rsid w:val="008F7171"/>
    <w:rsid w:val="008F7CD2"/>
    <w:rsid w:val="00902AFD"/>
    <w:rsid w:val="009057B8"/>
    <w:rsid w:val="00905985"/>
    <w:rsid w:val="00906D0E"/>
    <w:rsid w:val="00910418"/>
    <w:rsid w:val="00912219"/>
    <w:rsid w:val="009141DC"/>
    <w:rsid w:val="009144CF"/>
    <w:rsid w:val="00916352"/>
    <w:rsid w:val="00920D03"/>
    <w:rsid w:val="0092412C"/>
    <w:rsid w:val="00924DD1"/>
    <w:rsid w:val="0092582A"/>
    <w:rsid w:val="009274D5"/>
    <w:rsid w:val="00932CFF"/>
    <w:rsid w:val="00940098"/>
    <w:rsid w:val="0094270E"/>
    <w:rsid w:val="00942769"/>
    <w:rsid w:val="00943858"/>
    <w:rsid w:val="009449BC"/>
    <w:rsid w:val="00945CF2"/>
    <w:rsid w:val="00950845"/>
    <w:rsid w:val="0095322A"/>
    <w:rsid w:val="0095497B"/>
    <w:rsid w:val="0095673F"/>
    <w:rsid w:val="009609DB"/>
    <w:rsid w:val="009610D7"/>
    <w:rsid w:val="009623CF"/>
    <w:rsid w:val="00962749"/>
    <w:rsid w:val="009644C3"/>
    <w:rsid w:val="00964B14"/>
    <w:rsid w:val="00971447"/>
    <w:rsid w:val="00972165"/>
    <w:rsid w:val="00972303"/>
    <w:rsid w:val="00977785"/>
    <w:rsid w:val="00980568"/>
    <w:rsid w:val="00981374"/>
    <w:rsid w:val="00981644"/>
    <w:rsid w:val="0098318F"/>
    <w:rsid w:val="00983C4F"/>
    <w:rsid w:val="00984DA9"/>
    <w:rsid w:val="00986AB7"/>
    <w:rsid w:val="009937E6"/>
    <w:rsid w:val="00993ACF"/>
    <w:rsid w:val="00995B5D"/>
    <w:rsid w:val="009A2E7D"/>
    <w:rsid w:val="009A371A"/>
    <w:rsid w:val="009B1174"/>
    <w:rsid w:val="009B4495"/>
    <w:rsid w:val="009B454E"/>
    <w:rsid w:val="009B7EE3"/>
    <w:rsid w:val="009C13FB"/>
    <w:rsid w:val="009C2688"/>
    <w:rsid w:val="009C2D25"/>
    <w:rsid w:val="009C3A2F"/>
    <w:rsid w:val="009C796B"/>
    <w:rsid w:val="009C7F1F"/>
    <w:rsid w:val="009D0C32"/>
    <w:rsid w:val="009D268C"/>
    <w:rsid w:val="009D277F"/>
    <w:rsid w:val="009D3419"/>
    <w:rsid w:val="009E286A"/>
    <w:rsid w:val="009E38E6"/>
    <w:rsid w:val="009E42D0"/>
    <w:rsid w:val="009E5197"/>
    <w:rsid w:val="009F2529"/>
    <w:rsid w:val="009F68A1"/>
    <w:rsid w:val="009F6B58"/>
    <w:rsid w:val="009F6DCC"/>
    <w:rsid w:val="009F6E84"/>
    <w:rsid w:val="00A00524"/>
    <w:rsid w:val="00A00790"/>
    <w:rsid w:val="00A00BA9"/>
    <w:rsid w:val="00A02DA5"/>
    <w:rsid w:val="00A0669B"/>
    <w:rsid w:val="00A06983"/>
    <w:rsid w:val="00A07D27"/>
    <w:rsid w:val="00A1141A"/>
    <w:rsid w:val="00A13DE2"/>
    <w:rsid w:val="00A16316"/>
    <w:rsid w:val="00A16C10"/>
    <w:rsid w:val="00A205FD"/>
    <w:rsid w:val="00A23513"/>
    <w:rsid w:val="00A23D73"/>
    <w:rsid w:val="00A23E1F"/>
    <w:rsid w:val="00A24F9F"/>
    <w:rsid w:val="00A25327"/>
    <w:rsid w:val="00A268CD"/>
    <w:rsid w:val="00A330FA"/>
    <w:rsid w:val="00A3766B"/>
    <w:rsid w:val="00A40256"/>
    <w:rsid w:val="00A41BCB"/>
    <w:rsid w:val="00A432D3"/>
    <w:rsid w:val="00A441BB"/>
    <w:rsid w:val="00A45A7D"/>
    <w:rsid w:val="00A50E13"/>
    <w:rsid w:val="00A52205"/>
    <w:rsid w:val="00A53C7A"/>
    <w:rsid w:val="00A540AA"/>
    <w:rsid w:val="00A55E9D"/>
    <w:rsid w:val="00A63DF1"/>
    <w:rsid w:val="00A6667C"/>
    <w:rsid w:val="00A67319"/>
    <w:rsid w:val="00A728CD"/>
    <w:rsid w:val="00A729DF"/>
    <w:rsid w:val="00A7386A"/>
    <w:rsid w:val="00A7630C"/>
    <w:rsid w:val="00A8330C"/>
    <w:rsid w:val="00A857D1"/>
    <w:rsid w:val="00A858B2"/>
    <w:rsid w:val="00A86A5C"/>
    <w:rsid w:val="00A926DE"/>
    <w:rsid w:val="00A94292"/>
    <w:rsid w:val="00AA0753"/>
    <w:rsid w:val="00AA0950"/>
    <w:rsid w:val="00AA4031"/>
    <w:rsid w:val="00AA412D"/>
    <w:rsid w:val="00AA4A67"/>
    <w:rsid w:val="00AA7231"/>
    <w:rsid w:val="00AB4BDC"/>
    <w:rsid w:val="00AB5D6E"/>
    <w:rsid w:val="00AB6F2B"/>
    <w:rsid w:val="00AC1F26"/>
    <w:rsid w:val="00AC5AB6"/>
    <w:rsid w:val="00AD649D"/>
    <w:rsid w:val="00AD7261"/>
    <w:rsid w:val="00AE0806"/>
    <w:rsid w:val="00AE0C87"/>
    <w:rsid w:val="00AE27B6"/>
    <w:rsid w:val="00AE7B51"/>
    <w:rsid w:val="00AF020C"/>
    <w:rsid w:val="00AF2620"/>
    <w:rsid w:val="00AF29A9"/>
    <w:rsid w:val="00AF39F2"/>
    <w:rsid w:val="00AF558A"/>
    <w:rsid w:val="00AF5D10"/>
    <w:rsid w:val="00AF78E6"/>
    <w:rsid w:val="00B02EF7"/>
    <w:rsid w:val="00B109BC"/>
    <w:rsid w:val="00B10B07"/>
    <w:rsid w:val="00B10CCE"/>
    <w:rsid w:val="00B11D4A"/>
    <w:rsid w:val="00B145B3"/>
    <w:rsid w:val="00B14A6E"/>
    <w:rsid w:val="00B14DA6"/>
    <w:rsid w:val="00B17192"/>
    <w:rsid w:val="00B21BB7"/>
    <w:rsid w:val="00B34544"/>
    <w:rsid w:val="00B35311"/>
    <w:rsid w:val="00B354CC"/>
    <w:rsid w:val="00B40793"/>
    <w:rsid w:val="00B4740A"/>
    <w:rsid w:val="00B510A4"/>
    <w:rsid w:val="00B523F6"/>
    <w:rsid w:val="00B53CF2"/>
    <w:rsid w:val="00B5490D"/>
    <w:rsid w:val="00B5565D"/>
    <w:rsid w:val="00B62EDF"/>
    <w:rsid w:val="00B63972"/>
    <w:rsid w:val="00B652B9"/>
    <w:rsid w:val="00B75B3A"/>
    <w:rsid w:val="00B8197C"/>
    <w:rsid w:val="00B860D3"/>
    <w:rsid w:val="00B90C5B"/>
    <w:rsid w:val="00B90FED"/>
    <w:rsid w:val="00B91AD2"/>
    <w:rsid w:val="00B95C94"/>
    <w:rsid w:val="00B96E30"/>
    <w:rsid w:val="00BA1EEE"/>
    <w:rsid w:val="00BA37AB"/>
    <w:rsid w:val="00BA55A0"/>
    <w:rsid w:val="00BA7248"/>
    <w:rsid w:val="00BB02EF"/>
    <w:rsid w:val="00BB066F"/>
    <w:rsid w:val="00BB1F3D"/>
    <w:rsid w:val="00BB35CF"/>
    <w:rsid w:val="00BB6862"/>
    <w:rsid w:val="00BB6FF3"/>
    <w:rsid w:val="00BB7F3B"/>
    <w:rsid w:val="00BC0BF1"/>
    <w:rsid w:val="00BC3A03"/>
    <w:rsid w:val="00BC4B9E"/>
    <w:rsid w:val="00BD1BD7"/>
    <w:rsid w:val="00BD274A"/>
    <w:rsid w:val="00BD39F7"/>
    <w:rsid w:val="00BD66CD"/>
    <w:rsid w:val="00BD6BE1"/>
    <w:rsid w:val="00BD7285"/>
    <w:rsid w:val="00BE2386"/>
    <w:rsid w:val="00BE6A86"/>
    <w:rsid w:val="00BE6DB9"/>
    <w:rsid w:val="00BF1043"/>
    <w:rsid w:val="00BF1843"/>
    <w:rsid w:val="00BF38ED"/>
    <w:rsid w:val="00BF3D99"/>
    <w:rsid w:val="00C0067D"/>
    <w:rsid w:val="00C02592"/>
    <w:rsid w:val="00C0576C"/>
    <w:rsid w:val="00C0747B"/>
    <w:rsid w:val="00C07A54"/>
    <w:rsid w:val="00C124F2"/>
    <w:rsid w:val="00C13105"/>
    <w:rsid w:val="00C134FE"/>
    <w:rsid w:val="00C14DFE"/>
    <w:rsid w:val="00C159CD"/>
    <w:rsid w:val="00C21710"/>
    <w:rsid w:val="00C2582E"/>
    <w:rsid w:val="00C3268C"/>
    <w:rsid w:val="00C3523A"/>
    <w:rsid w:val="00C36DBB"/>
    <w:rsid w:val="00C4002F"/>
    <w:rsid w:val="00C40671"/>
    <w:rsid w:val="00C40D73"/>
    <w:rsid w:val="00C41719"/>
    <w:rsid w:val="00C41E34"/>
    <w:rsid w:val="00C425B8"/>
    <w:rsid w:val="00C431A6"/>
    <w:rsid w:val="00C44B59"/>
    <w:rsid w:val="00C45646"/>
    <w:rsid w:val="00C456CC"/>
    <w:rsid w:val="00C47759"/>
    <w:rsid w:val="00C47EB3"/>
    <w:rsid w:val="00C503CA"/>
    <w:rsid w:val="00C63C42"/>
    <w:rsid w:val="00C70837"/>
    <w:rsid w:val="00C70F4D"/>
    <w:rsid w:val="00C7195C"/>
    <w:rsid w:val="00C74C92"/>
    <w:rsid w:val="00C75065"/>
    <w:rsid w:val="00C82DD4"/>
    <w:rsid w:val="00C84DF8"/>
    <w:rsid w:val="00C9578D"/>
    <w:rsid w:val="00CA4E45"/>
    <w:rsid w:val="00CA6A00"/>
    <w:rsid w:val="00CB4EB9"/>
    <w:rsid w:val="00CB5721"/>
    <w:rsid w:val="00CB5BE0"/>
    <w:rsid w:val="00CB6D4E"/>
    <w:rsid w:val="00CB7CD5"/>
    <w:rsid w:val="00CC4F6E"/>
    <w:rsid w:val="00CC5ECB"/>
    <w:rsid w:val="00CD0406"/>
    <w:rsid w:val="00CD111F"/>
    <w:rsid w:val="00CD21CF"/>
    <w:rsid w:val="00CD2D3C"/>
    <w:rsid w:val="00CD4EC3"/>
    <w:rsid w:val="00CD50D4"/>
    <w:rsid w:val="00CD7C58"/>
    <w:rsid w:val="00CE045B"/>
    <w:rsid w:val="00CE3E09"/>
    <w:rsid w:val="00CE3F48"/>
    <w:rsid w:val="00CE7CE9"/>
    <w:rsid w:val="00CF254B"/>
    <w:rsid w:val="00CF2566"/>
    <w:rsid w:val="00CF6076"/>
    <w:rsid w:val="00D0060E"/>
    <w:rsid w:val="00D027C1"/>
    <w:rsid w:val="00D040F4"/>
    <w:rsid w:val="00D04AE7"/>
    <w:rsid w:val="00D04F4E"/>
    <w:rsid w:val="00D103BB"/>
    <w:rsid w:val="00D12993"/>
    <w:rsid w:val="00D13968"/>
    <w:rsid w:val="00D15F1A"/>
    <w:rsid w:val="00D17970"/>
    <w:rsid w:val="00D2070A"/>
    <w:rsid w:val="00D233A7"/>
    <w:rsid w:val="00D26B9C"/>
    <w:rsid w:val="00D27AE3"/>
    <w:rsid w:val="00D31114"/>
    <w:rsid w:val="00D36A51"/>
    <w:rsid w:val="00D41FD4"/>
    <w:rsid w:val="00D44A72"/>
    <w:rsid w:val="00D44F3C"/>
    <w:rsid w:val="00D47030"/>
    <w:rsid w:val="00D4740F"/>
    <w:rsid w:val="00D47E01"/>
    <w:rsid w:val="00D53010"/>
    <w:rsid w:val="00D55602"/>
    <w:rsid w:val="00D560E6"/>
    <w:rsid w:val="00D5668D"/>
    <w:rsid w:val="00D56F77"/>
    <w:rsid w:val="00D61EAF"/>
    <w:rsid w:val="00D63C5F"/>
    <w:rsid w:val="00D64509"/>
    <w:rsid w:val="00D65290"/>
    <w:rsid w:val="00D654A1"/>
    <w:rsid w:val="00D6580C"/>
    <w:rsid w:val="00D70AF8"/>
    <w:rsid w:val="00D727FA"/>
    <w:rsid w:val="00D74DC6"/>
    <w:rsid w:val="00D754BB"/>
    <w:rsid w:val="00D75830"/>
    <w:rsid w:val="00D8143F"/>
    <w:rsid w:val="00D84D8A"/>
    <w:rsid w:val="00D84E34"/>
    <w:rsid w:val="00D85317"/>
    <w:rsid w:val="00D87C3D"/>
    <w:rsid w:val="00D87D46"/>
    <w:rsid w:val="00D9046A"/>
    <w:rsid w:val="00D93C59"/>
    <w:rsid w:val="00D94327"/>
    <w:rsid w:val="00D965C1"/>
    <w:rsid w:val="00DA0F9D"/>
    <w:rsid w:val="00DA27F7"/>
    <w:rsid w:val="00DA2DDC"/>
    <w:rsid w:val="00DA4873"/>
    <w:rsid w:val="00DA48D2"/>
    <w:rsid w:val="00DA5FDF"/>
    <w:rsid w:val="00DA646C"/>
    <w:rsid w:val="00DB0B4A"/>
    <w:rsid w:val="00DB0F7A"/>
    <w:rsid w:val="00DB4F9A"/>
    <w:rsid w:val="00DB52E7"/>
    <w:rsid w:val="00DC0488"/>
    <w:rsid w:val="00DC0A9D"/>
    <w:rsid w:val="00DC1872"/>
    <w:rsid w:val="00DC3635"/>
    <w:rsid w:val="00DC3653"/>
    <w:rsid w:val="00DC592A"/>
    <w:rsid w:val="00DD130F"/>
    <w:rsid w:val="00DD2717"/>
    <w:rsid w:val="00DD2E86"/>
    <w:rsid w:val="00DD73C5"/>
    <w:rsid w:val="00DE3826"/>
    <w:rsid w:val="00DE3D9A"/>
    <w:rsid w:val="00DE7404"/>
    <w:rsid w:val="00DF0301"/>
    <w:rsid w:val="00DF2088"/>
    <w:rsid w:val="00DF3CDC"/>
    <w:rsid w:val="00DF5BC7"/>
    <w:rsid w:val="00DF6408"/>
    <w:rsid w:val="00DF68A6"/>
    <w:rsid w:val="00E00976"/>
    <w:rsid w:val="00E053CE"/>
    <w:rsid w:val="00E06324"/>
    <w:rsid w:val="00E07831"/>
    <w:rsid w:val="00E12A84"/>
    <w:rsid w:val="00E1346E"/>
    <w:rsid w:val="00E1438D"/>
    <w:rsid w:val="00E14AB9"/>
    <w:rsid w:val="00E14D7F"/>
    <w:rsid w:val="00E14DEE"/>
    <w:rsid w:val="00E156DA"/>
    <w:rsid w:val="00E1602B"/>
    <w:rsid w:val="00E16675"/>
    <w:rsid w:val="00E17EBE"/>
    <w:rsid w:val="00E20D2B"/>
    <w:rsid w:val="00E23A8A"/>
    <w:rsid w:val="00E23C0A"/>
    <w:rsid w:val="00E23C3A"/>
    <w:rsid w:val="00E26402"/>
    <w:rsid w:val="00E27E64"/>
    <w:rsid w:val="00E30891"/>
    <w:rsid w:val="00E30DD1"/>
    <w:rsid w:val="00E3173D"/>
    <w:rsid w:val="00E36A70"/>
    <w:rsid w:val="00E37298"/>
    <w:rsid w:val="00E37A54"/>
    <w:rsid w:val="00E40F26"/>
    <w:rsid w:val="00E4155B"/>
    <w:rsid w:val="00E415AE"/>
    <w:rsid w:val="00E42807"/>
    <w:rsid w:val="00E538C8"/>
    <w:rsid w:val="00E5514E"/>
    <w:rsid w:val="00E56F1E"/>
    <w:rsid w:val="00E61977"/>
    <w:rsid w:val="00E62765"/>
    <w:rsid w:val="00E64F9A"/>
    <w:rsid w:val="00E65E48"/>
    <w:rsid w:val="00E66EE3"/>
    <w:rsid w:val="00E80B2E"/>
    <w:rsid w:val="00E8138E"/>
    <w:rsid w:val="00E9317D"/>
    <w:rsid w:val="00E9527B"/>
    <w:rsid w:val="00E95916"/>
    <w:rsid w:val="00E96A37"/>
    <w:rsid w:val="00EA5674"/>
    <w:rsid w:val="00EA7EF7"/>
    <w:rsid w:val="00EB4426"/>
    <w:rsid w:val="00EC07EA"/>
    <w:rsid w:val="00EC0CC0"/>
    <w:rsid w:val="00EC2262"/>
    <w:rsid w:val="00EC39CE"/>
    <w:rsid w:val="00EC5B12"/>
    <w:rsid w:val="00EC6989"/>
    <w:rsid w:val="00EE1C00"/>
    <w:rsid w:val="00EE362C"/>
    <w:rsid w:val="00EF23B5"/>
    <w:rsid w:val="00EF3B2D"/>
    <w:rsid w:val="00F0086E"/>
    <w:rsid w:val="00F02E03"/>
    <w:rsid w:val="00F05CA8"/>
    <w:rsid w:val="00F119F4"/>
    <w:rsid w:val="00F148E9"/>
    <w:rsid w:val="00F1533C"/>
    <w:rsid w:val="00F1566C"/>
    <w:rsid w:val="00F1677A"/>
    <w:rsid w:val="00F16811"/>
    <w:rsid w:val="00F22448"/>
    <w:rsid w:val="00F23516"/>
    <w:rsid w:val="00F27C12"/>
    <w:rsid w:val="00F30849"/>
    <w:rsid w:val="00F322CF"/>
    <w:rsid w:val="00F3714A"/>
    <w:rsid w:val="00F37EA2"/>
    <w:rsid w:val="00F44095"/>
    <w:rsid w:val="00F452B8"/>
    <w:rsid w:val="00F5073B"/>
    <w:rsid w:val="00F5074E"/>
    <w:rsid w:val="00F50A84"/>
    <w:rsid w:val="00F51095"/>
    <w:rsid w:val="00F513BA"/>
    <w:rsid w:val="00F53B8F"/>
    <w:rsid w:val="00F54469"/>
    <w:rsid w:val="00F54C76"/>
    <w:rsid w:val="00F62DEE"/>
    <w:rsid w:val="00F63AEE"/>
    <w:rsid w:val="00F64C7F"/>
    <w:rsid w:val="00F6656E"/>
    <w:rsid w:val="00F66D88"/>
    <w:rsid w:val="00F71D0C"/>
    <w:rsid w:val="00F72287"/>
    <w:rsid w:val="00F76464"/>
    <w:rsid w:val="00F836FE"/>
    <w:rsid w:val="00F84986"/>
    <w:rsid w:val="00F858CF"/>
    <w:rsid w:val="00F92FD7"/>
    <w:rsid w:val="00F93058"/>
    <w:rsid w:val="00F962BD"/>
    <w:rsid w:val="00F966D1"/>
    <w:rsid w:val="00F976C1"/>
    <w:rsid w:val="00F97A99"/>
    <w:rsid w:val="00FA3903"/>
    <w:rsid w:val="00FA7839"/>
    <w:rsid w:val="00FB32AC"/>
    <w:rsid w:val="00FC2BB1"/>
    <w:rsid w:val="00FC667A"/>
    <w:rsid w:val="00FD5DD3"/>
    <w:rsid w:val="00FD7581"/>
    <w:rsid w:val="00FE04D8"/>
    <w:rsid w:val="00FE3001"/>
    <w:rsid w:val="00FE4257"/>
    <w:rsid w:val="00FE44D3"/>
    <w:rsid w:val="00FE530E"/>
    <w:rsid w:val="00FE55F6"/>
    <w:rsid w:val="00FE57C4"/>
    <w:rsid w:val="00FE5969"/>
    <w:rsid w:val="00FE7D60"/>
    <w:rsid w:val="00FF19A0"/>
    <w:rsid w:val="00FF2579"/>
    <w:rsid w:val="00FF2C19"/>
    <w:rsid w:val="00FF5611"/>
    <w:rsid w:val="00FF6864"/>
    <w:rsid w:val="00FF6DB9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4E89"/>
  <w15:docId w15:val="{4CDC0E31-BE7C-4D00-AB25-22046953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paragraph" w:styleId="1">
    <w:name w:val="heading 1"/>
    <w:basedOn w:val="a"/>
    <w:next w:val="a"/>
    <w:link w:val="10"/>
    <w:qFormat/>
    <w:rsid w:val="00D04F4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971447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D04F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4">
    <w:name w:val="heading 4"/>
    <w:basedOn w:val="a"/>
    <w:next w:val="a"/>
    <w:link w:val="40"/>
    <w:qFormat/>
    <w:rsid w:val="00D04F4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paragraph" w:styleId="5">
    <w:name w:val="heading 5"/>
    <w:basedOn w:val="a"/>
    <w:next w:val="a"/>
    <w:link w:val="50"/>
    <w:qFormat/>
    <w:rsid w:val="00D04F4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paragraph" w:styleId="6">
    <w:name w:val="heading 6"/>
    <w:basedOn w:val="a"/>
    <w:next w:val="a"/>
    <w:link w:val="60"/>
    <w:qFormat/>
    <w:rsid w:val="00D04F4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paragraph" w:styleId="7">
    <w:name w:val="heading 7"/>
    <w:basedOn w:val="a"/>
    <w:next w:val="a"/>
    <w:link w:val="70"/>
    <w:qFormat/>
    <w:rsid w:val="00D04F4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paragraph" w:styleId="8">
    <w:name w:val="heading 8"/>
    <w:basedOn w:val="a"/>
    <w:next w:val="a"/>
    <w:link w:val="80"/>
    <w:qFormat/>
    <w:rsid w:val="00D04F4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9">
    <w:name w:val="heading 9"/>
    <w:basedOn w:val="a"/>
    <w:next w:val="a"/>
    <w:link w:val="90"/>
    <w:qFormat/>
    <w:rsid w:val="00D04F4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uiPriority w:val="9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7285"/>
  </w:style>
  <w:style w:type="character" w:styleId="af">
    <w:name w:val="Hyperlink"/>
    <w:basedOn w:val="a0"/>
    <w:unhideWhenUsed/>
    <w:rsid w:val="00A67319"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rsid w:val="008F6DF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F6D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F6DF7"/>
    <w:rPr>
      <w:sz w:val="20"/>
      <w:szCs w:val="20"/>
    </w:rPr>
  </w:style>
  <w:style w:type="paragraph" w:styleId="af3">
    <w:name w:val="annotation subject"/>
    <w:basedOn w:val="af1"/>
    <w:next w:val="af1"/>
    <w:link w:val="af4"/>
    <w:semiHidden/>
    <w:unhideWhenUsed/>
    <w:rsid w:val="008F6D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F6DF7"/>
    <w:rPr>
      <w:b/>
      <w:bCs/>
      <w:sz w:val="20"/>
      <w:szCs w:val="20"/>
    </w:rPr>
  </w:style>
  <w:style w:type="paragraph" w:styleId="af5">
    <w:name w:val="Balloon Text"/>
    <w:basedOn w:val="a"/>
    <w:link w:val="af6"/>
    <w:semiHidden/>
    <w:unhideWhenUsed/>
    <w:rsid w:val="008F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6DF7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2A1546"/>
    <w:pPr>
      <w:ind w:left="720"/>
      <w:contextualSpacing/>
    </w:pPr>
  </w:style>
  <w:style w:type="paragraph" w:styleId="33">
    <w:name w:val="Body Text 3"/>
    <w:basedOn w:val="a"/>
    <w:link w:val="34"/>
    <w:rsid w:val="00AA075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A075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5696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9">
    <w:name w:val="Заголовок Знак"/>
    <w:basedOn w:val="a0"/>
    <w:link w:val="af8"/>
    <w:rsid w:val="00156961"/>
    <w:rPr>
      <w:rFonts w:ascii="Arial Armenian" w:eastAsia="Times New Roman" w:hAnsi="Arial Armenian" w:cs="Times New Roman"/>
      <w:sz w:val="24"/>
      <w:szCs w:val="20"/>
    </w:rPr>
  </w:style>
  <w:style w:type="character" w:styleId="afa">
    <w:name w:val="Strong"/>
    <w:basedOn w:val="a0"/>
    <w:qFormat/>
    <w:rsid w:val="002153F5"/>
    <w:rPr>
      <w:b/>
      <w:bCs/>
    </w:rPr>
  </w:style>
  <w:style w:type="character" w:customStyle="1" w:styleId="20">
    <w:name w:val="Заголовок 2 Знак"/>
    <w:basedOn w:val="a0"/>
    <w:link w:val="2"/>
    <w:rsid w:val="00971447"/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paragraph" w:styleId="afb">
    <w:name w:val="Normal (Web)"/>
    <w:basedOn w:val="a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04F4E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D04F4E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D04F4E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D04F4E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D04F4E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D04F4E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D04F4E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D04F4E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D04F4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2">
    <w:name w:val="Основной текст с отступом 2 Знак"/>
    <w:basedOn w:val="a0"/>
    <w:link w:val="21"/>
    <w:rsid w:val="00D04F4E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D04F4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4">
    <w:name w:val="Основной текст 2 Знак"/>
    <w:basedOn w:val="a0"/>
    <w:link w:val="23"/>
    <w:rsid w:val="00D04F4E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D04F4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D04F4E"/>
    <w:pPr>
      <w:spacing w:after="160" w:line="240" w:lineRule="exact"/>
    </w:pPr>
    <w:rPr>
      <w:rFonts w:ascii="Arial" w:eastAsia="Times New Roman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a"/>
    <w:rsid w:val="00D04F4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 w:bidi="ru-RU"/>
    </w:rPr>
  </w:style>
  <w:style w:type="character" w:customStyle="1" w:styleId="normChar">
    <w:name w:val="norm Char"/>
    <w:locked/>
    <w:rsid w:val="00D04F4E"/>
    <w:rPr>
      <w:rFonts w:ascii="Arial Armenian" w:hAnsi="Arial Armenian"/>
      <w:sz w:val="22"/>
      <w:lang w:val="ru-RU" w:eastAsia="ru-RU" w:bidi="ru-RU"/>
    </w:rPr>
  </w:style>
  <w:style w:type="paragraph" w:styleId="afc">
    <w:name w:val="Block Text"/>
    <w:basedOn w:val="a"/>
    <w:rsid w:val="00D04F4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a"/>
    <w:next w:val="a"/>
    <w:rsid w:val="00D04F4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Normal2">
    <w:name w:val="Normal+2"/>
    <w:basedOn w:val="a"/>
    <w:next w:val="a"/>
    <w:rsid w:val="00D04F4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a"/>
    <w:rsid w:val="00D04F4E"/>
    <w:pPr>
      <w:widowControl w:val="0"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table" w:styleId="afd">
    <w:name w:val="Table Grid"/>
    <w:basedOn w:val="a1"/>
    <w:rsid w:val="00D0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a"/>
    <w:semiHidden/>
    <w:rsid w:val="00D04F4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D04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D04F4E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ints.ru/ink-cartridges/hp/original/hp-c2p11a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mprints.ru/ink-cartridges/hp/original/hp-c2p11a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1BDA-AA9E-46E1-AFEF-A2CEF8B8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Acer</cp:lastModifiedBy>
  <cp:revision>66</cp:revision>
  <cp:lastPrinted>2019-04-10T11:51:00Z</cp:lastPrinted>
  <dcterms:created xsi:type="dcterms:W3CDTF">2019-04-10T17:55:00Z</dcterms:created>
  <dcterms:modified xsi:type="dcterms:W3CDTF">2020-03-23T22:52:00Z</dcterms:modified>
</cp:coreProperties>
</file>