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C" w:rsidRPr="00182CFC" w:rsidRDefault="00182CFC" w:rsidP="00182CFC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bookmarkStart w:id="0" w:name="_GoBack"/>
      <w:bookmarkEnd w:id="0"/>
      <w:r w:rsidRPr="00182CFC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182CFC" w:rsidRPr="00182CFC" w:rsidRDefault="00182CFC" w:rsidP="00182CFC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182CFC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182CFC" w:rsidRPr="00182CFC" w:rsidRDefault="00182CFC" w:rsidP="00182CFC">
      <w:pPr>
        <w:pStyle w:val="Heading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182CFC" w:rsidRPr="00182CFC" w:rsidRDefault="00182CFC" w:rsidP="00182CFC">
      <w:pPr>
        <w:pStyle w:val="Heading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182CFC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Pr="00182CFC">
        <w:rPr>
          <w:rFonts w:ascii="GHEA Grapalat" w:hAnsi="GHEA Grapalat"/>
          <w:b w:val="0"/>
          <w:sz w:val="16"/>
          <w:szCs w:val="16"/>
        </w:rPr>
        <w:t xml:space="preserve">ԱԱԿ-ԳՀԱՊՁԲ-19/1  </w:t>
      </w:r>
      <w:r w:rsidRPr="00182CFC">
        <w:rPr>
          <w:rFonts w:ascii="GHEA Grapalat" w:hAnsi="GHEA Grapalat"/>
          <w:b w:val="0"/>
          <w:sz w:val="16"/>
          <w:szCs w:val="16"/>
          <w:lang w:val="af-ZA"/>
        </w:rPr>
        <w:t xml:space="preserve">   </w:t>
      </w:r>
    </w:p>
    <w:p w:rsidR="00182CFC" w:rsidRPr="00182CFC" w:rsidRDefault="00182CFC" w:rsidP="00182CFC">
      <w:pPr>
        <w:ind w:firstLine="709"/>
        <w:jc w:val="both"/>
        <w:rPr>
          <w:rFonts w:ascii="GHEA Grapalat" w:hAnsi="GHEA Grapalat" w:cs="Courier Unicode"/>
          <w:sz w:val="16"/>
          <w:szCs w:val="16"/>
          <w:lang w:val="af-ZA"/>
        </w:rPr>
      </w:pPr>
      <w:r w:rsidRPr="00182CFC">
        <w:rPr>
          <w:rFonts w:ascii="GHEA Grapalat" w:hAnsi="GHEA Grapalat" w:cs="Courier Unicode"/>
          <w:sz w:val="16"/>
          <w:szCs w:val="16"/>
          <w:lang w:val="hy-AM"/>
        </w:rPr>
        <w:t>&lt;&lt;</w:t>
      </w:r>
      <w:r w:rsidRPr="00182CFC">
        <w:rPr>
          <w:rFonts w:ascii="GHEA Grapalat" w:hAnsi="GHEA Grapalat" w:cs="Courier Unicode"/>
          <w:sz w:val="16"/>
          <w:szCs w:val="16"/>
          <w:lang w:val="ru-RU"/>
        </w:rPr>
        <w:t>Ա</w:t>
      </w:r>
      <w:r w:rsidRPr="00182CFC">
        <w:rPr>
          <w:rFonts w:ascii="GHEA Grapalat" w:hAnsi="GHEA Grapalat" w:cs="Courier Unicode"/>
          <w:sz w:val="16"/>
          <w:szCs w:val="16"/>
          <w:lang w:val="hy-AM"/>
        </w:rPr>
        <w:t>մասիայի առողջության կենտրոն&gt;&gt; ՓԲԸ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-</w:t>
      </w:r>
      <w:r w:rsidRPr="00182CFC">
        <w:rPr>
          <w:rFonts w:ascii="GHEA Grapalat" w:hAnsi="GHEA Grapalat" w:cs="Courier Unicode"/>
          <w:sz w:val="16"/>
          <w:szCs w:val="16"/>
          <w:lang w:val="ru-RU"/>
        </w:rPr>
        <w:t>ն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 xml:space="preserve"> ստորև ներկայացնում է իր կարիքների համար </w:t>
      </w:r>
      <w:r w:rsidRPr="00182CFC">
        <w:rPr>
          <w:rFonts w:ascii="GHEA Grapalat" w:hAnsi="GHEA Grapalat" w:cs="Courier Unicode"/>
          <w:sz w:val="16"/>
          <w:szCs w:val="16"/>
          <w:lang w:val="ru-RU"/>
        </w:rPr>
        <w:t>դեղորայքի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 xml:space="preserve"> ձեռքբերման նպատակով կազմակերպված </w:t>
      </w:r>
      <w:r w:rsidRPr="00182CFC">
        <w:rPr>
          <w:rFonts w:ascii="GHEA Grapalat" w:hAnsi="GHEA Grapalat" w:cs="Sylfaen"/>
          <w:sz w:val="16"/>
          <w:szCs w:val="16"/>
        </w:rPr>
        <w:t>ԱԱԿ</w:t>
      </w:r>
      <w:r w:rsidRPr="00182CFC">
        <w:rPr>
          <w:rFonts w:ascii="GHEA Grapalat" w:hAnsi="GHEA Grapalat"/>
          <w:sz w:val="16"/>
          <w:szCs w:val="16"/>
          <w:lang w:val="af-ZA"/>
        </w:rPr>
        <w:t>-</w:t>
      </w:r>
      <w:r w:rsidRPr="00182CFC">
        <w:rPr>
          <w:rFonts w:ascii="GHEA Grapalat" w:hAnsi="GHEA Grapalat" w:cs="Sylfaen"/>
          <w:sz w:val="16"/>
          <w:szCs w:val="16"/>
        </w:rPr>
        <w:t>ԳՀԱՊՁԲ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-19/1    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000DCD" w:rsidRPr="00182CFC" w:rsidRDefault="00182CFC" w:rsidP="00182CFC">
      <w:pPr>
        <w:rPr>
          <w:rFonts w:ascii="GHEA Grapalat" w:hAnsi="GHEA Grapalat"/>
          <w:sz w:val="16"/>
          <w:szCs w:val="16"/>
          <w:lang w:val="af-ZA"/>
        </w:rPr>
      </w:pPr>
      <w:r w:rsidRPr="00182CFC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82CFC">
        <w:rPr>
          <w:rFonts w:ascii="GHEA Grapalat" w:hAnsi="GHEA Grapalat" w:cs="Courier Unicode"/>
          <w:sz w:val="16"/>
          <w:szCs w:val="16"/>
        </w:rPr>
        <w:t>ապրիլի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03-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82CFC">
        <w:rPr>
          <w:rFonts w:ascii="GHEA Grapalat" w:hAnsi="GHEA Grapalat" w:cs="Courier Unicode"/>
          <w:sz w:val="16"/>
          <w:szCs w:val="16"/>
        </w:rPr>
        <w:t>են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82CFC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մասնակ</w:t>
      </w:r>
      <w:r w:rsidRPr="00182CFC">
        <w:rPr>
          <w:rFonts w:ascii="GHEA Grapalat" w:hAnsi="GHEA Grapalat"/>
          <w:sz w:val="16"/>
          <w:szCs w:val="16"/>
        </w:rPr>
        <w:t>իցների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կողմից ներկայացված հայտերի` հրավերի պահանջներին համապատասխանության գնահատման արդյունքները</w:t>
      </w:r>
      <w:r w:rsidRPr="00182CFC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182CFC">
        <w:rPr>
          <w:rFonts w:ascii="GHEA Grapalat" w:eastAsia="GHEA Grapalat" w:hAnsi="GHEA Grapalat" w:cs="GHEA Grapalat"/>
          <w:sz w:val="16"/>
          <w:szCs w:val="16"/>
        </w:rPr>
        <w:t>Ամլոդիպին  5մգ</w:t>
      </w:r>
      <w:proofErr w:type="gramEnd"/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22500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2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Ամօքսիցիլին 500մգ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3458.33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3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Ամօքսիցիլին, քլավուլանաթթու 500մգ+125մգ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21083.33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4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Բիսոպրոլոլ 5մգ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10555.56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5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Դիգօքսին 0,25մգ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2416.67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7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Դիկլոֆենակ 25 մգ/մլ, 3մլ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783.33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8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էնալապրիլ 5 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8500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9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Կարվեդիլոլ 12,5մգ, 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25833.33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10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Կլոպիդոգրել 75մգ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54166.67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11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Մետոպրոլոլ 25մգ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7916.67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12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Պրեդնիզոլոն 5 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Մասնակցի </w:t>
            </w: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</w:t>
            </w: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Հրավերի պահանջներին </w:t>
            </w: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 xml:space="preserve">Անհամապատասխանության </w:t>
            </w: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3375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13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Սալբուտամոլ (սալբուտամոլ սուլֆատ</w:t>
      </w:r>
      <w:proofErr w:type="gramStart"/>
      <w:r w:rsidRPr="00182CFC">
        <w:rPr>
          <w:rFonts w:ascii="GHEA Grapalat" w:eastAsia="GHEA Grapalat" w:hAnsi="GHEA Grapalat" w:cs="GHEA Grapalat"/>
          <w:sz w:val="16"/>
          <w:szCs w:val="16"/>
        </w:rPr>
        <w:t>)  ցողացիր</w:t>
      </w:r>
      <w:proofErr w:type="gramEnd"/>
      <w:r w:rsidRPr="00182CFC">
        <w:rPr>
          <w:rFonts w:ascii="GHEA Grapalat" w:eastAsia="GHEA Grapalat" w:hAnsi="GHEA Grapalat" w:cs="GHEA Grapalat"/>
          <w:sz w:val="16"/>
          <w:szCs w:val="16"/>
        </w:rPr>
        <w:t xml:space="preserve"> շնչառման, դեղաչափավորված 100մկգ/դեղաչափ, 200 դեղաչափ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6375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14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Սուլֆամեթօքսազոլ, տրիմեթոպրիմ 400մգ + 80մգ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1008.33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lastRenderedPageBreak/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17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Ցեֆտրիաքսոն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1708.33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18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Գնման առարկա է հանդիսանում` Օմեպրազոլ 1000մգ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2233.33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Չափաբաժին 19</w:t>
      </w: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 xml:space="preserve">Գնման առարկա է հանդիսանում` </w:t>
      </w:r>
      <w:proofErr w:type="gramStart"/>
      <w:r w:rsidRPr="00182CFC">
        <w:rPr>
          <w:rFonts w:ascii="GHEA Grapalat" w:eastAsia="GHEA Grapalat" w:hAnsi="GHEA Grapalat" w:cs="GHEA Grapalat"/>
          <w:sz w:val="16"/>
          <w:szCs w:val="16"/>
        </w:rPr>
        <w:t>Ֆուրոսեմիդ  40մգ</w:t>
      </w:r>
      <w:proofErr w:type="gramEnd"/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182CFC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ԱԼՖԱ-ՖԱՐՄ ՓԲԸ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000DCD" w:rsidRPr="00182CFC"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ԱԼՖԱ-ՖԱՐՄ ՓԲԸ</w:t>
            </w:r>
          </w:p>
        </w:tc>
        <w:tc>
          <w:tcPr>
            <w:tcW w:w="3000" w:type="dxa"/>
            <w:vAlign w:val="center"/>
          </w:tcPr>
          <w:p w:rsidR="00000DCD" w:rsidRPr="00182CFC" w:rsidRDefault="00000DC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000DCD" w:rsidRPr="00182CFC" w:rsidRDefault="007E2B0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82CFC">
              <w:rPr>
                <w:rFonts w:ascii="GHEA Grapalat" w:eastAsia="GHEA Grapalat" w:hAnsi="GHEA Grapalat" w:cs="GHEA Grapalat"/>
                <w:sz w:val="16"/>
                <w:szCs w:val="16"/>
              </w:rPr>
              <w:t>1458.33</w:t>
            </w:r>
          </w:p>
        </w:tc>
      </w:tr>
    </w:tbl>
    <w:p w:rsidR="00000DCD" w:rsidRPr="00182CFC" w:rsidRDefault="00000DCD">
      <w:pPr>
        <w:jc w:val="center"/>
        <w:rPr>
          <w:rFonts w:ascii="GHEA Grapalat" w:hAnsi="GHEA Grapalat"/>
          <w:sz w:val="16"/>
          <w:szCs w:val="16"/>
        </w:rPr>
      </w:pPr>
    </w:p>
    <w:p w:rsidR="00000DCD" w:rsidRPr="00182CFC" w:rsidRDefault="007E2B0C">
      <w:pPr>
        <w:rPr>
          <w:rFonts w:ascii="GHEA Grapalat" w:hAnsi="GHEA Grapalat"/>
          <w:sz w:val="16"/>
          <w:szCs w:val="16"/>
        </w:rPr>
      </w:pPr>
      <w:r w:rsidRPr="00182CFC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մասնակիցներից, նվազագույն գնային առաջարկ ներկայացրած մասնակից։</w:t>
      </w:r>
    </w:p>
    <w:p w:rsidR="00182CFC" w:rsidRPr="00182CFC" w:rsidRDefault="00182CFC" w:rsidP="00182CFC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182CFC">
        <w:rPr>
          <w:rFonts w:ascii="GHEA Grapalat" w:hAnsi="GHEA Grapalat" w:cs="Sylfaen"/>
          <w:sz w:val="16"/>
          <w:szCs w:val="16"/>
          <w:lang w:val="es-ES"/>
        </w:rPr>
        <w:t xml:space="preserve">     </w:t>
      </w:r>
      <w:r w:rsidRPr="00182CFC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182CFC">
        <w:rPr>
          <w:rFonts w:ascii="Calibri" w:hAnsi="Calibri" w:cs="Calibri"/>
          <w:sz w:val="16"/>
          <w:szCs w:val="16"/>
          <w:lang w:val="af-ZA"/>
        </w:rPr>
        <w:t> </w:t>
      </w:r>
      <w:r w:rsidRPr="00182CFC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182CFC" w:rsidRPr="00182CFC" w:rsidRDefault="00182CFC" w:rsidP="00182CFC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182CFC">
        <w:rPr>
          <w:rFonts w:ascii="Calibri" w:hAnsi="Calibri" w:cs="Calibri"/>
          <w:sz w:val="16"/>
          <w:szCs w:val="16"/>
          <w:lang w:val="af-ZA"/>
        </w:rPr>
        <w:t> 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182CFC">
        <w:rPr>
          <w:rFonts w:ascii="GHEA Grapalat" w:hAnsi="GHEA Grapalat"/>
          <w:sz w:val="16"/>
          <w:szCs w:val="16"/>
          <w:lang w:val="hy-AM"/>
        </w:rPr>
        <w:t>4</w:t>
      </w:r>
      <w:r w:rsidRPr="00182CFC">
        <w:rPr>
          <w:rFonts w:ascii="GHEA Grapalat" w:hAnsi="GHEA Grapalat"/>
          <w:sz w:val="16"/>
          <w:szCs w:val="16"/>
          <w:lang w:val="af-ZA"/>
        </w:rPr>
        <w:t>-</w:t>
      </w:r>
      <w:r w:rsidRPr="00182CFC">
        <w:rPr>
          <w:rFonts w:ascii="GHEA Grapalat" w:hAnsi="GHEA Grapalat"/>
          <w:sz w:val="16"/>
          <w:szCs w:val="16"/>
          <w:lang w:val="hy-AM"/>
        </w:rPr>
        <w:t>րդ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182CFC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182CFC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, </w:t>
      </w:r>
      <w:r w:rsidRPr="00182CFC">
        <w:rPr>
          <w:rFonts w:ascii="GHEA Grapalat" w:hAnsi="GHEA Grapalat" w:cs="Sylfaen"/>
          <w:sz w:val="16"/>
          <w:szCs w:val="16"/>
        </w:rPr>
        <w:t>ուստի</w:t>
      </w:r>
      <w:r w:rsidRPr="00182CF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82CFC">
        <w:rPr>
          <w:rFonts w:ascii="GHEA Grapalat" w:hAnsi="GHEA Grapalat" w:cs="Sylfaen"/>
          <w:sz w:val="16"/>
          <w:szCs w:val="16"/>
        </w:rPr>
        <w:t>ընտրված</w:t>
      </w:r>
      <w:r w:rsidRPr="00182CFC">
        <w:rPr>
          <w:rFonts w:ascii="GHEA Grapalat" w:hAnsi="GHEA Grapalat" w:cs="Sylfaen"/>
          <w:sz w:val="16"/>
          <w:szCs w:val="16"/>
          <w:lang w:val="af-ZA"/>
        </w:rPr>
        <w:t xml:space="preserve">  մասնակցին ուղարկել նաև պայմանագիր կնքելու առաջարկը և կնքվելիք պայմանագրի նախագիծը:</w:t>
      </w:r>
    </w:p>
    <w:p w:rsidR="00182CFC" w:rsidRPr="00182CFC" w:rsidRDefault="00182CFC" w:rsidP="00182CFC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2CFC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182CFC" w:rsidRPr="00182CFC" w:rsidRDefault="00182CFC" w:rsidP="00182CFC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182CFC">
        <w:rPr>
          <w:rFonts w:ascii="GHEA Grapalat" w:hAnsi="GHEA Grapalat" w:cs="Sylfaen"/>
          <w:sz w:val="16"/>
          <w:szCs w:val="16"/>
          <w:lang w:val="hy-AM"/>
        </w:rPr>
        <w:t>ԱԱԿ</w:t>
      </w:r>
      <w:r w:rsidRPr="00182CFC">
        <w:rPr>
          <w:rFonts w:ascii="GHEA Grapalat" w:hAnsi="GHEA Grapalat"/>
          <w:sz w:val="16"/>
          <w:szCs w:val="16"/>
          <w:lang w:val="hy-AM"/>
        </w:rPr>
        <w:t>-</w:t>
      </w:r>
      <w:r w:rsidRPr="00182CFC">
        <w:rPr>
          <w:rFonts w:ascii="GHEA Grapalat" w:hAnsi="GHEA Grapalat" w:cs="Sylfaen"/>
          <w:sz w:val="16"/>
          <w:szCs w:val="16"/>
          <w:lang w:val="hy-AM"/>
        </w:rPr>
        <w:t>ԳՀԱՊՁԲ</w:t>
      </w:r>
      <w:r w:rsidRPr="00182CFC">
        <w:rPr>
          <w:rFonts w:ascii="GHEA Grapalat" w:hAnsi="GHEA Grapalat"/>
          <w:sz w:val="16"/>
          <w:szCs w:val="16"/>
          <w:lang w:val="hy-AM"/>
        </w:rPr>
        <w:t xml:space="preserve">-19/1     </w:t>
      </w:r>
      <w:r w:rsidRPr="00182CFC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Pr="00182CFC">
        <w:rPr>
          <w:rFonts w:ascii="GHEA Grapalat" w:hAnsi="GHEA Grapalat"/>
          <w:sz w:val="16"/>
          <w:szCs w:val="16"/>
          <w:lang w:val="hy-AM"/>
        </w:rPr>
        <w:t>Էդվարդ Գրիգորյան</w:t>
      </w:r>
      <w:r w:rsidRPr="00182CFC">
        <w:rPr>
          <w:rFonts w:ascii="GHEA Grapalat" w:hAnsi="GHEA Grapalat"/>
          <w:sz w:val="16"/>
          <w:szCs w:val="16"/>
          <w:lang w:val="ru-RU"/>
        </w:rPr>
        <w:t>ին</w:t>
      </w:r>
      <w:r w:rsidRPr="00182CFC">
        <w:rPr>
          <w:rFonts w:ascii="GHEA Grapalat" w:hAnsi="GHEA Grapalat"/>
          <w:sz w:val="16"/>
          <w:szCs w:val="16"/>
          <w:lang w:val="af-ZA"/>
        </w:rPr>
        <w:t>:</w:t>
      </w:r>
    </w:p>
    <w:p w:rsidR="00182CFC" w:rsidRPr="00182CFC" w:rsidRDefault="00182CFC" w:rsidP="00182CFC">
      <w:pPr>
        <w:ind w:firstLine="709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182CFC">
        <w:rPr>
          <w:rFonts w:ascii="GHEA Grapalat" w:hAnsi="GHEA Grapalat"/>
          <w:sz w:val="16"/>
          <w:szCs w:val="16"/>
          <w:lang w:val="af-ZA"/>
        </w:rPr>
        <w:tab/>
      </w:r>
      <w:r w:rsidRPr="00182CFC">
        <w:rPr>
          <w:rFonts w:ascii="GHEA Grapalat" w:hAnsi="GHEA Grapalat"/>
          <w:sz w:val="16"/>
          <w:szCs w:val="16"/>
          <w:lang w:val="af-ZA"/>
        </w:rPr>
        <w:tab/>
      </w:r>
    </w:p>
    <w:p w:rsidR="00182CFC" w:rsidRPr="00182CFC" w:rsidRDefault="00182CFC" w:rsidP="00182CFC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2CFC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1" w:name="OLE_LINK62"/>
      <w:bookmarkStart w:id="2" w:name="OLE_LINK63"/>
      <w:bookmarkStart w:id="3" w:name="OLE_LINK64"/>
      <w:r w:rsidRPr="00182CFC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1"/>
      <w:bookmarkEnd w:id="2"/>
      <w:bookmarkEnd w:id="3"/>
      <w:r w:rsidRPr="00182CFC">
        <w:rPr>
          <w:rFonts w:ascii="GHEA Grapalat" w:hAnsi="GHEA Grapalat"/>
          <w:sz w:val="16"/>
          <w:szCs w:val="16"/>
          <w:lang w:val="af-ZA"/>
        </w:rPr>
        <w:t>։</w:t>
      </w:r>
    </w:p>
    <w:p w:rsidR="00182CFC" w:rsidRPr="00182CFC" w:rsidRDefault="00182CFC" w:rsidP="00182CFC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2CFC">
        <w:rPr>
          <w:rFonts w:ascii="GHEA Grapalat" w:hAnsi="GHEA Grapalat"/>
          <w:sz w:val="16"/>
          <w:szCs w:val="16"/>
          <w:lang w:val="af-ZA"/>
        </w:rPr>
        <w:t xml:space="preserve">Էլեկոտրանային փոստ՝ </w:t>
      </w:r>
      <w:r w:rsidR="007E2B0C" w:rsidRPr="007E2B0C">
        <w:rPr>
          <w:color w:val="666666"/>
          <w:shd w:val="clear" w:color="auto" w:fill="FFFFFF"/>
          <w:lang w:val="af-ZA"/>
        </w:rPr>
        <w:t>protender.itender@gmail.com</w:t>
      </w:r>
      <w:r w:rsidRPr="00182CFC">
        <w:rPr>
          <w:rFonts w:ascii="GHEA Grapalat" w:hAnsi="GHEA Grapalat"/>
          <w:sz w:val="16"/>
          <w:szCs w:val="16"/>
          <w:lang w:val="af-ZA"/>
        </w:rPr>
        <w:t>։</w:t>
      </w:r>
    </w:p>
    <w:p w:rsidR="00182CFC" w:rsidRPr="00182CFC" w:rsidRDefault="00182CFC" w:rsidP="00182CFC">
      <w:pPr>
        <w:pStyle w:val="BodyTextIndent2"/>
        <w:ind w:firstLine="567"/>
        <w:rPr>
          <w:b/>
          <w:sz w:val="16"/>
          <w:szCs w:val="16"/>
          <w:lang w:val="af-ZA"/>
        </w:rPr>
      </w:pPr>
      <w:r w:rsidRPr="00182CFC">
        <w:rPr>
          <w:b/>
          <w:sz w:val="16"/>
          <w:szCs w:val="16"/>
          <w:lang w:val="af-ZA"/>
        </w:rPr>
        <w:t xml:space="preserve">Պատվիրատու` </w:t>
      </w:r>
      <w:bookmarkStart w:id="4" w:name="OLE_LINK68"/>
      <w:bookmarkStart w:id="5" w:name="OLE_LINK69"/>
      <w:r w:rsidRPr="00182CFC">
        <w:rPr>
          <w:b/>
          <w:sz w:val="16"/>
          <w:szCs w:val="16"/>
          <w:lang w:val="af-ZA"/>
        </w:rPr>
        <w:t>&lt;&lt;</w:t>
      </w:r>
      <w:r w:rsidRPr="00182CFC">
        <w:rPr>
          <w:b/>
          <w:sz w:val="16"/>
          <w:szCs w:val="16"/>
        </w:rPr>
        <w:t>Ամասիայի</w:t>
      </w:r>
      <w:r w:rsidRPr="00182CFC">
        <w:rPr>
          <w:b/>
          <w:sz w:val="16"/>
          <w:szCs w:val="16"/>
          <w:lang w:val="af-ZA"/>
        </w:rPr>
        <w:t xml:space="preserve"> </w:t>
      </w:r>
      <w:r w:rsidRPr="00182CFC">
        <w:rPr>
          <w:b/>
          <w:sz w:val="16"/>
          <w:szCs w:val="16"/>
        </w:rPr>
        <w:t>առողջության</w:t>
      </w:r>
      <w:r w:rsidRPr="00182CFC">
        <w:rPr>
          <w:b/>
          <w:sz w:val="16"/>
          <w:szCs w:val="16"/>
          <w:lang w:val="af-ZA"/>
        </w:rPr>
        <w:t xml:space="preserve"> </w:t>
      </w:r>
      <w:r w:rsidRPr="00182CFC">
        <w:rPr>
          <w:b/>
          <w:sz w:val="16"/>
          <w:szCs w:val="16"/>
        </w:rPr>
        <w:t>կենտրոն</w:t>
      </w:r>
      <w:r w:rsidRPr="00182CFC">
        <w:rPr>
          <w:b/>
          <w:sz w:val="16"/>
          <w:szCs w:val="16"/>
          <w:lang w:val="af-ZA"/>
        </w:rPr>
        <w:t xml:space="preserve">&gt;&gt; </w:t>
      </w:r>
      <w:r w:rsidRPr="00182CFC">
        <w:rPr>
          <w:b/>
          <w:sz w:val="16"/>
          <w:szCs w:val="16"/>
        </w:rPr>
        <w:t>ՓԲԸ</w:t>
      </w:r>
      <w:r w:rsidRPr="00182CFC">
        <w:rPr>
          <w:b/>
          <w:sz w:val="16"/>
          <w:szCs w:val="16"/>
          <w:lang w:val="af-ZA"/>
        </w:rPr>
        <w:t xml:space="preserve"> </w:t>
      </w:r>
      <w:bookmarkEnd w:id="4"/>
      <w:bookmarkEnd w:id="5"/>
    </w:p>
    <w:p w:rsidR="00000DCD" w:rsidRPr="00182CFC" w:rsidRDefault="00000DCD" w:rsidP="007E2B0C">
      <w:pPr>
        <w:rPr>
          <w:rFonts w:ascii="GHEA Grapalat" w:hAnsi="GHEA Grapalat"/>
          <w:sz w:val="16"/>
          <w:szCs w:val="16"/>
        </w:rPr>
      </w:pPr>
    </w:p>
    <w:sectPr w:rsidR="00000DCD" w:rsidRPr="00182CFC" w:rsidSect="00902E26">
      <w:pgSz w:w="11905" w:h="16837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DCD"/>
    <w:rsid w:val="00000DCD"/>
    <w:rsid w:val="00182CFC"/>
    <w:rsid w:val="007E2B0C"/>
    <w:rsid w:val="009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FDC50-FBE4-40D4-9AAF-629A5BF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182CFC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182CFC"/>
    <w:rPr>
      <w:rFonts w:ascii="Cambria" w:eastAsia="Times Armenian" w:hAnsi="Cambria" w:cs="Times Armenian"/>
      <w:b/>
      <w:sz w:val="28"/>
    </w:rPr>
  </w:style>
  <w:style w:type="paragraph" w:styleId="BodyTextIndent2">
    <w:name w:val="Body Text Indent 2"/>
    <w:basedOn w:val="Normal"/>
    <w:link w:val="BodyTextIndent2Char"/>
    <w:rsid w:val="00182CFC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82CFC"/>
    <w:rPr>
      <w:rFonts w:ascii="GHEA Grapalat" w:eastAsia="Times Armenian" w:hAnsi="GHEA Grapalat" w:cs="Times Armenian"/>
      <w:sz w:val="24"/>
    </w:rPr>
  </w:style>
  <w:style w:type="paragraph" w:styleId="BodyTextIndent3">
    <w:name w:val="Body Text Indent 3"/>
    <w:basedOn w:val="Normal"/>
    <w:link w:val="BodyTextIndent3Char"/>
    <w:rsid w:val="00182CFC"/>
    <w:pPr>
      <w:spacing w:after="0" w:line="240" w:lineRule="auto"/>
      <w:ind w:firstLine="720"/>
    </w:pPr>
    <w:rPr>
      <w:rFonts w:ascii="GHEA Grapalat" w:eastAsia="Times Armenian" w:hAnsi="GHEA Grapalat" w:cs="Times Armenian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182CFC"/>
    <w:rPr>
      <w:rFonts w:ascii="GHEA Grapalat" w:eastAsia="Times Armenian" w:hAnsi="GHEA Grapalat" w:cs="Times Armenian"/>
      <w:b/>
      <w:i/>
      <w:sz w:val="22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1730</Words>
  <Characters>9862</Characters>
  <Application>Microsoft Office Word</Application>
  <DocSecurity>0</DocSecurity>
  <Lines>82</Lines>
  <Paragraphs>23</Paragraphs>
  <ScaleCrop>false</ScaleCrop>
  <Manager/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2019-04-04T06:59:00Z</dcterms:created>
  <dcterms:modified xsi:type="dcterms:W3CDTF">2019-04-04T07:37:00Z</dcterms:modified>
  <cp:category/>
</cp:coreProperties>
</file>