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A3EC" w14:textId="77777777" w:rsidR="00BE5F62" w:rsidRPr="00972D1D" w:rsidRDefault="00D64FDA" w:rsidP="003609B7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ОБЪЯВЛЕНИЕ</w:t>
      </w:r>
    </w:p>
    <w:p w14:paraId="239D6D57" w14:textId="77777777" w:rsidR="009A5807" w:rsidRPr="00972D1D" w:rsidRDefault="009A5807" w:rsidP="003609B7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69786135" w14:textId="77777777" w:rsidR="009A5807" w:rsidRPr="00972D1D" w:rsidRDefault="009A5807" w:rsidP="003609B7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2"/>
          <w:szCs w:val="22"/>
        </w:rPr>
      </w:pPr>
    </w:p>
    <w:p w14:paraId="4A361218" w14:textId="77777777" w:rsidR="00BE5F62" w:rsidRPr="00972D1D" w:rsidRDefault="00D64FDA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1761112A" w14:textId="057AE20E" w:rsidR="00BE5F62" w:rsidRPr="00972D1D" w:rsidRDefault="00F97BAF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№ </w:t>
      </w:r>
      <w:r w:rsidR="00246496">
        <w:rPr>
          <w:rFonts w:ascii="GHEA Grapalat" w:hAnsi="GHEA Grapalat"/>
          <w:b w:val="0"/>
          <w:sz w:val="22"/>
          <w:szCs w:val="22"/>
          <w:lang w:val="hy-AM"/>
        </w:rPr>
        <w:t>4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от</w:t>
      </w:r>
      <w:r w:rsidR="007B05E4">
        <w:rPr>
          <w:rFonts w:ascii="GHEA Grapalat" w:hAnsi="GHEA Grapalat"/>
          <w:b w:val="0"/>
          <w:sz w:val="22"/>
          <w:szCs w:val="22"/>
        </w:rPr>
        <w:t xml:space="preserve"> 2</w:t>
      </w:r>
      <w:r w:rsidR="00574EDC">
        <w:rPr>
          <w:rFonts w:ascii="GHEA Grapalat" w:hAnsi="GHEA Grapalat"/>
          <w:b w:val="0"/>
          <w:sz w:val="22"/>
          <w:szCs w:val="22"/>
          <w:lang w:val="hy-AM"/>
        </w:rPr>
        <w:t>4</w:t>
      </w:r>
      <w:r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="007B05E4">
        <w:rPr>
          <w:rFonts w:ascii="GHEA Grapalat" w:hAnsi="GHEA Grapalat"/>
          <w:b w:val="0"/>
          <w:sz w:val="22"/>
          <w:szCs w:val="22"/>
        </w:rPr>
        <w:t>января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20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7B05E4">
        <w:rPr>
          <w:rFonts w:ascii="GHEA Grapalat" w:hAnsi="GHEA Grapalat"/>
          <w:b w:val="0"/>
          <w:sz w:val="22"/>
          <w:szCs w:val="22"/>
        </w:rPr>
        <w:t>2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года</w:t>
      </w:r>
      <w:r w:rsidR="00CB7820"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</w:p>
    <w:p w14:paraId="01DC4810" w14:textId="77777777" w:rsidR="00F97BAF" w:rsidRPr="00972D1D" w:rsidRDefault="00D64FDA" w:rsidP="003609B7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7AC52C15" w14:textId="77777777" w:rsidR="009A5807" w:rsidRPr="00972D1D" w:rsidRDefault="009A5807" w:rsidP="00974830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</w:p>
    <w:p w14:paraId="1C4779EC" w14:textId="1AFAB48F" w:rsidR="006425EF" w:rsidRPr="0027588F" w:rsidRDefault="009A5807" w:rsidP="0027588F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21EED" w:rsidRPr="00972D1D">
        <w:rPr>
          <w:rFonts w:ascii="GHEA Grapalat" w:hAnsi="GHEA Grapalat"/>
          <w:b w:val="0"/>
          <w:sz w:val="22"/>
          <w:szCs w:val="22"/>
        </w:rPr>
        <w:t>"</w:t>
      </w:r>
      <w:r w:rsidR="007B05E4" w:rsidRPr="007B05E4">
        <w:rPr>
          <w:rFonts w:ascii="GHEA Grapalat" w:hAnsi="GHEA Grapalat"/>
          <w:b w:val="0"/>
          <w:sz w:val="22"/>
          <w:szCs w:val="22"/>
        </w:rPr>
        <w:t>ԲՏԱՆ-ԲՄԱՇՁԲ-2022/01</w:t>
      </w:r>
      <w:r w:rsidR="00F21EED" w:rsidRPr="00972D1D">
        <w:rPr>
          <w:rFonts w:ascii="GHEA Grapalat" w:hAnsi="GHEA Grapalat"/>
          <w:b w:val="0"/>
          <w:sz w:val="22"/>
          <w:szCs w:val="22"/>
        </w:rPr>
        <w:t>"</w:t>
      </w:r>
    </w:p>
    <w:p w14:paraId="618928FD" w14:textId="6BA187E8" w:rsidR="00A433DD" w:rsidRPr="0027588F" w:rsidRDefault="009A5807" w:rsidP="0027588F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EF7C57">
        <w:rPr>
          <w:rFonts w:ascii="GHEA Grapalat" w:hAnsi="GHEA Grapalat" w:cs="Sylfaen"/>
          <w:sz w:val="22"/>
          <w:szCs w:val="22"/>
        </w:rPr>
        <w:t xml:space="preserve">Оценочная комиссия процедуры закупки </w:t>
      </w:r>
      <w:r w:rsidR="00085F00" w:rsidRPr="00EF7C57">
        <w:rPr>
          <w:rFonts w:ascii="GHEA Grapalat" w:hAnsi="GHEA Grapalat" w:cs="Sylfaen"/>
          <w:sz w:val="22"/>
          <w:szCs w:val="22"/>
        </w:rPr>
        <w:t>под кодом</w:t>
      </w:r>
      <w:r w:rsidR="00F21EED" w:rsidRPr="00EF7C57">
        <w:rPr>
          <w:rFonts w:ascii="GHEA Grapalat" w:hAnsi="GHEA Grapalat" w:cs="Sylfaen"/>
          <w:sz w:val="22"/>
          <w:szCs w:val="22"/>
        </w:rPr>
        <w:t xml:space="preserve"> "</w:t>
      </w:r>
      <w:r w:rsidR="007B05E4" w:rsidRPr="007B05E4">
        <w:rPr>
          <w:rFonts w:ascii="GHEA Grapalat" w:hAnsi="GHEA Grapalat" w:cs="Sylfaen"/>
          <w:sz w:val="22"/>
          <w:szCs w:val="22"/>
        </w:rPr>
        <w:t>ԲՏԱՆ-ԲՄԱՇՁԲ-2022/01</w:t>
      </w:r>
      <w:r w:rsidR="00F21EED" w:rsidRPr="00EF7C57">
        <w:rPr>
          <w:rFonts w:ascii="GHEA Grapalat" w:hAnsi="GHEA Grapalat" w:cs="Sylfaen"/>
          <w:sz w:val="22"/>
          <w:szCs w:val="22"/>
        </w:rPr>
        <w:t>"</w:t>
      </w:r>
      <w:r w:rsidR="00085F00" w:rsidRPr="00EF7C57">
        <w:rPr>
          <w:rFonts w:ascii="GHEA Grapalat" w:hAnsi="GHEA Grapalat" w:cs="Sylfaen"/>
          <w:sz w:val="22"/>
          <w:szCs w:val="22"/>
        </w:rPr>
        <w:t>, организованной с целью приобретения</w:t>
      </w:r>
      <w:r w:rsidR="002A10D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7B05E4" w:rsidRPr="007B05E4">
        <w:rPr>
          <w:rFonts w:ascii="GHEA Grapalat" w:hAnsi="GHEA Grapalat"/>
          <w:b/>
          <w:bCs/>
          <w:i/>
          <w:iCs/>
          <w:spacing w:val="6"/>
        </w:rPr>
        <w:t xml:space="preserve">работы по реализации «базовой мобильной переносной системы </w:t>
      </w:r>
      <w:proofErr w:type="spellStart"/>
      <w:r w:rsidR="007B05E4" w:rsidRPr="007B05E4">
        <w:rPr>
          <w:rFonts w:ascii="GHEA Grapalat" w:hAnsi="GHEA Grapalat"/>
          <w:b/>
          <w:bCs/>
          <w:i/>
          <w:iCs/>
          <w:spacing w:val="6"/>
        </w:rPr>
        <w:t>радиомониторинга</w:t>
      </w:r>
      <w:proofErr w:type="spellEnd"/>
      <w:r w:rsidR="007B05E4" w:rsidRPr="007B05E4">
        <w:rPr>
          <w:rFonts w:ascii="GHEA Grapalat" w:hAnsi="GHEA Grapalat"/>
          <w:b/>
          <w:bCs/>
          <w:i/>
          <w:iCs/>
          <w:spacing w:val="6"/>
        </w:rPr>
        <w:t xml:space="preserve"> на территории Республики Армения</w:t>
      </w:r>
      <w:r w:rsidR="002A10D0" w:rsidRPr="00EF7C57">
        <w:rPr>
          <w:rFonts w:ascii="GHEA Grapalat" w:hAnsi="GHEA Grapalat" w:cs="Sylfaen"/>
          <w:sz w:val="22"/>
          <w:szCs w:val="22"/>
        </w:rPr>
        <w:t xml:space="preserve"> для нужд Министерства высокотехнологичной промышленности РА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, ниже представляет запрос, </w:t>
      </w:r>
      <w:r w:rsidR="007C4E62" w:rsidRPr="00EF7C57">
        <w:rPr>
          <w:rFonts w:ascii="GHEA Grapalat" w:hAnsi="GHEA Grapalat" w:cs="Sylfaen"/>
          <w:sz w:val="22"/>
          <w:szCs w:val="22"/>
        </w:rPr>
        <w:t>полученный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27588F">
        <w:rPr>
          <w:rFonts w:ascii="GHEA Grapalat" w:hAnsi="GHEA Grapalat" w:cs="Sylfaen"/>
          <w:sz w:val="22"/>
          <w:szCs w:val="22"/>
          <w:lang w:val="hy-AM"/>
        </w:rPr>
        <w:t>20</w:t>
      </w:r>
      <w:r w:rsidR="00EF7C57" w:rsidRPr="007B05E4">
        <w:rPr>
          <w:rFonts w:ascii="Cambria Math" w:hAnsi="Cambria Math" w:cs="Cambria Math"/>
          <w:sz w:val="22"/>
          <w:szCs w:val="22"/>
        </w:rPr>
        <w:t>․</w:t>
      </w:r>
      <w:r w:rsidR="00EF7C57" w:rsidRPr="007B05E4">
        <w:rPr>
          <w:rFonts w:ascii="GHEA Grapalat" w:hAnsi="GHEA Grapalat" w:cs="Sylfaen"/>
          <w:sz w:val="22"/>
          <w:szCs w:val="22"/>
        </w:rPr>
        <w:t>0</w:t>
      </w:r>
      <w:r w:rsidR="007B05E4" w:rsidRPr="007B05E4">
        <w:rPr>
          <w:rFonts w:ascii="GHEA Grapalat" w:hAnsi="GHEA Grapalat" w:cs="Sylfaen"/>
          <w:sz w:val="22"/>
          <w:szCs w:val="22"/>
        </w:rPr>
        <w:t>1</w:t>
      </w:r>
      <w:r w:rsidR="00EF7C57" w:rsidRPr="007B05E4">
        <w:rPr>
          <w:rFonts w:ascii="Cambria Math" w:hAnsi="Cambria Math" w:cs="Cambria Math"/>
          <w:sz w:val="22"/>
          <w:szCs w:val="22"/>
        </w:rPr>
        <w:t>․</w:t>
      </w:r>
      <w:r w:rsidR="00EF7C57" w:rsidRPr="007B05E4">
        <w:rPr>
          <w:rFonts w:ascii="GHEA Grapalat" w:hAnsi="GHEA Grapalat" w:cs="Sylfaen"/>
          <w:sz w:val="22"/>
          <w:szCs w:val="22"/>
        </w:rPr>
        <w:t>202</w:t>
      </w:r>
      <w:r w:rsidR="007B05E4" w:rsidRPr="007B05E4">
        <w:rPr>
          <w:rFonts w:ascii="GHEA Grapalat" w:hAnsi="GHEA Grapalat" w:cs="Sylfaen"/>
          <w:sz w:val="22"/>
          <w:szCs w:val="22"/>
        </w:rPr>
        <w:t>2</w:t>
      </w:r>
      <w:r w:rsidR="003C2702" w:rsidRPr="00EF7C57">
        <w:rPr>
          <w:rFonts w:ascii="GHEA Grapalat" w:hAnsi="GHEA Grapalat" w:cs="Sylfaen"/>
          <w:sz w:val="22"/>
          <w:szCs w:val="22"/>
        </w:rPr>
        <w:t xml:space="preserve">г. </w:t>
      </w:r>
      <w:r w:rsidR="007C4E62" w:rsidRPr="00EF7C57">
        <w:rPr>
          <w:rFonts w:ascii="GHEA Grapalat" w:hAnsi="GHEA Grapalat" w:cs="Sylfaen"/>
          <w:sz w:val="22"/>
          <w:szCs w:val="22"/>
        </w:rPr>
        <w:t>и предоставленный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 </w:t>
      </w:r>
      <w:r w:rsidR="007B05E4">
        <w:rPr>
          <w:rFonts w:ascii="GHEA Grapalat" w:hAnsi="GHEA Grapalat" w:cs="Sylfaen"/>
          <w:sz w:val="22"/>
          <w:szCs w:val="22"/>
        </w:rPr>
        <w:t>2</w:t>
      </w:r>
      <w:r w:rsidR="0027588F">
        <w:rPr>
          <w:rFonts w:ascii="GHEA Grapalat" w:hAnsi="GHEA Grapalat" w:cs="Sylfaen"/>
          <w:sz w:val="22"/>
          <w:szCs w:val="22"/>
          <w:lang w:val="hy-AM"/>
        </w:rPr>
        <w:t>4</w:t>
      </w:r>
      <w:r w:rsidR="00EF7C57" w:rsidRPr="007B05E4">
        <w:rPr>
          <w:rFonts w:ascii="Cambria Math" w:hAnsi="Cambria Math" w:cs="Cambria Math"/>
          <w:sz w:val="22"/>
          <w:szCs w:val="22"/>
        </w:rPr>
        <w:t>․</w:t>
      </w:r>
      <w:r w:rsidR="00EF7C57" w:rsidRPr="007B05E4">
        <w:rPr>
          <w:rFonts w:ascii="GHEA Grapalat" w:hAnsi="GHEA Grapalat" w:cs="Sylfaen"/>
          <w:sz w:val="22"/>
          <w:szCs w:val="22"/>
        </w:rPr>
        <w:t>0</w:t>
      </w:r>
      <w:r w:rsidR="007B05E4" w:rsidRPr="007B05E4">
        <w:rPr>
          <w:rFonts w:ascii="GHEA Grapalat" w:hAnsi="GHEA Grapalat" w:cs="Sylfaen"/>
          <w:sz w:val="22"/>
          <w:szCs w:val="22"/>
        </w:rPr>
        <w:t>1</w:t>
      </w:r>
      <w:r w:rsidR="00EF7C57" w:rsidRPr="007B05E4">
        <w:rPr>
          <w:rFonts w:ascii="Cambria Math" w:hAnsi="Cambria Math" w:cs="Cambria Math"/>
          <w:sz w:val="22"/>
          <w:szCs w:val="22"/>
        </w:rPr>
        <w:t>․</w:t>
      </w:r>
      <w:r w:rsidR="00EF7C57" w:rsidRPr="007B05E4">
        <w:rPr>
          <w:rFonts w:ascii="GHEA Grapalat" w:hAnsi="GHEA Grapalat" w:cs="Sylfaen"/>
          <w:sz w:val="22"/>
          <w:szCs w:val="22"/>
        </w:rPr>
        <w:t>202</w:t>
      </w:r>
      <w:r w:rsidR="007B05E4" w:rsidRPr="007B05E4">
        <w:rPr>
          <w:rFonts w:ascii="GHEA Grapalat" w:hAnsi="GHEA Grapalat" w:cs="Sylfaen"/>
          <w:sz w:val="22"/>
          <w:szCs w:val="22"/>
        </w:rPr>
        <w:t>2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г. </w:t>
      </w:r>
      <w:r w:rsidR="00085F00" w:rsidRPr="00EF7C57">
        <w:rPr>
          <w:rFonts w:ascii="GHEA Grapalat" w:hAnsi="GHEA Grapalat" w:cs="Sylfaen"/>
          <w:sz w:val="22"/>
          <w:szCs w:val="22"/>
        </w:rPr>
        <w:t>по н</w:t>
      </w:r>
      <w:r w:rsidR="007C4E62" w:rsidRPr="00EF7C57">
        <w:rPr>
          <w:rFonts w:ascii="GHEA Grapalat" w:hAnsi="GHEA Grapalat" w:cs="Sylfaen"/>
          <w:sz w:val="22"/>
          <w:szCs w:val="22"/>
        </w:rPr>
        <w:t>е</w:t>
      </w:r>
      <w:r w:rsidR="00085F00" w:rsidRPr="00EF7C57">
        <w:rPr>
          <w:rFonts w:ascii="GHEA Grapalat" w:hAnsi="GHEA Grapalat" w:cs="Sylfaen"/>
          <w:sz w:val="22"/>
          <w:szCs w:val="22"/>
        </w:rPr>
        <w:t>м</w:t>
      </w:r>
      <w:r w:rsidR="007C4E62" w:rsidRPr="00EF7C57">
        <w:rPr>
          <w:rFonts w:ascii="GHEA Grapalat" w:hAnsi="GHEA Grapalat" w:cs="Sylfaen"/>
          <w:sz w:val="22"/>
          <w:szCs w:val="22"/>
        </w:rPr>
        <w:t>у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разъяснени</w:t>
      </w:r>
      <w:r w:rsidR="0076449C" w:rsidRPr="00EF7C57">
        <w:rPr>
          <w:rFonts w:ascii="GHEA Grapalat" w:hAnsi="GHEA Grapalat" w:cs="Sylfaen"/>
          <w:sz w:val="22"/>
          <w:szCs w:val="22"/>
        </w:rPr>
        <w:t>е</w:t>
      </w:r>
      <w:r w:rsidR="00C0200A" w:rsidRPr="00EF7C57">
        <w:rPr>
          <w:rFonts w:ascii="GHEA Grapalat" w:hAnsi="GHEA Grapalat" w:cs="Sylfaen"/>
          <w:sz w:val="22"/>
          <w:szCs w:val="22"/>
        </w:rPr>
        <w:t xml:space="preserve"> относительно приглашения по тому же коду: </w:t>
      </w:r>
    </w:p>
    <w:p w14:paraId="06224B7C" w14:textId="77777777" w:rsidR="0027588F" w:rsidRDefault="0027588F" w:rsidP="008C40C6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  <w:u w:val="single"/>
        </w:rPr>
      </w:pPr>
    </w:p>
    <w:p w14:paraId="74A70E19" w14:textId="77777777" w:rsidR="00246496" w:rsidRDefault="00246496" w:rsidP="00246496">
      <w:pPr>
        <w:rPr>
          <w:rFonts w:ascii="GHEA Grapalat" w:eastAsia="GHEA Grapalat" w:hAnsi="GHEA Grapalat" w:cs="GHEA Grapalat"/>
          <w:szCs w:val="24"/>
        </w:rPr>
      </w:pPr>
      <w:bookmarkStart w:id="0" w:name="_Hlk93935429"/>
      <w:r>
        <w:rPr>
          <w:rFonts w:ascii="GHEA Grapalat" w:eastAsia="GHEA Grapalat" w:hAnsi="GHEA Grapalat" w:cs="GHEA Grapalat"/>
          <w:szCs w:val="24"/>
        </w:rPr>
        <w:t>Общие</w:t>
      </w:r>
    </w:p>
    <w:p w14:paraId="47D4C540" w14:textId="77777777" w:rsidR="00246496" w:rsidRDefault="00246496" w:rsidP="0024649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HEA Grapalat" w:eastAsia="GHEA Grapalat" w:hAnsi="GHEA Grapalat" w:cs="GHEA Grapalat"/>
          <w:color w:val="000000"/>
          <w:szCs w:val="24"/>
        </w:rPr>
      </w:pPr>
      <w:r>
        <w:rPr>
          <w:rFonts w:ascii="GHEA Grapalat" w:eastAsia="GHEA Grapalat" w:hAnsi="GHEA Grapalat" w:cs="GHEA Grapalat"/>
          <w:color w:val="000000"/>
          <w:szCs w:val="24"/>
        </w:rPr>
        <w:t>Язык подачи заявки</w:t>
      </w:r>
    </w:p>
    <w:p w14:paraId="489FFEF1" w14:textId="77777777" w:rsidR="00246496" w:rsidRPr="00231061" w:rsidRDefault="00246496" w:rsidP="00246496">
      <w:pPr>
        <w:ind w:left="360"/>
        <w:rPr>
          <w:rFonts w:ascii="GHEA Grapalat" w:eastAsia="GHEA Grapalat" w:hAnsi="GHEA Grapalat" w:cs="GHEA Grapalat"/>
          <w:color w:val="FF0000"/>
          <w:szCs w:val="24"/>
        </w:rPr>
      </w:pPr>
      <w:r w:rsidRPr="00231061">
        <w:rPr>
          <w:rFonts w:ascii="GHEA Grapalat" w:eastAsia="GHEA Grapalat" w:hAnsi="GHEA Grapalat" w:cs="GHEA Grapalat"/>
          <w:szCs w:val="24"/>
        </w:rPr>
        <w:t xml:space="preserve">Действительно ли, что все подаваемые документы должны быть написаны на одном и том же языке, или есть возможность представления некоторых документов на других языках? </w:t>
      </w:r>
      <w:r w:rsidRPr="00231061">
        <w:rPr>
          <w:rFonts w:ascii="GHEA Grapalat" w:eastAsia="GHEA Grapalat" w:hAnsi="GHEA Grapalat" w:cs="GHEA Grapalat"/>
          <w:szCs w:val="24"/>
          <w:highlight w:val="cyan"/>
        </w:rPr>
        <w:t xml:space="preserve">- </w:t>
      </w:r>
      <w:r w:rsidRPr="00231061">
        <w:rPr>
          <w:rFonts w:ascii="GHEA Grapalat" w:eastAsia="GHEA Grapalat" w:hAnsi="GHEA Grapalat" w:cs="GHEA Grapalat"/>
          <w:color w:val="FF0000"/>
          <w:szCs w:val="24"/>
          <w:highlight w:val="cyan"/>
        </w:rPr>
        <w:t>Информация о данном вопросе приведена в объявлении об открытом конкурсе:</w:t>
      </w:r>
    </w:p>
    <w:p w14:paraId="3D044376" w14:textId="77777777" w:rsidR="00246496" w:rsidRDefault="00246496" w:rsidP="0024649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HEA Grapalat" w:eastAsia="GHEA Grapalat" w:hAnsi="GHEA Grapalat" w:cs="GHEA Grapalat"/>
          <w:color w:val="000000"/>
          <w:szCs w:val="24"/>
        </w:rPr>
      </w:pPr>
      <w:r>
        <w:rPr>
          <w:rFonts w:ascii="GHEA Grapalat" w:eastAsia="GHEA Grapalat" w:hAnsi="GHEA Grapalat" w:cs="GHEA Grapalat"/>
          <w:color w:val="000000"/>
          <w:szCs w:val="24"/>
        </w:rPr>
        <w:t>Параграфы 2.4 и 10 Квалификационные критерии</w:t>
      </w:r>
    </w:p>
    <w:p w14:paraId="679CCC86" w14:textId="77777777" w:rsidR="00246496" w:rsidRPr="00231061" w:rsidRDefault="00246496" w:rsidP="00246496">
      <w:pPr>
        <w:ind w:left="360"/>
        <w:rPr>
          <w:rFonts w:ascii="GHEA Grapalat" w:eastAsia="GHEA Grapalat" w:hAnsi="GHEA Grapalat" w:cs="GHEA Grapalat"/>
          <w:color w:val="FF0000"/>
          <w:szCs w:val="24"/>
        </w:rPr>
      </w:pPr>
      <w:r w:rsidRPr="00231061">
        <w:rPr>
          <w:rFonts w:ascii="GHEA Grapalat" w:eastAsia="GHEA Grapalat" w:hAnsi="GHEA Grapalat" w:cs="GHEA Grapalat"/>
          <w:szCs w:val="24"/>
        </w:rPr>
        <w:t xml:space="preserve">Какие типы  источников, которые подтвердят что мы как заявители (предлагающие цену) имеем более высокий кредитный рейтинг, чем у Республики Армения нужно представить? </w:t>
      </w:r>
      <w:r w:rsidRPr="00231061">
        <w:rPr>
          <w:rFonts w:ascii="GHEA Grapalat" w:eastAsia="GHEA Grapalat" w:hAnsi="GHEA Grapalat" w:cs="GHEA Grapalat"/>
          <w:szCs w:val="24"/>
          <w:highlight w:val="cyan"/>
        </w:rPr>
        <w:t xml:space="preserve">- </w:t>
      </w:r>
      <w:r w:rsidRPr="00231061">
        <w:rPr>
          <w:rFonts w:ascii="GHEA Grapalat" w:eastAsia="GHEA Grapalat" w:hAnsi="GHEA Grapalat" w:cs="GHEA Grapalat"/>
          <w:color w:val="FF0000"/>
          <w:szCs w:val="24"/>
          <w:highlight w:val="cyan"/>
        </w:rPr>
        <w:t>Информация о данном вопросе приведена в объявлении об открытом конкурсе:</w:t>
      </w:r>
      <w:r w:rsidRPr="00231061">
        <w:rPr>
          <w:rFonts w:ascii="GHEA Grapalat" w:eastAsia="GHEA Grapalat" w:hAnsi="GHEA Grapalat" w:cs="GHEA Grapalat"/>
          <w:color w:val="FF0000"/>
          <w:szCs w:val="24"/>
        </w:rPr>
        <w:t xml:space="preserve"> </w:t>
      </w:r>
    </w:p>
    <w:p w14:paraId="055F1589" w14:textId="77777777" w:rsidR="00246496" w:rsidRPr="00231061" w:rsidRDefault="00246496" w:rsidP="0024649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GHEA Grapalat" w:eastAsia="GHEA Grapalat" w:hAnsi="GHEA Grapalat" w:cs="GHEA Grapalat"/>
          <w:color w:val="FF0000"/>
          <w:szCs w:val="24"/>
        </w:rPr>
      </w:pPr>
      <w:r w:rsidRPr="00231061">
        <w:rPr>
          <w:rFonts w:ascii="GHEA Grapalat" w:eastAsia="GHEA Grapalat" w:hAnsi="GHEA Grapalat" w:cs="GHEA Grapalat"/>
          <w:color w:val="000000"/>
          <w:szCs w:val="24"/>
        </w:rPr>
        <w:t>Гарантия ценового предложения Просим подтвердить, что для данной процедуры не требуется гарантия ценового предложения</w:t>
      </w:r>
      <w:r w:rsidRPr="00231061">
        <w:rPr>
          <w:rFonts w:ascii="GHEA Grapalat" w:eastAsia="GHEA Grapalat" w:hAnsi="GHEA Grapalat" w:cs="GHEA Grapalat"/>
          <w:color w:val="000000"/>
          <w:szCs w:val="24"/>
          <w:highlight w:val="cyan"/>
        </w:rPr>
        <w:t xml:space="preserve">- </w:t>
      </w:r>
      <w:r w:rsidRPr="00231061">
        <w:rPr>
          <w:rFonts w:ascii="GHEA Grapalat" w:eastAsia="GHEA Grapalat" w:hAnsi="GHEA Grapalat" w:cs="GHEA Grapalat"/>
          <w:color w:val="FF0000"/>
          <w:szCs w:val="24"/>
          <w:highlight w:val="cyan"/>
        </w:rPr>
        <w:t>Информация о данном вопросе приведена в объявлении об открытом конкурсе:</w:t>
      </w:r>
    </w:p>
    <w:p w14:paraId="2BC9EEFB" w14:textId="77777777" w:rsidR="00246496" w:rsidRPr="00231061" w:rsidRDefault="00246496" w:rsidP="00246496">
      <w:pPr>
        <w:rPr>
          <w:rFonts w:ascii="GHEA Grapalat" w:eastAsia="GHEA Grapalat" w:hAnsi="GHEA Grapalat" w:cs="GHEA Grapalat"/>
          <w:szCs w:val="24"/>
        </w:rPr>
      </w:pPr>
    </w:p>
    <w:p w14:paraId="7CE1CE39" w14:textId="77777777" w:rsidR="00246496" w:rsidRDefault="00246496" w:rsidP="00246496">
      <w:pPr>
        <w:rPr>
          <w:rFonts w:ascii="GHEA Grapalat" w:eastAsia="GHEA Grapalat" w:hAnsi="GHEA Grapalat" w:cs="GHEA Grapalat"/>
          <w:szCs w:val="24"/>
        </w:rPr>
      </w:pPr>
      <w:r>
        <w:rPr>
          <w:rFonts w:ascii="GHEA Grapalat" w:eastAsia="GHEA Grapalat" w:hAnsi="GHEA Grapalat" w:cs="GHEA Grapalat"/>
          <w:szCs w:val="24"/>
        </w:rPr>
        <w:t xml:space="preserve">Вопросы </w:t>
      </w:r>
    </w:p>
    <w:p w14:paraId="7DB16600" w14:textId="77777777" w:rsidR="00246496" w:rsidRPr="00231061" w:rsidRDefault="00246496" w:rsidP="0024649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HEA Grapalat" w:eastAsia="GHEA Grapalat" w:hAnsi="GHEA Grapalat" w:cs="GHEA Grapalat"/>
          <w:color w:val="000000"/>
          <w:szCs w:val="24"/>
        </w:rPr>
      </w:pPr>
      <w:r w:rsidRPr="00231061">
        <w:rPr>
          <w:rFonts w:ascii="GHEA Grapalat" w:eastAsia="GHEA Grapalat" w:hAnsi="GHEA Grapalat" w:cs="GHEA Grapalat"/>
          <w:color w:val="000000"/>
          <w:szCs w:val="24"/>
        </w:rPr>
        <w:t>Услуги по обслуживанию системы (поз. 7) показаны только на 2023 год. Можем ли мы предположить, что аналогичные услуги потребуются для поставок в 2022 и 2024 годах?-</w:t>
      </w:r>
      <w:r w:rsidRPr="00231061">
        <w:rPr>
          <w:rFonts w:ascii="GHEA Grapalat" w:eastAsia="GHEA Grapalat" w:hAnsi="GHEA Grapalat" w:cs="GHEA Grapalat"/>
          <w:color w:val="FF0000"/>
          <w:szCs w:val="24"/>
        </w:rPr>
        <w:t xml:space="preserve">Да, это комплексная служба обслуживания для  всей системы с 2022-2024 гг. </w:t>
      </w:r>
    </w:p>
    <w:p w14:paraId="19A3139A" w14:textId="77777777" w:rsidR="00246496" w:rsidRPr="00231061" w:rsidRDefault="00246496" w:rsidP="0024649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HEA Grapalat" w:eastAsia="GHEA Grapalat" w:hAnsi="GHEA Grapalat" w:cs="GHEA Grapalat"/>
          <w:szCs w:val="24"/>
        </w:rPr>
      </w:pPr>
      <w:r w:rsidRPr="00231061">
        <w:rPr>
          <w:rFonts w:ascii="GHEA Grapalat" w:eastAsia="GHEA Grapalat" w:hAnsi="GHEA Grapalat" w:cs="GHEA Grapalat"/>
          <w:szCs w:val="24"/>
        </w:rPr>
        <w:t>Гарантийный и послегарантийный период (п.9). Вместе с §14 технических спецификаций. Не могли бы вы уточнить, сколько всего лет гарантии и с какого момента времени она требуется?</w:t>
      </w:r>
    </w:p>
    <w:p w14:paraId="2033A954" w14:textId="77777777" w:rsidR="00246496" w:rsidRPr="00231061" w:rsidRDefault="00246496" w:rsidP="002464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HEA Grapalat" w:eastAsia="GHEA Grapalat" w:hAnsi="GHEA Grapalat" w:cs="GHEA Grapalat"/>
          <w:szCs w:val="24"/>
        </w:rPr>
      </w:pPr>
      <w:r w:rsidRPr="00231061">
        <w:rPr>
          <w:rFonts w:ascii="GHEA Grapalat" w:eastAsia="GHEA Grapalat" w:hAnsi="GHEA Grapalat" w:cs="GHEA Grapalat"/>
          <w:szCs w:val="24"/>
        </w:rPr>
        <w:t xml:space="preserve">Например, приемка основной станции в 2022 году. Гарантия начинается с приемки всей системы в 2024 году? </w:t>
      </w:r>
      <w:r w:rsidRPr="00D37ADD">
        <w:rPr>
          <w:rFonts w:ascii="GHEA Grapalat" w:eastAsia="GHEA Grapalat" w:hAnsi="GHEA Grapalat" w:cs="GHEA Grapalat"/>
          <w:szCs w:val="24"/>
        </w:rPr>
        <w:t>И если второе, что произойдет между 2022 и 2024 годами?-</w:t>
      </w:r>
      <w:r w:rsidRPr="00D37ADD">
        <w:rPr>
          <w:rFonts w:ascii="GHEA Grapalat" w:eastAsia="GHEA Grapalat" w:hAnsi="GHEA Grapalat" w:cs="GHEA Grapalat"/>
          <w:color w:val="FF0000"/>
          <w:szCs w:val="24"/>
        </w:rPr>
        <w:t xml:space="preserve"> Нет, гарантия начинается с момента приемки конкретной станции. </w:t>
      </w:r>
      <w:r w:rsidRPr="00231061">
        <w:rPr>
          <w:rFonts w:ascii="GHEA Grapalat" w:eastAsia="GHEA Grapalat" w:hAnsi="GHEA Grapalat" w:cs="GHEA Grapalat"/>
          <w:color w:val="FF0000"/>
          <w:szCs w:val="24"/>
        </w:rPr>
        <w:t xml:space="preserve">Если станция принимается  в 2022 г., то гарантийное обслуживание данной станции будет считаться завершенной спустя два года; </w:t>
      </w:r>
    </w:p>
    <w:p w14:paraId="78F3BFB2" w14:textId="77777777" w:rsidR="00246496" w:rsidRPr="00231061" w:rsidRDefault="00246496" w:rsidP="0024649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HEA Grapalat" w:eastAsia="GHEA Grapalat" w:hAnsi="GHEA Grapalat" w:cs="GHEA Grapalat"/>
          <w:szCs w:val="24"/>
        </w:rPr>
      </w:pPr>
      <w:r w:rsidRPr="00231061">
        <w:rPr>
          <w:rFonts w:ascii="GHEA Grapalat" w:eastAsia="GHEA Grapalat" w:hAnsi="GHEA Grapalat" w:cs="GHEA Grapalat"/>
          <w:szCs w:val="24"/>
        </w:rPr>
        <w:lastRenderedPageBreak/>
        <w:t>Строительство 31 объекта. Имеется ли уже вся необходимая инфраструктура для стационарной станции мониторинга (подъезд к дороге, электричество, мачта, укрытие и т. д.) или участник тендера должен включить эти услуги в свою заявку?</w:t>
      </w:r>
      <w:r w:rsidRPr="00231061">
        <w:rPr>
          <w:rFonts w:ascii="GHEA Grapalat" w:eastAsia="GHEA Grapalat" w:hAnsi="GHEA Grapalat" w:cs="GHEA Grapalat"/>
          <w:color w:val="FF0000"/>
          <w:szCs w:val="24"/>
        </w:rPr>
        <w:t xml:space="preserve">- Речь идет лишь о станциях, а дороги, электричество, вышки и др. услуги не входят в данную заявку </w:t>
      </w:r>
    </w:p>
    <w:p w14:paraId="3A0E1B1B" w14:textId="77777777" w:rsidR="00246496" w:rsidRPr="00864DF8" w:rsidRDefault="00246496" w:rsidP="0024649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GHEA Grapalat" w:eastAsia="GHEA Grapalat" w:hAnsi="GHEA Grapalat" w:cs="GHEA Grapalat"/>
          <w:szCs w:val="24"/>
        </w:rPr>
      </w:pPr>
      <w:r w:rsidRPr="00231061">
        <w:rPr>
          <w:rFonts w:ascii="GHEA Grapalat" w:eastAsia="GHEA Grapalat" w:hAnsi="GHEA Grapalat" w:cs="GHEA Grapalat"/>
          <w:szCs w:val="24"/>
        </w:rPr>
        <w:t>Ремонт 5 объектов. Также здесь, какова существующая инфраструктура и какой объем реконструкции должен быть включен в заявку участника торгов?</w:t>
      </w:r>
      <w:r w:rsidRPr="00231061">
        <w:rPr>
          <w:rFonts w:ascii="GHEA Grapalat" w:eastAsia="GHEA Grapalat" w:hAnsi="GHEA Grapalat" w:cs="GHEA Grapalat"/>
          <w:color w:val="FF0000"/>
          <w:szCs w:val="24"/>
        </w:rPr>
        <w:t xml:space="preserve">- </w:t>
      </w:r>
      <w:r>
        <w:rPr>
          <w:rFonts w:ascii="GHEA Grapalat" w:eastAsia="GHEA Grapalat" w:hAnsi="GHEA Grapalat" w:cs="GHEA Grapalat"/>
          <w:color w:val="FF0000"/>
          <w:szCs w:val="24"/>
        </w:rPr>
        <w:t xml:space="preserve">Работы по реконструкции не должны быть включены в  данную заявку </w:t>
      </w:r>
    </w:p>
    <w:p w14:paraId="4A32B5FF" w14:textId="77777777" w:rsidR="00246496" w:rsidRDefault="00246496" w:rsidP="0024649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GHEA Grapalat" w:eastAsia="GHEA Grapalat" w:hAnsi="GHEA Grapalat" w:cs="GHEA Grapalat"/>
          <w:szCs w:val="24"/>
        </w:rPr>
      </w:pPr>
    </w:p>
    <w:p w14:paraId="167CD3A7" w14:textId="77777777" w:rsidR="00246496" w:rsidRDefault="00246496" w:rsidP="00246496">
      <w:pPr>
        <w:rPr>
          <w:rFonts w:ascii="GHEA Grapalat" w:eastAsia="GHEA Grapalat" w:hAnsi="GHEA Grapalat" w:cs="GHEA Grapalat"/>
          <w:szCs w:val="24"/>
        </w:rPr>
      </w:pPr>
      <w:r>
        <w:rPr>
          <w:rFonts w:ascii="GHEA Grapalat" w:eastAsia="GHEA Grapalat" w:hAnsi="GHEA Grapalat" w:cs="GHEA Grapalat"/>
          <w:szCs w:val="24"/>
        </w:rPr>
        <w:t>1. Основные требования к системе. Вопросы</w:t>
      </w:r>
    </w:p>
    <w:p w14:paraId="4DD0633E" w14:textId="77777777" w:rsidR="00246496" w:rsidRPr="00231061" w:rsidRDefault="00246496" w:rsidP="00246496">
      <w:pPr>
        <w:numPr>
          <w:ilvl w:val="0"/>
          <w:numId w:val="38"/>
        </w:numPr>
        <w:spacing w:after="160" w:line="259" w:lineRule="auto"/>
        <w:rPr>
          <w:rFonts w:ascii="GHEA Grapalat" w:eastAsia="GHEA Grapalat" w:hAnsi="GHEA Grapalat" w:cs="GHEA Grapalat"/>
          <w:szCs w:val="24"/>
        </w:rPr>
      </w:pPr>
      <w:r w:rsidRPr="00231061">
        <w:rPr>
          <w:rFonts w:ascii="GHEA Grapalat" w:eastAsia="GHEA Grapalat" w:hAnsi="GHEA Grapalat" w:cs="GHEA Grapalat"/>
          <w:szCs w:val="24"/>
        </w:rPr>
        <w:t>Автоматизированная система управления использованием спектра упоминается несколько раз в общем описании технических требований.</w:t>
      </w:r>
    </w:p>
    <w:p w14:paraId="4E7C167E" w14:textId="77777777" w:rsidR="00246496" w:rsidRPr="00231061" w:rsidRDefault="00246496" w:rsidP="00246496">
      <w:pPr>
        <w:ind w:left="720"/>
        <w:rPr>
          <w:rFonts w:ascii="GHEA Grapalat" w:eastAsia="GHEA Grapalat" w:hAnsi="GHEA Grapalat" w:cs="GHEA Grapalat"/>
          <w:color w:val="FF0000"/>
          <w:szCs w:val="24"/>
        </w:rPr>
      </w:pPr>
      <w:r w:rsidRPr="00231061">
        <w:rPr>
          <w:rFonts w:ascii="GHEA Grapalat" w:eastAsia="GHEA Grapalat" w:hAnsi="GHEA Grapalat" w:cs="GHEA Grapalat"/>
          <w:szCs w:val="24"/>
        </w:rPr>
        <w:t>✓ Можете ли вы подтвердить, что такая система не является частью требований текущей процедуры?-</w:t>
      </w:r>
      <w:r w:rsidRPr="00231061">
        <w:rPr>
          <w:rFonts w:ascii="GHEA Grapalat" w:eastAsia="GHEA Grapalat" w:hAnsi="GHEA Grapalat" w:cs="GHEA Grapalat"/>
          <w:color w:val="FF0000"/>
          <w:szCs w:val="24"/>
        </w:rPr>
        <w:t xml:space="preserve"> Подтверждаем, что автоматизированная система управления спектром не является частью требований данной процедуры;</w:t>
      </w:r>
    </w:p>
    <w:p w14:paraId="0977B8DE" w14:textId="77777777" w:rsidR="00246496" w:rsidRPr="00231061" w:rsidRDefault="00246496" w:rsidP="00246496">
      <w:pPr>
        <w:ind w:left="720"/>
        <w:rPr>
          <w:rFonts w:ascii="GHEA Grapalat" w:eastAsia="GHEA Grapalat" w:hAnsi="GHEA Grapalat" w:cs="GHEA Grapalat"/>
          <w:color w:val="FF0000"/>
          <w:szCs w:val="24"/>
        </w:rPr>
      </w:pPr>
      <w:r w:rsidRPr="00231061">
        <w:rPr>
          <w:rFonts w:ascii="GHEA Grapalat" w:eastAsia="GHEA Grapalat" w:hAnsi="GHEA Grapalat" w:cs="GHEA Grapalat"/>
          <w:szCs w:val="24"/>
        </w:rPr>
        <w:t xml:space="preserve">✓ Не могли бы вы указать требования к формату входных/выходных данных интерфейса системы контроля за использованием спектра и системы управления использованием </w:t>
      </w:r>
      <w:proofErr w:type="spellStart"/>
      <w:r w:rsidRPr="00231061">
        <w:rPr>
          <w:rFonts w:ascii="GHEA Grapalat" w:eastAsia="GHEA Grapalat" w:hAnsi="GHEA Grapalat" w:cs="GHEA Grapalat"/>
          <w:szCs w:val="24"/>
        </w:rPr>
        <w:t>спектра?На</w:t>
      </w:r>
      <w:proofErr w:type="spellEnd"/>
      <w:r w:rsidRPr="00231061">
        <w:rPr>
          <w:rFonts w:ascii="GHEA Grapalat" w:eastAsia="GHEA Grapalat" w:hAnsi="GHEA Grapalat" w:cs="GHEA Grapalat"/>
          <w:szCs w:val="24"/>
        </w:rPr>
        <w:t xml:space="preserve"> рынке представлены различные решения для такого интерфейса, которые отличаются друг от друга в основном возможностями и форматом обмена данными.-</w:t>
      </w:r>
      <w:r w:rsidRPr="00231061">
        <w:rPr>
          <w:rFonts w:ascii="GHEA Grapalat" w:eastAsia="GHEA Grapalat" w:hAnsi="GHEA Grapalat" w:cs="GHEA Grapalat"/>
          <w:color w:val="FF0000"/>
          <w:szCs w:val="24"/>
        </w:rPr>
        <w:t>Учитывая то обстоятельство, что в данное время в Республике Армения не существует автоматизированной системы управления спектром, не можем предоставить такую информацию:</w:t>
      </w:r>
    </w:p>
    <w:p w14:paraId="50FBCF00" w14:textId="77777777" w:rsidR="00246496" w:rsidRPr="00231061" w:rsidRDefault="00246496" w:rsidP="00246496">
      <w:pPr>
        <w:numPr>
          <w:ilvl w:val="0"/>
          <w:numId w:val="38"/>
        </w:numPr>
        <w:spacing w:after="160" w:line="259" w:lineRule="auto"/>
        <w:jc w:val="both"/>
        <w:rPr>
          <w:rFonts w:ascii="GHEA Grapalat" w:eastAsia="GHEA Grapalat" w:hAnsi="GHEA Grapalat" w:cs="GHEA Grapalat"/>
          <w:szCs w:val="24"/>
        </w:rPr>
      </w:pPr>
      <w:r w:rsidRPr="00D37ADD">
        <w:rPr>
          <w:rFonts w:ascii="GHEA Grapalat" w:eastAsia="GHEA Grapalat" w:hAnsi="GHEA Grapalat" w:cs="GHEA Grapalat"/>
          <w:szCs w:val="24"/>
        </w:rPr>
        <w:t xml:space="preserve">Документация. Вместе с §13. </w:t>
      </w:r>
      <w:r w:rsidRPr="00231061">
        <w:rPr>
          <w:rFonts w:ascii="GHEA Grapalat" w:eastAsia="GHEA Grapalat" w:hAnsi="GHEA Grapalat" w:cs="GHEA Grapalat"/>
          <w:szCs w:val="24"/>
        </w:rPr>
        <w:t xml:space="preserve">Уточните, пожалуйста, системная документация должна быть только на английском языке или обязательно и на русском? </w:t>
      </w:r>
      <w:r w:rsidRPr="00231061">
        <w:rPr>
          <w:rFonts w:ascii="GHEA Grapalat" w:eastAsia="GHEA Grapalat" w:hAnsi="GHEA Grapalat" w:cs="GHEA Grapalat"/>
          <w:color w:val="FF0000"/>
          <w:szCs w:val="24"/>
        </w:rPr>
        <w:t xml:space="preserve">- Данные о документации и языках представлены в заявках </w:t>
      </w:r>
    </w:p>
    <w:p w14:paraId="67410F3C" w14:textId="77777777" w:rsidR="00246496" w:rsidRPr="00231061" w:rsidRDefault="00246496" w:rsidP="00246496">
      <w:pPr>
        <w:rPr>
          <w:rFonts w:ascii="GHEA Grapalat" w:eastAsia="GHEA Grapalat" w:hAnsi="GHEA Grapalat" w:cs="GHEA Grapalat"/>
          <w:szCs w:val="24"/>
          <w:u w:val="single"/>
        </w:rPr>
      </w:pPr>
      <w:r w:rsidRPr="00231061">
        <w:rPr>
          <w:rFonts w:ascii="GHEA Grapalat" w:eastAsia="GHEA Grapalat" w:hAnsi="GHEA Grapalat" w:cs="GHEA Grapalat"/>
          <w:szCs w:val="24"/>
          <w:u w:val="single"/>
        </w:rPr>
        <w:t>4. Основные требования к фиксированным станциям.</w:t>
      </w:r>
    </w:p>
    <w:p w14:paraId="45F261A4" w14:textId="77777777" w:rsidR="00246496" w:rsidRPr="00231061" w:rsidRDefault="00246496" w:rsidP="00246496">
      <w:pPr>
        <w:ind w:left="1440"/>
        <w:rPr>
          <w:rFonts w:ascii="GHEA Grapalat" w:eastAsia="GHEA Grapalat" w:hAnsi="GHEA Grapalat" w:cs="GHEA Grapalat"/>
          <w:szCs w:val="24"/>
        </w:rPr>
      </w:pPr>
      <w:r w:rsidRPr="00231061">
        <w:rPr>
          <w:rFonts w:ascii="GHEA Grapalat" w:eastAsia="GHEA Grapalat" w:hAnsi="GHEA Grapalat" w:cs="GHEA Grapalat"/>
          <w:szCs w:val="24"/>
        </w:rPr>
        <w:t xml:space="preserve"> </w:t>
      </w:r>
    </w:p>
    <w:p w14:paraId="7E98992E" w14:textId="77777777" w:rsidR="00246496" w:rsidRPr="00231061" w:rsidRDefault="00246496" w:rsidP="00246496">
      <w:pPr>
        <w:numPr>
          <w:ilvl w:val="0"/>
          <w:numId w:val="39"/>
        </w:numPr>
        <w:spacing w:line="259" w:lineRule="auto"/>
        <w:rPr>
          <w:rFonts w:ascii="GHEA Grapalat" w:eastAsia="GHEA Grapalat" w:hAnsi="GHEA Grapalat" w:cs="GHEA Grapalat"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t>Измерение и контроль излучений радиоэлектронных средств с целью обеспечения электромагнитной совместимости (ЭМС), выполнение санитарных норм и законодательных ограничений.</w:t>
      </w:r>
    </w:p>
    <w:p w14:paraId="3F397A4A" w14:textId="77777777" w:rsidR="00246496" w:rsidRPr="00231061" w:rsidRDefault="00246496" w:rsidP="00246496">
      <w:pPr>
        <w:ind w:left="1440"/>
        <w:rPr>
          <w:rFonts w:ascii="GHEA Grapalat" w:eastAsia="GHEA Grapalat" w:hAnsi="GHEA Grapalat" w:cs="GHEA Grapalat"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t>Вопрос</w:t>
      </w:r>
      <w:r w:rsidRPr="00231061">
        <w:rPr>
          <w:rFonts w:ascii="GHEA Grapalat" w:eastAsia="GHEA Grapalat" w:hAnsi="GHEA Grapalat" w:cs="GHEA Grapalat"/>
          <w:szCs w:val="24"/>
        </w:rPr>
        <w:t xml:space="preserve">: Это базовое требование предусмотрено, однако без конкретных технических характеристик в документе. Подтвердите, пожалуйста, что нет необходимости в специальном оборудовании для измерения ЭМП?- </w:t>
      </w:r>
      <w:r w:rsidRPr="00231061">
        <w:rPr>
          <w:rFonts w:ascii="GHEA Grapalat" w:eastAsia="GHEA Grapalat" w:hAnsi="GHEA Grapalat" w:cs="GHEA Grapalat"/>
          <w:color w:val="FF0000"/>
          <w:szCs w:val="24"/>
        </w:rPr>
        <w:t>Подтверждаем, что не требуется специальное оборудование для измерения  ЭМП, необходимых для определения санитарных нор</w:t>
      </w:r>
    </w:p>
    <w:p w14:paraId="1B153709" w14:textId="77777777" w:rsidR="00246496" w:rsidRDefault="00246496" w:rsidP="00246496">
      <w:pPr>
        <w:numPr>
          <w:ilvl w:val="0"/>
          <w:numId w:val="39"/>
        </w:numPr>
        <w:spacing w:line="259" w:lineRule="auto"/>
        <w:rPr>
          <w:rFonts w:ascii="GHEA Grapalat" w:eastAsia="GHEA Grapalat" w:hAnsi="GHEA Grapalat" w:cs="GHEA Grapalat"/>
          <w:b/>
          <w:szCs w:val="24"/>
        </w:rPr>
      </w:pPr>
      <w:r>
        <w:rPr>
          <w:rFonts w:ascii="GHEA Grapalat" w:eastAsia="GHEA Grapalat" w:hAnsi="GHEA Grapalat" w:cs="GHEA Grapalat"/>
          <w:b/>
          <w:szCs w:val="24"/>
        </w:rPr>
        <w:t>а так же демодуляции/декодирования</w:t>
      </w:r>
    </w:p>
    <w:p w14:paraId="17ED190E" w14:textId="77777777" w:rsidR="00246496" w:rsidRDefault="00246496" w:rsidP="00246496">
      <w:pPr>
        <w:ind w:left="1440"/>
        <w:rPr>
          <w:rFonts w:ascii="GHEA Grapalat" w:eastAsia="GHEA Grapalat" w:hAnsi="GHEA Grapalat" w:cs="GHEA Grapalat"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t xml:space="preserve">Вопрос: </w:t>
      </w:r>
      <w:r w:rsidRPr="00231061">
        <w:rPr>
          <w:rFonts w:ascii="GHEA Grapalat" w:eastAsia="GHEA Grapalat" w:hAnsi="GHEA Grapalat" w:cs="GHEA Grapalat"/>
          <w:szCs w:val="24"/>
        </w:rPr>
        <w:t>Не могли бы вы указать минимальный список типов сигналов (</w:t>
      </w:r>
      <w:r>
        <w:rPr>
          <w:rFonts w:ascii="GHEA Grapalat" w:eastAsia="GHEA Grapalat" w:hAnsi="GHEA Grapalat" w:cs="GHEA Grapalat"/>
          <w:szCs w:val="24"/>
        </w:rPr>
        <w:t>AM</w:t>
      </w:r>
      <w:r w:rsidRPr="00231061">
        <w:rPr>
          <w:rFonts w:ascii="GHEA Grapalat" w:eastAsia="GHEA Grapalat" w:hAnsi="GHEA Grapalat" w:cs="GHEA Grapalat"/>
          <w:szCs w:val="24"/>
        </w:rPr>
        <w:t xml:space="preserve">, </w:t>
      </w:r>
      <w:r>
        <w:rPr>
          <w:rFonts w:ascii="GHEA Grapalat" w:eastAsia="GHEA Grapalat" w:hAnsi="GHEA Grapalat" w:cs="GHEA Grapalat"/>
          <w:szCs w:val="24"/>
        </w:rPr>
        <w:t>FM</w:t>
      </w:r>
      <w:r w:rsidRPr="00231061">
        <w:rPr>
          <w:rFonts w:ascii="GHEA Grapalat" w:eastAsia="GHEA Grapalat" w:hAnsi="GHEA Grapalat" w:cs="GHEA Grapalat"/>
          <w:szCs w:val="24"/>
        </w:rPr>
        <w:t xml:space="preserve">, </w:t>
      </w:r>
      <w:r>
        <w:rPr>
          <w:rFonts w:ascii="GHEA Grapalat" w:eastAsia="GHEA Grapalat" w:hAnsi="GHEA Grapalat" w:cs="GHEA Grapalat"/>
          <w:szCs w:val="24"/>
        </w:rPr>
        <w:t>PM</w:t>
      </w:r>
      <w:r w:rsidRPr="00231061">
        <w:rPr>
          <w:rFonts w:ascii="GHEA Grapalat" w:eastAsia="GHEA Grapalat" w:hAnsi="GHEA Grapalat" w:cs="GHEA Grapalat"/>
          <w:szCs w:val="24"/>
        </w:rPr>
        <w:t xml:space="preserve"> и т. д.), которые система должна декодировать? </w:t>
      </w:r>
      <w:r>
        <w:rPr>
          <w:rFonts w:ascii="GHEA Grapalat" w:eastAsia="GHEA Grapalat" w:hAnsi="GHEA Grapalat" w:cs="GHEA Grapalat"/>
          <w:szCs w:val="24"/>
        </w:rPr>
        <w:t>Уточните, пожалуйста, наличие этого списка для каждого типа станций</w:t>
      </w:r>
    </w:p>
    <w:p w14:paraId="7DE6FE2E" w14:textId="77777777" w:rsidR="00246496" w:rsidRPr="00231061" w:rsidRDefault="00246496" w:rsidP="00246496">
      <w:pPr>
        <w:numPr>
          <w:ilvl w:val="0"/>
          <w:numId w:val="39"/>
        </w:numPr>
        <w:spacing w:line="259" w:lineRule="auto"/>
        <w:rPr>
          <w:rFonts w:ascii="GHEA Grapalat" w:eastAsia="GHEA Grapalat" w:hAnsi="GHEA Grapalat" w:cs="GHEA Grapalat"/>
          <w:b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lastRenderedPageBreak/>
        <w:t xml:space="preserve">Быстрое и достоверное пеленгование в ОВЧ/УВЧ диапазонах частот при пеленгации сигналов должно работать наиболее подходящим методом для точного определения источника сигнала, точности пеленгования (согласно рекомендациям МСЭ </w:t>
      </w:r>
      <w:r>
        <w:rPr>
          <w:rFonts w:ascii="GHEA Grapalat" w:eastAsia="GHEA Grapalat" w:hAnsi="GHEA Grapalat" w:cs="GHEA Grapalat"/>
          <w:b/>
          <w:szCs w:val="24"/>
        </w:rPr>
        <w:t>ITUSMH</w:t>
      </w:r>
      <w:r w:rsidRPr="00231061">
        <w:rPr>
          <w:rFonts w:ascii="GHEA Grapalat" w:eastAsia="GHEA Grapalat" w:hAnsi="GHEA Grapalat" w:cs="GHEA Grapalat"/>
          <w:b/>
          <w:szCs w:val="24"/>
        </w:rPr>
        <w:t xml:space="preserve"> 2011).</w:t>
      </w:r>
    </w:p>
    <w:p w14:paraId="21B23196" w14:textId="77777777" w:rsidR="00246496" w:rsidRPr="00231061" w:rsidRDefault="00246496" w:rsidP="00246496">
      <w:pPr>
        <w:ind w:left="1440"/>
        <w:rPr>
          <w:rFonts w:ascii="GHEA Grapalat" w:eastAsia="GHEA Grapalat" w:hAnsi="GHEA Grapalat" w:cs="GHEA Grapalat"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t>Вопрос</w:t>
      </w:r>
      <w:r w:rsidRPr="00231061">
        <w:rPr>
          <w:rFonts w:ascii="GHEA Grapalat" w:eastAsia="GHEA Grapalat" w:hAnsi="GHEA Grapalat" w:cs="GHEA Grapalat"/>
          <w:szCs w:val="24"/>
        </w:rPr>
        <w:t xml:space="preserve">: Глава 3.4.5 </w:t>
      </w:r>
      <w:r>
        <w:rPr>
          <w:rFonts w:ascii="GHEA Grapalat" w:eastAsia="GHEA Grapalat" w:hAnsi="GHEA Grapalat" w:cs="GHEA Grapalat"/>
          <w:szCs w:val="24"/>
        </w:rPr>
        <w:t>ITUSMH</w:t>
      </w:r>
      <w:r w:rsidRPr="00231061">
        <w:rPr>
          <w:rFonts w:ascii="GHEA Grapalat" w:eastAsia="GHEA Grapalat" w:hAnsi="GHEA Grapalat" w:cs="GHEA Grapalat"/>
          <w:szCs w:val="24"/>
        </w:rPr>
        <w:t xml:space="preserve"> 2011 определяет несколько рекомендуемых методов пеленгации. Поэтому возможно ли предложить любой метод из тех, рекомендованный в главе 3.4.5 для пеленгации, включая метод с повышенным разрешением?</w:t>
      </w:r>
    </w:p>
    <w:p w14:paraId="4C24F92B" w14:textId="77777777" w:rsidR="00246496" w:rsidRPr="00231061" w:rsidRDefault="00246496" w:rsidP="00246496">
      <w:pPr>
        <w:ind w:left="1440"/>
        <w:rPr>
          <w:rFonts w:ascii="GHEA Grapalat" w:eastAsia="GHEA Grapalat" w:hAnsi="GHEA Grapalat" w:cs="GHEA Grapalat"/>
          <w:szCs w:val="24"/>
        </w:rPr>
      </w:pPr>
      <w:r w:rsidRPr="00231061">
        <w:rPr>
          <w:rFonts w:ascii="GHEA Grapalat" w:eastAsia="GHEA Grapalat" w:hAnsi="GHEA Grapalat" w:cs="GHEA Grapalat"/>
          <w:szCs w:val="24"/>
        </w:rPr>
        <w:t>–  Вращающаяся антенна.</w:t>
      </w:r>
    </w:p>
    <w:p w14:paraId="4177D0DF" w14:textId="77777777" w:rsidR="00246496" w:rsidRPr="00231061" w:rsidRDefault="00246496" w:rsidP="00246496">
      <w:pPr>
        <w:ind w:left="1440"/>
        <w:rPr>
          <w:rFonts w:ascii="GHEA Grapalat" w:eastAsia="GHEA Grapalat" w:hAnsi="GHEA Grapalat" w:cs="GHEA Grapalat"/>
          <w:szCs w:val="24"/>
        </w:rPr>
      </w:pPr>
      <w:r w:rsidRPr="00231061">
        <w:rPr>
          <w:rFonts w:ascii="GHEA Grapalat" w:eastAsia="GHEA Grapalat" w:hAnsi="GHEA Grapalat" w:cs="GHEA Grapalat"/>
          <w:szCs w:val="24"/>
        </w:rPr>
        <w:t xml:space="preserve">– Доплеровский и </w:t>
      </w:r>
      <w:proofErr w:type="spellStart"/>
      <w:r w:rsidRPr="00231061">
        <w:rPr>
          <w:rFonts w:ascii="GHEA Grapalat" w:eastAsia="GHEA Grapalat" w:hAnsi="GHEA Grapalat" w:cs="GHEA Grapalat"/>
          <w:szCs w:val="24"/>
        </w:rPr>
        <w:t>псевдодоплеровский</w:t>
      </w:r>
      <w:proofErr w:type="spellEnd"/>
      <w:r w:rsidRPr="00231061">
        <w:rPr>
          <w:rFonts w:ascii="GHEA Grapalat" w:eastAsia="GHEA Grapalat" w:hAnsi="GHEA Grapalat" w:cs="GHEA Grapalat"/>
          <w:szCs w:val="24"/>
        </w:rPr>
        <w:t>.</w:t>
      </w:r>
    </w:p>
    <w:p w14:paraId="2C94C438" w14:textId="77777777" w:rsidR="00246496" w:rsidRPr="00231061" w:rsidRDefault="00246496" w:rsidP="00246496">
      <w:pPr>
        <w:ind w:left="1440"/>
        <w:rPr>
          <w:rFonts w:ascii="GHEA Grapalat" w:eastAsia="GHEA Grapalat" w:hAnsi="GHEA Grapalat" w:cs="GHEA Grapalat"/>
          <w:szCs w:val="24"/>
        </w:rPr>
      </w:pPr>
      <w:r w:rsidRPr="00231061">
        <w:rPr>
          <w:rFonts w:ascii="GHEA Grapalat" w:eastAsia="GHEA Grapalat" w:hAnsi="GHEA Grapalat" w:cs="GHEA Grapalat"/>
          <w:szCs w:val="24"/>
        </w:rPr>
        <w:t xml:space="preserve">– </w:t>
      </w:r>
      <w:proofErr w:type="spellStart"/>
      <w:r w:rsidRPr="00231061">
        <w:rPr>
          <w:rFonts w:ascii="GHEA Grapalat" w:eastAsia="GHEA Grapalat" w:hAnsi="GHEA Grapalat" w:cs="GHEA Grapalat"/>
          <w:szCs w:val="24"/>
        </w:rPr>
        <w:t>Адкок</w:t>
      </w:r>
      <w:proofErr w:type="spellEnd"/>
      <w:r w:rsidRPr="00231061">
        <w:rPr>
          <w:rFonts w:ascii="GHEA Grapalat" w:eastAsia="GHEA Grapalat" w:hAnsi="GHEA Grapalat" w:cs="GHEA Grapalat"/>
          <w:szCs w:val="24"/>
        </w:rPr>
        <w:t>/Уотсон-Ватт.</w:t>
      </w:r>
    </w:p>
    <w:p w14:paraId="62385D93" w14:textId="77777777" w:rsidR="00246496" w:rsidRPr="00231061" w:rsidRDefault="00246496" w:rsidP="00246496">
      <w:pPr>
        <w:ind w:left="1440"/>
        <w:rPr>
          <w:rFonts w:ascii="GHEA Grapalat" w:eastAsia="GHEA Grapalat" w:hAnsi="GHEA Grapalat" w:cs="GHEA Grapalat"/>
          <w:szCs w:val="24"/>
        </w:rPr>
      </w:pPr>
      <w:r w:rsidRPr="00231061">
        <w:rPr>
          <w:rFonts w:ascii="GHEA Grapalat" w:eastAsia="GHEA Grapalat" w:hAnsi="GHEA Grapalat" w:cs="GHEA Grapalat"/>
          <w:szCs w:val="24"/>
        </w:rPr>
        <w:t>– Фазовый интерферометр.</w:t>
      </w:r>
    </w:p>
    <w:p w14:paraId="276ACA50" w14:textId="77777777" w:rsidR="00246496" w:rsidRPr="00231061" w:rsidRDefault="00246496" w:rsidP="00246496">
      <w:pPr>
        <w:ind w:left="1440"/>
        <w:rPr>
          <w:rFonts w:ascii="GHEA Grapalat" w:eastAsia="GHEA Grapalat" w:hAnsi="GHEA Grapalat" w:cs="GHEA Grapalat"/>
          <w:szCs w:val="24"/>
        </w:rPr>
      </w:pPr>
      <w:r w:rsidRPr="00231061">
        <w:rPr>
          <w:rFonts w:ascii="GHEA Grapalat" w:eastAsia="GHEA Grapalat" w:hAnsi="GHEA Grapalat" w:cs="GHEA Grapalat"/>
          <w:szCs w:val="24"/>
        </w:rPr>
        <w:t>– корреляционный интерферометр.</w:t>
      </w:r>
    </w:p>
    <w:p w14:paraId="46E026D8" w14:textId="77777777" w:rsidR="00246496" w:rsidRPr="00231061" w:rsidRDefault="00246496" w:rsidP="00246496">
      <w:pPr>
        <w:ind w:left="1440"/>
        <w:rPr>
          <w:rFonts w:ascii="GHEA Grapalat" w:eastAsia="GHEA Grapalat" w:hAnsi="GHEA Grapalat" w:cs="GHEA Grapalat"/>
          <w:szCs w:val="24"/>
        </w:rPr>
      </w:pPr>
      <w:r w:rsidRPr="00231061">
        <w:rPr>
          <w:rFonts w:ascii="GHEA Grapalat" w:eastAsia="GHEA Grapalat" w:hAnsi="GHEA Grapalat" w:cs="GHEA Grapalat"/>
          <w:szCs w:val="24"/>
        </w:rPr>
        <w:t>– Расширенное разрешение.</w:t>
      </w:r>
    </w:p>
    <w:p w14:paraId="203F06C2" w14:textId="77777777" w:rsidR="00246496" w:rsidRPr="00231061" w:rsidRDefault="00246496" w:rsidP="00246496">
      <w:pPr>
        <w:ind w:left="1440"/>
        <w:rPr>
          <w:rFonts w:ascii="GHEA Grapalat" w:eastAsia="GHEA Grapalat" w:hAnsi="GHEA Grapalat" w:cs="GHEA Grapalat"/>
          <w:b/>
          <w:szCs w:val="24"/>
        </w:rPr>
      </w:pPr>
    </w:p>
    <w:p w14:paraId="2CF31599" w14:textId="77777777" w:rsidR="00246496" w:rsidRPr="00864DF8" w:rsidRDefault="00246496" w:rsidP="00246496">
      <w:pPr>
        <w:rPr>
          <w:rFonts w:ascii="GHEA Grapalat" w:eastAsia="GHEA Grapalat" w:hAnsi="GHEA Grapalat" w:cs="GHEA Grapalat"/>
          <w:b/>
          <w:szCs w:val="24"/>
        </w:rPr>
      </w:pPr>
      <w:r w:rsidRPr="00231061">
        <w:rPr>
          <w:rFonts w:ascii="GHEA Grapalat" w:eastAsia="GHEA Grapalat" w:hAnsi="GHEA Grapalat" w:cs="GHEA Grapalat"/>
          <w:color w:val="FF0000"/>
          <w:szCs w:val="24"/>
          <w:u w:val="single"/>
        </w:rPr>
        <w:t>- Перед тем как объявить открытый конкурс, министерство ВТП РА заказало техническое задание: Некоторые из основных технических параметров включены в Объявление.  При получении ценового предложения будем руководствоваться в основном проверкой соответствия этим техническим параметрам.</w:t>
      </w:r>
    </w:p>
    <w:p w14:paraId="04904F40" w14:textId="77777777" w:rsidR="00246496" w:rsidRPr="00D37ADD" w:rsidRDefault="00246496" w:rsidP="00246496">
      <w:pPr>
        <w:rPr>
          <w:rFonts w:ascii="GHEA Grapalat" w:eastAsia="GHEA Grapalat" w:hAnsi="GHEA Grapalat" w:cs="GHEA Grapalat"/>
          <w:szCs w:val="24"/>
          <w:u w:val="single"/>
        </w:rPr>
      </w:pPr>
    </w:p>
    <w:p w14:paraId="2F3CF45C" w14:textId="77777777" w:rsidR="00246496" w:rsidRPr="00231061" w:rsidRDefault="00246496" w:rsidP="00246496">
      <w:pPr>
        <w:rPr>
          <w:rFonts w:ascii="GHEA Grapalat" w:eastAsia="GHEA Grapalat" w:hAnsi="GHEA Grapalat" w:cs="GHEA Grapalat"/>
          <w:szCs w:val="24"/>
        </w:rPr>
      </w:pPr>
      <w:r w:rsidRPr="00231061">
        <w:rPr>
          <w:rFonts w:ascii="GHEA Grapalat" w:eastAsia="GHEA Grapalat" w:hAnsi="GHEA Grapalat" w:cs="GHEA Grapalat"/>
          <w:szCs w:val="24"/>
          <w:u w:val="single"/>
        </w:rPr>
        <w:t>5.1. и 5.2. Главная станция и обслуживаемая станция в составе главной станции</w:t>
      </w:r>
    </w:p>
    <w:p w14:paraId="50774A68" w14:textId="77777777" w:rsidR="00246496" w:rsidRPr="00D37ADD" w:rsidRDefault="00246496" w:rsidP="00246496">
      <w:pPr>
        <w:numPr>
          <w:ilvl w:val="0"/>
          <w:numId w:val="40"/>
        </w:numPr>
        <w:spacing w:after="160" w:line="259" w:lineRule="auto"/>
        <w:rPr>
          <w:rFonts w:ascii="GHEA Grapalat" w:eastAsia="GHEA Grapalat" w:hAnsi="GHEA Grapalat" w:cs="GHEA Grapalat"/>
          <w:b/>
          <w:szCs w:val="24"/>
        </w:rPr>
      </w:pPr>
      <w:r w:rsidRPr="00D37ADD">
        <w:rPr>
          <w:rFonts w:ascii="GHEA Grapalat" w:eastAsia="GHEA Grapalat" w:hAnsi="GHEA Grapalat" w:cs="GHEA Grapalat"/>
          <w:b/>
          <w:szCs w:val="24"/>
        </w:rPr>
        <w:t>два одинаковых рабочих места…. одно рабочее место оператора</w:t>
      </w:r>
    </w:p>
    <w:p w14:paraId="0B6E6195" w14:textId="77777777" w:rsidR="00246496" w:rsidRPr="00231061" w:rsidRDefault="00246496" w:rsidP="00246496">
      <w:pPr>
        <w:ind w:left="720"/>
        <w:rPr>
          <w:rFonts w:ascii="GHEA Grapalat" w:eastAsia="GHEA Grapalat" w:hAnsi="GHEA Grapalat" w:cs="GHEA Grapalat"/>
          <w:color w:val="FF0000"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t>Вопрос</w:t>
      </w:r>
      <w:r w:rsidRPr="00231061">
        <w:rPr>
          <w:rFonts w:ascii="GHEA Grapalat" w:eastAsia="GHEA Grapalat" w:hAnsi="GHEA Grapalat" w:cs="GHEA Grapalat"/>
          <w:szCs w:val="24"/>
        </w:rPr>
        <w:t>: Уточните, пожалуйста, сколько операторов требуется (1 или 2)?</w:t>
      </w:r>
      <w:r w:rsidRPr="00231061">
        <w:rPr>
          <w:rFonts w:ascii="GHEA Grapalat" w:eastAsia="GHEA Grapalat" w:hAnsi="GHEA Grapalat" w:cs="GHEA Grapalat"/>
          <w:color w:val="FF0000"/>
          <w:szCs w:val="24"/>
        </w:rPr>
        <w:t>-Требуются два оператора</w:t>
      </w:r>
    </w:p>
    <w:p w14:paraId="24A256E4" w14:textId="77777777" w:rsidR="00246496" w:rsidRPr="00231061" w:rsidRDefault="00246496" w:rsidP="00246496">
      <w:pPr>
        <w:numPr>
          <w:ilvl w:val="0"/>
          <w:numId w:val="40"/>
        </w:numPr>
        <w:spacing w:after="160" w:line="259" w:lineRule="auto"/>
        <w:rPr>
          <w:rFonts w:ascii="GHEA Grapalat" w:eastAsia="GHEA Grapalat" w:hAnsi="GHEA Grapalat" w:cs="GHEA Grapalat"/>
          <w:b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t>1 всенаправленная антенна диапазон частот от 8.3 кГц до 100 МГц</w:t>
      </w:r>
    </w:p>
    <w:p w14:paraId="02EC206E" w14:textId="77777777" w:rsidR="00246496" w:rsidRPr="00231061" w:rsidRDefault="00246496" w:rsidP="00246496">
      <w:pPr>
        <w:ind w:left="720"/>
        <w:rPr>
          <w:rFonts w:ascii="GHEA Grapalat" w:eastAsia="GHEA Grapalat" w:hAnsi="GHEA Grapalat" w:cs="GHEA Grapalat"/>
          <w:b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t>1 всенаправленная антенна диапазон частот от 20 МГц до 6 ГГц</w:t>
      </w:r>
    </w:p>
    <w:p w14:paraId="37A4C6E5" w14:textId="77777777" w:rsidR="00246496" w:rsidRDefault="00246496" w:rsidP="00246496">
      <w:pPr>
        <w:ind w:left="720"/>
        <w:rPr>
          <w:rFonts w:ascii="GHEA Grapalat" w:eastAsia="GHEA Grapalat" w:hAnsi="GHEA Grapalat" w:cs="GHEA Grapalat"/>
          <w:color w:val="FF0000"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t>Вопрос:</w:t>
      </w:r>
      <w:r w:rsidRPr="00231061">
        <w:rPr>
          <w:rFonts w:ascii="GHEA Grapalat" w:eastAsia="GHEA Grapalat" w:hAnsi="GHEA Grapalat" w:cs="GHEA Grapalat"/>
          <w:szCs w:val="24"/>
        </w:rPr>
        <w:t xml:space="preserve"> Кажется, что общее требование состоит в том, чтобы покрыть диапазон частот от 8,3 кГц до 6 ГГц. Следовательно, можно ли предложить одну или несколько всенаправленных антенн, перекрывающих диапазон от 8,3 кГц до 6 ГГц, но не разделенных точно на конкретные 100 МГц и 20 МГц?- </w:t>
      </w:r>
      <w:r>
        <w:rPr>
          <w:rFonts w:ascii="GHEA Grapalat" w:eastAsia="GHEA Grapalat" w:hAnsi="GHEA Grapalat" w:cs="GHEA Grapalat"/>
          <w:color w:val="FF0000"/>
          <w:szCs w:val="24"/>
        </w:rPr>
        <w:t xml:space="preserve">Нет, нужно строго придерживаться параметрам, указанным в Объявлении </w:t>
      </w:r>
    </w:p>
    <w:p w14:paraId="476F1C1B" w14:textId="77777777" w:rsidR="00246496" w:rsidRDefault="00246496" w:rsidP="00246496">
      <w:pPr>
        <w:numPr>
          <w:ilvl w:val="0"/>
          <w:numId w:val="40"/>
        </w:numPr>
        <w:spacing w:after="160" w:line="259" w:lineRule="auto"/>
        <w:rPr>
          <w:rFonts w:ascii="GHEA Grapalat" w:eastAsia="GHEA Grapalat" w:hAnsi="GHEA Grapalat" w:cs="GHEA Grapalat"/>
          <w:b/>
          <w:szCs w:val="24"/>
        </w:rPr>
      </w:pPr>
      <w:r>
        <w:rPr>
          <w:rFonts w:ascii="GHEA Grapalat" w:eastAsia="GHEA Grapalat" w:hAnsi="GHEA Grapalat" w:cs="GHEA Grapalat"/>
          <w:b/>
          <w:szCs w:val="24"/>
        </w:rPr>
        <w:t>стойка для оборудования</w:t>
      </w:r>
    </w:p>
    <w:p w14:paraId="0C960B48" w14:textId="77777777" w:rsidR="00246496" w:rsidRPr="00864DF8" w:rsidRDefault="00246496" w:rsidP="00246496">
      <w:pPr>
        <w:ind w:left="720"/>
        <w:rPr>
          <w:rFonts w:ascii="GHEA Grapalat" w:eastAsia="GHEA Grapalat" w:hAnsi="GHEA Grapalat" w:cs="GHEA Grapalat"/>
          <w:color w:val="FF0000"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t xml:space="preserve">Вопрос: </w:t>
      </w:r>
      <w:r w:rsidRPr="00231061">
        <w:rPr>
          <w:rFonts w:ascii="GHEA Grapalat" w:eastAsia="GHEA Grapalat" w:hAnsi="GHEA Grapalat" w:cs="GHEA Grapalat"/>
          <w:szCs w:val="24"/>
        </w:rPr>
        <w:t xml:space="preserve">Сейчас на рынке есть несколько решений для установки оборудования. Принимая во внимание гибкость, возможно ли также предложить в качестве опции встроенный блок модуля мониторинга, который не предназначен для 19-дюймовой стойки?- </w:t>
      </w:r>
      <w:r>
        <w:rPr>
          <w:rFonts w:ascii="GHEA Grapalat" w:eastAsia="GHEA Grapalat" w:hAnsi="GHEA Grapalat" w:cs="GHEA Grapalat"/>
          <w:color w:val="FF0000"/>
          <w:szCs w:val="24"/>
        </w:rPr>
        <w:t xml:space="preserve">Нет, нужно строго придерживаться параметрам, указанным в Объявлении </w:t>
      </w:r>
    </w:p>
    <w:p w14:paraId="733B89F7" w14:textId="77777777" w:rsidR="00246496" w:rsidRPr="00231061" w:rsidRDefault="00246496" w:rsidP="00246496">
      <w:pPr>
        <w:numPr>
          <w:ilvl w:val="0"/>
          <w:numId w:val="40"/>
        </w:numPr>
        <w:spacing w:after="160" w:line="259" w:lineRule="auto"/>
        <w:rPr>
          <w:rFonts w:ascii="GHEA Grapalat" w:eastAsia="GHEA Grapalat" w:hAnsi="GHEA Grapalat" w:cs="GHEA Grapalat"/>
          <w:b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t xml:space="preserve">управлять автономными модулями </w:t>
      </w:r>
      <w:proofErr w:type="spellStart"/>
      <w:r w:rsidRPr="00231061">
        <w:rPr>
          <w:rFonts w:ascii="GHEA Grapalat" w:eastAsia="GHEA Grapalat" w:hAnsi="GHEA Grapalat" w:cs="GHEA Grapalat"/>
          <w:b/>
          <w:szCs w:val="24"/>
        </w:rPr>
        <w:t>радиомониторинга</w:t>
      </w:r>
      <w:proofErr w:type="spellEnd"/>
      <w:r w:rsidRPr="00231061">
        <w:rPr>
          <w:rFonts w:ascii="GHEA Grapalat" w:eastAsia="GHEA Grapalat" w:hAnsi="GHEA Grapalat" w:cs="GHEA Grapalat"/>
          <w:b/>
          <w:szCs w:val="24"/>
        </w:rPr>
        <w:t xml:space="preserve"> и пеленгования</w:t>
      </w:r>
    </w:p>
    <w:p w14:paraId="4E28CD81" w14:textId="77777777" w:rsidR="00246496" w:rsidRPr="00864DF8" w:rsidRDefault="00246496" w:rsidP="00246496">
      <w:pPr>
        <w:ind w:left="720"/>
        <w:rPr>
          <w:rFonts w:ascii="GHEA Grapalat" w:eastAsia="GHEA Grapalat" w:hAnsi="GHEA Grapalat" w:cs="GHEA Grapalat"/>
          <w:color w:val="FF0000"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t xml:space="preserve">Вопрос: </w:t>
      </w:r>
      <w:r w:rsidRPr="00231061">
        <w:rPr>
          <w:rFonts w:ascii="GHEA Grapalat" w:eastAsia="GHEA Grapalat" w:hAnsi="GHEA Grapalat" w:cs="GHEA Grapalat"/>
          <w:szCs w:val="24"/>
        </w:rPr>
        <w:t xml:space="preserve">Подтвердите наше понимание того, что на станции должны работать как модули </w:t>
      </w:r>
      <w:proofErr w:type="spellStart"/>
      <w:r w:rsidRPr="00231061">
        <w:rPr>
          <w:rFonts w:ascii="GHEA Grapalat" w:eastAsia="GHEA Grapalat" w:hAnsi="GHEA Grapalat" w:cs="GHEA Grapalat"/>
          <w:szCs w:val="24"/>
        </w:rPr>
        <w:t>радиоконтроля</w:t>
      </w:r>
      <w:proofErr w:type="spellEnd"/>
      <w:r w:rsidRPr="00231061">
        <w:rPr>
          <w:rFonts w:ascii="GHEA Grapalat" w:eastAsia="GHEA Grapalat" w:hAnsi="GHEA Grapalat" w:cs="GHEA Grapalat"/>
          <w:szCs w:val="24"/>
        </w:rPr>
        <w:t xml:space="preserve">, так и модули пеленгации, но их параллельное использование не требуется? </w:t>
      </w:r>
      <w:r w:rsidRPr="00231061">
        <w:rPr>
          <w:rFonts w:ascii="GHEA Grapalat" w:eastAsia="GHEA Grapalat" w:hAnsi="GHEA Grapalat" w:cs="GHEA Grapalat"/>
          <w:color w:val="FF0000"/>
          <w:szCs w:val="24"/>
        </w:rPr>
        <w:t>-Подтверждаем</w:t>
      </w:r>
    </w:p>
    <w:p w14:paraId="0E60A29C" w14:textId="77777777" w:rsidR="00246496" w:rsidRDefault="00246496" w:rsidP="00246496">
      <w:pPr>
        <w:rPr>
          <w:rFonts w:ascii="GHEA Grapalat" w:eastAsia="GHEA Grapalat" w:hAnsi="GHEA Grapalat" w:cs="GHEA Grapalat"/>
          <w:szCs w:val="24"/>
          <w:u w:val="single"/>
        </w:rPr>
      </w:pPr>
    </w:p>
    <w:p w14:paraId="2C4AFEDC" w14:textId="77777777" w:rsidR="00246496" w:rsidRPr="00231061" w:rsidRDefault="00246496" w:rsidP="00246496">
      <w:pPr>
        <w:jc w:val="both"/>
        <w:rPr>
          <w:rFonts w:ascii="GHEA Grapalat" w:eastAsia="GHEA Grapalat" w:hAnsi="GHEA Grapalat" w:cs="GHEA Grapalat"/>
          <w:szCs w:val="24"/>
          <w:u w:val="single"/>
        </w:rPr>
      </w:pPr>
      <w:r w:rsidRPr="00231061">
        <w:rPr>
          <w:rFonts w:ascii="GHEA Grapalat" w:eastAsia="GHEA Grapalat" w:hAnsi="GHEA Grapalat" w:cs="GHEA Grapalat"/>
          <w:szCs w:val="24"/>
          <w:u w:val="single"/>
        </w:rPr>
        <w:t>6.Подробные технические характеристики</w:t>
      </w:r>
    </w:p>
    <w:p w14:paraId="541FFCA3" w14:textId="77777777" w:rsidR="00246496" w:rsidRPr="00864DF8" w:rsidRDefault="00246496" w:rsidP="00246496">
      <w:pPr>
        <w:jc w:val="both"/>
        <w:rPr>
          <w:rFonts w:ascii="GHEA Grapalat" w:eastAsia="GHEA Grapalat" w:hAnsi="GHEA Grapalat" w:cs="GHEA Grapalat"/>
          <w:color w:val="FF0000"/>
          <w:szCs w:val="24"/>
          <w:u w:val="single"/>
        </w:rPr>
      </w:pPr>
      <w:r w:rsidRPr="00231061">
        <w:rPr>
          <w:rFonts w:ascii="GHEA Grapalat" w:eastAsia="GHEA Grapalat" w:hAnsi="GHEA Grapalat" w:cs="GHEA Grapalat"/>
          <w:b/>
          <w:szCs w:val="24"/>
        </w:rPr>
        <w:lastRenderedPageBreak/>
        <w:t>Вопрос</w:t>
      </w:r>
      <w:r w:rsidRPr="00231061">
        <w:rPr>
          <w:rFonts w:ascii="GHEA Grapalat" w:eastAsia="GHEA Grapalat" w:hAnsi="GHEA Grapalat" w:cs="GHEA Grapalat"/>
          <w:szCs w:val="24"/>
        </w:rPr>
        <w:t>: В разделе 6.1. представлена таблица, посвященная приемникам необслуживаемых станций. Уточните, пожалуйста, к какому типу станций относятся технические характеристики приемников из первой таблицы данного раздела - ко всем остальным типам или также включая необслуживаемые станции?</w:t>
      </w:r>
      <w:r w:rsidRPr="00231061">
        <w:rPr>
          <w:rFonts w:ascii="GHEA Grapalat" w:eastAsia="GHEA Grapalat" w:hAnsi="GHEA Grapalat" w:cs="GHEA Grapalat"/>
          <w:color w:val="FF0000"/>
          <w:szCs w:val="24"/>
        </w:rPr>
        <w:t xml:space="preserve"> -За основу для характеристик приемников нужно брать параметры, указанные в таблице 6.1.</w:t>
      </w:r>
    </w:p>
    <w:p w14:paraId="6A2BD453" w14:textId="77777777" w:rsidR="00246496" w:rsidRPr="00231061" w:rsidRDefault="00246496" w:rsidP="00246496">
      <w:pPr>
        <w:rPr>
          <w:rFonts w:ascii="GHEA Grapalat" w:eastAsia="GHEA Grapalat" w:hAnsi="GHEA Grapalat" w:cs="GHEA Grapalat"/>
          <w:szCs w:val="24"/>
          <w:u w:val="single"/>
        </w:rPr>
      </w:pPr>
      <w:r w:rsidRPr="00231061">
        <w:rPr>
          <w:rFonts w:ascii="GHEA Grapalat" w:eastAsia="GHEA Grapalat" w:hAnsi="GHEA Grapalat" w:cs="GHEA Grapalat"/>
          <w:szCs w:val="24"/>
          <w:u w:val="single"/>
        </w:rPr>
        <w:t>6.1. Технические требования к радиоприемному устройству необслуживаемых станций</w:t>
      </w:r>
    </w:p>
    <w:p w14:paraId="2E7D6F90" w14:textId="77777777" w:rsidR="00246496" w:rsidRPr="00231061" w:rsidRDefault="00246496" w:rsidP="00246496">
      <w:pPr>
        <w:ind w:left="720"/>
        <w:rPr>
          <w:rFonts w:ascii="GHEA Grapalat" w:eastAsia="GHEA Grapalat" w:hAnsi="GHEA Grapalat" w:cs="GHEA Grapalat"/>
          <w:szCs w:val="24"/>
        </w:rPr>
      </w:pPr>
    </w:p>
    <w:p w14:paraId="1D2DA102" w14:textId="77777777" w:rsidR="00246496" w:rsidRPr="00231061" w:rsidRDefault="00246496" w:rsidP="00246496">
      <w:pPr>
        <w:numPr>
          <w:ilvl w:val="0"/>
          <w:numId w:val="40"/>
        </w:numPr>
        <w:spacing w:after="160" w:line="259" w:lineRule="auto"/>
        <w:rPr>
          <w:rFonts w:ascii="GHEA Grapalat" w:eastAsia="GHEA Grapalat" w:hAnsi="GHEA Grapalat" w:cs="GHEA Grapalat"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t>Вопрос</w:t>
      </w:r>
      <w:r w:rsidRPr="00231061">
        <w:rPr>
          <w:rFonts w:ascii="GHEA Grapalat" w:eastAsia="GHEA Grapalat" w:hAnsi="GHEA Grapalat" w:cs="GHEA Grapalat"/>
          <w:szCs w:val="24"/>
        </w:rPr>
        <w:t xml:space="preserve">: Имеется в виду только радиоприемник или весь модуль мониторинга (защищенный и включая другое оборудование </w:t>
      </w:r>
      <w:proofErr w:type="spellStart"/>
      <w:r w:rsidRPr="00231061">
        <w:rPr>
          <w:rFonts w:ascii="GHEA Grapalat" w:eastAsia="GHEA Grapalat" w:hAnsi="GHEA Grapalat" w:cs="GHEA Grapalat"/>
          <w:szCs w:val="24"/>
        </w:rPr>
        <w:t>радиоконтроля</w:t>
      </w:r>
      <w:proofErr w:type="spellEnd"/>
      <w:r w:rsidRPr="00231061">
        <w:rPr>
          <w:rFonts w:ascii="GHEA Grapalat" w:eastAsia="GHEA Grapalat" w:hAnsi="GHEA Grapalat" w:cs="GHEA Grapalat"/>
          <w:szCs w:val="24"/>
        </w:rPr>
        <w:t xml:space="preserve">: управление питанием, модем, </w:t>
      </w:r>
      <w:r>
        <w:rPr>
          <w:rFonts w:ascii="GHEA Grapalat" w:eastAsia="GHEA Grapalat" w:hAnsi="GHEA Grapalat" w:cs="GHEA Grapalat"/>
          <w:szCs w:val="24"/>
        </w:rPr>
        <w:t>GPS</w:t>
      </w:r>
      <w:r w:rsidRPr="00231061">
        <w:rPr>
          <w:rFonts w:ascii="GHEA Grapalat" w:eastAsia="GHEA Grapalat" w:hAnsi="GHEA Grapalat" w:cs="GHEA Grapalat"/>
          <w:szCs w:val="24"/>
        </w:rPr>
        <w:t>-приемник, процессор, ...)?</w:t>
      </w:r>
    </w:p>
    <w:p w14:paraId="7A869E51" w14:textId="77777777" w:rsidR="00246496" w:rsidRDefault="00246496" w:rsidP="00246496">
      <w:pPr>
        <w:numPr>
          <w:ilvl w:val="0"/>
          <w:numId w:val="40"/>
        </w:numPr>
        <w:spacing w:after="160" w:line="259" w:lineRule="auto"/>
        <w:rPr>
          <w:rFonts w:ascii="GHEA Grapalat" w:eastAsia="GHEA Grapalat" w:hAnsi="GHEA Grapalat" w:cs="GHEA Grapalat"/>
          <w:b/>
          <w:szCs w:val="24"/>
        </w:rPr>
      </w:pPr>
      <w:r>
        <w:rPr>
          <w:rFonts w:ascii="GHEA Grapalat" w:eastAsia="GHEA Grapalat" w:hAnsi="GHEA Grapalat" w:cs="GHEA Grapalat"/>
          <w:b/>
          <w:szCs w:val="24"/>
        </w:rPr>
        <w:t>Масса: не более 7,5 кг</w:t>
      </w:r>
    </w:p>
    <w:p w14:paraId="19748C67" w14:textId="77777777" w:rsidR="00246496" w:rsidRPr="00231061" w:rsidRDefault="00246496" w:rsidP="00246496">
      <w:pPr>
        <w:ind w:left="720"/>
        <w:rPr>
          <w:rFonts w:ascii="GHEA Grapalat" w:eastAsia="GHEA Grapalat" w:hAnsi="GHEA Grapalat" w:cs="GHEA Grapalat"/>
          <w:color w:val="FF0000"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t xml:space="preserve">Вопрос: </w:t>
      </w:r>
      <w:r w:rsidRPr="00231061">
        <w:rPr>
          <w:rFonts w:ascii="GHEA Grapalat" w:eastAsia="GHEA Grapalat" w:hAnsi="GHEA Grapalat" w:cs="GHEA Grapalat"/>
          <w:szCs w:val="24"/>
        </w:rPr>
        <w:t xml:space="preserve">Подтвердите, пожалуйста, это масса модуля </w:t>
      </w:r>
      <w:proofErr w:type="spellStart"/>
      <w:r w:rsidRPr="00231061">
        <w:rPr>
          <w:rFonts w:ascii="GHEA Grapalat" w:eastAsia="GHEA Grapalat" w:hAnsi="GHEA Grapalat" w:cs="GHEA Grapalat"/>
          <w:szCs w:val="24"/>
        </w:rPr>
        <w:t>радиоконтроля</w:t>
      </w:r>
      <w:proofErr w:type="spellEnd"/>
      <w:r w:rsidRPr="00231061">
        <w:rPr>
          <w:rFonts w:ascii="GHEA Grapalat" w:eastAsia="GHEA Grapalat" w:hAnsi="GHEA Grapalat" w:cs="GHEA Grapalat"/>
          <w:szCs w:val="24"/>
        </w:rPr>
        <w:t xml:space="preserve">. Указанные 7,5 кг кажутся крайне низкими и больше подходят только для веса приемника. </w:t>
      </w:r>
      <w:r w:rsidRPr="00231061">
        <w:rPr>
          <w:rFonts w:ascii="GHEA Grapalat" w:eastAsia="GHEA Grapalat" w:hAnsi="GHEA Grapalat" w:cs="GHEA Grapalat"/>
          <w:color w:val="FF0000"/>
          <w:szCs w:val="24"/>
        </w:rPr>
        <w:t xml:space="preserve">-Да, это масса модуля </w:t>
      </w:r>
      <w:proofErr w:type="spellStart"/>
      <w:r w:rsidRPr="00231061">
        <w:rPr>
          <w:rFonts w:ascii="GHEA Grapalat" w:eastAsia="GHEA Grapalat" w:hAnsi="GHEA Grapalat" w:cs="GHEA Grapalat"/>
          <w:color w:val="FF0000"/>
          <w:szCs w:val="24"/>
        </w:rPr>
        <w:t>радиомониторинга</w:t>
      </w:r>
      <w:proofErr w:type="spellEnd"/>
    </w:p>
    <w:p w14:paraId="273B1260" w14:textId="77777777" w:rsidR="00246496" w:rsidRPr="00231061" w:rsidRDefault="00246496" w:rsidP="00246496">
      <w:pPr>
        <w:numPr>
          <w:ilvl w:val="0"/>
          <w:numId w:val="40"/>
        </w:numPr>
        <w:spacing w:after="160" w:line="259" w:lineRule="auto"/>
        <w:rPr>
          <w:rFonts w:ascii="GHEA Grapalat" w:eastAsia="GHEA Grapalat" w:hAnsi="GHEA Grapalat" w:cs="GHEA Grapalat"/>
          <w:b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t>Диапазон рабочих частот пеленгования: от 300 кГц до 6 ГГц, зависит от подсоединенной антенны</w:t>
      </w:r>
    </w:p>
    <w:p w14:paraId="203CC73E" w14:textId="77777777" w:rsidR="00246496" w:rsidRPr="00864DF8" w:rsidRDefault="00246496" w:rsidP="00246496">
      <w:pPr>
        <w:ind w:left="720"/>
        <w:rPr>
          <w:rFonts w:ascii="GHEA Grapalat" w:eastAsia="GHEA Grapalat" w:hAnsi="GHEA Grapalat" w:cs="GHEA Grapalat"/>
          <w:color w:val="FF0000"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t xml:space="preserve">Вопрос: </w:t>
      </w:r>
      <w:r w:rsidRPr="00231061">
        <w:rPr>
          <w:rFonts w:ascii="GHEA Grapalat" w:eastAsia="GHEA Grapalat" w:hAnsi="GHEA Grapalat" w:cs="GHEA Grapalat"/>
          <w:szCs w:val="24"/>
        </w:rPr>
        <w:t xml:space="preserve">Пожалуйста, подтвердите диапазон частот для пеленгации. Разве это не начинается с 20 МГц? </w:t>
      </w:r>
      <w:r w:rsidRPr="00231061">
        <w:rPr>
          <w:rFonts w:ascii="GHEA Grapalat" w:eastAsia="GHEA Grapalat" w:hAnsi="GHEA Grapalat" w:cs="GHEA Grapalat"/>
          <w:color w:val="FF0000"/>
          <w:szCs w:val="24"/>
        </w:rPr>
        <w:t>-Да</w:t>
      </w:r>
      <w:r w:rsidRPr="00231061">
        <w:rPr>
          <w:rFonts w:ascii="GHEA Grapalat" w:eastAsia="GHEA Grapalat" w:hAnsi="GHEA Grapalat" w:cs="GHEA Grapalat"/>
          <w:szCs w:val="24"/>
        </w:rPr>
        <w:t>, частотный диапазон для пеленгации начинается с 20 МГц, как указано</w:t>
      </w:r>
      <w:r w:rsidRPr="00231061">
        <w:rPr>
          <w:rFonts w:ascii="GHEA Grapalat" w:eastAsia="GHEA Grapalat" w:hAnsi="GHEA Grapalat" w:cs="GHEA Grapalat"/>
          <w:color w:val="FF0000"/>
          <w:szCs w:val="24"/>
        </w:rPr>
        <w:t xml:space="preserve"> в </w:t>
      </w:r>
      <w:r w:rsidRPr="00231061">
        <w:rPr>
          <w:rFonts w:ascii="Times New Roman" w:hAnsi="Times New Roman"/>
          <w:color w:val="FF0000"/>
          <w:szCs w:val="24"/>
        </w:rPr>
        <w:t>Таблице - Технические характеристики систем радиопеленгации (</w:t>
      </w:r>
      <w:r>
        <w:rPr>
          <w:rFonts w:ascii="Times New Roman" w:hAnsi="Times New Roman"/>
          <w:color w:val="FF0000"/>
          <w:szCs w:val="24"/>
        </w:rPr>
        <w:t>DF</w:t>
      </w:r>
      <w:r w:rsidRPr="00231061">
        <w:rPr>
          <w:rFonts w:ascii="Times New Roman" w:hAnsi="Times New Roman"/>
          <w:color w:val="FF0000"/>
          <w:szCs w:val="24"/>
        </w:rPr>
        <w:t xml:space="preserve">) </w:t>
      </w:r>
      <w:r>
        <w:rPr>
          <w:rFonts w:ascii="Times New Roman" w:hAnsi="Times New Roman"/>
          <w:color w:val="FF0000"/>
          <w:szCs w:val="24"/>
        </w:rPr>
        <w:t>ITU</w:t>
      </w:r>
    </w:p>
    <w:p w14:paraId="56B44B3F" w14:textId="77777777" w:rsidR="00246496" w:rsidRPr="00231061" w:rsidRDefault="00246496" w:rsidP="00246496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szCs w:val="24"/>
          <w:u w:val="single"/>
        </w:rPr>
      </w:pPr>
      <w:r w:rsidRPr="00231061">
        <w:rPr>
          <w:rFonts w:ascii="GHEA Grapalat" w:eastAsia="GHEA Grapalat" w:hAnsi="GHEA Grapalat" w:cs="GHEA Grapalat"/>
          <w:szCs w:val="24"/>
          <w:u w:val="single"/>
        </w:rPr>
        <w:t>6.2. Технические требования к комплекту всенаправленных антенн</w:t>
      </w:r>
    </w:p>
    <w:p w14:paraId="5DB792CA" w14:textId="77777777" w:rsidR="00246496" w:rsidRPr="00231061" w:rsidRDefault="00246496" w:rsidP="00246496">
      <w:pPr>
        <w:numPr>
          <w:ilvl w:val="0"/>
          <w:numId w:val="40"/>
        </w:numPr>
        <w:spacing w:after="160" w:line="259" w:lineRule="auto"/>
        <w:rPr>
          <w:rFonts w:ascii="GHEA Grapalat" w:eastAsia="GHEA Grapalat" w:hAnsi="GHEA Grapalat" w:cs="GHEA Grapalat"/>
          <w:b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t>6.2.Всенаправленная активная антенна диапазона 20 МГц – 8000 МГц</w:t>
      </w:r>
    </w:p>
    <w:p w14:paraId="66874697" w14:textId="77777777" w:rsidR="00246496" w:rsidRPr="00D37ADD" w:rsidRDefault="00246496" w:rsidP="00246496">
      <w:pPr>
        <w:ind w:left="720"/>
        <w:rPr>
          <w:rFonts w:ascii="GHEA Grapalat" w:eastAsia="GHEA Grapalat" w:hAnsi="GHEA Grapalat" w:cs="GHEA Grapalat"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t>Вопрос</w:t>
      </w:r>
      <w:r w:rsidRPr="00231061">
        <w:rPr>
          <w:rFonts w:ascii="GHEA Grapalat" w:eastAsia="GHEA Grapalat" w:hAnsi="GHEA Grapalat" w:cs="GHEA Grapalat"/>
          <w:szCs w:val="24"/>
        </w:rPr>
        <w:t xml:space="preserve">: Обычно в таких случаях предлагается пассивная антенна. Можно ли предложить пассивную антенну для этого частотного диапазона?- </w:t>
      </w:r>
      <w:r w:rsidRPr="00231061">
        <w:rPr>
          <w:rFonts w:ascii="GHEA Grapalat" w:eastAsia="GHEA Grapalat" w:hAnsi="GHEA Grapalat" w:cs="GHEA Grapalat"/>
          <w:color w:val="FF0000"/>
          <w:szCs w:val="24"/>
        </w:rPr>
        <w:t xml:space="preserve">Нет, нужно строго придерживаться параметрам, указанным в Объявлении </w:t>
      </w:r>
    </w:p>
    <w:p w14:paraId="6EAC0EAE" w14:textId="77777777" w:rsidR="00246496" w:rsidRPr="00231061" w:rsidRDefault="00246496" w:rsidP="00246496">
      <w:pPr>
        <w:rPr>
          <w:rFonts w:ascii="GHEA Grapalat" w:eastAsia="GHEA Grapalat" w:hAnsi="GHEA Grapalat" w:cs="GHEA Grapalat"/>
          <w:szCs w:val="24"/>
          <w:u w:val="single"/>
        </w:rPr>
      </w:pPr>
      <w:r w:rsidRPr="00231061">
        <w:rPr>
          <w:rFonts w:ascii="GHEA Grapalat" w:eastAsia="GHEA Grapalat" w:hAnsi="GHEA Grapalat" w:cs="GHEA Grapalat"/>
          <w:szCs w:val="24"/>
          <w:u w:val="single"/>
        </w:rPr>
        <w:t>6.3. Технические требования к комплекту пеленгаторных антенн</w:t>
      </w:r>
    </w:p>
    <w:p w14:paraId="59BC24C4" w14:textId="77777777" w:rsidR="00246496" w:rsidRPr="00864DF8" w:rsidRDefault="00246496" w:rsidP="00246496">
      <w:pPr>
        <w:numPr>
          <w:ilvl w:val="0"/>
          <w:numId w:val="40"/>
        </w:numPr>
        <w:spacing w:after="160" w:line="259" w:lineRule="auto"/>
        <w:rPr>
          <w:rFonts w:ascii="GHEA Grapalat" w:eastAsia="GHEA Grapalat" w:hAnsi="GHEA Grapalat" w:cs="GHEA Grapalat"/>
          <w:szCs w:val="24"/>
        </w:rPr>
      </w:pPr>
      <w:r w:rsidRPr="00D37ADD">
        <w:rPr>
          <w:rFonts w:ascii="GHEA Grapalat" w:eastAsia="GHEA Grapalat" w:hAnsi="GHEA Grapalat" w:cs="GHEA Grapalat"/>
          <w:b/>
          <w:szCs w:val="24"/>
        </w:rPr>
        <w:t xml:space="preserve">Вопрос. </w:t>
      </w:r>
      <w:r w:rsidRPr="00D37ADD">
        <w:rPr>
          <w:rFonts w:ascii="GHEA Grapalat" w:eastAsia="GHEA Grapalat" w:hAnsi="GHEA Grapalat" w:cs="GHEA Grapalat"/>
          <w:szCs w:val="24"/>
        </w:rPr>
        <w:t xml:space="preserve">Уточните, пожалуйста, диапазон? </w:t>
      </w:r>
      <w:r w:rsidRPr="00231061">
        <w:rPr>
          <w:rFonts w:ascii="GHEA Grapalat" w:eastAsia="GHEA Grapalat" w:hAnsi="GHEA Grapalat" w:cs="GHEA Grapalat"/>
          <w:szCs w:val="24"/>
        </w:rPr>
        <w:t xml:space="preserve">В тексте написано от 8,3 кГц до 3 ГГц. В таблице от 20 МГц до 3000 МГц </w:t>
      </w:r>
      <w:r w:rsidRPr="00231061">
        <w:rPr>
          <w:rFonts w:ascii="GHEA Grapalat" w:eastAsia="GHEA Grapalat" w:hAnsi="GHEA Grapalat" w:cs="GHEA Grapalat"/>
          <w:color w:val="FF0000"/>
          <w:szCs w:val="24"/>
        </w:rPr>
        <w:t>- Возможно техническая ошибка, диапазон начинается с 20 МГц:</w:t>
      </w:r>
    </w:p>
    <w:p w14:paraId="21DB6146" w14:textId="77777777" w:rsidR="00246496" w:rsidRPr="00231061" w:rsidRDefault="00246496" w:rsidP="00246496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szCs w:val="24"/>
          <w:u w:val="single"/>
        </w:rPr>
      </w:pPr>
      <w:r w:rsidRPr="00231061">
        <w:rPr>
          <w:rFonts w:ascii="GHEA Grapalat" w:eastAsia="GHEA Grapalat" w:hAnsi="GHEA Grapalat" w:cs="GHEA Grapalat"/>
          <w:szCs w:val="24"/>
          <w:u w:val="single"/>
        </w:rPr>
        <w:t>7. Технические требования к мобильной станции контроля и пеленгования</w:t>
      </w:r>
    </w:p>
    <w:p w14:paraId="782F8DBF" w14:textId="77777777" w:rsidR="00246496" w:rsidRPr="00231061" w:rsidRDefault="00246496" w:rsidP="00246496">
      <w:pPr>
        <w:numPr>
          <w:ilvl w:val="0"/>
          <w:numId w:val="40"/>
        </w:numPr>
        <w:spacing w:after="160" w:line="259" w:lineRule="auto"/>
        <w:rPr>
          <w:rFonts w:ascii="GHEA Grapalat" w:eastAsia="GHEA Grapalat" w:hAnsi="GHEA Grapalat" w:cs="GHEA Grapalat"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t>одна логопериодическая антенна, диапазон от 80 МГц до 2 ГГц, одна логопериодическая антенна, диапазон частот от 400 МГц до 6 ГГц</w:t>
      </w:r>
    </w:p>
    <w:p w14:paraId="535DD7FD" w14:textId="77777777" w:rsidR="00246496" w:rsidRPr="00231061" w:rsidRDefault="00246496" w:rsidP="00246496">
      <w:pPr>
        <w:ind w:left="720"/>
        <w:rPr>
          <w:rFonts w:ascii="GHEA Grapalat" w:eastAsia="GHEA Grapalat" w:hAnsi="GHEA Grapalat" w:cs="GHEA Grapalat"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t xml:space="preserve">Вопрос: </w:t>
      </w:r>
      <w:r w:rsidRPr="00231061">
        <w:rPr>
          <w:rFonts w:ascii="GHEA Grapalat" w:eastAsia="GHEA Grapalat" w:hAnsi="GHEA Grapalat" w:cs="GHEA Grapalat"/>
          <w:szCs w:val="24"/>
        </w:rPr>
        <w:t xml:space="preserve">Кажется, что общее требование состоит в том, чтобы покрыть диапазон частот от 80 МГц до 6 ГГц. Следовательно, можно ли предложить антенный комплекс, перекрывающий диапазон от 80 МГц до 6 ГГц, но не разделенный точно на конкретные 2 ГГц и 400 МГц? - </w:t>
      </w:r>
      <w:r w:rsidRPr="00231061">
        <w:rPr>
          <w:rFonts w:ascii="GHEA Grapalat" w:eastAsia="GHEA Grapalat" w:hAnsi="GHEA Grapalat" w:cs="GHEA Grapalat"/>
          <w:color w:val="FF0000"/>
          <w:szCs w:val="24"/>
        </w:rPr>
        <w:t xml:space="preserve">Нет, нужно строго придерживаться параметрам, указанным в Объявлении </w:t>
      </w:r>
    </w:p>
    <w:p w14:paraId="5233EBA3" w14:textId="77777777" w:rsidR="00246496" w:rsidRPr="00231061" w:rsidRDefault="00246496" w:rsidP="00246496">
      <w:pPr>
        <w:numPr>
          <w:ilvl w:val="0"/>
          <w:numId w:val="40"/>
        </w:numPr>
        <w:spacing w:after="160" w:line="259" w:lineRule="auto"/>
        <w:rPr>
          <w:rFonts w:ascii="GHEA Grapalat" w:eastAsia="GHEA Grapalat" w:hAnsi="GHEA Grapalat" w:cs="GHEA Grapalat"/>
          <w:b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t xml:space="preserve">Антенная система для диапазона частот от 18 ГГц до 40 ГГц с кабелями и </w:t>
      </w:r>
      <w:proofErr w:type="spellStart"/>
      <w:r w:rsidRPr="00231061">
        <w:rPr>
          <w:rFonts w:ascii="GHEA Grapalat" w:eastAsia="GHEA Grapalat" w:hAnsi="GHEA Grapalat" w:cs="GHEA Grapalat"/>
          <w:b/>
          <w:szCs w:val="24"/>
        </w:rPr>
        <w:t>адапторами</w:t>
      </w:r>
      <w:proofErr w:type="spellEnd"/>
      <w:r w:rsidRPr="00231061">
        <w:rPr>
          <w:rFonts w:ascii="GHEA Grapalat" w:eastAsia="GHEA Grapalat" w:hAnsi="GHEA Grapalat" w:cs="GHEA Grapalat"/>
          <w:b/>
          <w:szCs w:val="24"/>
        </w:rPr>
        <w:t xml:space="preserve"> (2 станции).</w:t>
      </w:r>
    </w:p>
    <w:p w14:paraId="2CE3A72E" w14:textId="01AC5D63" w:rsidR="00246496" w:rsidRPr="00CF5EAC" w:rsidRDefault="00246496" w:rsidP="00246496">
      <w:pPr>
        <w:ind w:left="720"/>
        <w:rPr>
          <w:rFonts w:ascii="GHEA Grapalat" w:eastAsia="GHEA Grapalat" w:hAnsi="GHEA Grapalat" w:cs="GHEA Grapalat"/>
          <w:szCs w:val="24"/>
          <w:lang w:val="hy-AM"/>
        </w:rPr>
      </w:pPr>
      <w:r w:rsidRPr="00231061">
        <w:rPr>
          <w:rFonts w:ascii="GHEA Grapalat" w:eastAsia="GHEA Grapalat" w:hAnsi="GHEA Grapalat" w:cs="GHEA Grapalat"/>
          <w:b/>
          <w:szCs w:val="24"/>
        </w:rPr>
        <w:lastRenderedPageBreak/>
        <w:t xml:space="preserve">Вопрос: </w:t>
      </w:r>
      <w:r w:rsidRPr="00231061">
        <w:rPr>
          <w:rFonts w:ascii="GHEA Grapalat" w:eastAsia="GHEA Grapalat" w:hAnsi="GHEA Grapalat" w:cs="GHEA Grapalat"/>
          <w:szCs w:val="24"/>
        </w:rPr>
        <w:t>Крепится ли эта система к транспортному средству, к мачте, к ручке или к штативу?</w:t>
      </w:r>
      <w:r w:rsidR="00CF5EAC"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 w:rsidR="00CF5EAC">
        <w:rPr>
          <w:rFonts w:ascii="GHEA Grapalat" w:hAnsi="GHEA Grapalat"/>
          <w:color w:val="FF0000"/>
          <w:shd w:val="clear" w:color="auto" w:fill="FFFFFF"/>
        </w:rPr>
        <w:t>Учитывая, что данные антенны будут использоваться в мобильных станциях, они должны иметь возможность крепиться к транспортному средству и к мачте;</w:t>
      </w:r>
    </w:p>
    <w:p w14:paraId="349156D2" w14:textId="77777777" w:rsidR="00246496" w:rsidRDefault="00246496" w:rsidP="00246496">
      <w:pPr>
        <w:rPr>
          <w:rFonts w:ascii="GHEA Grapalat" w:eastAsia="GHEA Grapalat" w:hAnsi="GHEA Grapalat" w:cs="GHEA Grapalat"/>
          <w:szCs w:val="24"/>
          <w:u w:val="single"/>
        </w:rPr>
      </w:pPr>
      <w:r>
        <w:rPr>
          <w:rFonts w:ascii="GHEA Grapalat" w:eastAsia="GHEA Grapalat" w:hAnsi="GHEA Grapalat" w:cs="GHEA Grapalat"/>
          <w:szCs w:val="24"/>
          <w:u w:val="single"/>
        </w:rPr>
        <w:t>7.5. Технические характеристики транспортного средства</w:t>
      </w:r>
    </w:p>
    <w:p w14:paraId="46BC783A" w14:textId="77777777" w:rsidR="00246496" w:rsidRPr="00231061" w:rsidRDefault="00246496" w:rsidP="00246496">
      <w:pPr>
        <w:numPr>
          <w:ilvl w:val="0"/>
          <w:numId w:val="40"/>
        </w:numPr>
        <w:spacing w:after="160" w:line="259" w:lineRule="auto"/>
        <w:rPr>
          <w:rFonts w:ascii="GHEA Grapalat" w:eastAsia="GHEA Grapalat" w:hAnsi="GHEA Grapalat" w:cs="GHEA Grapalat"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t>Вопрос</w:t>
      </w:r>
      <w:r w:rsidRPr="00231061">
        <w:rPr>
          <w:rFonts w:ascii="GHEA Grapalat" w:eastAsia="GHEA Grapalat" w:hAnsi="GHEA Grapalat" w:cs="GHEA Grapalat"/>
          <w:szCs w:val="24"/>
        </w:rPr>
        <w:t xml:space="preserve">: Уточните, пожалуйста, количество автомобилей. Станций 5, но указаны только 4 вагона. </w:t>
      </w:r>
      <w:r w:rsidRPr="00231061">
        <w:rPr>
          <w:rFonts w:ascii="GHEA Grapalat" w:eastAsia="GHEA Grapalat" w:hAnsi="GHEA Grapalat" w:cs="GHEA Grapalat"/>
          <w:color w:val="FF0000"/>
          <w:szCs w:val="24"/>
        </w:rPr>
        <w:t>- Количество автомобилей-5 (пять), один из которых внедорожник</w:t>
      </w:r>
    </w:p>
    <w:p w14:paraId="475D1CEA" w14:textId="77777777" w:rsidR="00246496" w:rsidRPr="00231061" w:rsidRDefault="00246496" w:rsidP="00246496">
      <w:pPr>
        <w:numPr>
          <w:ilvl w:val="0"/>
          <w:numId w:val="40"/>
        </w:numPr>
        <w:spacing w:after="160" w:line="259" w:lineRule="auto"/>
        <w:rPr>
          <w:rFonts w:ascii="GHEA Grapalat" w:eastAsia="GHEA Grapalat" w:hAnsi="GHEA Grapalat" w:cs="GHEA Grapalat"/>
          <w:b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t>Высота подъема измерительных антенн на выдвижной мачте от 3 до 5 м</w:t>
      </w:r>
    </w:p>
    <w:p w14:paraId="5A2B20A9" w14:textId="77777777" w:rsidR="00246496" w:rsidRPr="00231061" w:rsidRDefault="00246496" w:rsidP="00246496">
      <w:pPr>
        <w:ind w:left="720"/>
        <w:rPr>
          <w:rFonts w:ascii="GHEA Grapalat" w:eastAsia="GHEA Grapalat" w:hAnsi="GHEA Grapalat" w:cs="GHEA Grapalat"/>
          <w:color w:val="FF0000"/>
          <w:szCs w:val="24"/>
        </w:rPr>
      </w:pPr>
      <w:r w:rsidRPr="00231061">
        <w:rPr>
          <w:rFonts w:ascii="GHEA Grapalat" w:eastAsia="GHEA Grapalat" w:hAnsi="GHEA Grapalat" w:cs="GHEA Grapalat"/>
          <w:b/>
          <w:szCs w:val="24"/>
        </w:rPr>
        <w:t>Вопрос</w:t>
      </w:r>
      <w:r w:rsidRPr="00231061">
        <w:rPr>
          <w:rFonts w:ascii="GHEA Grapalat" w:eastAsia="GHEA Grapalat" w:hAnsi="GHEA Grapalat" w:cs="GHEA Grapalat"/>
          <w:szCs w:val="24"/>
        </w:rPr>
        <w:t>: Уточните пожалуйста - до 5 метров или до 10 метров? -</w:t>
      </w:r>
      <w:r w:rsidRPr="00231061">
        <w:rPr>
          <w:rFonts w:ascii="GHEA Grapalat" w:eastAsia="GHEA Grapalat" w:hAnsi="GHEA Grapalat" w:cs="GHEA Grapalat"/>
          <w:color w:val="FF0000"/>
          <w:szCs w:val="24"/>
        </w:rPr>
        <w:t>Для внедорожника-3-5 метров, для остальных- 3-0 метров:</w:t>
      </w:r>
    </w:p>
    <w:bookmarkEnd w:id="0"/>
    <w:p w14:paraId="192C5F3E" w14:textId="77777777" w:rsidR="00424806" w:rsidRPr="00246496" w:rsidRDefault="00424806" w:rsidP="00246496">
      <w:pPr>
        <w:widowControl w:val="0"/>
        <w:spacing w:line="276" w:lineRule="auto"/>
        <w:jc w:val="both"/>
        <w:rPr>
          <w:rFonts w:ascii="GHEA Grapalat" w:hAnsi="GHEA Grapalat"/>
          <w:spacing w:val="4"/>
          <w:sz w:val="22"/>
          <w:szCs w:val="22"/>
        </w:rPr>
      </w:pPr>
    </w:p>
    <w:p w14:paraId="76595898" w14:textId="2E8FC14A" w:rsidR="007B05E4" w:rsidRPr="0027588F" w:rsidRDefault="00D64FDA" w:rsidP="0027588F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 w:val="22"/>
          <w:szCs w:val="22"/>
        </w:rPr>
      </w:pPr>
      <w:r w:rsidRPr="00972D1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972D1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972D1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972D1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>комиссии</w:t>
      </w:r>
      <w:r w:rsidR="008652B4" w:rsidRPr="007828BA">
        <w:rPr>
          <w:rFonts w:ascii="GHEA Grapalat" w:hAnsi="GHEA Grapalat"/>
          <w:spacing w:val="4"/>
          <w:sz w:val="22"/>
          <w:szCs w:val="22"/>
        </w:rPr>
        <w:t xml:space="preserve"> </w:t>
      </w:r>
      <w:proofErr w:type="spellStart"/>
      <w:r w:rsidR="00EF7C57">
        <w:rPr>
          <w:rFonts w:ascii="GHEA Grapalat" w:hAnsi="GHEA Grapalat" w:hint="eastAsia"/>
          <w:sz w:val="22"/>
          <w:szCs w:val="22"/>
        </w:rPr>
        <w:t>О</w:t>
      </w:r>
      <w:r w:rsidR="00EF7C57">
        <w:rPr>
          <w:rFonts w:ascii="GHEA Grapalat" w:hAnsi="GHEA Grapalat"/>
          <w:sz w:val="22"/>
          <w:szCs w:val="22"/>
        </w:rPr>
        <w:t>феля</w:t>
      </w:r>
      <w:proofErr w:type="spellEnd"/>
      <w:r w:rsidR="00EF7C5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EF7C57">
        <w:rPr>
          <w:rFonts w:ascii="GHEA Grapalat" w:hAnsi="GHEA Grapalat"/>
          <w:sz w:val="22"/>
          <w:szCs w:val="22"/>
        </w:rPr>
        <w:t>Асатрян</w:t>
      </w:r>
      <w:proofErr w:type="spellEnd"/>
      <w:r w:rsidR="00F21EED" w:rsidRPr="00972D1D">
        <w:rPr>
          <w:rFonts w:ascii="GHEA Grapalat" w:hAnsi="GHEA Grapalat"/>
          <w:sz w:val="22"/>
          <w:szCs w:val="22"/>
        </w:rPr>
        <w:t xml:space="preserve"> </w:t>
      </w:r>
      <w:r w:rsidR="00A7446E" w:rsidRPr="00972D1D">
        <w:rPr>
          <w:rFonts w:ascii="GHEA Grapalat" w:hAnsi="GHEA Grapalat"/>
          <w:sz w:val="22"/>
          <w:szCs w:val="22"/>
        </w:rPr>
        <w:t>по</w:t>
      </w:r>
      <w:r w:rsidR="004A0803" w:rsidRPr="00972D1D">
        <w:rPr>
          <w:rFonts w:ascii="GHEA Grapalat" w:hAnsi="GHEA Grapalat"/>
          <w:sz w:val="22"/>
          <w:szCs w:val="22"/>
        </w:rPr>
        <w:t>д</w:t>
      </w:r>
      <w:r w:rsidR="00A7446E" w:rsidRPr="00972D1D">
        <w:rPr>
          <w:rFonts w:ascii="GHEA Grapalat" w:hAnsi="GHEA Grapalat"/>
          <w:sz w:val="22"/>
          <w:szCs w:val="22"/>
        </w:rPr>
        <w:t xml:space="preserve"> код</w:t>
      </w:r>
      <w:r w:rsidR="004A0803" w:rsidRPr="00972D1D">
        <w:rPr>
          <w:rFonts w:ascii="GHEA Grapalat" w:hAnsi="GHEA Grapalat"/>
          <w:sz w:val="22"/>
          <w:szCs w:val="22"/>
        </w:rPr>
        <w:t>ом</w:t>
      </w:r>
      <w:r w:rsidR="00A7446E" w:rsidRPr="00972D1D">
        <w:rPr>
          <w:rFonts w:ascii="GHEA Grapalat" w:hAnsi="GHEA Grapalat"/>
          <w:sz w:val="22"/>
          <w:szCs w:val="22"/>
        </w:rPr>
        <w:t xml:space="preserve"> 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7B05E4" w:rsidRPr="007B05E4">
        <w:rPr>
          <w:rFonts w:ascii="GHEA Grapalat" w:hAnsi="GHEA Grapalat" w:cs="Sylfaen"/>
          <w:sz w:val="22"/>
          <w:szCs w:val="22"/>
        </w:rPr>
        <w:t>ԲՏԱՆ-ԲՄԱՇՁԲ-2022/01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A7446E" w:rsidRPr="00972D1D">
        <w:rPr>
          <w:rFonts w:ascii="GHEA Grapalat" w:hAnsi="GHEA Grapalat"/>
          <w:sz w:val="22"/>
          <w:szCs w:val="22"/>
        </w:rPr>
        <w:t>.</w:t>
      </w:r>
    </w:p>
    <w:p w14:paraId="1B0B5651" w14:textId="3C9334B2" w:rsidR="00EF7C57" w:rsidRPr="00EF7C57" w:rsidRDefault="00D64FDA" w:rsidP="00EF7C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Телефон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Pr="00972D1D">
        <w:rPr>
          <w:rFonts w:ascii="GHEA Grapalat" w:hAnsi="GHEA Grapalat"/>
          <w:sz w:val="22"/>
          <w:szCs w:val="22"/>
        </w:rPr>
        <w:t xml:space="preserve"> </w:t>
      </w:r>
      <w:r w:rsidR="00EF7C57" w:rsidRPr="00EF7C57">
        <w:rPr>
          <w:rFonts w:ascii="GHEA Grapalat" w:hAnsi="GHEA Grapalat"/>
          <w:sz w:val="20"/>
          <w:lang w:val="hy-AM" w:bidi="ar-SA"/>
        </w:rPr>
        <w:t>010-590 0</w:t>
      </w:r>
      <w:r w:rsidR="007B05E4">
        <w:rPr>
          <w:rFonts w:ascii="GHEA Grapalat" w:hAnsi="GHEA Grapalat"/>
          <w:sz w:val="20"/>
          <w:lang w:bidi="ar-SA"/>
        </w:rPr>
        <w:t>61</w:t>
      </w:r>
      <w:r w:rsidR="00EF7C57" w:rsidRPr="00EF7C57">
        <w:rPr>
          <w:rFonts w:ascii="GHEA Grapalat" w:hAnsi="GHEA Grapalat" w:cs="Arial Armenian"/>
          <w:sz w:val="20"/>
          <w:lang w:val="af-ZA" w:bidi="ar-SA"/>
        </w:rPr>
        <w:t>։</w:t>
      </w:r>
    </w:p>
    <w:p w14:paraId="7A6FE5E1" w14:textId="77777777" w:rsidR="00EF7C57" w:rsidRPr="00EF7C57" w:rsidRDefault="00D64FDA" w:rsidP="00EF7C57">
      <w:pPr>
        <w:spacing w:after="240" w:line="360" w:lineRule="auto"/>
        <w:ind w:firstLine="709"/>
        <w:jc w:val="both"/>
        <w:rPr>
          <w:rFonts w:ascii="GHEA Grapalat" w:hAnsi="GHEA Grapalat" w:cs="Sylfaen"/>
          <w:b/>
          <w:bCs/>
          <w:i/>
          <w:iCs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Электронная почта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Pr="00972D1D">
        <w:rPr>
          <w:rFonts w:ascii="GHEA Grapalat" w:hAnsi="GHEA Grapalat"/>
          <w:sz w:val="22"/>
          <w:szCs w:val="22"/>
        </w:rPr>
        <w:t xml:space="preserve"> </w:t>
      </w:r>
      <w:r w:rsidR="00EF7C57" w:rsidRPr="00EF7C57">
        <w:rPr>
          <w:rFonts w:ascii="GHEA Grapalat" w:hAnsi="GHEA Grapalat" w:cs="Sylfaen"/>
          <w:b/>
          <w:bCs/>
          <w:i/>
          <w:iCs/>
          <w:sz w:val="20"/>
          <w:lang w:val="af-ZA" w:bidi="ar-SA"/>
        </w:rPr>
        <w:t>ofelya.asatryan@hti.am։</w:t>
      </w:r>
    </w:p>
    <w:p w14:paraId="64085766" w14:textId="760F9E4B" w:rsidR="001A4EC4" w:rsidRPr="00972D1D" w:rsidRDefault="00661ACB" w:rsidP="00EF7C57">
      <w:pPr>
        <w:widowControl w:val="0"/>
        <w:spacing w:after="160" w:line="360" w:lineRule="auto"/>
        <w:ind w:firstLine="708"/>
        <w:jc w:val="both"/>
        <w:rPr>
          <w:rFonts w:ascii="Sylfaen" w:hAnsi="Sylfaen" w:cs="Sylfaen"/>
          <w:sz w:val="22"/>
          <w:szCs w:val="22"/>
        </w:rPr>
      </w:pPr>
      <w:r w:rsidRPr="00972D1D">
        <w:rPr>
          <w:rFonts w:ascii="GHEA Grapalat" w:hAnsi="GHEA Grapalat"/>
          <w:sz w:val="22"/>
          <w:szCs w:val="22"/>
        </w:rPr>
        <w:t xml:space="preserve">Оценочная </w:t>
      </w:r>
      <w:r w:rsidR="002518F7" w:rsidRPr="00972D1D">
        <w:rPr>
          <w:rFonts w:ascii="GHEA Grapalat" w:hAnsi="GHEA Grapalat"/>
          <w:sz w:val="22"/>
          <w:szCs w:val="22"/>
        </w:rPr>
        <w:t>комиссия процедуры закупки по</w:t>
      </w:r>
      <w:r w:rsidR="004A0803" w:rsidRPr="00972D1D">
        <w:rPr>
          <w:rFonts w:ascii="GHEA Grapalat" w:hAnsi="GHEA Grapalat"/>
          <w:sz w:val="22"/>
          <w:szCs w:val="22"/>
        </w:rPr>
        <w:t>д</w:t>
      </w:r>
      <w:r w:rsidR="002518F7" w:rsidRPr="00972D1D">
        <w:rPr>
          <w:rFonts w:ascii="GHEA Grapalat" w:hAnsi="GHEA Grapalat"/>
          <w:sz w:val="22"/>
          <w:szCs w:val="22"/>
        </w:rPr>
        <w:t xml:space="preserve"> код</w:t>
      </w:r>
      <w:r w:rsidR="004A0803" w:rsidRPr="00972D1D">
        <w:rPr>
          <w:rFonts w:ascii="GHEA Grapalat" w:hAnsi="GHEA Grapalat"/>
          <w:sz w:val="22"/>
          <w:szCs w:val="22"/>
        </w:rPr>
        <w:t>ом</w:t>
      </w:r>
      <w:r w:rsidR="00F21EED" w:rsidRPr="00972D1D">
        <w:rPr>
          <w:rFonts w:ascii="GHEA Grapalat" w:hAnsi="GHEA Grapalat"/>
          <w:sz w:val="22"/>
          <w:szCs w:val="22"/>
          <w:lang w:val="hy-AM"/>
        </w:rPr>
        <w:t xml:space="preserve"> 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7B05E4" w:rsidRPr="007B05E4">
        <w:rPr>
          <w:rFonts w:ascii="GHEA Grapalat" w:hAnsi="GHEA Grapalat" w:cs="Sylfaen"/>
          <w:sz w:val="22"/>
          <w:szCs w:val="22"/>
        </w:rPr>
        <w:t>ԲՏԱՆ-ԲՄԱՇՁԲ-2022/01</w:t>
      </w:r>
      <w:r w:rsidR="00F21EED" w:rsidRPr="00972D1D">
        <w:rPr>
          <w:rFonts w:ascii="GHEA Grapalat" w:hAnsi="GHEA Grapalat"/>
          <w:sz w:val="22"/>
          <w:szCs w:val="22"/>
        </w:rPr>
        <w:t>"</w:t>
      </w:r>
      <w:r w:rsidR="00F21EED" w:rsidRPr="00972D1D">
        <w:rPr>
          <w:rFonts w:ascii="MS Mincho" w:eastAsia="MS Mincho" w:hAnsi="MS Mincho" w:cs="MS Mincho" w:hint="eastAsia"/>
          <w:sz w:val="22"/>
          <w:szCs w:val="22"/>
        </w:rPr>
        <w:t>․</w:t>
      </w:r>
    </w:p>
    <w:sectPr w:rsidR="001A4EC4" w:rsidRPr="00972D1D" w:rsidSect="007B05E4">
      <w:footerReference w:type="even" r:id="rId7"/>
      <w:footerReference w:type="default" r:id="rId8"/>
      <w:pgSz w:w="11906" w:h="16838" w:code="9"/>
      <w:pgMar w:top="360" w:right="1418" w:bottom="63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7BE02" w14:textId="77777777" w:rsidR="006A6093" w:rsidRDefault="006A6093">
      <w:r>
        <w:separator/>
      </w:r>
    </w:p>
  </w:endnote>
  <w:endnote w:type="continuationSeparator" w:id="0">
    <w:p w14:paraId="2F71C45B" w14:textId="77777777" w:rsidR="006A6093" w:rsidRDefault="006A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211F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E79E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0F3089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609B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B6D99" w14:textId="77777777" w:rsidR="006A6093" w:rsidRDefault="006A6093">
      <w:r>
        <w:separator/>
      </w:r>
    </w:p>
  </w:footnote>
  <w:footnote w:type="continuationSeparator" w:id="0">
    <w:p w14:paraId="04C0B66F" w14:textId="77777777" w:rsidR="006A6093" w:rsidRDefault="006A6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50962DF"/>
    <w:multiLevelType w:val="multilevel"/>
    <w:tmpl w:val="BAEEF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1F105F88"/>
    <w:multiLevelType w:val="multilevel"/>
    <w:tmpl w:val="43129DF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E0E7831"/>
    <w:multiLevelType w:val="multilevel"/>
    <w:tmpl w:val="70D665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6C344DAA"/>
    <w:multiLevelType w:val="multilevel"/>
    <w:tmpl w:val="77929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2F381A"/>
    <w:multiLevelType w:val="multilevel"/>
    <w:tmpl w:val="11902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9"/>
  </w:num>
  <w:num w:numId="6">
    <w:abstractNumId w:val="21"/>
  </w:num>
  <w:num w:numId="7">
    <w:abstractNumId w:val="35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8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40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11"/>
  </w:num>
  <w:num w:numId="40">
    <w:abstractNumId w:val="37"/>
  </w:num>
  <w:num w:numId="41">
    <w:abstractNumId w:val="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0C15"/>
    <w:rsid w:val="00205535"/>
    <w:rsid w:val="00206B7E"/>
    <w:rsid w:val="00212074"/>
    <w:rsid w:val="002137CA"/>
    <w:rsid w:val="00215BB6"/>
    <w:rsid w:val="0022406C"/>
    <w:rsid w:val="00226F64"/>
    <w:rsid w:val="00232CAC"/>
    <w:rsid w:val="00237045"/>
    <w:rsid w:val="00237D02"/>
    <w:rsid w:val="00245FAF"/>
    <w:rsid w:val="00246496"/>
    <w:rsid w:val="002518F7"/>
    <w:rsid w:val="0026753B"/>
    <w:rsid w:val="0027588F"/>
    <w:rsid w:val="002827E6"/>
    <w:rsid w:val="00294538"/>
    <w:rsid w:val="002955FD"/>
    <w:rsid w:val="002A10D0"/>
    <w:rsid w:val="002A5B15"/>
    <w:rsid w:val="002B08FF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09B7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702"/>
    <w:rsid w:val="003D5271"/>
    <w:rsid w:val="003E343E"/>
    <w:rsid w:val="003F49B4"/>
    <w:rsid w:val="00424806"/>
    <w:rsid w:val="004311AA"/>
    <w:rsid w:val="004317F3"/>
    <w:rsid w:val="0043269D"/>
    <w:rsid w:val="00441E90"/>
    <w:rsid w:val="00452A39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20FD1"/>
    <w:rsid w:val="0052581E"/>
    <w:rsid w:val="00531EA4"/>
    <w:rsid w:val="005438A3"/>
    <w:rsid w:val="00546E4E"/>
    <w:rsid w:val="00557C38"/>
    <w:rsid w:val="005645A0"/>
    <w:rsid w:val="00565F1E"/>
    <w:rsid w:val="005676AA"/>
    <w:rsid w:val="005676B5"/>
    <w:rsid w:val="00574EDC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6093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675"/>
    <w:rsid w:val="00747E6B"/>
    <w:rsid w:val="007513A1"/>
    <w:rsid w:val="0075655D"/>
    <w:rsid w:val="00760AA2"/>
    <w:rsid w:val="0076449C"/>
    <w:rsid w:val="00765F01"/>
    <w:rsid w:val="00767EF2"/>
    <w:rsid w:val="007828BA"/>
    <w:rsid w:val="00790F79"/>
    <w:rsid w:val="007A44B1"/>
    <w:rsid w:val="007A4B84"/>
    <w:rsid w:val="007A795B"/>
    <w:rsid w:val="007B05E4"/>
    <w:rsid w:val="007B6C31"/>
    <w:rsid w:val="007C3B03"/>
    <w:rsid w:val="007C4E62"/>
    <w:rsid w:val="007C7163"/>
    <w:rsid w:val="007F0FDD"/>
    <w:rsid w:val="007F35A9"/>
    <w:rsid w:val="00805D1B"/>
    <w:rsid w:val="008123AD"/>
    <w:rsid w:val="00823294"/>
    <w:rsid w:val="00845B7B"/>
    <w:rsid w:val="0085228E"/>
    <w:rsid w:val="008652B4"/>
    <w:rsid w:val="00874380"/>
    <w:rsid w:val="0088489D"/>
    <w:rsid w:val="00890A14"/>
    <w:rsid w:val="00891CC9"/>
    <w:rsid w:val="00894E35"/>
    <w:rsid w:val="00896409"/>
    <w:rsid w:val="008A2E6B"/>
    <w:rsid w:val="008B2FB3"/>
    <w:rsid w:val="008B6B1A"/>
    <w:rsid w:val="008C3DB4"/>
    <w:rsid w:val="008C40C6"/>
    <w:rsid w:val="008C5B1C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6D"/>
    <w:rsid w:val="00960BDD"/>
    <w:rsid w:val="00963C65"/>
    <w:rsid w:val="009706C8"/>
    <w:rsid w:val="00972D1D"/>
    <w:rsid w:val="00974830"/>
    <w:rsid w:val="00975599"/>
    <w:rsid w:val="00976407"/>
    <w:rsid w:val="00981D98"/>
    <w:rsid w:val="00982C81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0D9B"/>
    <w:rsid w:val="009F5D08"/>
    <w:rsid w:val="00A03098"/>
    <w:rsid w:val="00A30C0F"/>
    <w:rsid w:val="00A359FB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4E2E"/>
    <w:rsid w:val="00B16C9D"/>
    <w:rsid w:val="00B21464"/>
    <w:rsid w:val="00B21822"/>
    <w:rsid w:val="00B34A30"/>
    <w:rsid w:val="00B45438"/>
    <w:rsid w:val="00B47257"/>
    <w:rsid w:val="00B5440A"/>
    <w:rsid w:val="00B5525A"/>
    <w:rsid w:val="00B62C98"/>
    <w:rsid w:val="00B7414D"/>
    <w:rsid w:val="00BB61A2"/>
    <w:rsid w:val="00BC4043"/>
    <w:rsid w:val="00BD2B29"/>
    <w:rsid w:val="00BD4E37"/>
    <w:rsid w:val="00BD52DC"/>
    <w:rsid w:val="00BE08E1"/>
    <w:rsid w:val="00BE4030"/>
    <w:rsid w:val="00BE4581"/>
    <w:rsid w:val="00BE4FC4"/>
    <w:rsid w:val="00BE5F62"/>
    <w:rsid w:val="00BF118D"/>
    <w:rsid w:val="00C0032A"/>
    <w:rsid w:val="00C01ECF"/>
    <w:rsid w:val="00C0200A"/>
    <w:rsid w:val="00C04BBE"/>
    <w:rsid w:val="00C108E0"/>
    <w:rsid w:val="00C114C4"/>
    <w:rsid w:val="00C225E2"/>
    <w:rsid w:val="00C51538"/>
    <w:rsid w:val="00C51C0D"/>
    <w:rsid w:val="00C54035"/>
    <w:rsid w:val="00C56677"/>
    <w:rsid w:val="00C6577B"/>
    <w:rsid w:val="00C87BAE"/>
    <w:rsid w:val="00C90538"/>
    <w:rsid w:val="00C91772"/>
    <w:rsid w:val="00C926B7"/>
    <w:rsid w:val="00CA0F11"/>
    <w:rsid w:val="00CA6069"/>
    <w:rsid w:val="00CA61DE"/>
    <w:rsid w:val="00CA717C"/>
    <w:rsid w:val="00CB7820"/>
    <w:rsid w:val="00CD6DD7"/>
    <w:rsid w:val="00CE5FD6"/>
    <w:rsid w:val="00CF2959"/>
    <w:rsid w:val="00CF5EAC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36C7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0EC2"/>
    <w:rsid w:val="00DE4E72"/>
    <w:rsid w:val="00E02629"/>
    <w:rsid w:val="00E14174"/>
    <w:rsid w:val="00E14F8A"/>
    <w:rsid w:val="00E15F93"/>
    <w:rsid w:val="00E24AA7"/>
    <w:rsid w:val="00E359C1"/>
    <w:rsid w:val="00E476D2"/>
    <w:rsid w:val="00E500F0"/>
    <w:rsid w:val="00E5530C"/>
    <w:rsid w:val="00E55F33"/>
    <w:rsid w:val="00E574FD"/>
    <w:rsid w:val="00E615C8"/>
    <w:rsid w:val="00E655F3"/>
    <w:rsid w:val="00E67524"/>
    <w:rsid w:val="00E677AC"/>
    <w:rsid w:val="00E74DC7"/>
    <w:rsid w:val="00E84CD0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7C57"/>
    <w:rsid w:val="00F07934"/>
    <w:rsid w:val="00F11DDE"/>
    <w:rsid w:val="00F21EED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2B1E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B59AC"/>
  <w15:docId w15:val="{A3341F51-2128-4A36-BA2D-C1CB78D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HTMLPreformatted">
    <w:name w:val="HTML Preformatted"/>
    <w:basedOn w:val="Normal"/>
    <w:link w:val="HTMLPreformattedChar"/>
    <w:unhideWhenUsed/>
    <w:rsid w:val="002A10D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A10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Ofelya Asatryan</cp:lastModifiedBy>
  <cp:revision>55</cp:revision>
  <cp:lastPrinted>2021-08-31T12:29:00Z</cp:lastPrinted>
  <dcterms:created xsi:type="dcterms:W3CDTF">2018-08-08T07:12:00Z</dcterms:created>
  <dcterms:modified xsi:type="dcterms:W3CDTF">2022-01-24T13:52:00Z</dcterms:modified>
</cp:coreProperties>
</file>