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5853E52B"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proofErr w:type="spellStart"/>
      <w:r w:rsidR="00051569">
        <w:rPr>
          <w:rFonts w:ascii="GHEA Grapalat" w:hAnsi="GHEA Grapalat" w:cs="Sylfaen"/>
          <w:i/>
          <w:sz w:val="16"/>
        </w:rPr>
        <w:t>հուլիսի</w:t>
      </w:r>
      <w:proofErr w:type="spellEnd"/>
      <w:r>
        <w:rPr>
          <w:rFonts w:ascii="GHEA Grapalat" w:hAnsi="GHEA Grapalat" w:cs="Sylfaen"/>
          <w:i/>
          <w:sz w:val="16"/>
          <w:lang w:val="hy-AM"/>
        </w:rPr>
        <w:t xml:space="preserve"> </w:t>
      </w:r>
      <w:r w:rsidR="005078F9">
        <w:rPr>
          <w:rFonts w:ascii="GHEA Grapalat" w:hAnsi="GHEA Grapalat" w:cs="Sylfaen"/>
          <w:i/>
          <w:sz w:val="16"/>
          <w:lang w:val="hy-AM"/>
        </w:rPr>
        <w:t>01</w:t>
      </w:r>
      <w:r>
        <w:rPr>
          <w:rFonts w:ascii="GHEA Grapalat" w:hAnsi="GHEA Grapalat" w:cs="Sylfaen"/>
          <w:i/>
          <w:sz w:val="16"/>
          <w:lang w:val="hy-AM"/>
        </w:rPr>
        <w:t>-ի</w:t>
      </w:r>
    </w:p>
    <w:p w14:paraId="0031870B" w14:textId="5E170A3E"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051569"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028BA013" w:rsidR="00642EFE" w:rsidRPr="00A71D81" w:rsidRDefault="00AC22F8" w:rsidP="00EF3662">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A71D81">
        <w:rPr>
          <w:rFonts w:ascii="GHEA Grapalat" w:hAnsi="GHEA Grapalat"/>
          <w:i w:val="0"/>
          <w:lang w:val="af-ZA"/>
        </w:rPr>
        <w:t xml:space="preserve"> ՄԱՍԻՆ</w:t>
      </w:r>
      <w:r w:rsidR="00D45BA2">
        <w:rPr>
          <w:rStyle w:val="FootnoteReference"/>
          <w:rFonts w:ascii="GHEA Grapalat" w:hAnsi="GHEA Grapalat"/>
          <w:i w:val="0"/>
          <w:lang w:val="af-ZA"/>
        </w:rPr>
        <w:footnoteReference w:id="1"/>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693420A4"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AC22F8">
        <w:rPr>
          <w:rFonts w:ascii="GHEA Grapalat" w:hAnsi="GHEA Grapalat"/>
          <w:i w:val="0"/>
          <w:lang w:val="hy-AM"/>
        </w:rPr>
        <w:t>25</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E775F1">
        <w:rPr>
          <w:rFonts w:ascii="GHEA Grapalat" w:hAnsi="GHEA Grapalat"/>
          <w:i w:val="0"/>
          <w:lang w:val="hy-AM"/>
        </w:rPr>
        <w:t>հոկտեմբերի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E775F1">
        <w:rPr>
          <w:rFonts w:ascii="GHEA Grapalat" w:hAnsi="GHEA Grapalat"/>
          <w:i w:val="0"/>
          <w:lang w:val="hy-AM"/>
        </w:rPr>
        <w:t>28</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AC22F8">
        <w:rPr>
          <w:rFonts w:ascii="GHEA Grapalat" w:hAnsi="GHEA Grapalat"/>
          <w:i w:val="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3E6D3C85"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AC22F8" w:rsidRPr="006B18BF">
        <w:rPr>
          <w:rFonts w:ascii="GHEA Grapalat" w:hAnsi="GHEA Grapalat"/>
          <w:i w:val="0"/>
          <w:lang w:val="hy-AM"/>
        </w:rPr>
        <w:t>ՀՀ Գ</w:t>
      </w:r>
      <w:r w:rsidR="00AC22F8">
        <w:rPr>
          <w:rFonts w:ascii="GHEA Grapalat" w:hAnsi="GHEA Grapalat"/>
          <w:i w:val="0"/>
          <w:lang w:val="hy-AM"/>
        </w:rPr>
        <w:t>ԱԱՄԻ</w:t>
      </w:r>
      <w:r w:rsidR="00AC22F8" w:rsidRPr="006B18BF">
        <w:rPr>
          <w:rFonts w:ascii="GHEA Grapalat" w:hAnsi="GHEA Grapalat"/>
          <w:i w:val="0"/>
          <w:lang w:val="hy-AM"/>
        </w:rPr>
        <w:t>-ԳՀ</w:t>
      </w:r>
      <w:r w:rsidR="00AC22F8">
        <w:rPr>
          <w:rFonts w:ascii="GHEA Grapalat" w:hAnsi="GHEA Grapalat"/>
          <w:i w:val="0"/>
          <w:lang w:val="hy-AM"/>
        </w:rPr>
        <w:t>ԱՊՁԲ 25/</w:t>
      </w:r>
      <w:r w:rsidR="00E775F1">
        <w:rPr>
          <w:rFonts w:ascii="GHEA Grapalat" w:hAnsi="GHEA Grapalat"/>
          <w:i w:val="0"/>
          <w:lang w:val="hy-AM"/>
        </w:rPr>
        <w:t>25</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0C715311" w:rsidR="00642EFE" w:rsidRPr="00A71D81" w:rsidRDefault="00642EFE" w:rsidP="00AC22F8">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AC22F8">
        <w:rPr>
          <w:rFonts w:ascii="GHEA Grapalat" w:hAnsi="GHEA Grapalat"/>
          <w:i w:val="0"/>
          <w:lang w:val="hy-AM"/>
        </w:rPr>
        <w:t xml:space="preserve"> </w:t>
      </w:r>
      <w:r w:rsidR="00AC22F8" w:rsidRPr="00842F80">
        <w:rPr>
          <w:rFonts w:ascii="GHEA Grapalat" w:hAnsi="GHEA Grapalat"/>
          <w:lang w:val="es-ES"/>
        </w:rPr>
        <w:t xml:space="preserve">«ՀՀ ԳԱԱ </w:t>
      </w:r>
      <w:proofErr w:type="spellStart"/>
      <w:r w:rsidR="00AC22F8" w:rsidRPr="00842F80">
        <w:rPr>
          <w:rFonts w:ascii="GHEA Grapalat" w:hAnsi="GHEA Grapalat"/>
          <w:lang w:val="es-ES"/>
        </w:rPr>
        <w:t>Մաթեմատիկայի</w:t>
      </w:r>
      <w:proofErr w:type="spellEnd"/>
      <w:r w:rsidR="00AC22F8" w:rsidRPr="00842F80">
        <w:rPr>
          <w:rFonts w:ascii="GHEA Grapalat" w:hAnsi="GHEA Grapalat"/>
          <w:lang w:val="es-ES"/>
        </w:rPr>
        <w:t xml:space="preserve"> </w:t>
      </w:r>
      <w:proofErr w:type="spellStart"/>
      <w:r w:rsidR="00AC22F8" w:rsidRPr="00842F80">
        <w:rPr>
          <w:rFonts w:ascii="GHEA Grapalat" w:hAnsi="GHEA Grapalat"/>
          <w:lang w:val="es-ES"/>
        </w:rPr>
        <w:t>ինստիտուտ</w:t>
      </w:r>
      <w:proofErr w:type="spellEnd"/>
      <w:r w:rsidR="00AC22F8" w:rsidRPr="00842F80">
        <w:rPr>
          <w:rFonts w:ascii="GHEA Grapalat" w:hAnsi="GHEA Grapalat"/>
          <w:lang w:val="es-ES"/>
        </w:rPr>
        <w:t xml:space="preserve">» </w:t>
      </w:r>
      <w:r w:rsidR="00AC22F8" w:rsidRPr="00842F80">
        <w:rPr>
          <w:rFonts w:ascii="GHEA Grapalat" w:hAnsi="GHEA Grapalat"/>
          <w:lang w:val="af-ZA"/>
        </w:rPr>
        <w:t xml:space="preserve"> </w:t>
      </w:r>
      <w:r w:rsidR="00AC22F8" w:rsidRPr="00842F80">
        <w:rPr>
          <w:rFonts w:ascii="GHEA Grapalat" w:hAnsi="GHEA Grapalat"/>
          <w:lang w:val="hy-AM"/>
        </w:rPr>
        <w:t>ՊՈԱԿ-ը</w:t>
      </w:r>
      <w:r w:rsidR="00AC22F8" w:rsidRPr="00842F80">
        <w:rPr>
          <w:rFonts w:ascii="GHEA Grapalat" w:hAnsi="GHEA Grapalat"/>
          <w:lang w:val="af-ZA"/>
        </w:rPr>
        <w:t>, որը գտնվում է</w:t>
      </w:r>
      <w:r w:rsidR="00AC22F8" w:rsidRPr="00842F80">
        <w:rPr>
          <w:rFonts w:ascii="GHEA Grapalat" w:hAnsi="GHEA Grapalat"/>
          <w:lang w:val="hy-AM"/>
        </w:rPr>
        <w:t xml:space="preserve"> </w:t>
      </w:r>
      <w:r w:rsidR="00AC22F8" w:rsidRPr="00842F80">
        <w:rPr>
          <w:rFonts w:ascii="GHEA Grapalat" w:hAnsi="GHEA Grapalat"/>
          <w:b/>
          <w:lang w:val="hy-AM"/>
        </w:rPr>
        <w:t>ՀՀ, ք. Երևան, Բաղրամյան 24/5</w:t>
      </w:r>
      <w:r w:rsidR="00AC22F8" w:rsidRPr="00842F80">
        <w:rPr>
          <w:rFonts w:ascii="GHEA Grapalat" w:hAnsi="GHEA Grapalat"/>
          <w:lang w:val="hy-AM"/>
        </w:rPr>
        <w:t xml:space="preserve"> </w:t>
      </w:r>
      <w:r w:rsidR="00AC22F8" w:rsidRPr="00842F80">
        <w:rPr>
          <w:rFonts w:ascii="GHEA Grapalat" w:hAnsi="GHEA Grapalat"/>
          <w:lang w:val="af-ZA"/>
        </w:rPr>
        <w:t xml:space="preserve"> հասցեում</w:t>
      </w:r>
      <w:r w:rsidRPr="00A71D81">
        <w:rPr>
          <w:rFonts w:ascii="GHEA Grapalat" w:hAnsi="GHEA Grapalat"/>
          <w:i w:val="0"/>
          <w:lang w:val="af-ZA"/>
        </w:rPr>
        <w:t>,</w:t>
      </w:r>
      <w:r w:rsidR="00AC22F8">
        <w:rPr>
          <w:rFonts w:ascii="GHEA Grapalat" w:hAnsi="GHEA Grapalat"/>
          <w:i w:val="0"/>
          <w:lang w:val="hy-AM"/>
        </w:rPr>
        <w:t xml:space="preserve">  </w:t>
      </w:r>
      <w:r w:rsidRPr="00A71D81">
        <w:rPr>
          <w:rFonts w:ascii="GHEA Grapalat" w:hAnsi="GHEA Grapalat"/>
          <w:i w:val="0"/>
          <w:lang w:val="af-ZA"/>
        </w:rPr>
        <w:t xml:space="preserve">հայտարարում է </w:t>
      </w:r>
      <w:r w:rsidR="00AC22F8">
        <w:rPr>
          <w:rFonts w:ascii="GHEA Grapalat" w:hAnsi="GHEA Grapalat"/>
          <w:i w:val="0"/>
          <w:lang w:val="hy-AM"/>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5A754B83"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7442BA">
        <w:rPr>
          <w:rFonts w:ascii="GHEA Grapalat" w:hAnsi="GHEA Grapalat"/>
          <w:i w:val="0"/>
          <w:lang w:val="hy-AM"/>
        </w:rPr>
        <w:t>օդորակիչների</w:t>
      </w:r>
      <w:r w:rsidR="00AC22F8">
        <w:rPr>
          <w:rFonts w:ascii="GHEA Grapalat" w:hAnsi="GHEA Grapalat"/>
          <w:i w:val="0"/>
          <w:lang w:val="hy-AM"/>
        </w:rPr>
        <w:t xml:space="preserve"> </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FootnoteReference"/>
          <w:rFonts w:ascii="GHEA Grapalat" w:hAnsi="GHEA Grapalat"/>
          <w:i w:val="0"/>
          <w:lang w:val="af-ZA"/>
        </w:rPr>
        <w:footnoteReference w:id="2"/>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09E6ED39" w:rsidR="00332EE7" w:rsidRPr="00A71D81" w:rsidRDefault="00332EE7" w:rsidP="00AC22F8">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AC22F8">
        <w:rPr>
          <w:rFonts w:ascii="GHEA Grapalat" w:hAnsi="GHEA Grapalat"/>
          <w:b/>
          <w:sz w:val="22"/>
          <w:lang w:val="hy-AM"/>
        </w:rPr>
        <w:t xml:space="preserve">ՀՀ,ք </w:t>
      </w:r>
      <w:r w:rsidR="00AC22F8" w:rsidRPr="00120AAA">
        <w:rPr>
          <w:rFonts w:ascii="GHEA Grapalat" w:hAnsi="GHEA Grapalat"/>
          <w:b/>
          <w:sz w:val="22"/>
          <w:lang w:val="hy-AM"/>
        </w:rPr>
        <w:t>. Երևան, Բաղրամյան 24/5   շենքի առաջին հարկ, 3-րդ սենյակ</w:t>
      </w:r>
      <w:r w:rsidR="00AC22F8" w:rsidRPr="006B18BF">
        <w:rPr>
          <w:rFonts w:ascii="GHEA Grapalat" w:hAnsi="GHEA Grapalat"/>
          <w:i w:val="0"/>
          <w:lang w:val="hy-AM"/>
        </w:rPr>
        <w:t xml:space="preserve"> </w:t>
      </w:r>
      <w:r w:rsidR="00AC22F8" w:rsidRPr="006B18BF">
        <w:rPr>
          <w:rFonts w:ascii="GHEA Grapalat" w:hAnsi="GHEA Grapalat"/>
          <w:i w:val="0"/>
          <w:lang w:val="af-ZA"/>
        </w:rPr>
        <w:t xml:space="preserve"> հասցեով, փաստաթղթային ձևով</w:t>
      </w:r>
      <w:r w:rsidR="00AC22F8" w:rsidRPr="006B18BF">
        <w:rPr>
          <w:rFonts w:ascii="GHEA Grapalat" w:hAnsi="GHEA Grapalat"/>
          <w:i w:val="0"/>
          <w:lang w:val="af-ZA" w:eastAsia="ru-RU"/>
        </w:rPr>
        <w:t xml:space="preserve"> </w:t>
      </w:r>
      <w:r w:rsidR="00AC22F8" w:rsidRPr="006B18BF">
        <w:rPr>
          <w:rFonts w:ascii="GHEA Grapalat" w:hAnsi="GHEA Grapalat"/>
          <w:i w:val="0"/>
          <w:lang w:val="af-ZA"/>
        </w:rPr>
        <w:t xml:space="preserve">մինչև սույն հայտարարության հրապարակման օրվանից հաշված </w:t>
      </w:r>
      <w:r w:rsidR="00AC22F8" w:rsidRPr="006B18BF">
        <w:rPr>
          <w:rFonts w:ascii="GHEA Grapalat" w:hAnsi="GHEA Grapalat"/>
          <w:i w:val="0"/>
          <w:u w:val="single"/>
          <w:lang w:val="af-ZA"/>
        </w:rPr>
        <w:t xml:space="preserve">     </w:t>
      </w:r>
      <w:r w:rsidR="00AC22F8" w:rsidRPr="006B18BF">
        <w:rPr>
          <w:rFonts w:ascii="GHEA Grapalat" w:hAnsi="GHEA Grapalat"/>
          <w:i w:val="0"/>
          <w:u w:val="single"/>
          <w:lang w:val="hy-AM"/>
        </w:rPr>
        <w:t>7</w:t>
      </w:r>
      <w:r w:rsidR="00AC22F8" w:rsidRPr="006B18BF">
        <w:rPr>
          <w:rFonts w:ascii="GHEA Grapalat" w:hAnsi="GHEA Grapalat"/>
          <w:i w:val="0"/>
          <w:u w:val="single"/>
          <w:lang w:val="af-ZA"/>
        </w:rPr>
        <w:t xml:space="preserve">    </w:t>
      </w:r>
      <w:r w:rsidR="00AC22F8" w:rsidRPr="006B18BF">
        <w:rPr>
          <w:rFonts w:ascii="GHEA Grapalat" w:hAnsi="GHEA Grapalat"/>
          <w:i w:val="0"/>
          <w:lang w:val="af-ZA"/>
        </w:rPr>
        <w:t xml:space="preserve">-րդ օրվա ժամը </w:t>
      </w:r>
      <w:r w:rsidR="00AC22F8" w:rsidRPr="006B18BF">
        <w:rPr>
          <w:rFonts w:ascii="GHEA Grapalat" w:hAnsi="GHEA Grapalat"/>
          <w:i w:val="0"/>
          <w:lang w:val="hy-AM"/>
        </w:rPr>
        <w:t xml:space="preserve"> 1</w:t>
      </w:r>
      <w:r w:rsidR="00AC22F8">
        <w:rPr>
          <w:rFonts w:ascii="GHEA Grapalat" w:hAnsi="GHEA Grapalat"/>
          <w:i w:val="0"/>
          <w:lang w:val="hy-AM"/>
        </w:rPr>
        <w:t>3</w:t>
      </w:r>
      <w:r w:rsidR="00AC22F8" w:rsidRPr="006B18BF">
        <w:rPr>
          <w:rFonts w:ascii="GHEA Grapalat" w:hAnsi="GHEA Grapalat"/>
          <w:i w:val="0"/>
          <w:lang w:val="hy-AM"/>
        </w:rPr>
        <w:t>։</w:t>
      </w:r>
      <w:r w:rsidR="00AC22F8">
        <w:rPr>
          <w:rFonts w:ascii="GHEA Grapalat" w:hAnsi="GHEA Grapalat"/>
          <w:i w:val="0"/>
          <w:lang w:val="hy-AM"/>
        </w:rPr>
        <w:t>0</w:t>
      </w:r>
      <w:r w:rsidR="00AC22F8" w:rsidRPr="006B18BF">
        <w:rPr>
          <w:rFonts w:ascii="GHEA Grapalat" w:hAnsi="GHEA Grapalat"/>
          <w:i w:val="0"/>
          <w:lang w:val="hy-AM"/>
        </w:rPr>
        <w:t>0</w:t>
      </w:r>
      <w:r w:rsidR="00AC22F8" w:rsidRPr="006B18BF">
        <w:rPr>
          <w:rFonts w:ascii="GHEA Grapalat" w:hAnsi="GHEA Grapalat"/>
          <w:i w:val="0"/>
          <w:lang w:val="af-ZA"/>
        </w:rPr>
        <w:t>-ը</w:t>
      </w:r>
      <w:r w:rsidRPr="00A71D81">
        <w:rPr>
          <w:rFonts w:ascii="GHEA Grapalat" w:hAnsi="GHEA Grapalat"/>
          <w:i w:val="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3640107D"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AC22F8">
        <w:rPr>
          <w:rFonts w:ascii="GHEA Grapalat" w:hAnsi="GHEA Grapalat"/>
          <w:b/>
          <w:sz w:val="22"/>
          <w:lang w:val="hy-AM"/>
        </w:rPr>
        <w:t xml:space="preserve">ՀՀ,ք </w:t>
      </w:r>
      <w:r w:rsidR="00AC22F8" w:rsidRPr="00120AAA">
        <w:rPr>
          <w:rFonts w:ascii="GHEA Grapalat" w:hAnsi="GHEA Grapalat"/>
          <w:b/>
          <w:sz w:val="22"/>
          <w:lang w:val="hy-AM"/>
        </w:rPr>
        <w:t>. Երևան, Բաղրամյան 24/5   շենքի առաջին հարկ, 3-րդ սենյակ</w:t>
      </w:r>
      <w:r w:rsidR="00AC22F8" w:rsidRPr="006B18BF">
        <w:rPr>
          <w:rFonts w:ascii="GHEA Grapalat" w:hAnsi="GHEA Grapalat"/>
          <w:i w:val="0"/>
          <w:lang w:val="hy-AM"/>
        </w:rPr>
        <w:t xml:space="preserve"> </w:t>
      </w:r>
      <w:r w:rsidR="00AC22F8" w:rsidRPr="006B18BF">
        <w:rPr>
          <w:rFonts w:ascii="GHEA Grapalat" w:hAnsi="GHEA Grapalat"/>
          <w:i w:val="0"/>
          <w:lang w:val="af-ZA"/>
        </w:rPr>
        <w:t xml:space="preserve"> </w:t>
      </w:r>
      <w:r w:rsidR="00AC22F8">
        <w:rPr>
          <w:rFonts w:ascii="GHEA Grapalat" w:hAnsi="GHEA Grapalat"/>
          <w:i w:val="0"/>
          <w:lang w:val="hy-AM"/>
        </w:rPr>
        <w:t xml:space="preserve"> </w:t>
      </w:r>
      <w:r w:rsidRPr="00A71D81">
        <w:rPr>
          <w:rFonts w:ascii="GHEA Grapalat" w:hAnsi="GHEA Grapalat"/>
          <w:i w:val="0"/>
          <w:lang w:val="af-ZA"/>
        </w:rPr>
        <w:t xml:space="preserve">հասցեում,  « </w:t>
      </w:r>
      <w:r w:rsidR="00AC22F8">
        <w:rPr>
          <w:rFonts w:ascii="GHEA Grapalat" w:hAnsi="GHEA Grapalat"/>
          <w:i w:val="0"/>
          <w:lang w:val="hy-AM"/>
        </w:rPr>
        <w:t>2025թ</w:t>
      </w:r>
      <w:r w:rsidRPr="00A71D81">
        <w:rPr>
          <w:rFonts w:ascii="GHEA Grapalat" w:hAnsi="GHEA Grapalat"/>
          <w:i w:val="0"/>
          <w:lang w:val="af-ZA"/>
        </w:rPr>
        <w:t xml:space="preserve"> » «</w:t>
      </w:r>
      <w:r w:rsidR="00FA2689">
        <w:rPr>
          <w:rFonts w:ascii="GHEA Grapalat" w:hAnsi="GHEA Grapalat"/>
          <w:i w:val="0"/>
          <w:lang w:val="hy-AM"/>
        </w:rPr>
        <w:t>նոյեմբերի</w:t>
      </w:r>
      <w:r w:rsidRPr="00A71D81">
        <w:rPr>
          <w:rFonts w:ascii="GHEA Grapalat" w:hAnsi="GHEA Grapalat"/>
          <w:i w:val="0"/>
          <w:lang w:val="af-ZA"/>
        </w:rPr>
        <w:t xml:space="preserve">» « </w:t>
      </w:r>
      <w:r w:rsidR="00FA2689">
        <w:rPr>
          <w:rFonts w:ascii="GHEA Grapalat" w:hAnsi="GHEA Grapalat"/>
          <w:i w:val="0"/>
          <w:lang w:val="hy-AM"/>
        </w:rPr>
        <w:t>11</w:t>
      </w:r>
      <w:r w:rsidRPr="00A71D81">
        <w:rPr>
          <w:rFonts w:ascii="GHEA Grapalat" w:hAnsi="GHEA Grapalat"/>
          <w:i w:val="0"/>
          <w:lang w:val="af-ZA"/>
        </w:rPr>
        <w:t xml:space="preserve">» -ին ժամը  </w:t>
      </w:r>
      <w:r w:rsidR="00AC22F8">
        <w:rPr>
          <w:rFonts w:ascii="GHEA Grapalat" w:hAnsi="GHEA Grapalat"/>
          <w:i w:val="0"/>
          <w:lang w:val="hy-AM"/>
        </w:rPr>
        <w:t>13։00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250067D8" w14:textId="505F07BE" w:rsidR="009451FF" w:rsidRPr="006B18BF" w:rsidRDefault="00754697" w:rsidP="009451FF">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9451FF" w:rsidRPr="009451FF">
        <w:rPr>
          <w:rFonts w:ascii="GHEA Grapalat" w:hAnsi="GHEA Grapalat"/>
          <w:lang w:val="hy-AM"/>
        </w:rPr>
        <w:t xml:space="preserve"> </w:t>
      </w:r>
      <w:r w:rsidR="009451FF">
        <w:rPr>
          <w:rFonts w:ascii="GHEA Grapalat" w:hAnsi="GHEA Grapalat"/>
          <w:i w:val="0"/>
          <w:lang w:val="hy-AM"/>
        </w:rPr>
        <w:t>Արփինե Ավշար</w:t>
      </w:r>
      <w:r w:rsidR="009451FF" w:rsidRPr="006B18BF">
        <w:rPr>
          <w:rFonts w:ascii="GHEA Grapalat" w:hAnsi="GHEA Grapalat"/>
          <w:i w:val="0"/>
          <w:lang w:val="hy-AM"/>
        </w:rPr>
        <w:t>յանին</w:t>
      </w:r>
    </w:p>
    <w:p w14:paraId="1B9C923A" w14:textId="77777777" w:rsidR="009451FF" w:rsidRPr="006B18BF" w:rsidRDefault="009451FF" w:rsidP="009451FF">
      <w:pPr>
        <w:pStyle w:val="BodyTextIndent"/>
        <w:spacing w:line="240" w:lineRule="auto"/>
        <w:rPr>
          <w:rFonts w:ascii="GHEA Grapalat" w:hAnsi="GHEA Grapalat"/>
          <w:i w:val="0"/>
          <w:lang w:val="af-ZA"/>
        </w:rPr>
      </w:pPr>
      <w:r w:rsidRPr="006B18BF">
        <w:rPr>
          <w:rFonts w:ascii="GHEA Grapalat" w:hAnsi="GHEA Grapalat"/>
          <w:i w:val="0"/>
          <w:lang w:val="af-ZA"/>
        </w:rPr>
        <w:t xml:space="preserve">                                      Հեռախոս </w:t>
      </w:r>
      <w:bookmarkStart w:id="2" w:name="_Hlk200688779"/>
      <w:r>
        <w:rPr>
          <w:rFonts w:ascii="GHEA Grapalat" w:hAnsi="GHEA Grapalat"/>
          <w:i w:val="0"/>
          <w:lang w:val="hy-AM"/>
        </w:rPr>
        <w:t>077882211</w:t>
      </w:r>
      <w:bookmarkEnd w:id="2"/>
    </w:p>
    <w:p w14:paraId="60A27CDB" w14:textId="77777777" w:rsidR="009451FF" w:rsidRPr="006B18BF" w:rsidRDefault="009451FF" w:rsidP="009451FF">
      <w:pPr>
        <w:pStyle w:val="BodyTextIndent"/>
        <w:spacing w:line="240" w:lineRule="auto"/>
        <w:rPr>
          <w:rFonts w:ascii="GHEA Grapalat" w:hAnsi="GHEA Grapalat"/>
          <w:i w:val="0"/>
          <w:lang w:val="af-ZA"/>
        </w:rPr>
      </w:pPr>
      <w:r w:rsidRPr="006B18BF">
        <w:rPr>
          <w:rFonts w:ascii="GHEA Grapalat" w:hAnsi="GHEA Grapalat"/>
          <w:i w:val="0"/>
          <w:lang w:val="af-ZA"/>
        </w:rPr>
        <w:t xml:space="preserve">                                       Էլ. փոստ </w:t>
      </w:r>
      <w:r w:rsidRPr="006B18BF">
        <w:rPr>
          <w:rFonts w:ascii="GHEA Grapalat" w:hAnsi="GHEA Grapalat"/>
          <w:i w:val="0"/>
          <w:lang w:val="hy-AM"/>
        </w:rPr>
        <w:t xml:space="preserve"> </w:t>
      </w:r>
      <w:bookmarkStart w:id="3" w:name="_Hlk200688795"/>
      <w:r w:rsidRPr="00304EAD">
        <w:rPr>
          <w:rFonts w:ascii="GHEA Grapalat" w:hAnsi="GHEA Grapalat"/>
          <w:i w:val="0"/>
          <w:lang w:val="af-ZA"/>
        </w:rPr>
        <w:t>avsharyan.arpine18@mail.ru</w:t>
      </w:r>
      <w:bookmarkEnd w:id="3"/>
    </w:p>
    <w:p w14:paraId="019FB036" w14:textId="41419937" w:rsidR="00754697" w:rsidRPr="009451FF" w:rsidRDefault="009451FF" w:rsidP="009451FF">
      <w:pPr>
        <w:pStyle w:val="BodyTextIndent"/>
        <w:spacing w:line="240" w:lineRule="auto"/>
        <w:ind w:firstLine="0"/>
        <w:jc w:val="left"/>
        <w:rPr>
          <w:rFonts w:ascii="GHEA Grapalat" w:hAnsi="GHEA Grapalat"/>
          <w:i w:val="0"/>
          <w:u w:val="single"/>
          <w:lang w:val="hy-AM"/>
        </w:rPr>
      </w:pPr>
      <w:r w:rsidRPr="006B18BF">
        <w:rPr>
          <w:rFonts w:ascii="GHEA Grapalat" w:hAnsi="GHEA Grapalat"/>
          <w:i w:val="0"/>
          <w:lang w:val="af-ZA"/>
        </w:rPr>
        <w:t xml:space="preserve">Պատվիրատու </w:t>
      </w:r>
      <w:r w:rsidRPr="006B18BF">
        <w:rPr>
          <w:rFonts w:ascii="GHEA Grapalat" w:hAnsi="GHEA Grapalat"/>
          <w:i w:val="0"/>
          <w:lang w:val="hy-AM"/>
        </w:rPr>
        <w:t xml:space="preserve"> </w:t>
      </w:r>
      <w:r>
        <w:rPr>
          <w:rFonts w:ascii="GHEA Grapalat" w:hAnsi="GHEA Grapalat"/>
          <w:i w:val="0"/>
          <w:lang w:val="hy-AM"/>
        </w:rPr>
        <w:t xml:space="preserve">             </w:t>
      </w:r>
      <w:r>
        <w:rPr>
          <w:rFonts w:ascii="GHEA Grapalat" w:hAnsi="GHEA Grapalat"/>
          <w:lang w:val="es-ES"/>
        </w:rPr>
        <w:t xml:space="preserve">ՀՀ ԳԱԱ </w:t>
      </w:r>
      <w:proofErr w:type="spellStart"/>
      <w:r>
        <w:rPr>
          <w:rFonts w:ascii="GHEA Grapalat" w:hAnsi="GHEA Grapalat"/>
          <w:lang w:val="es-ES"/>
        </w:rPr>
        <w:t>Մաթեմատիկայի</w:t>
      </w:r>
      <w:proofErr w:type="spellEnd"/>
      <w:r>
        <w:rPr>
          <w:rFonts w:ascii="GHEA Grapalat" w:hAnsi="GHEA Grapalat"/>
          <w:lang w:val="es-ES"/>
        </w:rPr>
        <w:t xml:space="preserve"> </w:t>
      </w:r>
      <w:proofErr w:type="spellStart"/>
      <w:r>
        <w:rPr>
          <w:rFonts w:ascii="GHEA Grapalat" w:hAnsi="GHEA Grapalat"/>
          <w:lang w:val="es-ES"/>
        </w:rPr>
        <w:t>ինստիտուտ</w:t>
      </w:r>
      <w:proofErr w:type="spellEnd"/>
      <w:r>
        <w:rPr>
          <w:rFonts w:ascii="GHEA Grapalat" w:hAnsi="GHEA Grapalat"/>
          <w:lang w:val="es-ES"/>
        </w:rPr>
        <w:t xml:space="preserve">» </w:t>
      </w:r>
      <w:r w:rsidRPr="006B18BF">
        <w:rPr>
          <w:rFonts w:ascii="GHEA Grapalat" w:hAnsi="GHEA Grapalat"/>
          <w:i w:val="0"/>
          <w:lang w:val="af-ZA"/>
        </w:rPr>
        <w:t xml:space="preserve"> </w:t>
      </w:r>
      <w:r w:rsidRPr="006B18BF">
        <w:rPr>
          <w:rFonts w:ascii="GHEA Grapalat" w:hAnsi="GHEA Grapalat"/>
          <w:i w:val="0"/>
          <w:lang w:val="hy-AM"/>
        </w:rPr>
        <w:t>ՊՈԱԿ</w:t>
      </w: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62278CA5" w14:textId="77777777" w:rsidR="00037DDE" w:rsidRPr="00A71D81" w:rsidRDefault="00037DDE" w:rsidP="00EF3662">
      <w:pPr>
        <w:pStyle w:val="BodyText"/>
        <w:ind w:right="-7" w:firstLine="567"/>
        <w:jc w:val="right"/>
        <w:rPr>
          <w:rFonts w:ascii="GHEA Grapalat" w:hAnsi="GHEA Grapalat" w:cs="Sylfaen"/>
          <w:i/>
          <w:sz w:val="22"/>
          <w:lang w:val="af-ZA"/>
        </w:rPr>
      </w:pPr>
    </w:p>
    <w:p w14:paraId="224B7BFF" w14:textId="77777777" w:rsidR="00037DDE" w:rsidRPr="00A71D81" w:rsidRDefault="00037DDE" w:rsidP="00EF3662">
      <w:pPr>
        <w:pStyle w:val="BodyText"/>
        <w:ind w:right="-7" w:firstLine="567"/>
        <w:jc w:val="right"/>
        <w:rPr>
          <w:rFonts w:ascii="GHEA Grapalat" w:hAnsi="GHEA Grapalat" w:cs="Sylfaen"/>
          <w:i/>
          <w:sz w:val="22"/>
          <w:lang w:val="af-ZA"/>
        </w:rPr>
      </w:pPr>
    </w:p>
    <w:p w14:paraId="44E0A83F" w14:textId="77777777" w:rsidR="00341A74" w:rsidRPr="00A71D81" w:rsidRDefault="00341A74" w:rsidP="00EF3662">
      <w:pPr>
        <w:pStyle w:val="BodyText"/>
        <w:ind w:right="-7" w:firstLine="567"/>
        <w:jc w:val="right"/>
        <w:rPr>
          <w:rFonts w:ascii="GHEA Grapalat" w:hAnsi="GHEA Grapalat" w:cs="Sylfaen"/>
          <w:i/>
          <w:sz w:val="22"/>
          <w:lang w:val="af-ZA"/>
        </w:rPr>
      </w:pPr>
    </w:p>
    <w:p w14:paraId="79A36514" w14:textId="77777777" w:rsidR="00341A74" w:rsidRPr="00A71D81" w:rsidRDefault="00341A74" w:rsidP="00EF3662">
      <w:pPr>
        <w:pStyle w:val="BodyText"/>
        <w:ind w:right="-7" w:firstLine="567"/>
        <w:jc w:val="right"/>
        <w:rPr>
          <w:rFonts w:ascii="GHEA Grapalat" w:hAnsi="GHEA Grapalat" w:cs="Sylfaen"/>
          <w:i/>
          <w:sz w:val="22"/>
          <w:lang w:val="af-ZA"/>
        </w:rPr>
      </w:pPr>
    </w:p>
    <w:p w14:paraId="0C69BB90" w14:textId="77777777" w:rsidR="00341A74" w:rsidRPr="00A71D81" w:rsidRDefault="00341A74" w:rsidP="00EF3662">
      <w:pPr>
        <w:pStyle w:val="BodyText"/>
        <w:ind w:right="-7" w:firstLine="567"/>
        <w:jc w:val="right"/>
        <w:rPr>
          <w:rFonts w:ascii="GHEA Grapalat" w:hAnsi="GHEA Grapalat" w:cs="Sylfaen"/>
          <w:i/>
          <w:sz w:val="22"/>
          <w:lang w:val="af-ZA"/>
        </w:rPr>
      </w:pPr>
    </w:p>
    <w:p w14:paraId="4F4D2A33" w14:textId="77777777" w:rsidR="00341A74" w:rsidRPr="00A71D81" w:rsidRDefault="00341A74" w:rsidP="00EF3662">
      <w:pPr>
        <w:pStyle w:val="BodyText"/>
        <w:ind w:right="-7" w:firstLine="567"/>
        <w:jc w:val="right"/>
        <w:rPr>
          <w:rFonts w:ascii="GHEA Grapalat" w:hAnsi="GHEA Grapalat" w:cs="Sylfaen"/>
          <w:i/>
          <w:sz w:val="22"/>
          <w:lang w:val="af-ZA"/>
        </w:rPr>
      </w:pPr>
    </w:p>
    <w:p w14:paraId="5E58CAC8" w14:textId="77777777" w:rsidR="00341A74" w:rsidRPr="00A71D81" w:rsidRDefault="00341A74" w:rsidP="00EF3662">
      <w:pPr>
        <w:pStyle w:val="BodyText"/>
        <w:ind w:right="-7" w:firstLine="567"/>
        <w:jc w:val="right"/>
        <w:rPr>
          <w:rFonts w:ascii="GHEA Grapalat" w:hAnsi="GHEA Grapalat" w:cs="Sylfaen"/>
          <w:i/>
          <w:sz w:val="22"/>
          <w:lang w:val="af-ZA"/>
        </w:rPr>
      </w:pPr>
    </w:p>
    <w:p w14:paraId="0F6835D9" w14:textId="77777777" w:rsidR="00341A74" w:rsidRPr="00A71D81" w:rsidRDefault="00341A74" w:rsidP="00EF3662">
      <w:pPr>
        <w:pStyle w:val="BodyText"/>
        <w:ind w:right="-7" w:firstLine="567"/>
        <w:jc w:val="right"/>
        <w:rPr>
          <w:rFonts w:ascii="GHEA Grapalat" w:hAnsi="GHEA Grapalat" w:cs="Sylfaen"/>
          <w:i/>
          <w:sz w:val="22"/>
          <w:lang w:val="af-ZA"/>
        </w:rPr>
      </w:pPr>
    </w:p>
    <w:p w14:paraId="2BE67B7B" w14:textId="77777777" w:rsidR="00341A74" w:rsidRPr="00A71D81" w:rsidRDefault="00341A74" w:rsidP="00EF3662">
      <w:pPr>
        <w:pStyle w:val="BodyText"/>
        <w:ind w:right="-7" w:firstLine="567"/>
        <w:jc w:val="right"/>
        <w:rPr>
          <w:rFonts w:ascii="GHEA Grapalat" w:hAnsi="GHEA Grapalat" w:cs="Sylfaen"/>
          <w:i/>
          <w:sz w:val="22"/>
          <w:lang w:val="af-ZA"/>
        </w:rPr>
      </w:pPr>
    </w:p>
    <w:p w14:paraId="441BF99F" w14:textId="77777777" w:rsidR="00341A74" w:rsidRPr="00A71D81" w:rsidRDefault="00341A74" w:rsidP="00EF3662">
      <w:pPr>
        <w:pStyle w:val="BodyText"/>
        <w:ind w:right="-7" w:firstLine="567"/>
        <w:jc w:val="right"/>
        <w:rPr>
          <w:rFonts w:ascii="GHEA Grapalat" w:hAnsi="GHEA Grapalat" w:cs="Sylfaen"/>
          <w:i/>
          <w:sz w:val="22"/>
          <w:lang w:val="af-ZA"/>
        </w:rPr>
      </w:pPr>
    </w:p>
    <w:p w14:paraId="00441DBC" w14:textId="77777777" w:rsidR="00341A74" w:rsidRPr="00A71D81" w:rsidRDefault="00341A74" w:rsidP="00EF3662">
      <w:pPr>
        <w:pStyle w:val="BodyText"/>
        <w:ind w:right="-7" w:firstLine="567"/>
        <w:jc w:val="right"/>
        <w:rPr>
          <w:rFonts w:ascii="GHEA Grapalat" w:hAnsi="GHEA Grapalat" w:cs="Sylfaen"/>
          <w:i/>
          <w:sz w:val="22"/>
          <w:lang w:val="af-ZA"/>
        </w:rPr>
      </w:pPr>
    </w:p>
    <w:p w14:paraId="50356806" w14:textId="77777777" w:rsidR="00826193" w:rsidRPr="00A71D81" w:rsidRDefault="00826193" w:rsidP="00EF3662">
      <w:pPr>
        <w:pStyle w:val="BodyText"/>
        <w:ind w:right="-7" w:firstLine="567"/>
        <w:jc w:val="right"/>
        <w:rPr>
          <w:rFonts w:ascii="GHEA Grapalat" w:hAnsi="GHEA Grapalat" w:cs="Sylfaen"/>
          <w:i/>
          <w:sz w:val="22"/>
          <w:lang w:val="af-ZA"/>
        </w:rPr>
      </w:pPr>
    </w:p>
    <w:p w14:paraId="2BE486E6" w14:textId="77777777" w:rsidR="00826193" w:rsidRPr="00A71D81" w:rsidRDefault="00826193" w:rsidP="00EF3662">
      <w:pPr>
        <w:pStyle w:val="BodyText"/>
        <w:ind w:right="-7" w:firstLine="567"/>
        <w:jc w:val="right"/>
        <w:rPr>
          <w:rFonts w:ascii="GHEA Grapalat" w:hAnsi="GHEA Grapalat" w:cs="Sylfaen"/>
          <w:i/>
          <w:sz w:val="22"/>
          <w:lang w:val="af-ZA"/>
        </w:rPr>
      </w:pP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096865" w:rsidRPr="00A71D81">
        <w:rPr>
          <w:rFonts w:ascii="GHEA Grapalat" w:hAnsi="GHEA Grapalat" w:cs="Sylfaen"/>
          <w:i/>
          <w:sz w:val="20"/>
          <w:szCs w:val="20"/>
        </w:rPr>
        <w:lastRenderedPageBreak/>
        <w:t>Հաստատված</w:t>
      </w:r>
      <w:proofErr w:type="spellEnd"/>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4B98AE21" w:rsidR="00096865" w:rsidRPr="00A71D81" w:rsidRDefault="009451FF" w:rsidP="00EF3662">
      <w:pPr>
        <w:pStyle w:val="BodyText"/>
        <w:spacing w:after="0"/>
        <w:ind w:firstLine="567"/>
        <w:jc w:val="right"/>
        <w:rPr>
          <w:rFonts w:ascii="GHEA Grapalat" w:hAnsi="GHEA Grapalat" w:cs="Sylfaen"/>
          <w:i/>
          <w:sz w:val="20"/>
          <w:szCs w:val="20"/>
          <w:lang w:val="af-ZA"/>
        </w:rPr>
      </w:pPr>
      <w:r w:rsidRPr="006B18BF">
        <w:rPr>
          <w:rFonts w:ascii="GHEA Grapalat" w:hAnsi="GHEA Grapalat"/>
          <w:lang w:val="hy-AM"/>
        </w:rPr>
        <w:t>ՀՀ Գ</w:t>
      </w:r>
      <w:r>
        <w:rPr>
          <w:rFonts w:ascii="GHEA Grapalat" w:hAnsi="GHEA Grapalat"/>
          <w:lang w:val="hy-AM"/>
        </w:rPr>
        <w:t>ԱԱՄԻ</w:t>
      </w:r>
      <w:r w:rsidRPr="006B18BF">
        <w:rPr>
          <w:rFonts w:ascii="GHEA Grapalat" w:hAnsi="GHEA Grapalat"/>
          <w:lang w:val="hy-AM"/>
        </w:rPr>
        <w:t>-ԳՀ</w:t>
      </w:r>
      <w:r>
        <w:rPr>
          <w:rFonts w:ascii="GHEA Grapalat" w:hAnsi="GHEA Grapalat"/>
          <w:i/>
          <w:lang w:val="hy-AM"/>
        </w:rPr>
        <w:t>ԱՊՁԲ 25/</w:t>
      </w:r>
      <w:r w:rsidR="00F964E6">
        <w:rPr>
          <w:rFonts w:ascii="GHEA Grapalat" w:hAnsi="GHEA Grapalat"/>
          <w:i/>
          <w:lang w:val="hy-AM"/>
        </w:rPr>
        <w:t>25</w:t>
      </w:r>
      <w:r>
        <w:rPr>
          <w:rFonts w:ascii="GHEA Grapalat" w:hAnsi="GHEA Grapalat"/>
          <w:i/>
          <w:lang w:val="hy-AM"/>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2F3FAF98" w:rsidR="00096865" w:rsidRPr="00A71D81" w:rsidRDefault="009451FF"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 xml:space="preserve">Գնանշման հարցման </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4E0C67CD"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9451FF">
        <w:rPr>
          <w:rFonts w:ascii="GHEA Grapalat" w:hAnsi="GHEA Grapalat" w:cs="Sylfaen"/>
          <w:i/>
          <w:sz w:val="20"/>
          <w:szCs w:val="20"/>
          <w:lang w:val="hy-AM"/>
        </w:rPr>
        <w:t>25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5C6159" w:rsidRPr="00A71D81">
        <w:rPr>
          <w:rFonts w:ascii="GHEA Grapalat" w:hAnsi="GHEA Grapalat" w:cs="Times Armenian"/>
          <w:i/>
          <w:sz w:val="20"/>
          <w:szCs w:val="20"/>
          <w:u w:val="single"/>
          <w:lang w:val="af-ZA"/>
        </w:rPr>
        <w:t xml:space="preserve"> </w:t>
      </w:r>
      <w:r w:rsidR="00F964E6">
        <w:rPr>
          <w:rFonts w:ascii="GHEA Grapalat" w:hAnsi="GHEA Grapalat" w:cs="Times Armenian"/>
          <w:i/>
          <w:sz w:val="20"/>
          <w:szCs w:val="20"/>
          <w:u w:val="single"/>
          <w:lang w:val="hy-AM"/>
        </w:rPr>
        <w:t>Հոկտեմբեր</w:t>
      </w:r>
      <w:r w:rsidR="009451FF">
        <w:rPr>
          <w:rFonts w:ascii="GHEA Grapalat" w:hAnsi="GHEA Grapalat" w:cs="Times Armenian"/>
          <w:i/>
          <w:sz w:val="20"/>
          <w:szCs w:val="20"/>
          <w:u w:val="single"/>
          <w:lang w:val="hy-AM"/>
        </w:rPr>
        <w:t xml:space="preserve">   </w:t>
      </w:r>
      <w:r w:rsidR="00F964E6">
        <w:rPr>
          <w:rFonts w:ascii="GHEA Grapalat" w:hAnsi="GHEA Grapalat" w:cs="Times Armenian"/>
          <w:i/>
          <w:sz w:val="20"/>
          <w:szCs w:val="20"/>
          <w:u w:val="single"/>
          <w:lang w:val="hy-AM"/>
        </w:rPr>
        <w:t>28</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9451FF">
        <w:rPr>
          <w:rFonts w:ascii="GHEA Grapalat" w:hAnsi="GHEA Grapalat" w:cs="Times Armenian"/>
          <w:i/>
          <w:sz w:val="20"/>
          <w:szCs w:val="20"/>
          <w:u w:val="single"/>
          <w:lang w:val="hy-AM"/>
        </w:rPr>
        <w:t xml:space="preserve">1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9A42F61" w14:textId="77777777" w:rsidR="009451FF" w:rsidRPr="00304EAD" w:rsidRDefault="009451FF" w:rsidP="009451FF">
      <w:pPr>
        <w:pStyle w:val="BodyText"/>
        <w:ind w:right="-7" w:firstLine="567"/>
        <w:jc w:val="center"/>
        <w:rPr>
          <w:rFonts w:ascii="GHEA Grapalat" w:hAnsi="GHEA Grapalat"/>
          <w:sz w:val="22"/>
          <w:szCs w:val="22"/>
          <w:lang w:val="af-ZA"/>
        </w:rPr>
      </w:pPr>
      <w:r w:rsidRPr="00304EAD">
        <w:rPr>
          <w:rFonts w:ascii="GHEA Grapalat" w:hAnsi="GHEA Grapalat"/>
          <w:sz w:val="22"/>
          <w:szCs w:val="22"/>
          <w:lang w:val="es-ES"/>
        </w:rPr>
        <w:t xml:space="preserve">ՀՀ ԳԱԱ </w:t>
      </w:r>
      <w:r>
        <w:rPr>
          <w:rFonts w:ascii="GHEA Grapalat" w:hAnsi="GHEA Grapalat"/>
          <w:sz w:val="22"/>
          <w:szCs w:val="22"/>
          <w:lang w:val="hy-AM"/>
        </w:rPr>
        <w:t xml:space="preserve">« </w:t>
      </w:r>
      <w:r w:rsidRPr="00304EAD">
        <w:rPr>
          <w:rFonts w:ascii="GHEA Grapalat" w:hAnsi="GHEA Grapalat"/>
          <w:sz w:val="22"/>
          <w:szCs w:val="22"/>
          <w:lang w:val="es-ES"/>
        </w:rPr>
        <w:t xml:space="preserve">ՄԱԹԵՄԱՏԻԿԱՅԻ ԻՆՍՏԻՏՈՒՏ» </w:t>
      </w:r>
      <w:r w:rsidRPr="00304EAD">
        <w:rPr>
          <w:rFonts w:ascii="GHEA Grapalat" w:hAnsi="GHEA Grapalat"/>
          <w:sz w:val="22"/>
          <w:szCs w:val="22"/>
          <w:lang w:val="af-ZA"/>
        </w:rPr>
        <w:t xml:space="preserve"> </w:t>
      </w:r>
      <w:r w:rsidRPr="00304EAD">
        <w:rPr>
          <w:rFonts w:ascii="GHEA Grapalat" w:hAnsi="GHEA Grapalat"/>
          <w:sz w:val="22"/>
          <w:szCs w:val="22"/>
          <w:lang w:val="hy-AM"/>
        </w:rPr>
        <w:t>ՊՈԱԿ</w:t>
      </w:r>
      <w:r w:rsidRPr="00304EAD">
        <w:rPr>
          <w:rFonts w:ascii="GHEA Grapalat" w:hAnsi="GHEA Grapalat" w:cs="Times Armenian"/>
          <w:i/>
          <w:sz w:val="22"/>
          <w:szCs w:val="22"/>
          <w:lang w:val="hy-AM"/>
        </w:rPr>
        <w:t xml:space="preserve"> </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1DC5FE53" w:rsidR="00096865" w:rsidRPr="009451FF" w:rsidRDefault="009451FF" w:rsidP="009451FF">
      <w:pPr>
        <w:pStyle w:val="BodyText"/>
        <w:ind w:right="-7" w:firstLine="567"/>
        <w:rPr>
          <w:rFonts w:ascii="GHEA Grapalat" w:hAnsi="GHEA Grapalat"/>
          <w:sz w:val="22"/>
          <w:szCs w:val="22"/>
          <w:lang w:val="hy-AM"/>
        </w:rPr>
      </w:pPr>
      <w:r w:rsidRPr="00304EAD">
        <w:rPr>
          <w:rFonts w:ascii="GHEA Grapalat" w:hAnsi="GHEA Grapalat"/>
          <w:sz w:val="22"/>
          <w:szCs w:val="22"/>
          <w:lang w:val="es-ES"/>
        </w:rPr>
        <w:t xml:space="preserve">ՀՀ ԳԱԱ </w:t>
      </w:r>
      <w:r>
        <w:rPr>
          <w:rFonts w:ascii="GHEA Grapalat" w:hAnsi="GHEA Grapalat"/>
          <w:sz w:val="22"/>
          <w:szCs w:val="22"/>
          <w:lang w:val="hy-AM"/>
        </w:rPr>
        <w:t xml:space="preserve">« </w:t>
      </w:r>
      <w:r w:rsidRPr="00304EAD">
        <w:rPr>
          <w:rFonts w:ascii="GHEA Grapalat" w:hAnsi="GHEA Grapalat"/>
          <w:sz w:val="22"/>
          <w:szCs w:val="22"/>
          <w:lang w:val="es-ES"/>
        </w:rPr>
        <w:t xml:space="preserve">ՄԱԹԵՄԱՏԻԿԱՅԻ ԻՆՍՏԻՏՈՒՏ» </w:t>
      </w:r>
      <w:r w:rsidRPr="00304EAD">
        <w:rPr>
          <w:rFonts w:ascii="GHEA Grapalat" w:hAnsi="GHEA Grapalat"/>
          <w:sz w:val="22"/>
          <w:szCs w:val="22"/>
          <w:lang w:val="af-ZA"/>
        </w:rPr>
        <w:t xml:space="preserve"> </w:t>
      </w:r>
      <w:r w:rsidRPr="00304EAD">
        <w:rPr>
          <w:rFonts w:ascii="GHEA Grapalat" w:hAnsi="GHEA Grapalat"/>
          <w:sz w:val="22"/>
          <w:szCs w:val="22"/>
          <w:lang w:val="hy-AM"/>
        </w:rPr>
        <w:t>ՊՈԱԿ</w:t>
      </w:r>
      <w:r w:rsidRPr="00304EAD">
        <w:rPr>
          <w:rFonts w:ascii="GHEA Grapalat" w:hAnsi="GHEA Grapalat" w:cs="Times Armenian"/>
          <w:i/>
          <w:sz w:val="22"/>
          <w:szCs w:val="22"/>
          <w:lang w:val="hy-AM"/>
        </w:rPr>
        <w:t xml:space="preserve"> </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Pr="009451FF">
        <w:rPr>
          <w:rFonts w:ascii="GHEA Grapalat" w:hAnsi="GHEA Grapalat" w:cs="Sylfaen"/>
          <w:lang w:val="af-ZA"/>
        </w:rPr>
        <w:t>«</w:t>
      </w:r>
      <w:r w:rsidR="00F964E6">
        <w:rPr>
          <w:rFonts w:ascii="GHEA Grapalat" w:hAnsi="GHEA Grapalat" w:cs="Sylfaen"/>
          <w:lang w:val="hy-AM"/>
        </w:rPr>
        <w:t>ՕԴՈՐԱԿԻՉՆԵՐԻ</w:t>
      </w:r>
      <w:r w:rsidRPr="009451FF">
        <w:rPr>
          <w:rFonts w:ascii="GHEA Grapalat" w:hAnsi="GHEA Grapalat" w:cs="Sylfaen"/>
          <w:lang w:val="hy-AM"/>
        </w:rPr>
        <w:t xml:space="preserve"> </w:t>
      </w:r>
      <w:r w:rsidRPr="009451FF">
        <w:rPr>
          <w:rFonts w:ascii="GHEA Grapalat" w:hAnsi="GHEA Grapalat" w:cs="Sylfaen"/>
          <w:lang w:val="af-ZA"/>
        </w:rPr>
        <w:t>»</w:t>
      </w:r>
      <w:r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Pr>
          <w:rFonts w:ascii="GHEA Grapalat" w:hAnsi="GHEA Grapalat" w:cs="Sylfaen"/>
          <w:lang w:val="hy-AM"/>
        </w:rPr>
        <w:t>ԳՆԱՆՇՄԱՆ 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56B388A3" w:rsidR="00096865" w:rsidRPr="009451FF" w:rsidRDefault="009451FF" w:rsidP="009451FF">
      <w:pPr>
        <w:ind w:firstLine="567"/>
        <w:rPr>
          <w:rFonts w:ascii="GHEA Grapalat" w:hAnsi="GHEA Grapalat"/>
          <w:sz w:val="20"/>
          <w:lang w:val="af-ZA"/>
        </w:rPr>
      </w:pPr>
      <w:r>
        <w:rPr>
          <w:rFonts w:ascii="GHEA Grapalat" w:hAnsi="GHEA Grapalat"/>
          <w:sz w:val="20"/>
          <w:lang w:val="hy-AM"/>
        </w:rPr>
        <w:t>«</w:t>
      </w:r>
      <w:r>
        <w:rPr>
          <w:rFonts w:ascii="GHEA Grapalat" w:hAnsi="GHEA Grapalat"/>
          <w:sz w:val="20"/>
          <w:lang w:val="es-ES"/>
        </w:rPr>
        <w:t xml:space="preserve">ՀՀ ԳԱԱ ՄԱԹԵՄԱՏԻԿԱՅԻ ԻՆՍՏԻՏՈՒՏ» </w:t>
      </w:r>
      <w:r w:rsidRPr="006B18BF">
        <w:rPr>
          <w:rFonts w:ascii="GHEA Grapalat" w:hAnsi="GHEA Grapalat"/>
          <w:lang w:val="af-ZA"/>
        </w:rPr>
        <w:t xml:space="preserve"> </w:t>
      </w:r>
      <w:r w:rsidRPr="006B18BF">
        <w:rPr>
          <w:rFonts w:ascii="GHEA Grapalat" w:hAnsi="GHEA Grapalat"/>
          <w:sz w:val="22"/>
          <w:szCs w:val="22"/>
          <w:lang w:val="af-ZA"/>
        </w:rPr>
        <w:t xml:space="preserve"> </w:t>
      </w:r>
      <w:r w:rsidRPr="006B18BF">
        <w:rPr>
          <w:rFonts w:ascii="GHEA Grapalat" w:hAnsi="GHEA Grapalat"/>
          <w:sz w:val="22"/>
          <w:szCs w:val="22"/>
          <w:lang w:val="hy-AM"/>
        </w:rPr>
        <w:t>ՊՈԱԿ-Ի</w:t>
      </w:r>
      <w:r w:rsidRPr="00A71D81">
        <w:rPr>
          <w:rFonts w:ascii="GHEA Grapalat" w:hAnsi="GHEA Grapalat"/>
          <w:b/>
          <w:sz w:val="20"/>
          <w:lang w:val="af-ZA"/>
        </w:rPr>
        <w:t xml:space="preserve"> </w:t>
      </w:r>
      <w:r w:rsidR="00160AE4" w:rsidRPr="00A71D81">
        <w:rPr>
          <w:rFonts w:ascii="GHEA Grapalat" w:hAnsi="GHEA Grapalat"/>
          <w:b/>
          <w:sz w:val="20"/>
          <w:lang w:val="af-ZA"/>
        </w:rPr>
        <w:t>ԿԱՐԻՔՆԵՐԻ ՀԱՄԱՐ</w:t>
      </w:r>
      <w:r w:rsidR="00160AE4" w:rsidRPr="00A71D81">
        <w:rPr>
          <w:rFonts w:ascii="GHEA Grapalat" w:hAnsi="GHEA Grapalat"/>
          <w:sz w:val="20"/>
          <w:lang w:val="af-ZA"/>
        </w:rPr>
        <w:t xml:space="preserve">  </w:t>
      </w:r>
      <w:r>
        <w:rPr>
          <w:rFonts w:ascii="GHEA Grapalat" w:hAnsi="GHEA Grapalat"/>
          <w:sz w:val="20"/>
          <w:lang w:val="hy-AM"/>
        </w:rPr>
        <w:t xml:space="preserve"> ՀԱՄԱԿԱՐԳՉԱՅԻՆ ՏԵԽՆԻԿԱՅԻ </w:t>
      </w:r>
      <w:r w:rsidR="00160AE4" w:rsidRPr="00A71D81">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08064341"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86B4D01"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9451FF">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F34BE7D" w:rsidR="00096865" w:rsidRPr="002B1F79" w:rsidRDefault="00096865" w:rsidP="00EF3662">
      <w:pPr>
        <w:jc w:val="both"/>
        <w:rPr>
          <w:rFonts w:ascii="GHEA Grapalat" w:hAnsi="GHEA Grapalat" w:cs="Times Armenian"/>
          <w:sz w:val="20"/>
          <w:lang w:val="hy-AM"/>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9451FF">
        <w:rPr>
          <w:rFonts w:ascii="GHEA Grapalat" w:hAnsi="GHEA Grapalat"/>
          <w:sz w:val="20"/>
          <w:lang w:val="hy-AM"/>
        </w:rPr>
        <w:t xml:space="preserve">    </w:t>
      </w:r>
      <w:r w:rsidR="009451FF" w:rsidRPr="006B18BF">
        <w:rPr>
          <w:rFonts w:ascii="GHEA Grapalat" w:hAnsi="GHEA Grapalat"/>
          <w:sz w:val="20"/>
          <w:lang w:val="hy-AM"/>
        </w:rPr>
        <w:t>ՀՀ Գ</w:t>
      </w:r>
      <w:r w:rsidR="009451FF">
        <w:rPr>
          <w:rFonts w:ascii="GHEA Grapalat" w:hAnsi="GHEA Grapalat"/>
          <w:sz w:val="20"/>
          <w:lang w:val="hy-AM"/>
        </w:rPr>
        <w:t>ԱԱՄԻ</w:t>
      </w:r>
      <w:r w:rsidR="009451FF">
        <w:rPr>
          <w:rFonts w:ascii="GHEA Grapalat" w:hAnsi="GHEA Grapalat" w:cs="Times Armenian"/>
          <w:sz w:val="20"/>
          <w:lang w:val="hy-AM"/>
        </w:rPr>
        <w:t>-</w:t>
      </w:r>
      <w:r w:rsidR="009451FF" w:rsidRPr="006B18BF">
        <w:rPr>
          <w:rFonts w:ascii="GHEA Grapalat" w:hAnsi="GHEA Grapalat" w:cs="Sylfaen"/>
          <w:sz w:val="20"/>
          <w:lang w:val="hy-AM"/>
        </w:rPr>
        <w:t>ԳՀ</w:t>
      </w:r>
      <w:r w:rsidR="001B1FC4" w:rsidRPr="00A71D81">
        <w:rPr>
          <w:rFonts w:ascii="GHEA Grapalat" w:hAnsi="GHEA Grapalat" w:cs="Sylfaen"/>
          <w:sz w:val="20"/>
        </w:rPr>
        <w:t>ԱՊ</w:t>
      </w:r>
      <w:r w:rsidRPr="00A71D81">
        <w:rPr>
          <w:rFonts w:ascii="GHEA Grapalat" w:hAnsi="GHEA Grapalat" w:cs="Sylfaen"/>
          <w:sz w:val="20"/>
        </w:rPr>
        <w:t>ՁԲ</w:t>
      </w:r>
      <w:r w:rsidR="004D6894">
        <w:rPr>
          <w:rFonts w:ascii="GHEA Grapalat" w:hAnsi="GHEA Grapalat" w:cs="Sylfaen"/>
          <w:sz w:val="20"/>
          <w:lang w:val="hy-AM"/>
        </w:rPr>
        <w:t xml:space="preserve">  25</w:t>
      </w:r>
      <w:r w:rsidR="0017424C">
        <w:rPr>
          <w:rFonts w:ascii="GHEA Grapalat" w:hAnsi="GHEA Grapalat" w:cs="Times Armenian"/>
          <w:sz w:val="20"/>
          <w:lang w:val="hy-AM"/>
        </w:rPr>
        <w:t>/25</w:t>
      </w:r>
      <w:r w:rsidR="004C4153">
        <w:rPr>
          <w:rFonts w:ascii="GHEA Grapalat" w:hAnsi="GHEA Grapalat" w:cs="Times Armenian"/>
          <w:sz w:val="20"/>
          <w:lang w:val="hy-AM"/>
        </w:rPr>
        <w:t xml:space="preserve">   </w:t>
      </w:r>
      <w:r w:rsidRPr="002B1F79">
        <w:rPr>
          <w:rFonts w:ascii="GHEA Grapalat" w:hAnsi="GHEA Grapalat" w:cs="Sylfaen"/>
          <w:sz w:val="20"/>
          <w:lang w:val="hy-AM"/>
        </w:rPr>
        <w:t>ծածկա</w:t>
      </w:r>
      <w:r w:rsidRPr="002B1F79">
        <w:rPr>
          <w:rFonts w:ascii="GHEA Grapalat" w:hAnsi="GHEA Grapalat" w:cs="Times Armenian"/>
          <w:sz w:val="20"/>
          <w:lang w:val="hy-AM"/>
        </w:rPr>
        <w:t>գ</w:t>
      </w:r>
      <w:r w:rsidRPr="002B1F79">
        <w:rPr>
          <w:rFonts w:ascii="GHEA Grapalat" w:hAnsi="GHEA Grapalat" w:cs="Sylfaen"/>
          <w:sz w:val="20"/>
          <w:lang w:val="hy-AM"/>
        </w:rPr>
        <w:t>րով</w:t>
      </w:r>
      <w:r w:rsidRPr="00A71D81">
        <w:rPr>
          <w:rFonts w:ascii="GHEA Grapalat" w:hAnsi="GHEA Grapalat"/>
          <w:sz w:val="20"/>
          <w:lang w:val="af-ZA"/>
        </w:rPr>
        <w:t xml:space="preserve"> </w:t>
      </w:r>
      <w:r w:rsidRPr="002B1F79">
        <w:rPr>
          <w:rFonts w:ascii="GHEA Grapalat" w:hAnsi="GHEA Grapalat" w:cs="Sylfaen"/>
          <w:sz w:val="20"/>
          <w:lang w:val="hy-AM"/>
        </w:rPr>
        <w:t>անցկացվող</w:t>
      </w:r>
      <w:r w:rsidRPr="00A71D81">
        <w:rPr>
          <w:rFonts w:ascii="GHEA Grapalat" w:hAnsi="GHEA Grapalat" w:cs="Times Armenian"/>
          <w:sz w:val="20"/>
          <w:lang w:val="af-ZA"/>
        </w:rPr>
        <w:t xml:space="preserve"> </w:t>
      </w:r>
      <w:r w:rsidR="002C50C5">
        <w:rPr>
          <w:rFonts w:ascii="GHEA Grapalat" w:hAnsi="GHEA Grapalat" w:cs="Times Armenian"/>
          <w:sz w:val="20"/>
          <w:lang w:val="hy-AM"/>
        </w:rPr>
        <w:t>գնանշման հարցման</w:t>
      </w:r>
      <w:r w:rsidRPr="00A71D81">
        <w:rPr>
          <w:rFonts w:ascii="GHEA Grapalat" w:hAnsi="GHEA Grapalat" w:cs="Times Armenian"/>
          <w:sz w:val="20"/>
          <w:lang w:val="af-ZA"/>
        </w:rPr>
        <w:t xml:space="preserve"> (</w:t>
      </w:r>
      <w:r w:rsidRPr="002B1F79">
        <w:rPr>
          <w:rFonts w:ascii="GHEA Grapalat" w:hAnsi="GHEA Grapalat" w:cs="Sylfaen"/>
          <w:sz w:val="20"/>
          <w:lang w:val="hy-AM"/>
        </w:rPr>
        <w:t>այսուհետև</w:t>
      </w:r>
      <w:r w:rsidRPr="00A71D81">
        <w:rPr>
          <w:rFonts w:ascii="GHEA Grapalat" w:hAnsi="GHEA Grapalat" w:cs="Times Armenian"/>
          <w:sz w:val="20"/>
          <w:lang w:val="af-ZA"/>
        </w:rPr>
        <w:t xml:space="preserve">` </w:t>
      </w:r>
      <w:r w:rsidRPr="002B1F79">
        <w:rPr>
          <w:rFonts w:ascii="GHEA Grapalat" w:hAnsi="GHEA Grapalat" w:cs="Sylfaen"/>
          <w:sz w:val="20"/>
          <w:lang w:val="hy-AM"/>
        </w:rPr>
        <w:t>ընթացակար</w:t>
      </w:r>
      <w:r w:rsidRPr="002B1F79">
        <w:rPr>
          <w:rFonts w:ascii="GHEA Grapalat" w:hAnsi="GHEA Grapalat" w:cs="Times Armenian"/>
          <w:sz w:val="20"/>
          <w:lang w:val="hy-AM"/>
        </w:rPr>
        <w:t>գ</w:t>
      </w:r>
      <w:r w:rsidRPr="00A71D81">
        <w:rPr>
          <w:rFonts w:ascii="GHEA Grapalat" w:hAnsi="GHEA Grapalat" w:cs="Times Armenian"/>
          <w:sz w:val="20"/>
          <w:lang w:val="af-ZA"/>
        </w:rPr>
        <w:t xml:space="preserve">) </w:t>
      </w:r>
      <w:r w:rsidRPr="002B1F79">
        <w:rPr>
          <w:rFonts w:ascii="GHEA Grapalat" w:hAnsi="GHEA Grapalat" w:cs="Sylfaen"/>
          <w:sz w:val="20"/>
          <w:lang w:val="hy-AM"/>
        </w:rPr>
        <w:t>հայտարարության</w:t>
      </w:r>
      <w:r w:rsidR="004D5671" w:rsidRPr="00A71D81">
        <w:rPr>
          <w:rFonts w:ascii="GHEA Grapalat" w:hAnsi="GHEA Grapalat" w:cs="Times Armenian"/>
          <w:sz w:val="20"/>
          <w:lang w:val="af-ZA"/>
        </w:rPr>
        <w:t>։</w:t>
      </w:r>
    </w:p>
    <w:p w14:paraId="1418E69E" w14:textId="700914AE" w:rsidR="00096865" w:rsidRPr="00A71D81" w:rsidRDefault="00096865" w:rsidP="00EF3662">
      <w:pPr>
        <w:ind w:firstLine="567"/>
        <w:jc w:val="both"/>
        <w:rPr>
          <w:rFonts w:ascii="GHEA Grapalat" w:hAnsi="GHEA Grapalat"/>
          <w:sz w:val="20"/>
          <w:lang w:val="af-ZA"/>
        </w:rPr>
      </w:pPr>
      <w:r w:rsidRPr="003B1F3F">
        <w:rPr>
          <w:rFonts w:ascii="GHEA Grapalat" w:hAnsi="GHEA Grapalat" w:cs="Sylfaen"/>
          <w:sz w:val="20"/>
          <w:lang w:val="hy-AM"/>
        </w:rPr>
        <w:t>Սույն</w:t>
      </w:r>
      <w:r w:rsidRPr="00A71D81">
        <w:rPr>
          <w:rFonts w:ascii="GHEA Grapalat" w:hAnsi="GHEA Grapalat" w:cs="Times Armenian"/>
          <w:sz w:val="20"/>
          <w:lang w:val="af-ZA"/>
        </w:rPr>
        <w:t xml:space="preserve"> </w:t>
      </w:r>
      <w:r w:rsidRPr="003B1F3F">
        <w:rPr>
          <w:rFonts w:ascii="GHEA Grapalat" w:hAnsi="GHEA Grapalat" w:cs="Sylfaen"/>
          <w:sz w:val="20"/>
          <w:lang w:val="hy-AM"/>
        </w:rPr>
        <w:t>հրավերը</w:t>
      </w:r>
      <w:r w:rsidRPr="00A71D81">
        <w:rPr>
          <w:rFonts w:ascii="GHEA Grapalat" w:hAnsi="GHEA Grapalat" w:cs="Times Armenian"/>
          <w:sz w:val="20"/>
          <w:lang w:val="af-ZA"/>
        </w:rPr>
        <w:t xml:space="preserve"> </w:t>
      </w:r>
      <w:r w:rsidRPr="003B1F3F">
        <w:rPr>
          <w:rFonts w:ascii="GHEA Grapalat" w:hAnsi="GHEA Grapalat" w:cs="Sylfaen"/>
          <w:sz w:val="20"/>
          <w:lang w:val="hy-AM"/>
        </w:rPr>
        <w:t>կազմվել</w:t>
      </w:r>
      <w:r w:rsidRPr="00A71D81">
        <w:rPr>
          <w:rFonts w:ascii="GHEA Grapalat" w:hAnsi="GHEA Grapalat" w:cs="Times Armenian"/>
          <w:sz w:val="20"/>
          <w:lang w:val="af-ZA"/>
        </w:rPr>
        <w:t xml:space="preserve"> </w:t>
      </w:r>
      <w:r w:rsidRPr="003B1F3F">
        <w:rPr>
          <w:rFonts w:ascii="GHEA Grapalat" w:hAnsi="GHEA Grapalat" w:cs="Sylfaen"/>
          <w:sz w:val="20"/>
          <w:lang w:val="hy-AM"/>
        </w:rPr>
        <w:t>է</w:t>
      </w:r>
      <w:r w:rsidRPr="00A71D81">
        <w:rPr>
          <w:rFonts w:ascii="GHEA Grapalat" w:hAnsi="GHEA Grapalat" w:cs="Times Armenian"/>
          <w:sz w:val="20"/>
          <w:lang w:val="af-ZA"/>
        </w:rPr>
        <w:t xml:space="preserve"> </w:t>
      </w:r>
      <w:r w:rsidRPr="003B1F3F">
        <w:rPr>
          <w:rFonts w:ascii="GHEA Grapalat" w:hAnsi="GHEA Grapalat" w:cs="Times Armenian"/>
          <w:sz w:val="20"/>
          <w:lang w:val="hy-AM"/>
        </w:rPr>
        <w:t>գ</w:t>
      </w:r>
      <w:r w:rsidRPr="003B1F3F">
        <w:rPr>
          <w:rFonts w:ascii="GHEA Grapalat" w:hAnsi="GHEA Grapalat" w:cs="Sylfaen"/>
          <w:sz w:val="20"/>
          <w:lang w:val="hy-AM"/>
        </w:rPr>
        <w:t>նումների</w:t>
      </w:r>
      <w:r w:rsidRPr="00A71D81">
        <w:rPr>
          <w:rFonts w:ascii="GHEA Grapalat" w:hAnsi="GHEA Grapalat" w:cs="Times Armenian"/>
          <w:sz w:val="20"/>
          <w:lang w:val="af-ZA"/>
        </w:rPr>
        <w:t xml:space="preserve"> </w:t>
      </w:r>
      <w:r w:rsidRPr="003B1F3F">
        <w:rPr>
          <w:rFonts w:ascii="GHEA Grapalat" w:hAnsi="GHEA Grapalat" w:cs="Sylfaen"/>
          <w:sz w:val="20"/>
          <w:lang w:val="hy-AM"/>
        </w:rPr>
        <w:t>մասին</w:t>
      </w:r>
      <w:r w:rsidRPr="00A71D81">
        <w:rPr>
          <w:rFonts w:ascii="GHEA Grapalat" w:hAnsi="GHEA Grapalat" w:cs="Sylfaen"/>
          <w:sz w:val="20"/>
          <w:lang w:val="af-ZA"/>
        </w:rPr>
        <w:t xml:space="preserve"> </w:t>
      </w:r>
      <w:r w:rsidRPr="003B1F3F">
        <w:rPr>
          <w:rFonts w:ascii="GHEA Grapalat" w:hAnsi="GHEA Grapalat" w:cs="Sylfaen"/>
          <w:sz w:val="20"/>
          <w:lang w:val="hy-AM"/>
        </w:rPr>
        <w:t>ՀՀ</w:t>
      </w:r>
      <w:r w:rsidRPr="00A71D81">
        <w:rPr>
          <w:rFonts w:ascii="GHEA Grapalat" w:hAnsi="GHEA Grapalat" w:cs="Times Armenian"/>
          <w:sz w:val="20"/>
          <w:lang w:val="af-ZA"/>
        </w:rPr>
        <w:t xml:space="preserve"> </w:t>
      </w:r>
      <w:r w:rsidRPr="003B1F3F">
        <w:rPr>
          <w:rFonts w:ascii="GHEA Grapalat" w:hAnsi="GHEA Grapalat" w:cs="Sylfaen"/>
          <w:sz w:val="20"/>
          <w:lang w:val="hy-AM"/>
        </w:rPr>
        <w:t>օրենսդրության</w:t>
      </w:r>
      <w:r w:rsidRPr="00A71D81">
        <w:rPr>
          <w:rFonts w:ascii="GHEA Grapalat" w:hAnsi="GHEA Grapalat" w:cs="Times Armenian"/>
          <w:sz w:val="20"/>
          <w:lang w:val="af-ZA"/>
        </w:rPr>
        <w:t xml:space="preserve">, </w:t>
      </w:r>
      <w:r w:rsidRPr="003B1F3F">
        <w:rPr>
          <w:rFonts w:ascii="GHEA Grapalat" w:hAnsi="GHEA Grapalat" w:cs="Sylfaen"/>
          <w:sz w:val="20"/>
          <w:lang w:val="hy-AM"/>
        </w:rPr>
        <w:t>այդ</w:t>
      </w:r>
      <w:r w:rsidRPr="00A71D81">
        <w:rPr>
          <w:rFonts w:ascii="GHEA Grapalat" w:hAnsi="GHEA Grapalat" w:cs="Times Armenian"/>
          <w:sz w:val="20"/>
          <w:lang w:val="af-ZA"/>
        </w:rPr>
        <w:t xml:space="preserve"> </w:t>
      </w:r>
      <w:r w:rsidRPr="003B1F3F">
        <w:rPr>
          <w:rFonts w:ascii="GHEA Grapalat" w:hAnsi="GHEA Grapalat" w:cs="Sylfaen"/>
          <w:sz w:val="20"/>
          <w:lang w:val="hy-AM"/>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3B1F3F">
        <w:rPr>
          <w:rFonts w:ascii="GHEA Grapalat" w:hAnsi="GHEA Grapalat" w:cs="Sylfaen"/>
          <w:sz w:val="20"/>
          <w:lang w:val="hy-AM"/>
        </w:rPr>
        <w:t>Գնումների</w:t>
      </w:r>
      <w:r w:rsidRPr="00A71D81">
        <w:rPr>
          <w:rFonts w:ascii="GHEA Grapalat" w:hAnsi="GHEA Grapalat" w:cs="Times Armenian"/>
          <w:sz w:val="20"/>
          <w:lang w:val="af-ZA"/>
        </w:rPr>
        <w:t xml:space="preserve"> </w:t>
      </w:r>
      <w:r w:rsidRPr="003B1F3F">
        <w:rPr>
          <w:rFonts w:ascii="GHEA Grapalat" w:hAnsi="GHEA Grapalat" w:cs="Sylfaen"/>
          <w:sz w:val="20"/>
          <w:lang w:val="hy-AM"/>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3B1F3F">
        <w:rPr>
          <w:rFonts w:ascii="GHEA Grapalat" w:hAnsi="GHEA Grapalat" w:cs="Sylfaen"/>
          <w:sz w:val="20"/>
          <w:lang w:val="hy-AM"/>
        </w:rPr>
        <w:t>ՀՀ</w:t>
      </w:r>
      <w:r w:rsidRPr="00A71D81">
        <w:rPr>
          <w:rFonts w:ascii="GHEA Grapalat" w:hAnsi="GHEA Grapalat" w:cs="Times Armenian"/>
          <w:sz w:val="20"/>
          <w:lang w:val="af-ZA"/>
        </w:rPr>
        <w:t xml:space="preserve"> </w:t>
      </w:r>
      <w:r w:rsidRPr="003B1F3F">
        <w:rPr>
          <w:rFonts w:ascii="GHEA Grapalat" w:hAnsi="GHEA Grapalat" w:cs="Sylfaen"/>
          <w:sz w:val="20"/>
          <w:lang w:val="hy-AM"/>
        </w:rPr>
        <w:t>օրենքի</w:t>
      </w:r>
      <w:r w:rsidRPr="00A71D81">
        <w:rPr>
          <w:rFonts w:ascii="GHEA Grapalat" w:hAnsi="GHEA Grapalat" w:cs="Times Armenian"/>
          <w:sz w:val="20"/>
          <w:lang w:val="af-ZA"/>
        </w:rPr>
        <w:t xml:space="preserve"> (</w:t>
      </w:r>
      <w:r w:rsidRPr="003B1F3F">
        <w:rPr>
          <w:rFonts w:ascii="GHEA Grapalat" w:hAnsi="GHEA Grapalat" w:cs="Sylfaen"/>
          <w:sz w:val="20"/>
          <w:lang w:val="hy-AM"/>
        </w:rPr>
        <w:t>այսուհետ</w:t>
      </w:r>
      <w:r w:rsidRPr="00A71D81">
        <w:rPr>
          <w:rFonts w:ascii="GHEA Grapalat" w:hAnsi="GHEA Grapalat" w:cs="Times Armenian"/>
          <w:sz w:val="20"/>
          <w:lang w:val="af-ZA"/>
        </w:rPr>
        <w:t xml:space="preserve">` </w:t>
      </w:r>
      <w:r w:rsidRPr="003B1F3F">
        <w:rPr>
          <w:rFonts w:ascii="GHEA Grapalat" w:hAnsi="GHEA Grapalat" w:cs="Sylfaen"/>
          <w:sz w:val="20"/>
          <w:lang w:val="hy-AM"/>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3B1F3F">
        <w:rPr>
          <w:rFonts w:ascii="GHEA Grapalat" w:hAnsi="GHEA Grapalat" w:cs="Sylfaen"/>
          <w:sz w:val="20"/>
          <w:lang w:val="hy-AM"/>
        </w:rPr>
        <w:t>ՀՀ</w:t>
      </w:r>
      <w:r w:rsidRPr="00A71D81">
        <w:rPr>
          <w:rFonts w:ascii="GHEA Grapalat" w:hAnsi="GHEA Grapalat" w:cs="Times Armenian"/>
          <w:sz w:val="20"/>
          <w:lang w:val="af-ZA"/>
        </w:rPr>
        <w:t xml:space="preserve"> </w:t>
      </w:r>
      <w:r w:rsidRPr="003B1F3F">
        <w:rPr>
          <w:rFonts w:ascii="GHEA Grapalat" w:hAnsi="GHEA Grapalat" w:cs="Sylfaen"/>
          <w:sz w:val="20"/>
          <w:lang w:val="hy-AM"/>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3B1F3F">
        <w:rPr>
          <w:rFonts w:ascii="GHEA Grapalat" w:hAnsi="GHEA Grapalat" w:cs="Sylfaen"/>
          <w:sz w:val="20"/>
          <w:lang w:val="hy-AM"/>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3B1F3F">
        <w:rPr>
          <w:rFonts w:ascii="GHEA Grapalat" w:hAnsi="GHEA Grapalat" w:cs="Sylfaen"/>
          <w:sz w:val="20"/>
          <w:lang w:val="hy-AM"/>
        </w:rPr>
        <w:t>Ն</w:t>
      </w:r>
      <w:r w:rsidRPr="00A71D81">
        <w:rPr>
          <w:rFonts w:ascii="GHEA Grapalat" w:hAnsi="GHEA Grapalat" w:cs="Times Armenian"/>
          <w:sz w:val="20"/>
          <w:lang w:val="af-ZA"/>
        </w:rPr>
        <w:t xml:space="preserve"> </w:t>
      </w:r>
      <w:r w:rsidRPr="003B1F3F">
        <w:rPr>
          <w:rFonts w:ascii="GHEA Grapalat" w:hAnsi="GHEA Grapalat" w:cs="Sylfaen"/>
          <w:sz w:val="20"/>
          <w:lang w:val="hy-AM"/>
        </w:rPr>
        <w:t>որոշմամբ</w:t>
      </w:r>
      <w:r w:rsidRPr="00A71D81">
        <w:rPr>
          <w:rFonts w:ascii="GHEA Grapalat" w:hAnsi="GHEA Grapalat" w:cs="Times Armenian"/>
          <w:sz w:val="20"/>
          <w:lang w:val="af-ZA"/>
        </w:rPr>
        <w:t xml:space="preserve"> </w:t>
      </w:r>
      <w:r w:rsidRPr="003B1F3F">
        <w:rPr>
          <w:rFonts w:ascii="GHEA Grapalat" w:hAnsi="GHEA Grapalat" w:cs="Sylfaen"/>
          <w:sz w:val="20"/>
          <w:lang w:val="hy-AM"/>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3B1F3F">
        <w:rPr>
          <w:rFonts w:ascii="GHEA Grapalat" w:hAnsi="GHEA Grapalat" w:cs="Sylfaen"/>
          <w:sz w:val="20"/>
          <w:lang w:val="hy-AM"/>
        </w:rPr>
        <w:t>Գնումների</w:t>
      </w:r>
      <w:r w:rsidRPr="00A71D81">
        <w:rPr>
          <w:rFonts w:ascii="GHEA Grapalat" w:hAnsi="GHEA Grapalat" w:cs="Times Armenian"/>
          <w:sz w:val="20"/>
          <w:lang w:val="af-ZA"/>
        </w:rPr>
        <w:t xml:space="preserve"> </w:t>
      </w:r>
      <w:r w:rsidRPr="003B1F3F">
        <w:rPr>
          <w:rFonts w:ascii="GHEA Grapalat" w:hAnsi="GHEA Grapalat" w:cs="Times Armenian"/>
          <w:sz w:val="20"/>
          <w:lang w:val="hy-AM"/>
        </w:rPr>
        <w:t>գ</w:t>
      </w:r>
      <w:r w:rsidRPr="003B1F3F">
        <w:rPr>
          <w:rFonts w:ascii="GHEA Grapalat" w:hAnsi="GHEA Grapalat" w:cs="Sylfaen"/>
          <w:sz w:val="20"/>
          <w:lang w:val="hy-AM"/>
        </w:rPr>
        <w:t>ործընթացի</w:t>
      </w:r>
      <w:r w:rsidRPr="00A71D81">
        <w:rPr>
          <w:rFonts w:ascii="GHEA Grapalat" w:hAnsi="GHEA Grapalat" w:cs="Times Armenian"/>
          <w:sz w:val="20"/>
          <w:lang w:val="af-ZA"/>
        </w:rPr>
        <w:t xml:space="preserve"> </w:t>
      </w:r>
      <w:r w:rsidRPr="003B1F3F">
        <w:rPr>
          <w:rFonts w:ascii="GHEA Grapalat" w:hAnsi="GHEA Grapalat" w:cs="Sylfaen"/>
          <w:sz w:val="20"/>
          <w:lang w:val="hy-AM"/>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3B1F3F">
        <w:rPr>
          <w:rFonts w:ascii="GHEA Grapalat" w:hAnsi="GHEA Grapalat" w:cs="Sylfaen"/>
          <w:sz w:val="20"/>
          <w:lang w:val="hy-AM"/>
        </w:rPr>
        <w:t>կար</w:t>
      </w:r>
      <w:r w:rsidRPr="003B1F3F">
        <w:rPr>
          <w:rFonts w:ascii="GHEA Grapalat" w:hAnsi="GHEA Grapalat" w:cs="Times Armenian"/>
          <w:sz w:val="20"/>
          <w:lang w:val="hy-AM"/>
        </w:rPr>
        <w:t>գ</w:t>
      </w:r>
      <w:r w:rsidRPr="003B1F3F">
        <w:rPr>
          <w:rFonts w:ascii="GHEA Grapalat" w:hAnsi="GHEA Grapalat" w:cs="Sylfaen"/>
          <w:sz w:val="20"/>
          <w:lang w:val="hy-AM"/>
        </w:rPr>
        <w:t>ի</w:t>
      </w:r>
      <w:r w:rsidRPr="00A71D81">
        <w:rPr>
          <w:rFonts w:ascii="GHEA Grapalat" w:hAnsi="GHEA Grapalat" w:cs="Times Armenian"/>
          <w:sz w:val="20"/>
          <w:lang w:val="af-ZA"/>
        </w:rPr>
        <w:t xml:space="preserve"> (</w:t>
      </w:r>
      <w:r w:rsidRPr="003B1F3F">
        <w:rPr>
          <w:rFonts w:ascii="GHEA Grapalat" w:hAnsi="GHEA Grapalat" w:cs="Sylfaen"/>
          <w:sz w:val="20"/>
          <w:lang w:val="hy-AM"/>
        </w:rPr>
        <w:t>այսուհետ</w:t>
      </w:r>
      <w:r w:rsidRPr="00A71D81">
        <w:rPr>
          <w:rFonts w:ascii="GHEA Grapalat" w:hAnsi="GHEA Grapalat" w:cs="Times Armenian"/>
          <w:sz w:val="20"/>
          <w:lang w:val="af-ZA"/>
        </w:rPr>
        <w:t xml:space="preserve">` </w:t>
      </w:r>
      <w:r w:rsidRPr="003B1F3F">
        <w:rPr>
          <w:rFonts w:ascii="GHEA Grapalat" w:hAnsi="GHEA Grapalat" w:cs="Sylfaen"/>
          <w:sz w:val="20"/>
          <w:lang w:val="hy-AM"/>
        </w:rPr>
        <w:t>Կար</w:t>
      </w:r>
      <w:r w:rsidRPr="003B1F3F">
        <w:rPr>
          <w:rFonts w:ascii="GHEA Grapalat" w:hAnsi="GHEA Grapalat" w:cs="Times Armenian"/>
          <w:sz w:val="20"/>
          <w:lang w:val="hy-AM"/>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3B1F3F">
        <w:rPr>
          <w:rFonts w:ascii="GHEA Grapalat" w:hAnsi="GHEA Grapalat" w:cs="Sylfaen"/>
          <w:sz w:val="20"/>
          <w:lang w:val="hy-AM"/>
        </w:rPr>
        <w:t>և</w:t>
      </w:r>
      <w:r w:rsidRPr="00A71D81">
        <w:rPr>
          <w:rFonts w:ascii="GHEA Grapalat" w:hAnsi="GHEA Grapalat" w:cs="Times Armenian"/>
          <w:sz w:val="20"/>
          <w:lang w:val="af-ZA"/>
        </w:rPr>
        <w:t xml:space="preserve"> </w:t>
      </w:r>
      <w:r w:rsidRPr="003B1F3F">
        <w:rPr>
          <w:rFonts w:ascii="GHEA Grapalat" w:hAnsi="GHEA Grapalat" w:cs="Sylfaen"/>
          <w:sz w:val="20"/>
          <w:lang w:val="hy-AM"/>
        </w:rPr>
        <w:t>այլ</w:t>
      </w:r>
      <w:r w:rsidRPr="00A71D81">
        <w:rPr>
          <w:rFonts w:ascii="GHEA Grapalat" w:hAnsi="GHEA Grapalat" w:cs="Times Armenian"/>
          <w:sz w:val="20"/>
          <w:lang w:val="af-ZA"/>
        </w:rPr>
        <w:t xml:space="preserve"> </w:t>
      </w:r>
      <w:r w:rsidRPr="003B1F3F">
        <w:rPr>
          <w:rFonts w:ascii="GHEA Grapalat" w:hAnsi="GHEA Grapalat" w:cs="Sylfaen"/>
          <w:sz w:val="20"/>
          <w:lang w:val="hy-AM"/>
        </w:rPr>
        <w:t>իրավական</w:t>
      </w:r>
      <w:r w:rsidRPr="00A71D81">
        <w:rPr>
          <w:rFonts w:ascii="GHEA Grapalat" w:hAnsi="GHEA Grapalat" w:cs="Times Armenian"/>
          <w:sz w:val="20"/>
          <w:lang w:val="af-ZA"/>
        </w:rPr>
        <w:t xml:space="preserve"> </w:t>
      </w:r>
      <w:r w:rsidRPr="003B1F3F">
        <w:rPr>
          <w:rFonts w:ascii="GHEA Grapalat" w:hAnsi="GHEA Grapalat" w:cs="Sylfaen"/>
          <w:sz w:val="20"/>
          <w:lang w:val="hy-AM"/>
        </w:rPr>
        <w:t>ակտերի</w:t>
      </w:r>
      <w:r w:rsidRPr="00A71D81">
        <w:rPr>
          <w:rFonts w:ascii="GHEA Grapalat" w:hAnsi="GHEA Grapalat" w:cs="Times Armenian"/>
          <w:sz w:val="20"/>
          <w:lang w:val="af-ZA"/>
        </w:rPr>
        <w:t xml:space="preserve"> </w:t>
      </w:r>
      <w:r w:rsidRPr="003B1F3F">
        <w:rPr>
          <w:rFonts w:ascii="GHEA Grapalat" w:hAnsi="GHEA Grapalat" w:cs="Sylfaen"/>
          <w:sz w:val="20"/>
          <w:lang w:val="hy-AM"/>
        </w:rPr>
        <w:t>պահանջներին</w:t>
      </w:r>
      <w:r w:rsidRPr="00A71D81">
        <w:rPr>
          <w:rFonts w:ascii="GHEA Grapalat" w:hAnsi="GHEA Grapalat" w:cs="Times Armenian"/>
          <w:sz w:val="20"/>
          <w:lang w:val="af-ZA"/>
        </w:rPr>
        <w:t xml:space="preserve"> </w:t>
      </w:r>
      <w:r w:rsidRPr="003B1F3F">
        <w:rPr>
          <w:rFonts w:ascii="GHEA Grapalat" w:hAnsi="GHEA Grapalat" w:cs="Sylfaen"/>
          <w:sz w:val="20"/>
          <w:lang w:val="hy-AM"/>
        </w:rPr>
        <w:t>համապատասխան</w:t>
      </w:r>
      <w:r w:rsidRPr="00A71D81">
        <w:rPr>
          <w:rFonts w:ascii="GHEA Grapalat" w:hAnsi="GHEA Grapalat" w:cs="Times Armenian"/>
          <w:sz w:val="20"/>
          <w:lang w:val="af-ZA"/>
        </w:rPr>
        <w:t xml:space="preserve"> </w:t>
      </w:r>
      <w:r w:rsidRPr="003B1F3F">
        <w:rPr>
          <w:rFonts w:ascii="GHEA Grapalat" w:hAnsi="GHEA Grapalat" w:cs="Sylfaen"/>
          <w:sz w:val="20"/>
          <w:lang w:val="hy-AM"/>
        </w:rPr>
        <w:t>և</w:t>
      </w:r>
      <w:r w:rsidRPr="00A71D81">
        <w:rPr>
          <w:rFonts w:ascii="GHEA Grapalat" w:hAnsi="GHEA Grapalat" w:cs="Times Armenian"/>
          <w:sz w:val="20"/>
          <w:lang w:val="af-ZA"/>
        </w:rPr>
        <w:t xml:space="preserve"> </w:t>
      </w:r>
      <w:r w:rsidRPr="003B1F3F">
        <w:rPr>
          <w:rFonts w:ascii="GHEA Grapalat" w:hAnsi="GHEA Grapalat" w:cs="Sylfaen"/>
          <w:sz w:val="20"/>
          <w:lang w:val="hy-AM"/>
        </w:rPr>
        <w:t>նպատակ</w:t>
      </w:r>
      <w:r w:rsidRPr="00A71D81">
        <w:rPr>
          <w:rFonts w:ascii="GHEA Grapalat" w:hAnsi="GHEA Grapalat" w:cs="Times Armenian"/>
          <w:sz w:val="20"/>
          <w:lang w:val="af-ZA"/>
        </w:rPr>
        <w:t xml:space="preserve"> </w:t>
      </w:r>
      <w:r w:rsidRPr="003B1F3F">
        <w:rPr>
          <w:rFonts w:ascii="GHEA Grapalat" w:hAnsi="GHEA Grapalat" w:cs="Sylfaen"/>
          <w:sz w:val="20"/>
          <w:lang w:val="hy-AM"/>
        </w:rPr>
        <w:t>ունի</w:t>
      </w:r>
      <w:r w:rsidRPr="00A71D81">
        <w:rPr>
          <w:rFonts w:ascii="GHEA Grapalat" w:hAnsi="GHEA Grapalat" w:cs="Times Armenian"/>
          <w:sz w:val="20"/>
          <w:lang w:val="af-ZA"/>
        </w:rPr>
        <w:t xml:space="preserve"> </w:t>
      </w:r>
      <w:r w:rsidR="004D6894" w:rsidRPr="005E4E0F">
        <w:rPr>
          <w:rFonts w:ascii="GHEA Grapalat" w:hAnsi="GHEA Grapalat"/>
          <w:sz w:val="22"/>
          <w:szCs w:val="22"/>
          <w:lang w:val="af-ZA"/>
        </w:rPr>
        <w:t>«</w:t>
      </w:r>
      <w:r w:rsidR="004D6894" w:rsidRPr="005E4E0F">
        <w:rPr>
          <w:rFonts w:ascii="GHEA Grapalat" w:hAnsi="GHEA Grapalat"/>
          <w:sz w:val="22"/>
          <w:szCs w:val="22"/>
          <w:lang w:val="es-ES"/>
        </w:rPr>
        <w:t xml:space="preserve"> ՀՀ ԳԱԱ </w:t>
      </w:r>
      <w:proofErr w:type="spellStart"/>
      <w:r w:rsidR="004D6894" w:rsidRPr="005E4E0F">
        <w:rPr>
          <w:rFonts w:ascii="GHEA Grapalat" w:hAnsi="GHEA Grapalat"/>
          <w:sz w:val="22"/>
          <w:szCs w:val="22"/>
          <w:lang w:val="es-ES"/>
        </w:rPr>
        <w:t>Մաթեմատիկայի</w:t>
      </w:r>
      <w:proofErr w:type="spellEnd"/>
      <w:r w:rsidR="004D6894" w:rsidRPr="005E4E0F">
        <w:rPr>
          <w:rFonts w:ascii="GHEA Grapalat" w:hAnsi="GHEA Grapalat"/>
          <w:sz w:val="22"/>
          <w:szCs w:val="22"/>
          <w:lang w:val="es-ES"/>
        </w:rPr>
        <w:t xml:space="preserve"> </w:t>
      </w:r>
      <w:proofErr w:type="spellStart"/>
      <w:r w:rsidR="004D6894" w:rsidRPr="005E4E0F">
        <w:rPr>
          <w:rFonts w:ascii="GHEA Grapalat" w:hAnsi="GHEA Grapalat"/>
          <w:sz w:val="22"/>
          <w:szCs w:val="22"/>
          <w:lang w:val="es-ES"/>
        </w:rPr>
        <w:t>ինստիտուտ</w:t>
      </w:r>
      <w:proofErr w:type="spellEnd"/>
      <w:r w:rsidR="004D6894" w:rsidRPr="005E4E0F">
        <w:rPr>
          <w:rFonts w:ascii="GHEA Grapalat" w:hAnsi="GHEA Grapalat"/>
          <w:sz w:val="22"/>
          <w:szCs w:val="22"/>
          <w:lang w:val="es-ES"/>
        </w:rPr>
        <w:t>»</w:t>
      </w:r>
      <w:r w:rsidR="004D6894">
        <w:rPr>
          <w:rFonts w:ascii="GHEA Grapalat" w:hAnsi="GHEA Grapalat"/>
          <w:sz w:val="20"/>
          <w:lang w:val="es-ES"/>
        </w:rPr>
        <w:t xml:space="preserve"> </w:t>
      </w:r>
      <w:r w:rsidR="004D6894" w:rsidRPr="006B18BF">
        <w:rPr>
          <w:rFonts w:ascii="GHEA Grapalat" w:hAnsi="GHEA Grapalat"/>
          <w:lang w:val="af-ZA"/>
        </w:rPr>
        <w:t xml:space="preserve"> </w:t>
      </w:r>
      <w:r w:rsidR="004D6894" w:rsidRPr="006B18BF">
        <w:rPr>
          <w:rFonts w:ascii="GHEA Grapalat" w:hAnsi="GHEA Grapalat"/>
          <w:lang w:val="hy-AM"/>
        </w:rPr>
        <w:t>ՊՈԱԿ</w:t>
      </w:r>
      <w:r w:rsidR="004D6894" w:rsidRPr="00A71D81">
        <w:rPr>
          <w:rFonts w:ascii="GHEA Grapalat" w:hAnsi="GHEA Grapalat"/>
          <w:sz w:val="20"/>
          <w:lang w:val="af-ZA"/>
        </w:rPr>
        <w:t xml:space="preserve"> </w:t>
      </w:r>
      <w:r w:rsidR="00A00E74" w:rsidRPr="00A71D81">
        <w:rPr>
          <w:rFonts w:ascii="GHEA Grapalat" w:hAnsi="GHEA Grapalat"/>
          <w:sz w:val="20"/>
          <w:lang w:val="af-ZA"/>
        </w:rPr>
        <w:t>-</w:t>
      </w:r>
      <w:r w:rsidR="00A00E74" w:rsidRPr="003B1F3F">
        <w:rPr>
          <w:rFonts w:ascii="GHEA Grapalat" w:hAnsi="GHEA Grapalat"/>
          <w:sz w:val="20"/>
          <w:lang w:val="hy-AM"/>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3B1F3F">
        <w:rPr>
          <w:rFonts w:ascii="GHEA Grapalat" w:hAnsi="GHEA Grapalat" w:cs="Sylfaen"/>
          <w:sz w:val="20"/>
          <w:lang w:val="hy-AM"/>
        </w:rPr>
        <w:t>այսուհետ</w:t>
      </w:r>
      <w:r w:rsidR="00A00E74" w:rsidRPr="00A71D81">
        <w:rPr>
          <w:rFonts w:ascii="GHEA Grapalat" w:hAnsi="GHEA Grapalat" w:cs="Times Armenian"/>
          <w:sz w:val="20"/>
          <w:lang w:val="af-ZA"/>
        </w:rPr>
        <w:t xml:space="preserve">` </w:t>
      </w:r>
      <w:r w:rsidR="00A00E74" w:rsidRPr="003B1F3F">
        <w:rPr>
          <w:rFonts w:ascii="GHEA Grapalat" w:hAnsi="GHEA Grapalat" w:cs="Sylfaen"/>
          <w:sz w:val="20"/>
          <w:lang w:val="hy-AM"/>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3B1F3F">
        <w:rPr>
          <w:rFonts w:ascii="GHEA Grapalat" w:hAnsi="GHEA Grapalat" w:cs="Sylfaen"/>
          <w:sz w:val="20"/>
          <w:lang w:val="hy-AM"/>
        </w:rPr>
        <w:t>կողմից</w:t>
      </w:r>
      <w:r w:rsidRPr="00A71D81">
        <w:rPr>
          <w:rFonts w:ascii="GHEA Grapalat" w:hAnsi="GHEA Grapalat" w:cs="Times Armenian"/>
          <w:sz w:val="20"/>
          <w:lang w:val="af-ZA"/>
        </w:rPr>
        <w:t xml:space="preserve"> </w:t>
      </w:r>
      <w:r w:rsidRPr="003B1F3F">
        <w:rPr>
          <w:rFonts w:ascii="GHEA Grapalat" w:hAnsi="GHEA Grapalat" w:cs="Sylfaen"/>
          <w:sz w:val="20"/>
          <w:lang w:val="hy-AM"/>
        </w:rPr>
        <w:t>հայտարարված</w:t>
      </w:r>
      <w:r w:rsidRPr="00A71D81">
        <w:rPr>
          <w:rFonts w:ascii="GHEA Grapalat" w:hAnsi="GHEA Grapalat" w:cs="Times Armenian"/>
          <w:sz w:val="20"/>
          <w:lang w:val="af-ZA"/>
        </w:rPr>
        <w:t xml:space="preserve"> </w:t>
      </w:r>
      <w:r w:rsidRPr="003B1F3F">
        <w:rPr>
          <w:rFonts w:ascii="GHEA Grapalat" w:hAnsi="GHEA Grapalat" w:cs="Sylfaen"/>
          <w:sz w:val="20"/>
          <w:lang w:val="hy-AM"/>
        </w:rPr>
        <w:t>ընթացակար</w:t>
      </w:r>
      <w:r w:rsidRPr="003B1F3F">
        <w:rPr>
          <w:rFonts w:ascii="GHEA Grapalat" w:hAnsi="GHEA Grapalat" w:cs="Times Armenian"/>
          <w:sz w:val="20"/>
          <w:lang w:val="hy-AM"/>
        </w:rPr>
        <w:t>գ</w:t>
      </w:r>
      <w:r w:rsidRPr="003B1F3F">
        <w:rPr>
          <w:rFonts w:ascii="GHEA Grapalat" w:hAnsi="GHEA Grapalat" w:cs="Sylfaen"/>
          <w:sz w:val="20"/>
          <w:lang w:val="hy-AM"/>
        </w:rPr>
        <w:t>ին</w:t>
      </w:r>
      <w:r w:rsidR="000604CF" w:rsidRPr="00A71D81">
        <w:rPr>
          <w:rFonts w:ascii="GHEA Grapalat" w:hAnsi="GHEA Grapalat" w:cs="Sylfaen"/>
          <w:sz w:val="20"/>
          <w:lang w:val="af-ZA"/>
        </w:rPr>
        <w:t xml:space="preserve"> </w:t>
      </w:r>
      <w:r w:rsidRPr="003B1F3F">
        <w:rPr>
          <w:rFonts w:ascii="GHEA Grapalat" w:hAnsi="GHEA Grapalat" w:cs="Sylfaen"/>
          <w:sz w:val="20"/>
          <w:lang w:val="hy-AM"/>
        </w:rPr>
        <w:t>մասնակցելու</w:t>
      </w:r>
      <w:r w:rsidRPr="00A71D81">
        <w:rPr>
          <w:rFonts w:ascii="GHEA Grapalat" w:hAnsi="GHEA Grapalat" w:cs="Times Armenian"/>
          <w:sz w:val="20"/>
          <w:lang w:val="af-ZA"/>
        </w:rPr>
        <w:t xml:space="preserve"> </w:t>
      </w:r>
      <w:r w:rsidRPr="003B1F3F">
        <w:rPr>
          <w:rFonts w:ascii="GHEA Grapalat" w:hAnsi="GHEA Grapalat" w:cs="Sylfaen"/>
          <w:sz w:val="20"/>
          <w:lang w:val="hy-AM"/>
        </w:rPr>
        <w:t>մտադրություն</w:t>
      </w:r>
      <w:r w:rsidRPr="00A71D81">
        <w:rPr>
          <w:rFonts w:ascii="GHEA Grapalat" w:hAnsi="GHEA Grapalat" w:cs="Times Armenian"/>
          <w:sz w:val="20"/>
          <w:lang w:val="af-ZA"/>
        </w:rPr>
        <w:t xml:space="preserve"> </w:t>
      </w:r>
      <w:r w:rsidRPr="003B1F3F">
        <w:rPr>
          <w:rFonts w:ascii="GHEA Grapalat" w:hAnsi="GHEA Grapalat" w:cs="Sylfaen"/>
          <w:sz w:val="20"/>
          <w:lang w:val="hy-AM"/>
        </w:rPr>
        <w:t>ունեցող</w:t>
      </w:r>
      <w:r w:rsidRPr="00A71D81">
        <w:rPr>
          <w:rFonts w:ascii="GHEA Grapalat" w:hAnsi="GHEA Grapalat" w:cs="Times Armenian"/>
          <w:sz w:val="20"/>
          <w:lang w:val="af-ZA"/>
        </w:rPr>
        <w:t xml:space="preserve"> </w:t>
      </w:r>
      <w:r w:rsidRPr="003B1F3F">
        <w:rPr>
          <w:rFonts w:ascii="GHEA Grapalat" w:hAnsi="GHEA Grapalat" w:cs="Sylfaen"/>
          <w:sz w:val="20"/>
          <w:lang w:val="hy-AM"/>
        </w:rPr>
        <w:t>անձանց</w:t>
      </w:r>
      <w:r w:rsidRPr="00A71D81">
        <w:rPr>
          <w:rFonts w:ascii="GHEA Grapalat" w:hAnsi="GHEA Grapalat" w:cs="Times Armenian"/>
          <w:sz w:val="20"/>
          <w:lang w:val="af-ZA"/>
        </w:rPr>
        <w:t xml:space="preserve"> (</w:t>
      </w:r>
      <w:r w:rsidRPr="003B1F3F">
        <w:rPr>
          <w:rFonts w:ascii="GHEA Grapalat" w:hAnsi="GHEA Grapalat" w:cs="Sylfaen"/>
          <w:sz w:val="20"/>
          <w:lang w:val="hy-AM"/>
        </w:rPr>
        <w:t>այսուհետ</w:t>
      </w:r>
      <w:r w:rsidRPr="00A71D81">
        <w:rPr>
          <w:rFonts w:ascii="GHEA Grapalat" w:hAnsi="GHEA Grapalat" w:cs="Times Armenian"/>
          <w:sz w:val="20"/>
          <w:lang w:val="af-ZA"/>
        </w:rPr>
        <w:t xml:space="preserve">`  </w:t>
      </w:r>
      <w:r w:rsidR="003D0075" w:rsidRPr="003B1F3F">
        <w:rPr>
          <w:rFonts w:ascii="GHEA Grapalat" w:hAnsi="GHEA Grapalat" w:cs="Sylfaen"/>
          <w:sz w:val="20"/>
          <w:lang w:val="hy-AM"/>
        </w:rPr>
        <w:t>մ</w:t>
      </w:r>
      <w:r w:rsidRPr="003B1F3F">
        <w:rPr>
          <w:rFonts w:ascii="GHEA Grapalat" w:hAnsi="GHEA Grapalat" w:cs="Sylfaen"/>
          <w:sz w:val="20"/>
          <w:lang w:val="hy-AM"/>
        </w:rPr>
        <w:t>ասնակից</w:t>
      </w:r>
      <w:r w:rsidRPr="00A71D81">
        <w:rPr>
          <w:rFonts w:ascii="GHEA Grapalat" w:hAnsi="GHEA Grapalat" w:cs="Times Armenian"/>
          <w:sz w:val="20"/>
          <w:lang w:val="af-ZA"/>
        </w:rPr>
        <w:t xml:space="preserve">) </w:t>
      </w:r>
      <w:r w:rsidRPr="003B1F3F">
        <w:rPr>
          <w:rFonts w:ascii="GHEA Grapalat" w:hAnsi="GHEA Grapalat" w:cs="Sylfaen"/>
          <w:sz w:val="20"/>
          <w:lang w:val="hy-AM"/>
        </w:rPr>
        <w:t>տեղեկացնելու</w:t>
      </w:r>
      <w:r w:rsidRPr="00A71D81">
        <w:rPr>
          <w:rFonts w:ascii="GHEA Grapalat" w:hAnsi="GHEA Grapalat" w:cs="Times Armenian"/>
          <w:sz w:val="20"/>
          <w:lang w:val="af-ZA"/>
        </w:rPr>
        <w:t xml:space="preserve"> </w:t>
      </w:r>
      <w:r w:rsidRPr="003B1F3F">
        <w:rPr>
          <w:rFonts w:ascii="GHEA Grapalat" w:hAnsi="GHEA Grapalat" w:cs="Sylfaen"/>
          <w:sz w:val="20"/>
          <w:lang w:val="hy-AM"/>
        </w:rPr>
        <w:t>ընթացակար</w:t>
      </w:r>
      <w:r w:rsidRPr="003B1F3F">
        <w:rPr>
          <w:rFonts w:ascii="GHEA Grapalat" w:hAnsi="GHEA Grapalat" w:cs="Times Armenian"/>
          <w:sz w:val="20"/>
          <w:lang w:val="hy-AM"/>
        </w:rPr>
        <w:t>գ</w:t>
      </w:r>
      <w:r w:rsidRPr="003B1F3F">
        <w:rPr>
          <w:rFonts w:ascii="GHEA Grapalat" w:hAnsi="GHEA Grapalat" w:cs="Sylfaen"/>
          <w:sz w:val="20"/>
          <w:lang w:val="hy-AM"/>
        </w:rPr>
        <w:t>ի</w:t>
      </w:r>
      <w:r w:rsidRPr="00A71D81">
        <w:rPr>
          <w:rFonts w:ascii="GHEA Grapalat" w:hAnsi="GHEA Grapalat" w:cs="Times Armenian"/>
          <w:sz w:val="20"/>
          <w:lang w:val="af-ZA"/>
        </w:rPr>
        <w:t xml:space="preserve"> </w:t>
      </w:r>
      <w:r w:rsidRPr="003B1F3F">
        <w:rPr>
          <w:rFonts w:ascii="GHEA Grapalat" w:hAnsi="GHEA Grapalat" w:cs="Sylfaen"/>
          <w:sz w:val="20"/>
          <w:lang w:val="hy-AM"/>
        </w:rPr>
        <w:t>պայմանների</w:t>
      </w:r>
      <w:r w:rsidRPr="00A71D81">
        <w:rPr>
          <w:rFonts w:ascii="GHEA Grapalat" w:hAnsi="GHEA Grapalat" w:cs="Times Armenian"/>
          <w:sz w:val="20"/>
          <w:lang w:val="af-ZA"/>
        </w:rPr>
        <w:t xml:space="preserve">` </w:t>
      </w:r>
      <w:r w:rsidRPr="003B1F3F">
        <w:rPr>
          <w:rFonts w:ascii="GHEA Grapalat" w:hAnsi="GHEA Grapalat" w:cs="Times Armenian"/>
          <w:sz w:val="20"/>
          <w:lang w:val="hy-AM"/>
        </w:rPr>
        <w:t>գ</w:t>
      </w:r>
      <w:r w:rsidRPr="003B1F3F">
        <w:rPr>
          <w:rFonts w:ascii="GHEA Grapalat" w:hAnsi="GHEA Grapalat" w:cs="Sylfaen"/>
          <w:sz w:val="20"/>
          <w:lang w:val="hy-AM"/>
        </w:rPr>
        <w:t>նման</w:t>
      </w:r>
      <w:r w:rsidRPr="00A71D81">
        <w:rPr>
          <w:rFonts w:ascii="GHEA Grapalat" w:hAnsi="GHEA Grapalat" w:cs="Times Armenian"/>
          <w:sz w:val="20"/>
          <w:lang w:val="af-ZA"/>
        </w:rPr>
        <w:t xml:space="preserve"> </w:t>
      </w:r>
      <w:r w:rsidRPr="003B1F3F">
        <w:rPr>
          <w:rFonts w:ascii="GHEA Grapalat" w:hAnsi="GHEA Grapalat" w:cs="Sylfaen"/>
          <w:sz w:val="20"/>
          <w:lang w:val="hy-AM"/>
        </w:rPr>
        <w:t>առարկայի</w:t>
      </w:r>
      <w:r w:rsidRPr="00A71D81">
        <w:rPr>
          <w:rFonts w:ascii="GHEA Grapalat" w:hAnsi="GHEA Grapalat" w:cs="Times Armenian"/>
          <w:sz w:val="20"/>
          <w:lang w:val="af-ZA"/>
        </w:rPr>
        <w:t xml:space="preserve">, </w:t>
      </w:r>
      <w:r w:rsidRPr="003B1F3F">
        <w:rPr>
          <w:rFonts w:ascii="GHEA Grapalat" w:hAnsi="GHEA Grapalat" w:cs="Sylfaen"/>
          <w:sz w:val="20"/>
          <w:lang w:val="hy-AM"/>
        </w:rPr>
        <w:t>ընթացակար</w:t>
      </w:r>
      <w:r w:rsidRPr="003B1F3F">
        <w:rPr>
          <w:rFonts w:ascii="GHEA Grapalat" w:hAnsi="GHEA Grapalat" w:cs="Times Armenian"/>
          <w:sz w:val="20"/>
          <w:lang w:val="hy-AM"/>
        </w:rPr>
        <w:t>գ</w:t>
      </w:r>
      <w:r w:rsidRPr="003B1F3F">
        <w:rPr>
          <w:rFonts w:ascii="GHEA Grapalat" w:hAnsi="GHEA Grapalat" w:cs="Sylfaen"/>
          <w:sz w:val="20"/>
          <w:lang w:val="hy-AM"/>
        </w:rPr>
        <w:t>ի</w:t>
      </w:r>
      <w:r w:rsidRPr="00A71D81">
        <w:rPr>
          <w:rFonts w:ascii="GHEA Grapalat" w:hAnsi="GHEA Grapalat" w:cs="Times Armenian"/>
          <w:sz w:val="20"/>
          <w:lang w:val="af-ZA"/>
        </w:rPr>
        <w:t xml:space="preserve"> </w:t>
      </w:r>
      <w:r w:rsidRPr="003B1F3F">
        <w:rPr>
          <w:rFonts w:ascii="GHEA Grapalat" w:hAnsi="GHEA Grapalat" w:cs="Sylfaen"/>
          <w:sz w:val="20"/>
          <w:lang w:val="hy-AM"/>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3B1F3F">
        <w:rPr>
          <w:rFonts w:ascii="GHEA Grapalat" w:hAnsi="GHEA Grapalat" w:cs="Sylfaen"/>
          <w:sz w:val="20"/>
          <w:lang w:val="hy-AM"/>
        </w:rPr>
        <w:t>որոշելու</w:t>
      </w:r>
      <w:r w:rsidRPr="00A71D81">
        <w:rPr>
          <w:rFonts w:ascii="GHEA Grapalat" w:hAnsi="GHEA Grapalat" w:cs="Times Armenian"/>
          <w:sz w:val="20"/>
          <w:lang w:val="af-ZA"/>
        </w:rPr>
        <w:t xml:space="preserve"> </w:t>
      </w:r>
      <w:r w:rsidRPr="003B1F3F">
        <w:rPr>
          <w:rFonts w:ascii="GHEA Grapalat" w:hAnsi="GHEA Grapalat" w:cs="Sylfaen"/>
          <w:sz w:val="20"/>
          <w:lang w:val="hy-AM"/>
        </w:rPr>
        <w:t>և</w:t>
      </w:r>
      <w:r w:rsidRPr="00A71D81">
        <w:rPr>
          <w:rFonts w:ascii="GHEA Grapalat" w:hAnsi="GHEA Grapalat" w:cs="Times Armenian"/>
          <w:sz w:val="20"/>
          <w:lang w:val="af-ZA"/>
        </w:rPr>
        <w:t xml:space="preserve"> </w:t>
      </w:r>
      <w:r w:rsidRPr="003B1F3F">
        <w:rPr>
          <w:rFonts w:ascii="GHEA Grapalat" w:hAnsi="GHEA Grapalat" w:cs="Sylfaen"/>
          <w:sz w:val="20"/>
          <w:lang w:val="hy-AM"/>
        </w:rPr>
        <w:t>նրա</w:t>
      </w:r>
      <w:r w:rsidRPr="00A71D81">
        <w:rPr>
          <w:rFonts w:ascii="GHEA Grapalat" w:hAnsi="GHEA Grapalat" w:cs="Times Armenian"/>
          <w:sz w:val="20"/>
          <w:lang w:val="af-ZA"/>
        </w:rPr>
        <w:t xml:space="preserve"> </w:t>
      </w:r>
      <w:r w:rsidRPr="003B1F3F">
        <w:rPr>
          <w:rFonts w:ascii="GHEA Grapalat" w:hAnsi="GHEA Grapalat" w:cs="Sylfaen"/>
          <w:sz w:val="20"/>
          <w:lang w:val="hy-AM"/>
        </w:rPr>
        <w:t>հետ</w:t>
      </w:r>
      <w:r w:rsidRPr="00A71D81">
        <w:rPr>
          <w:rFonts w:ascii="GHEA Grapalat" w:hAnsi="GHEA Grapalat" w:cs="Times Armenian"/>
          <w:sz w:val="20"/>
          <w:lang w:val="af-ZA"/>
        </w:rPr>
        <w:t xml:space="preserve"> </w:t>
      </w:r>
      <w:r w:rsidRPr="003B1F3F">
        <w:rPr>
          <w:rFonts w:ascii="GHEA Grapalat" w:hAnsi="GHEA Grapalat" w:cs="Sylfaen"/>
          <w:sz w:val="20"/>
          <w:lang w:val="hy-AM"/>
        </w:rPr>
        <w:t>պայմանա</w:t>
      </w:r>
      <w:r w:rsidRPr="003B1F3F">
        <w:rPr>
          <w:rFonts w:ascii="GHEA Grapalat" w:hAnsi="GHEA Grapalat" w:cs="Times Armenian"/>
          <w:sz w:val="20"/>
          <w:lang w:val="hy-AM"/>
        </w:rPr>
        <w:t>գ</w:t>
      </w:r>
      <w:r w:rsidRPr="003B1F3F">
        <w:rPr>
          <w:rFonts w:ascii="GHEA Grapalat" w:hAnsi="GHEA Grapalat" w:cs="Sylfaen"/>
          <w:sz w:val="20"/>
          <w:lang w:val="hy-AM"/>
        </w:rPr>
        <w:t>իր</w:t>
      </w:r>
      <w:r w:rsidRPr="00A71D81">
        <w:rPr>
          <w:rFonts w:ascii="GHEA Grapalat" w:hAnsi="GHEA Grapalat" w:cs="Times Armenian"/>
          <w:sz w:val="20"/>
          <w:lang w:val="af-ZA"/>
        </w:rPr>
        <w:t xml:space="preserve"> </w:t>
      </w:r>
      <w:r w:rsidRPr="003B1F3F">
        <w:rPr>
          <w:rFonts w:ascii="GHEA Grapalat" w:hAnsi="GHEA Grapalat" w:cs="Sylfaen"/>
          <w:sz w:val="20"/>
          <w:lang w:val="hy-AM"/>
        </w:rPr>
        <w:t>կնքելու</w:t>
      </w:r>
      <w:r w:rsidRPr="00A71D81">
        <w:rPr>
          <w:rFonts w:ascii="GHEA Grapalat" w:hAnsi="GHEA Grapalat" w:cs="Times Armenian"/>
          <w:sz w:val="20"/>
          <w:lang w:val="af-ZA"/>
        </w:rPr>
        <w:t xml:space="preserve"> </w:t>
      </w:r>
      <w:r w:rsidRPr="003B1F3F">
        <w:rPr>
          <w:rFonts w:ascii="GHEA Grapalat" w:hAnsi="GHEA Grapalat" w:cs="Sylfaen"/>
          <w:sz w:val="20"/>
          <w:lang w:val="hy-AM"/>
        </w:rPr>
        <w:t>մասին</w:t>
      </w:r>
      <w:r w:rsidRPr="00A71D81">
        <w:rPr>
          <w:rFonts w:ascii="GHEA Grapalat" w:hAnsi="GHEA Grapalat" w:cs="Times Armenian"/>
          <w:sz w:val="20"/>
          <w:lang w:val="af-ZA"/>
        </w:rPr>
        <w:t xml:space="preserve">, </w:t>
      </w:r>
      <w:r w:rsidRPr="003B1F3F">
        <w:rPr>
          <w:rFonts w:ascii="GHEA Grapalat" w:hAnsi="GHEA Grapalat" w:cs="Sylfaen"/>
          <w:sz w:val="20"/>
          <w:lang w:val="hy-AM"/>
        </w:rPr>
        <w:t>ինչպես</w:t>
      </w:r>
      <w:r w:rsidRPr="00A71D81">
        <w:rPr>
          <w:rFonts w:ascii="GHEA Grapalat" w:hAnsi="GHEA Grapalat" w:cs="Times Armenian"/>
          <w:sz w:val="20"/>
          <w:lang w:val="af-ZA"/>
        </w:rPr>
        <w:t xml:space="preserve"> </w:t>
      </w:r>
      <w:r w:rsidRPr="003B1F3F">
        <w:rPr>
          <w:rFonts w:ascii="GHEA Grapalat" w:hAnsi="GHEA Grapalat" w:cs="Sylfaen"/>
          <w:sz w:val="20"/>
          <w:lang w:val="hy-AM"/>
        </w:rPr>
        <w:t>նաև</w:t>
      </w:r>
      <w:r w:rsidRPr="00A71D81">
        <w:rPr>
          <w:rFonts w:ascii="GHEA Grapalat" w:hAnsi="GHEA Grapalat" w:cs="Times Armenian"/>
          <w:sz w:val="20"/>
          <w:lang w:val="af-ZA"/>
        </w:rPr>
        <w:t xml:space="preserve"> </w:t>
      </w:r>
      <w:r w:rsidRPr="003B1F3F">
        <w:rPr>
          <w:rFonts w:ascii="GHEA Grapalat" w:hAnsi="GHEA Grapalat" w:cs="Sylfaen"/>
          <w:sz w:val="20"/>
          <w:lang w:val="hy-AM"/>
        </w:rPr>
        <w:t>օժանդակելու</w:t>
      </w:r>
      <w:r w:rsidRPr="00A71D81">
        <w:rPr>
          <w:rFonts w:ascii="GHEA Grapalat" w:hAnsi="GHEA Grapalat" w:cs="Times Armenian"/>
          <w:sz w:val="20"/>
          <w:lang w:val="af-ZA"/>
        </w:rPr>
        <w:t xml:space="preserve"> </w:t>
      </w:r>
      <w:r w:rsidRPr="003B1F3F">
        <w:rPr>
          <w:rFonts w:ascii="GHEA Grapalat" w:hAnsi="GHEA Grapalat" w:cs="Sylfaen"/>
          <w:sz w:val="20"/>
          <w:lang w:val="hy-AM"/>
        </w:rPr>
        <w:t>ընթացակար</w:t>
      </w:r>
      <w:r w:rsidRPr="003B1F3F">
        <w:rPr>
          <w:rFonts w:ascii="GHEA Grapalat" w:hAnsi="GHEA Grapalat" w:cs="Times Armenian"/>
          <w:sz w:val="20"/>
          <w:lang w:val="hy-AM"/>
        </w:rPr>
        <w:t>գ</w:t>
      </w:r>
      <w:r w:rsidRPr="003B1F3F">
        <w:rPr>
          <w:rFonts w:ascii="GHEA Grapalat" w:hAnsi="GHEA Grapalat" w:cs="Sylfaen"/>
          <w:sz w:val="20"/>
          <w:lang w:val="hy-AM"/>
        </w:rPr>
        <w:t>ի</w:t>
      </w:r>
      <w:r w:rsidRPr="00A71D81">
        <w:rPr>
          <w:rFonts w:ascii="GHEA Grapalat" w:hAnsi="GHEA Grapalat" w:cs="Times Armenian"/>
          <w:sz w:val="20"/>
          <w:lang w:val="af-ZA"/>
        </w:rPr>
        <w:t xml:space="preserve"> </w:t>
      </w:r>
      <w:r w:rsidRPr="003B1F3F">
        <w:rPr>
          <w:rFonts w:ascii="GHEA Grapalat" w:hAnsi="GHEA Grapalat" w:cs="Sylfaen"/>
          <w:sz w:val="20"/>
          <w:lang w:val="hy-AM"/>
        </w:rPr>
        <w:t>հայտը</w:t>
      </w:r>
      <w:r w:rsidRPr="00A71D81">
        <w:rPr>
          <w:rFonts w:ascii="GHEA Grapalat" w:hAnsi="GHEA Grapalat" w:cs="Times Armenian"/>
          <w:sz w:val="20"/>
          <w:lang w:val="af-ZA"/>
        </w:rPr>
        <w:t xml:space="preserve"> </w:t>
      </w:r>
      <w:r w:rsidRPr="003B1F3F">
        <w:rPr>
          <w:rFonts w:ascii="GHEA Grapalat" w:hAnsi="GHEA Grapalat" w:cs="Sylfaen"/>
          <w:sz w:val="20"/>
          <w:lang w:val="hy-AM"/>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B4D67BB"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4D6894" w:rsidRPr="006B18BF">
        <w:rPr>
          <w:rFonts w:ascii="GHEA Grapalat" w:hAnsi="GHEA Grapalat"/>
          <w:sz w:val="24"/>
          <w:szCs w:val="24"/>
        </w:rPr>
        <w:t>«</w:t>
      </w:r>
      <w:r w:rsidR="004D6894" w:rsidRPr="006B18BF">
        <w:rPr>
          <w:rFonts w:ascii="GHEA Grapalat" w:hAnsi="GHEA Grapalat"/>
        </w:rPr>
        <w:t xml:space="preserve"> </w:t>
      </w:r>
      <w:r w:rsidR="004D6894" w:rsidRPr="005E4E0F">
        <w:rPr>
          <w:rFonts w:ascii="GHEA Grapalat" w:hAnsi="GHEA Grapalat"/>
        </w:rPr>
        <w:t xml:space="preserve">avsharyan.arpine18@mail.ru </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7C59C4B4"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4D6894" w:rsidRPr="005E4E0F">
        <w:rPr>
          <w:rFonts w:ascii="GHEA Grapalat" w:hAnsi="GHEA Grapalat" w:cs="Sylfaen"/>
          <w:sz w:val="22"/>
          <w:szCs w:val="22"/>
          <w:lang w:val="af-ZA"/>
        </w:rPr>
        <w:t>«</w:t>
      </w:r>
      <w:r w:rsidR="004D6894" w:rsidRPr="005E4E0F">
        <w:rPr>
          <w:rFonts w:ascii="GHEA Grapalat" w:hAnsi="GHEA Grapalat"/>
          <w:sz w:val="22"/>
          <w:szCs w:val="22"/>
          <w:lang w:val="es-ES"/>
        </w:rPr>
        <w:t xml:space="preserve"> ՀՀ ԳԱԱ ՄԱԹԵՄԱՏԻԿԱՅԻ ԻՆՍՏԻՏՈՒՏ» </w:t>
      </w:r>
      <w:r w:rsidR="004D6894" w:rsidRPr="005E4E0F">
        <w:rPr>
          <w:rFonts w:ascii="GHEA Grapalat" w:hAnsi="GHEA Grapalat"/>
          <w:sz w:val="22"/>
          <w:szCs w:val="22"/>
          <w:lang w:val="af-ZA"/>
        </w:rPr>
        <w:t xml:space="preserve"> </w:t>
      </w:r>
      <w:r w:rsidR="004D6894" w:rsidRPr="005E4E0F">
        <w:rPr>
          <w:rFonts w:ascii="GHEA Grapalat" w:hAnsi="GHEA Grapalat"/>
          <w:sz w:val="22"/>
          <w:szCs w:val="22"/>
          <w:lang w:val="hy-AM"/>
        </w:rPr>
        <w:t>ՊՈԱԿ</w:t>
      </w:r>
      <w:r w:rsidR="004D6894" w:rsidRPr="006B18BF">
        <w:rPr>
          <w:rFonts w:ascii="GHEA Grapalat" w:hAnsi="GHEA Grapalat" w:cs="Sylfaen"/>
          <w:i w:val="0"/>
          <w:lang w:val="hy-AM"/>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0467AD">
        <w:rPr>
          <w:rFonts w:ascii="GHEA Grapalat" w:hAnsi="GHEA Grapalat" w:cs="Sylfaen"/>
          <w:i w:val="0"/>
          <w:lang w:val="hy-AM"/>
        </w:rPr>
        <w:t>Օդորակիչների</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A76C15" w:rsidRPr="004D6894">
        <w:rPr>
          <w:rFonts w:ascii="GHEA Grapalat" w:hAnsi="GHEA Grapalat"/>
          <w:i w:val="0"/>
          <w:lang w:val="af-ZA"/>
        </w:rPr>
        <w:t>«</w:t>
      </w:r>
      <w:r w:rsidR="004D6894" w:rsidRPr="004D6894">
        <w:rPr>
          <w:rFonts w:ascii="GHEA Grapalat" w:hAnsi="GHEA Grapalat"/>
          <w:i w:val="0"/>
          <w:lang w:val="hy-AM"/>
        </w:rPr>
        <w:t>4</w:t>
      </w:r>
      <w:r w:rsidR="00A76C15" w:rsidRPr="004D6894">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BA76A8" w:rsidRPr="00AC22F8" w14:paraId="69B811A7" w14:textId="77777777" w:rsidTr="006A665F">
        <w:tc>
          <w:tcPr>
            <w:tcW w:w="1701" w:type="dxa"/>
            <w:vAlign w:val="center"/>
          </w:tcPr>
          <w:p w14:paraId="6D70B21A" w14:textId="77777777" w:rsidR="00BA76A8" w:rsidRPr="00A71D81" w:rsidRDefault="00BA76A8" w:rsidP="00BA76A8">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0C9ED271" w:rsidR="00BA76A8" w:rsidRPr="00A71D81" w:rsidRDefault="00BA76A8" w:rsidP="00BA76A8">
            <w:pPr>
              <w:pStyle w:val="BodyTextIndent2"/>
              <w:spacing w:line="240" w:lineRule="auto"/>
              <w:ind w:firstLine="0"/>
              <w:jc w:val="center"/>
              <w:rPr>
                <w:rFonts w:ascii="GHEA Grapalat" w:hAnsi="GHEA Grapalat"/>
                <w:sz w:val="16"/>
              </w:rPr>
            </w:pPr>
            <w:r>
              <w:rPr>
                <w:rFonts w:ascii="Times New Roman" w:hAnsi="Times New Roman"/>
              </w:rPr>
              <w:t>862000</w:t>
            </w:r>
          </w:p>
        </w:tc>
        <w:tc>
          <w:tcPr>
            <w:tcW w:w="7231" w:type="dxa"/>
          </w:tcPr>
          <w:p w14:paraId="5E5B2570" w14:textId="17344B29" w:rsidR="00BA76A8" w:rsidRPr="00A71D81" w:rsidRDefault="00BA76A8" w:rsidP="00BA76A8">
            <w:pPr>
              <w:pStyle w:val="BodyTextIndent2"/>
              <w:spacing w:line="240" w:lineRule="auto"/>
              <w:ind w:firstLine="0"/>
              <w:rPr>
                <w:rFonts w:ascii="GHEA Grapalat" w:hAnsi="GHEA Grapalat"/>
                <w:u w:val="single"/>
                <w:vertAlign w:val="subscript"/>
              </w:rPr>
            </w:pPr>
            <w:r>
              <w:rPr>
                <w:rFonts w:ascii="Tahoma" w:eastAsia="Tahoma" w:hAnsi="Tahoma" w:cs="Tahoma"/>
              </w:rPr>
              <w:t>օդորակիչ, 12000 BTU</w:t>
            </w:r>
          </w:p>
        </w:tc>
      </w:tr>
      <w:tr w:rsidR="00BA76A8" w:rsidRPr="00AC22F8" w14:paraId="362288B0" w14:textId="77777777" w:rsidTr="006D2E03">
        <w:tc>
          <w:tcPr>
            <w:tcW w:w="1701" w:type="dxa"/>
            <w:vAlign w:val="center"/>
          </w:tcPr>
          <w:p w14:paraId="558A16F2" w14:textId="77777777" w:rsidR="00BA76A8" w:rsidRPr="00A71D81" w:rsidRDefault="00BA76A8" w:rsidP="00BA76A8">
            <w:pPr>
              <w:pStyle w:val="BodyTextIndent2"/>
              <w:spacing w:line="240" w:lineRule="auto"/>
              <w:ind w:firstLine="0"/>
              <w:jc w:val="center"/>
              <w:rPr>
                <w:rFonts w:ascii="GHEA Grapalat" w:hAnsi="GHEA Grapalat"/>
                <w:sz w:val="16"/>
              </w:rPr>
            </w:pPr>
            <w:r w:rsidRPr="00A71D81">
              <w:rPr>
                <w:rFonts w:ascii="GHEA Grapalat" w:hAnsi="GHEA Grapalat"/>
                <w:sz w:val="16"/>
              </w:rPr>
              <w:t>2</w:t>
            </w:r>
          </w:p>
        </w:tc>
        <w:tc>
          <w:tcPr>
            <w:tcW w:w="1418" w:type="dxa"/>
            <w:vAlign w:val="center"/>
          </w:tcPr>
          <w:p w14:paraId="2D9F359B" w14:textId="4D534758" w:rsidR="00BA76A8" w:rsidRPr="0036012D" w:rsidRDefault="0036012D" w:rsidP="00BA76A8">
            <w:pPr>
              <w:pStyle w:val="BodyTextIndent2"/>
              <w:spacing w:line="240" w:lineRule="auto"/>
              <w:ind w:firstLine="0"/>
              <w:jc w:val="center"/>
              <w:rPr>
                <w:rFonts w:ascii="GHEA Grapalat" w:hAnsi="GHEA Grapalat"/>
                <w:sz w:val="16"/>
                <w:lang w:val="hy-AM"/>
              </w:rPr>
            </w:pPr>
            <w:r>
              <w:rPr>
                <w:rFonts w:ascii="Times New Roman" w:hAnsi="Times New Roman"/>
                <w:lang w:val="hy-AM"/>
              </w:rPr>
              <w:t>360000</w:t>
            </w:r>
          </w:p>
        </w:tc>
        <w:tc>
          <w:tcPr>
            <w:tcW w:w="7231" w:type="dxa"/>
            <w:vAlign w:val="center"/>
          </w:tcPr>
          <w:p w14:paraId="4FD8402B" w14:textId="4FC37A81" w:rsidR="00BA76A8" w:rsidRPr="00A71D81" w:rsidRDefault="0036012D" w:rsidP="00BA76A8">
            <w:pPr>
              <w:pStyle w:val="BodyTextIndent2"/>
              <w:spacing w:line="240" w:lineRule="auto"/>
              <w:ind w:firstLine="0"/>
              <w:rPr>
                <w:rFonts w:ascii="GHEA Grapalat" w:hAnsi="GHEA Grapalat"/>
              </w:rPr>
            </w:pPr>
            <w:r>
              <w:rPr>
                <w:rFonts w:ascii="Tahoma" w:eastAsia="Tahoma" w:hAnsi="Tahoma" w:cs="Tahoma"/>
              </w:rPr>
              <w:t>օդորակիչ, 24000 BTU</w:t>
            </w:r>
          </w:p>
        </w:tc>
      </w:tr>
      <w:tr w:rsidR="00BA76A8" w:rsidRPr="00E775F1" w14:paraId="7D258361" w14:textId="77777777" w:rsidTr="006D2E03">
        <w:tc>
          <w:tcPr>
            <w:tcW w:w="1701" w:type="dxa"/>
            <w:vAlign w:val="center"/>
          </w:tcPr>
          <w:p w14:paraId="65E2A452" w14:textId="7C95E24E" w:rsidR="00BA76A8" w:rsidRPr="004D6894" w:rsidRDefault="00BA76A8" w:rsidP="00BA76A8">
            <w:pPr>
              <w:pStyle w:val="BodyTextIndent2"/>
              <w:spacing w:line="240" w:lineRule="auto"/>
              <w:ind w:firstLine="0"/>
              <w:jc w:val="center"/>
              <w:rPr>
                <w:rFonts w:ascii="GHEA Grapalat" w:hAnsi="GHEA Grapalat"/>
                <w:lang w:val="hy-AM"/>
              </w:rPr>
            </w:pPr>
            <w:r>
              <w:rPr>
                <w:rFonts w:ascii="GHEA Grapalat" w:hAnsi="GHEA Grapalat"/>
                <w:lang w:val="hy-AM"/>
              </w:rPr>
              <w:t>3</w:t>
            </w:r>
          </w:p>
        </w:tc>
        <w:tc>
          <w:tcPr>
            <w:tcW w:w="1418" w:type="dxa"/>
            <w:vAlign w:val="center"/>
          </w:tcPr>
          <w:p w14:paraId="42C6DC91" w14:textId="052AC12E" w:rsidR="00BA76A8" w:rsidRPr="00026D2D" w:rsidRDefault="00026D2D" w:rsidP="00BA76A8">
            <w:pPr>
              <w:pStyle w:val="BodyTextIndent2"/>
              <w:spacing w:line="240" w:lineRule="auto"/>
              <w:ind w:firstLine="0"/>
              <w:jc w:val="center"/>
              <w:rPr>
                <w:rFonts w:ascii="GHEA Grapalat" w:hAnsi="GHEA Grapalat"/>
                <w:lang w:val="hy-AM"/>
              </w:rPr>
            </w:pPr>
            <w:r>
              <w:rPr>
                <w:rFonts w:ascii="Times New Roman" w:hAnsi="Times New Roman"/>
                <w:lang w:val="hy-AM"/>
              </w:rPr>
              <w:t>100000</w:t>
            </w:r>
          </w:p>
        </w:tc>
        <w:tc>
          <w:tcPr>
            <w:tcW w:w="7231" w:type="dxa"/>
            <w:vAlign w:val="center"/>
          </w:tcPr>
          <w:p w14:paraId="62088D67" w14:textId="5DD73222" w:rsidR="00BA76A8" w:rsidRPr="00327E6F" w:rsidRDefault="00026D2D" w:rsidP="00BA76A8">
            <w:pPr>
              <w:widowControl w:val="0"/>
              <w:pBdr>
                <w:top w:val="nil"/>
                <w:left w:val="nil"/>
                <w:bottom w:val="nil"/>
                <w:right w:val="nil"/>
                <w:between w:val="nil"/>
              </w:pBdr>
              <w:rPr>
                <w:rFonts w:ascii="GHEA Grapalat" w:hAnsi="GHEA Grapalat"/>
                <w:sz w:val="22"/>
                <w:szCs w:val="22"/>
                <w:lang w:val="hy-AM"/>
              </w:rPr>
            </w:pPr>
            <w:r w:rsidRPr="00327E6F">
              <w:rPr>
                <w:rFonts w:ascii="Tahoma" w:eastAsia="Tahoma" w:hAnsi="Tahoma" w:cs="Tahoma"/>
                <w:sz w:val="22"/>
                <w:szCs w:val="22"/>
                <w:lang w:val="hy-AM"/>
              </w:rPr>
              <w:t>օդորակիչ</w:t>
            </w:r>
          </w:p>
        </w:tc>
      </w:tr>
      <w:tr w:rsidR="00BA76A8" w:rsidRPr="00A71D81" w14:paraId="37170387" w14:textId="77777777" w:rsidTr="006D2E03">
        <w:tc>
          <w:tcPr>
            <w:tcW w:w="1701" w:type="dxa"/>
            <w:vAlign w:val="center"/>
          </w:tcPr>
          <w:p w14:paraId="0DFD334E" w14:textId="1E4481F8" w:rsidR="00BA76A8" w:rsidRDefault="00BA76A8" w:rsidP="00BA76A8">
            <w:pPr>
              <w:pStyle w:val="BodyTextIndent2"/>
              <w:spacing w:line="240" w:lineRule="auto"/>
              <w:ind w:firstLine="0"/>
              <w:jc w:val="center"/>
              <w:rPr>
                <w:rFonts w:ascii="GHEA Grapalat" w:hAnsi="GHEA Grapalat"/>
                <w:lang w:val="hy-AM"/>
              </w:rPr>
            </w:pPr>
            <w:r>
              <w:rPr>
                <w:rFonts w:ascii="GHEA Grapalat" w:hAnsi="GHEA Grapalat"/>
                <w:lang w:val="hy-AM"/>
              </w:rPr>
              <w:t>4</w:t>
            </w:r>
          </w:p>
        </w:tc>
        <w:tc>
          <w:tcPr>
            <w:tcW w:w="1418" w:type="dxa"/>
            <w:vAlign w:val="center"/>
          </w:tcPr>
          <w:p w14:paraId="45A5E1AC" w14:textId="6AB76FFF" w:rsidR="00BA76A8" w:rsidRPr="0088785F" w:rsidRDefault="0088785F" w:rsidP="00BA76A8">
            <w:pPr>
              <w:pStyle w:val="BodyTextIndent2"/>
              <w:spacing w:line="240" w:lineRule="auto"/>
              <w:ind w:firstLine="0"/>
              <w:jc w:val="center"/>
              <w:rPr>
                <w:rFonts w:ascii="GHEA Grapalat" w:hAnsi="GHEA Grapalat"/>
                <w:lang w:val="hy-AM"/>
              </w:rPr>
            </w:pPr>
            <w:r>
              <w:rPr>
                <w:rFonts w:ascii="Times New Roman" w:hAnsi="Times New Roman"/>
                <w:lang w:val="hy-AM"/>
              </w:rPr>
              <w:t>200000</w:t>
            </w:r>
          </w:p>
        </w:tc>
        <w:tc>
          <w:tcPr>
            <w:tcW w:w="7231" w:type="dxa"/>
            <w:vAlign w:val="center"/>
          </w:tcPr>
          <w:p w14:paraId="07CF4F04" w14:textId="58892A18" w:rsidR="00BA76A8" w:rsidRPr="00A71D81" w:rsidRDefault="0088785F" w:rsidP="00BA76A8">
            <w:pPr>
              <w:pStyle w:val="BodyTextIndent2"/>
              <w:spacing w:line="240" w:lineRule="auto"/>
              <w:ind w:firstLine="0"/>
              <w:rPr>
                <w:rFonts w:ascii="GHEA Grapalat" w:hAnsi="GHEA Grapalat"/>
              </w:rPr>
            </w:pPr>
            <w:r>
              <w:rPr>
                <w:rFonts w:ascii="Tahoma" w:eastAsia="Tahoma" w:hAnsi="Tahoma" w:cs="Tahoma"/>
                <w:lang w:val="hy-AM"/>
              </w:rPr>
              <w:t>օդորակիչ</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2F38C04" w14:textId="77777777" w:rsidR="00096865" w:rsidRPr="00A71D81" w:rsidRDefault="00096865" w:rsidP="00A645DD">
      <w:pPr>
        <w:rPr>
          <w:rFonts w:ascii="GHEA Grapalat" w:hAnsi="GHEA Grapalat" w:cs="Sylfaen"/>
          <w:i/>
          <w:sz w:val="20"/>
          <w:lang w:val="es-ES"/>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4"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4"/>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5"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6"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6"/>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5"/>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A71D81">
        <w:rPr>
          <w:rFonts w:ascii="GHEA Grapalat" w:hAnsi="GHEA Grapalat"/>
          <w:color w:val="000000"/>
          <w:sz w:val="20"/>
          <w:szCs w:val="20"/>
          <w:lang w:val="hy-AM"/>
        </w:rPr>
        <w:lastRenderedPageBreak/>
        <w:t xml:space="preserve">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2B1F79">
        <w:rPr>
          <w:rFonts w:ascii="GHEA Grapalat" w:hAnsi="GHEA Grapalat" w:cs="Sylfaen"/>
          <w:b/>
          <w:sz w:val="20"/>
          <w:lang w:val="hy-AM"/>
        </w:rPr>
        <w:t>ՀՐԱՎԵՐԻ</w:t>
      </w:r>
      <w:r w:rsidRPr="00A71D81">
        <w:rPr>
          <w:rFonts w:ascii="GHEA Grapalat" w:hAnsi="GHEA Grapalat" w:cs="Arial"/>
          <w:b/>
          <w:sz w:val="20"/>
          <w:lang w:val="af-ZA"/>
        </w:rPr>
        <w:t xml:space="preserve">  </w:t>
      </w:r>
      <w:r w:rsidRPr="002B1F79">
        <w:rPr>
          <w:rFonts w:ascii="GHEA Grapalat" w:hAnsi="GHEA Grapalat" w:cs="Sylfaen"/>
          <w:b/>
          <w:sz w:val="20"/>
          <w:lang w:val="hy-AM"/>
        </w:rPr>
        <w:t>ՊԱՐԶԱԲԱՆՈՒՄԸ</w:t>
      </w:r>
      <w:r w:rsidRPr="00A71D81">
        <w:rPr>
          <w:rFonts w:ascii="GHEA Grapalat" w:hAnsi="GHEA Grapalat" w:cs="Arial"/>
          <w:b/>
          <w:sz w:val="20"/>
          <w:lang w:val="af-ZA"/>
        </w:rPr>
        <w:t xml:space="preserve">  </w:t>
      </w:r>
      <w:r w:rsidRPr="002B1F79">
        <w:rPr>
          <w:rFonts w:ascii="GHEA Grapalat" w:hAnsi="GHEA Grapalat" w:cs="Arial"/>
          <w:b/>
          <w:sz w:val="20"/>
          <w:lang w:val="hy-AM"/>
        </w:rPr>
        <w:t>ԵՎ</w:t>
      </w:r>
      <w:r w:rsidRPr="00A71D81">
        <w:rPr>
          <w:rFonts w:ascii="GHEA Grapalat" w:hAnsi="GHEA Grapalat" w:cs="Arial"/>
          <w:b/>
          <w:sz w:val="20"/>
          <w:lang w:val="af-ZA"/>
        </w:rPr>
        <w:t xml:space="preserve"> </w:t>
      </w:r>
      <w:r w:rsidRPr="002B1F79">
        <w:rPr>
          <w:rFonts w:ascii="GHEA Grapalat" w:hAnsi="GHEA Grapalat" w:cs="Sylfaen"/>
          <w:b/>
          <w:sz w:val="20"/>
          <w:lang w:val="hy-AM"/>
        </w:rPr>
        <w:t>ՀՐԱՎԵՐՈՒՄ</w:t>
      </w:r>
      <w:r w:rsidRPr="00A71D81">
        <w:rPr>
          <w:rFonts w:ascii="GHEA Grapalat" w:hAnsi="GHEA Grapalat" w:cs="Arial"/>
          <w:b/>
          <w:sz w:val="20"/>
          <w:lang w:val="af-ZA"/>
        </w:rPr>
        <w:t xml:space="preserve"> </w:t>
      </w:r>
      <w:r w:rsidRPr="002B1F79">
        <w:rPr>
          <w:rFonts w:ascii="GHEA Grapalat" w:hAnsi="GHEA Grapalat" w:cs="Sylfaen"/>
          <w:b/>
          <w:sz w:val="20"/>
          <w:lang w:val="hy-AM"/>
        </w:rPr>
        <w:t>ՓՈՓՈԽՈՒԹՅՈՒՆ</w:t>
      </w:r>
      <w:r w:rsidRPr="00A71D81">
        <w:rPr>
          <w:rFonts w:ascii="GHEA Grapalat" w:hAnsi="GHEA Grapalat" w:cs="Arial"/>
          <w:b/>
          <w:sz w:val="20"/>
          <w:lang w:val="af-ZA"/>
        </w:rPr>
        <w:t xml:space="preserve"> </w:t>
      </w:r>
      <w:r w:rsidRPr="002B1F79">
        <w:rPr>
          <w:rFonts w:ascii="GHEA Grapalat" w:hAnsi="GHEA Grapalat" w:cs="Sylfaen"/>
          <w:b/>
          <w:sz w:val="20"/>
          <w:lang w:val="hy-AM"/>
        </w:rPr>
        <w:t>ԿԱՏԱՐԵԼՈՒ</w:t>
      </w:r>
      <w:r w:rsidRPr="00A71D81">
        <w:rPr>
          <w:rFonts w:ascii="GHEA Grapalat" w:hAnsi="GHEA Grapalat" w:cs="Arial"/>
          <w:b/>
          <w:sz w:val="20"/>
          <w:lang w:val="af-ZA"/>
        </w:rPr>
        <w:t xml:space="preserve"> </w:t>
      </w:r>
      <w:r w:rsidRPr="002B1F79">
        <w:rPr>
          <w:rFonts w:ascii="GHEA Grapalat" w:hAnsi="GHEA Grapalat" w:cs="Sylfaen"/>
          <w:b/>
          <w:sz w:val="20"/>
          <w:lang w:val="hy-AM"/>
        </w:rPr>
        <w:t>ԿԱՐԳԸ</w:t>
      </w:r>
      <w:r w:rsidRPr="00A71D81">
        <w:rPr>
          <w:rFonts w:ascii="GHEA Grapalat" w:hAnsi="GHEA Grapalat" w:cs="Arial"/>
          <w:b/>
          <w:sz w:val="20"/>
          <w:lang w:val="af-ZA"/>
        </w:rPr>
        <w:t xml:space="preserve"> </w:t>
      </w: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FootnoteReference"/>
          <w:rFonts w:ascii="GHEA Grapalat" w:hAnsi="GHEA Grapalat" w:cs="Tahoma"/>
          <w:sz w:val="20"/>
        </w:rPr>
        <w:footnoteReference w:id="3"/>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3A67D313"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lastRenderedPageBreak/>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5B7D6B2D"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BD285E">
        <w:rPr>
          <w:rFonts w:ascii="GHEA Grapalat" w:hAnsi="GHEA Grapalat" w:cs="Sylfaen"/>
          <w:szCs w:val="24"/>
          <w:lang w:val="hy-AM"/>
        </w:rPr>
        <w:t xml:space="preserve">գնանշման հարցման </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C63D4FB"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2C50C5">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2C50C5">
        <w:rPr>
          <w:rFonts w:ascii="GHEA Grapalat" w:hAnsi="GHEA Grapalat" w:cs="Sylfaen"/>
          <w:lang w:val="hy-AM"/>
        </w:rPr>
        <w:t>13։00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BD285E" w:rsidRPr="006B18BF">
        <w:rPr>
          <w:rFonts w:ascii="GHEA Grapalat" w:hAnsi="GHEA Grapalat" w:cs="Sylfaen"/>
          <w:szCs w:val="24"/>
          <w:lang w:val="hy-AM"/>
        </w:rPr>
        <w:t xml:space="preserve">« </w:t>
      </w:r>
      <w:r w:rsidR="00BD285E" w:rsidRPr="005E4E0F">
        <w:rPr>
          <w:rFonts w:ascii="GHEA Grapalat" w:hAnsi="GHEA Grapalat" w:cs="Sylfaen"/>
          <w:szCs w:val="24"/>
          <w:lang w:val="hy-AM"/>
        </w:rPr>
        <w:t>ք. Երևան, Բաղրամյան 24/5   շենքի առաջին հարկ, 3-րդ սենյակ</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26901D7C"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BD285E" w:rsidRPr="00BD285E">
        <w:rPr>
          <w:rFonts w:ascii="GHEA Grapalat" w:hAnsi="GHEA Grapalat"/>
          <w:sz w:val="24"/>
          <w:szCs w:val="24"/>
          <w:lang w:val="hy-AM"/>
        </w:rPr>
        <w:t xml:space="preserve"> </w:t>
      </w:r>
      <w:r w:rsidR="00BD285E">
        <w:rPr>
          <w:rFonts w:ascii="GHEA Grapalat" w:hAnsi="GHEA Grapalat"/>
          <w:sz w:val="24"/>
          <w:szCs w:val="24"/>
          <w:lang w:val="hy-AM"/>
        </w:rPr>
        <w:t>Արփինե Ավշարյանը</w:t>
      </w:r>
      <w:r w:rsidR="00BD285E" w:rsidRPr="00A71D81">
        <w:rPr>
          <w:rFonts w:ascii="GHEA Grapalat" w:hAnsi="GHEA Grapalat"/>
          <w:sz w:val="24"/>
          <w:szCs w:val="24"/>
        </w:rPr>
        <w:t xml:space="preserve"> </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7"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8" w:name="_Hlk9261892"/>
      <w:bookmarkEnd w:id="7"/>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4"/>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5"/>
      </w:r>
    </w:p>
    <w:bookmarkEnd w:id="8"/>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9" w:name="_Hlk9262052"/>
      <w:r w:rsidRPr="00A71D81">
        <w:rPr>
          <w:rFonts w:ascii="GHEA Grapalat" w:hAnsi="GHEA Grapalat"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18122022" w14:textId="1BFB30DC"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lastRenderedPageBreak/>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1C28311"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BD285E">
        <w:rPr>
          <w:rFonts w:ascii="GHEA Grapalat" w:hAnsi="GHEA Grapalat" w:cs="Sylfaen"/>
          <w:szCs w:val="24"/>
          <w:lang w:val="hy-AM"/>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4348F9" w:rsidRPr="00BD285E">
        <w:rPr>
          <w:rFonts w:ascii="GHEA Grapalat" w:hAnsi="GHEA Grapalat" w:cs="Sylfaen"/>
        </w:rPr>
        <w:t>«</w:t>
      </w:r>
      <w:r w:rsidR="00BD285E" w:rsidRPr="00BD285E">
        <w:rPr>
          <w:rFonts w:ascii="GHEA Grapalat" w:hAnsi="GHEA Grapalat" w:cs="Sylfaen"/>
          <w:lang w:val="hy-AM"/>
        </w:rPr>
        <w:t>13։00</w:t>
      </w:r>
      <w:r w:rsidR="004348F9" w:rsidRPr="00BD285E">
        <w:rPr>
          <w:rFonts w:ascii="GHEA Grapalat" w:hAnsi="GHEA Grapalat" w:cs="Sylfaen"/>
        </w:rPr>
        <w:t xml:space="preserve"> »-</w:t>
      </w:r>
      <w:r w:rsidR="004348F9" w:rsidRPr="002B1F79">
        <w:rPr>
          <w:rFonts w:ascii="GHEA Grapalat" w:hAnsi="GHEA Grapalat" w:cs="Sylfaen"/>
          <w:szCs w:val="24"/>
          <w:lang w:val="hy-AM"/>
        </w:rPr>
        <w:t>ին։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2B1F79">
        <w:rPr>
          <w:rFonts w:ascii="GHEA Grapalat" w:hAnsi="GHEA Grapalat" w:cs="Sylfaen"/>
          <w:sz w:val="20"/>
          <w:lang w:val="hy-AM"/>
        </w:rPr>
        <w:t>Հայտերի</w:t>
      </w:r>
      <w:r w:rsidRPr="006D2E03">
        <w:rPr>
          <w:rFonts w:ascii="GHEA Grapalat" w:hAnsi="GHEA Grapalat" w:cs="Sylfaen"/>
          <w:sz w:val="20"/>
          <w:lang w:val="af-ZA"/>
        </w:rPr>
        <w:t xml:space="preserve"> </w:t>
      </w:r>
      <w:r w:rsidRPr="002B1F79">
        <w:rPr>
          <w:rFonts w:ascii="GHEA Grapalat" w:hAnsi="GHEA Grapalat" w:cs="Sylfaen"/>
          <w:sz w:val="20"/>
          <w:lang w:val="hy-AM"/>
        </w:rPr>
        <w:t>բացման</w:t>
      </w:r>
      <w:r w:rsidRPr="006D2E03">
        <w:rPr>
          <w:rFonts w:ascii="GHEA Grapalat" w:hAnsi="GHEA Grapalat" w:cs="Sylfaen"/>
          <w:sz w:val="20"/>
          <w:lang w:val="af-ZA"/>
        </w:rPr>
        <w:t xml:space="preserve"> </w:t>
      </w:r>
      <w:r w:rsidRPr="002B1F79">
        <w:rPr>
          <w:rFonts w:ascii="GHEA Grapalat" w:hAnsi="GHEA Grapalat" w:cs="Sylfaen"/>
          <w:sz w:val="20"/>
          <w:lang w:val="hy-AM"/>
        </w:rPr>
        <w:t>և</w:t>
      </w:r>
      <w:r w:rsidRPr="006D2E03">
        <w:rPr>
          <w:rFonts w:ascii="GHEA Grapalat" w:hAnsi="GHEA Grapalat" w:cs="Sylfaen"/>
          <w:sz w:val="20"/>
          <w:lang w:val="af-ZA"/>
        </w:rPr>
        <w:t xml:space="preserve"> </w:t>
      </w:r>
      <w:r w:rsidRPr="002B1F79">
        <w:rPr>
          <w:rFonts w:ascii="GHEA Grapalat" w:hAnsi="GHEA Grapalat" w:cs="Sylfaen"/>
          <w:sz w:val="20"/>
          <w:lang w:val="hy-AM"/>
        </w:rPr>
        <w:t>գնահատման</w:t>
      </w:r>
      <w:r w:rsidRPr="006D2E03">
        <w:rPr>
          <w:rFonts w:ascii="GHEA Grapalat" w:hAnsi="GHEA Grapalat" w:cs="Sylfaen"/>
          <w:sz w:val="20"/>
          <w:lang w:val="af-ZA"/>
        </w:rPr>
        <w:t xml:space="preserve"> </w:t>
      </w:r>
      <w:r w:rsidRPr="002B1F79">
        <w:rPr>
          <w:rFonts w:ascii="GHEA Grapalat" w:hAnsi="GHEA Grapalat" w:cs="Sylfaen"/>
          <w:sz w:val="20"/>
          <w:lang w:val="hy-AM"/>
        </w:rPr>
        <w:t>նիստում՝</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2B1F79">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2B1F79">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2B1F79">
        <w:rPr>
          <w:rFonts w:ascii="GHEA Grapalat" w:hAnsi="GHEA Grapalat" w:cs="Sylfaen"/>
          <w:sz w:val="20"/>
          <w:lang w:val="hy-AM"/>
        </w:rPr>
        <w:t>սույն</w:t>
      </w:r>
      <w:r w:rsidRPr="006D2E03">
        <w:rPr>
          <w:rFonts w:ascii="GHEA Grapalat" w:hAnsi="GHEA Grapalat" w:cs="Sylfaen"/>
          <w:sz w:val="20"/>
          <w:lang w:val="af-ZA"/>
        </w:rPr>
        <w:t xml:space="preserve"> </w:t>
      </w:r>
      <w:r w:rsidRPr="002B1F79">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2B1F79">
        <w:rPr>
          <w:rFonts w:ascii="GHEA Grapalat" w:hAnsi="GHEA Grapalat" w:cs="Sylfaen"/>
          <w:sz w:val="20"/>
          <w:lang w:val="hy-AM"/>
        </w:rPr>
        <w:t>շրջանակում</w:t>
      </w:r>
      <w:r w:rsidRPr="006D2E03">
        <w:rPr>
          <w:rFonts w:ascii="GHEA Grapalat" w:hAnsi="GHEA Grapalat" w:cs="Sylfaen"/>
          <w:sz w:val="20"/>
          <w:lang w:val="af-ZA"/>
        </w:rPr>
        <w:t xml:space="preserve"> </w:t>
      </w:r>
      <w:r w:rsidRPr="002B1F79">
        <w:rPr>
          <w:rFonts w:ascii="GHEA Grapalat" w:hAnsi="GHEA Grapalat" w:cs="Sylfaen"/>
          <w:sz w:val="20"/>
          <w:lang w:val="hy-AM"/>
        </w:rPr>
        <w:t>գնվելիք</w:t>
      </w:r>
      <w:r w:rsidRPr="006D2E03">
        <w:rPr>
          <w:rFonts w:ascii="GHEA Grapalat" w:hAnsi="GHEA Grapalat" w:cs="Sylfaen"/>
          <w:sz w:val="20"/>
          <w:lang w:val="af-ZA"/>
        </w:rPr>
        <w:t xml:space="preserve"> </w:t>
      </w:r>
      <w:r w:rsidRPr="002B1F79">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2B1F79">
        <w:rPr>
          <w:rFonts w:ascii="GHEA Grapalat" w:hAnsi="GHEA Grapalat" w:cs="Sylfaen"/>
          <w:sz w:val="20"/>
          <w:lang w:val="hy-AM"/>
        </w:rPr>
        <w:t>ինչպես</w:t>
      </w:r>
      <w:r w:rsidRPr="006D2E03">
        <w:rPr>
          <w:rFonts w:ascii="GHEA Grapalat" w:hAnsi="GHEA Grapalat" w:cs="Sylfaen"/>
          <w:sz w:val="20"/>
          <w:lang w:val="af-ZA"/>
        </w:rPr>
        <w:t xml:space="preserve"> </w:t>
      </w:r>
      <w:r w:rsidRPr="002B1F79">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29646242"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90E74E3"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FootnoteReference"/>
          <w:rFonts w:ascii="GHEA Grapalat" w:hAnsi="GHEA Grapalat" w:cs="Sylfaen"/>
          <w:i w:val="0"/>
          <w:szCs w:val="24"/>
          <w:lang w:val="af-ZA"/>
        </w:rPr>
        <w:footnoteReference w:id="6"/>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lastRenderedPageBreak/>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w:t>
      </w:r>
      <w:r w:rsidR="009A30B4" w:rsidRPr="00A71D81">
        <w:rPr>
          <w:rFonts w:ascii="GHEA Grapalat" w:hAnsi="GHEA Grapalat" w:cs="Sylfaen"/>
          <w:lang w:val="hy-AM"/>
        </w:rPr>
        <w:lastRenderedPageBreak/>
        <w:t xml:space="preserve">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lastRenderedPageBreak/>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7"/>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      »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lastRenderedPageBreak/>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8"/>
      </w:r>
    </w:p>
    <w:p w14:paraId="089EADE0" w14:textId="559DA13A"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9"/>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որակավորման </w:t>
      </w:r>
      <w:r w:rsidRPr="00A71D81">
        <w:rPr>
          <w:rFonts w:ascii="GHEA Grapalat" w:hAnsi="GHEA Grapalat" w:cs="Arial"/>
          <w:sz w:val="20"/>
          <w:lang w:val="hy-AM"/>
        </w:rPr>
        <w:lastRenderedPageBreak/>
        <w:t>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8FA7858"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CC3EBC" w:rsidRPr="00CC3EBC">
        <w:rPr>
          <w:rFonts w:ascii="GHEA Grapalat" w:hAnsi="GHEA Grapalat" w:cs="Sylfaen"/>
          <w:iCs/>
          <w:sz w:val="20"/>
          <w:szCs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084034">
        <w:rPr>
          <w:rStyle w:val="FootnoteReference"/>
          <w:rFonts w:ascii="GHEA Grapalat" w:hAnsi="GHEA Grapalat" w:cs="Sylfaen"/>
          <w:sz w:val="20"/>
          <w:lang w:val="hy-AM"/>
        </w:rPr>
        <w:footnoteReference w:id="10"/>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63CA0991"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CC3EBC">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lastRenderedPageBreak/>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2B1F79">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2B1F79">
        <w:rPr>
          <w:rFonts w:ascii="GHEA Grapalat" w:hAnsi="GHEA Grapalat" w:cs="Sylfaen"/>
          <w:sz w:val="20"/>
          <w:lang w:val="hy-AM"/>
        </w:rPr>
        <w:t>րդ</w:t>
      </w:r>
      <w:r w:rsidRPr="00A71D81">
        <w:rPr>
          <w:rFonts w:ascii="GHEA Grapalat" w:hAnsi="GHEA Grapalat" w:cs="Sylfaen"/>
          <w:sz w:val="20"/>
          <w:lang w:val="af-ZA"/>
        </w:rPr>
        <w:t xml:space="preserve"> </w:t>
      </w:r>
      <w:r w:rsidRPr="002B1F79">
        <w:rPr>
          <w:rFonts w:ascii="GHEA Grapalat" w:hAnsi="GHEA Grapalat" w:cs="Sylfaen"/>
          <w:sz w:val="20"/>
          <w:lang w:val="hy-AM"/>
        </w:rPr>
        <w:t>հոդվածի</w:t>
      </w:r>
      <w:r w:rsidRPr="00A71D81">
        <w:rPr>
          <w:rFonts w:ascii="GHEA Grapalat" w:hAnsi="GHEA Grapalat" w:cs="Sylfaen"/>
          <w:sz w:val="20"/>
          <w:lang w:val="af-ZA"/>
        </w:rPr>
        <w:t xml:space="preserve"> </w:t>
      </w:r>
      <w:r w:rsidRPr="002B1F79">
        <w:rPr>
          <w:rFonts w:ascii="GHEA Grapalat" w:hAnsi="GHEA Grapalat" w:cs="Sylfaen"/>
          <w:sz w:val="20"/>
          <w:lang w:val="hy-AM"/>
        </w:rPr>
        <w:t>համաձայն</w:t>
      </w:r>
      <w:r w:rsidRPr="00A71D81">
        <w:rPr>
          <w:rFonts w:ascii="GHEA Grapalat" w:hAnsi="GHEA Grapalat" w:cs="Sylfaen"/>
          <w:sz w:val="20"/>
          <w:lang w:val="af-ZA"/>
        </w:rPr>
        <w:t xml:space="preserve">` </w:t>
      </w:r>
      <w:r w:rsidRPr="002B1F79">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2B1F79">
        <w:rPr>
          <w:rFonts w:ascii="GHEA Grapalat" w:hAnsi="GHEA Grapalat" w:cs="Sylfaen"/>
          <w:sz w:val="20"/>
          <w:lang w:val="hy-AM"/>
        </w:rPr>
        <w:t>սույն</w:t>
      </w:r>
      <w:r w:rsidRPr="00A71D81">
        <w:rPr>
          <w:rFonts w:ascii="GHEA Grapalat" w:hAnsi="GHEA Grapalat" w:cs="Sylfaen"/>
          <w:sz w:val="20"/>
          <w:lang w:val="af-ZA"/>
        </w:rPr>
        <w:t xml:space="preserve"> </w:t>
      </w:r>
      <w:r w:rsidRPr="002B1F79">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2B1F79">
        <w:rPr>
          <w:rFonts w:ascii="GHEA Grapalat" w:hAnsi="GHEA Grapalat" w:cs="Sylfaen"/>
          <w:sz w:val="20"/>
          <w:lang w:val="hy-AM"/>
        </w:rPr>
        <w:t>չկայացած</w:t>
      </w:r>
      <w:r w:rsidRPr="00A71D81">
        <w:rPr>
          <w:rFonts w:ascii="GHEA Grapalat" w:hAnsi="GHEA Grapalat" w:cs="Sylfaen"/>
          <w:sz w:val="20"/>
          <w:lang w:val="af-ZA"/>
        </w:rPr>
        <w:t xml:space="preserve"> </w:t>
      </w:r>
      <w:r w:rsidRPr="002B1F79">
        <w:rPr>
          <w:rFonts w:ascii="GHEA Grapalat" w:hAnsi="GHEA Grapalat" w:cs="Sylfaen"/>
          <w:sz w:val="20"/>
          <w:lang w:val="hy-AM"/>
        </w:rPr>
        <w:t>է</w:t>
      </w:r>
      <w:r w:rsidRPr="00A71D81">
        <w:rPr>
          <w:rFonts w:ascii="GHEA Grapalat" w:hAnsi="GHEA Grapalat" w:cs="Sylfaen"/>
          <w:sz w:val="20"/>
          <w:lang w:val="af-ZA"/>
        </w:rPr>
        <w:t xml:space="preserve"> </w:t>
      </w:r>
      <w:r w:rsidRPr="002B1F79">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2B1F79">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1"/>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A3CD17D" w:rsidR="00096865" w:rsidRPr="00A71D81" w:rsidRDefault="004C4153" w:rsidP="00EF3662">
      <w:pPr>
        <w:pStyle w:val="BodyText"/>
        <w:ind w:right="-7"/>
        <w:jc w:val="center"/>
        <w:rPr>
          <w:rFonts w:ascii="GHEA Grapalat" w:hAnsi="GHEA Grapalat"/>
          <w:b/>
          <w:szCs w:val="22"/>
          <w:lang w:val="af-ZA"/>
        </w:rPr>
      </w:pPr>
      <w:r>
        <w:rPr>
          <w:rFonts w:ascii="GHEA Grapalat" w:hAnsi="GHEA Grapalat" w:cs="Sylfaen"/>
          <w:b/>
          <w:szCs w:val="22"/>
          <w:lang w:val="hy-AM"/>
        </w:rPr>
        <w:t xml:space="preserve">ԳՆԱՆՇՄԱՆ ՀԱՐՑՄԱՆ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2"/>
      </w:r>
    </w:p>
    <w:p w14:paraId="036B4865" w14:textId="6A18A51A" w:rsidR="009247B8"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32AD99E7" w14:textId="4E82C8DC"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91ABC42"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__</w:t>
      </w:r>
      <w:r w:rsidR="004C4153">
        <w:rPr>
          <w:rFonts w:ascii="GHEA Grapalat" w:hAnsi="GHEA Grapalat"/>
          <w:sz w:val="20"/>
          <w:szCs w:val="20"/>
          <w:lang w:val="hy-AM"/>
        </w:rPr>
        <w:t>1</w:t>
      </w:r>
      <w:r w:rsidRPr="00A71D81">
        <w:rPr>
          <w:rFonts w:ascii="GHEA Grapalat" w:hAnsi="GHEA Grapalat"/>
          <w:sz w:val="20"/>
          <w:szCs w:val="20"/>
          <w:lang w:val="es-ES"/>
        </w:rPr>
        <w:t>___</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 1</w:t>
      </w:r>
    </w:p>
    <w:p w14:paraId="4CB14D55" w14:textId="1F3EF1D8"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6A121F" w:rsidRPr="006A121F">
        <w:rPr>
          <w:rFonts w:ascii="GHEA Grapalat" w:hAnsi="GHEA Grapalat"/>
          <w:lang w:val="hy-AM"/>
        </w:rPr>
        <w:t xml:space="preserve"> </w:t>
      </w:r>
      <w:r w:rsidR="006A121F" w:rsidRPr="006B18BF">
        <w:rPr>
          <w:rFonts w:ascii="GHEA Grapalat" w:hAnsi="GHEA Grapalat"/>
          <w:lang w:val="hy-AM"/>
        </w:rPr>
        <w:t>ՀՀ Գ</w:t>
      </w:r>
      <w:r w:rsidR="006A121F">
        <w:rPr>
          <w:rFonts w:ascii="GHEA Grapalat" w:hAnsi="GHEA Grapalat"/>
          <w:lang w:val="hy-AM"/>
        </w:rPr>
        <w:t>ԱԱՄԻ</w:t>
      </w:r>
      <w:r w:rsidR="006A121F">
        <w:rPr>
          <w:rFonts w:ascii="GHEA Grapalat" w:hAnsi="GHEA Grapalat" w:cs="Times Armenian"/>
          <w:lang w:val="hy-AM"/>
        </w:rPr>
        <w:t>-</w:t>
      </w:r>
      <w:r w:rsidR="006A121F" w:rsidRPr="006B18BF">
        <w:rPr>
          <w:rFonts w:ascii="GHEA Grapalat" w:hAnsi="GHEA Grapalat" w:cs="Sylfaen"/>
          <w:lang w:val="hy-AM"/>
        </w:rPr>
        <w:t>ԳՀ</w:t>
      </w:r>
      <w:r w:rsidR="006A121F" w:rsidRPr="00A71D81">
        <w:rPr>
          <w:rFonts w:ascii="GHEA Grapalat" w:hAnsi="GHEA Grapalat" w:cs="Sylfaen"/>
        </w:rPr>
        <w:t>ԱՊՁԲ</w:t>
      </w:r>
      <w:r w:rsidR="006A121F">
        <w:rPr>
          <w:rFonts w:ascii="GHEA Grapalat" w:hAnsi="GHEA Grapalat" w:cs="Sylfaen"/>
          <w:lang w:val="hy-AM"/>
        </w:rPr>
        <w:t xml:space="preserve">  25</w:t>
      </w:r>
      <w:r w:rsidR="006A121F" w:rsidRPr="00A71D81">
        <w:rPr>
          <w:rFonts w:ascii="GHEA Grapalat" w:hAnsi="GHEA Grapalat" w:cs="Times Armenian"/>
          <w:lang w:val="af-ZA"/>
        </w:rPr>
        <w:t>/</w:t>
      </w:r>
      <w:r w:rsidR="001519EA">
        <w:rPr>
          <w:rFonts w:ascii="GHEA Grapalat" w:hAnsi="GHEA Grapalat" w:cs="Times Armenian"/>
          <w:lang w:val="hy-AM"/>
        </w:rPr>
        <w:t>25</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5F6AD104" w:rsidR="00B2572B" w:rsidRPr="00A71D81" w:rsidRDefault="006A121F" w:rsidP="00EF3662">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5E4BD780" w:rsidR="00B2572B" w:rsidRPr="00A71D81" w:rsidRDefault="006A121F"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09A5516F"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006A121F">
        <w:rPr>
          <w:rFonts w:ascii="GHEA Grapalat" w:hAnsi="GHEA Grapalat"/>
          <w:sz w:val="22"/>
          <w:szCs w:val="22"/>
          <w:u w:val="single"/>
          <w:lang w:val="hy-AM"/>
        </w:rPr>
        <w:t xml:space="preserve">    </w:t>
      </w:r>
      <w:r w:rsidR="006A121F" w:rsidRPr="006B18BF">
        <w:rPr>
          <w:rFonts w:ascii="GHEA Grapalat" w:hAnsi="GHEA Grapalat"/>
          <w:sz w:val="20"/>
          <w:lang w:val="hy-AM"/>
        </w:rPr>
        <w:t>ՀՀ Գ</w:t>
      </w:r>
      <w:r w:rsidR="006A121F">
        <w:rPr>
          <w:rFonts w:ascii="GHEA Grapalat" w:hAnsi="GHEA Grapalat"/>
          <w:sz w:val="20"/>
          <w:lang w:val="hy-AM"/>
        </w:rPr>
        <w:t>ԱԱՄԻ</w:t>
      </w:r>
      <w:r w:rsidR="006A121F">
        <w:rPr>
          <w:rFonts w:ascii="GHEA Grapalat" w:hAnsi="GHEA Grapalat" w:cs="Times Armenian"/>
          <w:sz w:val="20"/>
          <w:lang w:val="hy-AM"/>
        </w:rPr>
        <w:t>-</w:t>
      </w:r>
      <w:r w:rsidR="006A121F" w:rsidRPr="006B18BF">
        <w:rPr>
          <w:rFonts w:ascii="GHEA Grapalat" w:hAnsi="GHEA Grapalat" w:cs="Sylfaen"/>
          <w:sz w:val="20"/>
          <w:lang w:val="hy-AM"/>
        </w:rPr>
        <w:t>ԳՀ</w:t>
      </w:r>
      <w:r w:rsidR="006A121F" w:rsidRPr="00A71D81">
        <w:rPr>
          <w:rFonts w:ascii="GHEA Grapalat" w:hAnsi="GHEA Grapalat" w:cs="Sylfaen"/>
          <w:sz w:val="20"/>
        </w:rPr>
        <w:t>ԱՊՁԲ</w:t>
      </w:r>
      <w:r w:rsidR="006A121F">
        <w:rPr>
          <w:rFonts w:ascii="GHEA Grapalat" w:hAnsi="GHEA Grapalat" w:cs="Sylfaen"/>
          <w:sz w:val="20"/>
          <w:lang w:val="hy-AM"/>
        </w:rPr>
        <w:t xml:space="preserve">  25</w:t>
      </w:r>
      <w:r w:rsidR="006A121F" w:rsidRPr="00A71D81">
        <w:rPr>
          <w:rFonts w:ascii="GHEA Grapalat" w:hAnsi="GHEA Grapalat" w:cs="Times Armenian"/>
          <w:sz w:val="20"/>
          <w:lang w:val="af-ZA"/>
        </w:rPr>
        <w:t>/</w:t>
      </w:r>
      <w:r w:rsidR="001519EA">
        <w:rPr>
          <w:rFonts w:ascii="GHEA Grapalat" w:hAnsi="GHEA Grapalat" w:cs="Times Armenian"/>
          <w:sz w:val="20"/>
          <w:lang w:val="hy-AM"/>
        </w:rPr>
        <w:t>25</w:t>
      </w:r>
      <w:r w:rsidR="006A121F">
        <w:rPr>
          <w:rFonts w:ascii="GHEA Grapalat" w:hAnsi="GHEA Grapalat" w:cs="Times Armenian"/>
          <w:sz w:val="20"/>
          <w:lang w:val="hy-AM"/>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անվանումը</w:t>
      </w:r>
    </w:p>
    <w:p w14:paraId="6C6CED00" w14:textId="354CF745" w:rsidR="00B2572B" w:rsidRPr="00A71D81" w:rsidRDefault="006A121F" w:rsidP="00EF3662">
      <w:pPr>
        <w:jc w:val="both"/>
        <w:rPr>
          <w:rFonts w:ascii="GHEA Grapalat" w:hAnsi="GHEA Grapalat" w:cs="Sylfaen"/>
          <w:sz w:val="20"/>
          <w:szCs w:val="20"/>
          <w:lang w:val="es-ES"/>
        </w:rPr>
      </w:pPr>
      <w:r>
        <w:rPr>
          <w:rFonts w:ascii="GHEA Grapalat" w:hAnsi="GHEA Grapalat" w:cs="Sylfaen"/>
          <w:sz w:val="20"/>
          <w:szCs w:val="20"/>
          <w:lang w:val="hy-AM"/>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92A3E57"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6A121F" w:rsidRPr="006B18BF">
        <w:rPr>
          <w:rFonts w:ascii="GHEA Grapalat" w:hAnsi="GHEA Grapalat"/>
          <w:sz w:val="20"/>
          <w:lang w:val="hy-AM"/>
        </w:rPr>
        <w:t>ՀՀ Գ</w:t>
      </w:r>
      <w:r w:rsidR="006A121F">
        <w:rPr>
          <w:rFonts w:ascii="GHEA Grapalat" w:hAnsi="GHEA Grapalat"/>
          <w:sz w:val="20"/>
          <w:lang w:val="hy-AM"/>
        </w:rPr>
        <w:t>ԱԱՄԻ</w:t>
      </w:r>
      <w:r w:rsidR="006A121F">
        <w:rPr>
          <w:rFonts w:ascii="GHEA Grapalat" w:hAnsi="GHEA Grapalat" w:cs="Times Armenian"/>
          <w:sz w:val="20"/>
          <w:lang w:val="hy-AM"/>
        </w:rPr>
        <w:t>-</w:t>
      </w:r>
      <w:r w:rsidR="006A121F" w:rsidRPr="006B18BF">
        <w:rPr>
          <w:rFonts w:ascii="GHEA Grapalat" w:hAnsi="GHEA Grapalat" w:cs="Sylfaen"/>
          <w:sz w:val="20"/>
          <w:lang w:val="hy-AM"/>
        </w:rPr>
        <w:t>ԳՀ</w:t>
      </w:r>
      <w:r w:rsidR="006A121F" w:rsidRPr="002B1F79">
        <w:rPr>
          <w:rFonts w:ascii="GHEA Grapalat" w:hAnsi="GHEA Grapalat" w:cs="Sylfaen"/>
          <w:sz w:val="20"/>
          <w:lang w:val="hy-AM"/>
        </w:rPr>
        <w:t>ԱՊՁԲ</w:t>
      </w:r>
      <w:r w:rsidR="006A121F">
        <w:rPr>
          <w:rFonts w:ascii="GHEA Grapalat" w:hAnsi="GHEA Grapalat" w:cs="Sylfaen"/>
          <w:sz w:val="20"/>
          <w:lang w:val="hy-AM"/>
        </w:rPr>
        <w:t xml:space="preserve">  25</w:t>
      </w:r>
      <w:r w:rsidR="006A121F" w:rsidRPr="00A71D81">
        <w:rPr>
          <w:rFonts w:ascii="GHEA Grapalat" w:hAnsi="GHEA Grapalat" w:cs="Times Armenian"/>
          <w:sz w:val="20"/>
          <w:lang w:val="af-ZA"/>
        </w:rPr>
        <w:t>/</w:t>
      </w:r>
      <w:r w:rsidR="001519EA">
        <w:rPr>
          <w:rFonts w:ascii="GHEA Grapalat" w:hAnsi="GHEA Grapalat" w:cs="Times Armenian"/>
          <w:sz w:val="20"/>
          <w:lang w:val="hy-AM"/>
        </w:rPr>
        <w:t>25</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sidR="006A121F">
        <w:rPr>
          <w:rFonts w:ascii="GHEA Grapalat" w:hAnsi="GHEA Grapalat" w:cs="Arial"/>
          <w:sz w:val="20"/>
          <w:szCs w:val="20"/>
          <w:lang w:val="hy-AM"/>
        </w:rPr>
        <w:t>գնանշման հարցման</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3"/>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6135073A"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6A121F" w:rsidRPr="006A121F">
        <w:rPr>
          <w:rFonts w:ascii="GHEA Grapalat" w:hAnsi="GHEA Grapalat"/>
          <w:sz w:val="20"/>
          <w:lang w:val="hy-AM"/>
        </w:rPr>
        <w:t xml:space="preserve"> </w:t>
      </w:r>
      <w:r w:rsidR="006A121F" w:rsidRPr="006B18BF">
        <w:rPr>
          <w:rFonts w:ascii="GHEA Grapalat" w:hAnsi="GHEA Grapalat"/>
          <w:sz w:val="20"/>
          <w:lang w:val="hy-AM"/>
        </w:rPr>
        <w:t>ՀՀ Գ</w:t>
      </w:r>
      <w:r w:rsidR="006A121F">
        <w:rPr>
          <w:rFonts w:ascii="GHEA Grapalat" w:hAnsi="GHEA Grapalat"/>
          <w:sz w:val="20"/>
          <w:lang w:val="hy-AM"/>
        </w:rPr>
        <w:t>ԱԱՄԻ</w:t>
      </w:r>
      <w:r w:rsidR="006A121F">
        <w:rPr>
          <w:rFonts w:ascii="GHEA Grapalat" w:hAnsi="GHEA Grapalat" w:cs="Times Armenian"/>
          <w:sz w:val="20"/>
          <w:lang w:val="hy-AM"/>
        </w:rPr>
        <w:t>-</w:t>
      </w:r>
      <w:r w:rsidR="006A121F" w:rsidRPr="006B18BF">
        <w:rPr>
          <w:rFonts w:ascii="GHEA Grapalat" w:hAnsi="GHEA Grapalat" w:cs="Sylfaen"/>
          <w:sz w:val="20"/>
          <w:lang w:val="hy-AM"/>
        </w:rPr>
        <w:t>ԳՀ</w:t>
      </w:r>
      <w:r w:rsidR="006A121F" w:rsidRPr="006A121F">
        <w:rPr>
          <w:rFonts w:ascii="GHEA Grapalat" w:hAnsi="GHEA Grapalat" w:cs="Sylfaen"/>
          <w:sz w:val="20"/>
          <w:lang w:val="hy-AM"/>
        </w:rPr>
        <w:t>ԱՊՁԲ</w:t>
      </w:r>
      <w:r w:rsidR="006A121F">
        <w:rPr>
          <w:rFonts w:ascii="GHEA Grapalat" w:hAnsi="GHEA Grapalat" w:cs="Sylfaen"/>
          <w:sz w:val="20"/>
          <w:lang w:val="hy-AM"/>
        </w:rPr>
        <w:t xml:space="preserve">  25</w:t>
      </w:r>
      <w:r w:rsidR="006A121F" w:rsidRPr="00A71D81">
        <w:rPr>
          <w:rFonts w:ascii="GHEA Grapalat" w:hAnsi="GHEA Grapalat" w:cs="Times Armenian"/>
          <w:sz w:val="20"/>
          <w:lang w:val="af-ZA"/>
        </w:rPr>
        <w:t>/</w:t>
      </w:r>
      <w:r w:rsidR="001519EA">
        <w:rPr>
          <w:rFonts w:ascii="GHEA Grapalat" w:hAnsi="GHEA Grapalat" w:cs="Times Armenian"/>
          <w:sz w:val="20"/>
          <w:lang w:val="hy-AM"/>
        </w:rPr>
        <w:t>25</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r w:rsidR="006A121F">
        <w:rPr>
          <w:rFonts w:ascii="GHEA Grapalat" w:hAnsi="GHEA Grapalat" w:cs="Arial"/>
          <w:sz w:val="20"/>
          <w:szCs w:val="20"/>
          <w:lang w:val="hy-AM"/>
        </w:rPr>
        <w:t>գնանշման հարցման</w:t>
      </w:r>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4DC7A1B9"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6A121F" w:rsidRPr="006B18BF">
        <w:rPr>
          <w:rFonts w:ascii="GHEA Grapalat" w:hAnsi="GHEA Grapalat"/>
          <w:lang w:val="hy-AM"/>
        </w:rPr>
        <w:t>ՀՀ Գ</w:t>
      </w:r>
      <w:r w:rsidR="006A121F">
        <w:rPr>
          <w:rFonts w:ascii="GHEA Grapalat" w:hAnsi="GHEA Grapalat"/>
          <w:lang w:val="hy-AM"/>
        </w:rPr>
        <w:t>ԱԱՄԻ</w:t>
      </w:r>
      <w:r w:rsidR="006A121F">
        <w:rPr>
          <w:rFonts w:ascii="GHEA Grapalat" w:hAnsi="GHEA Grapalat" w:cs="Times Armenian"/>
          <w:lang w:val="hy-AM"/>
        </w:rPr>
        <w:t>-</w:t>
      </w:r>
      <w:r w:rsidR="006A121F" w:rsidRPr="006B18BF">
        <w:rPr>
          <w:rFonts w:ascii="GHEA Grapalat" w:hAnsi="GHEA Grapalat" w:cs="Sylfaen"/>
          <w:lang w:val="hy-AM"/>
        </w:rPr>
        <w:t>ԳՀ</w:t>
      </w:r>
      <w:r w:rsidR="006A121F" w:rsidRPr="006A121F">
        <w:rPr>
          <w:rFonts w:ascii="GHEA Grapalat" w:hAnsi="GHEA Grapalat" w:cs="Sylfaen"/>
          <w:lang w:val="hy-AM"/>
        </w:rPr>
        <w:t>ԱՊՁԲ</w:t>
      </w:r>
      <w:r w:rsidR="006A121F">
        <w:rPr>
          <w:rFonts w:ascii="GHEA Grapalat" w:hAnsi="GHEA Grapalat" w:cs="Sylfaen"/>
          <w:lang w:val="hy-AM"/>
        </w:rPr>
        <w:t xml:space="preserve">  25</w:t>
      </w:r>
      <w:r w:rsidR="006A121F" w:rsidRPr="00A71D81">
        <w:rPr>
          <w:rFonts w:ascii="GHEA Grapalat" w:hAnsi="GHEA Grapalat" w:cs="Times Armenian"/>
          <w:lang w:val="af-ZA"/>
        </w:rPr>
        <w:t>/</w:t>
      </w:r>
      <w:r w:rsidR="001519EA">
        <w:rPr>
          <w:rFonts w:ascii="GHEA Grapalat" w:hAnsi="GHEA Grapalat" w:cs="Times Armenian"/>
          <w:lang w:val="hy-AM"/>
        </w:rPr>
        <w:t>25</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74731D0E" w:rsidR="000B1088" w:rsidRPr="00A71D81" w:rsidRDefault="006A121F"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5518068F"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6A121F" w:rsidRPr="006A121F">
        <w:rPr>
          <w:rFonts w:ascii="GHEA Grapalat" w:hAnsi="GHEA Grapalat"/>
          <w:sz w:val="20"/>
          <w:lang w:val="hy-AM"/>
        </w:rPr>
        <w:t xml:space="preserve"> </w:t>
      </w:r>
      <w:r w:rsidR="006A121F" w:rsidRPr="006B18BF">
        <w:rPr>
          <w:rFonts w:ascii="GHEA Grapalat" w:hAnsi="GHEA Grapalat"/>
          <w:sz w:val="20"/>
          <w:lang w:val="hy-AM"/>
        </w:rPr>
        <w:t>ՀՀ Գ</w:t>
      </w:r>
      <w:r w:rsidR="006A121F">
        <w:rPr>
          <w:rFonts w:ascii="GHEA Grapalat" w:hAnsi="GHEA Grapalat"/>
          <w:sz w:val="20"/>
          <w:lang w:val="hy-AM"/>
        </w:rPr>
        <w:t>ԱԱՄԻ</w:t>
      </w:r>
      <w:r w:rsidR="006A121F">
        <w:rPr>
          <w:rFonts w:ascii="GHEA Grapalat" w:hAnsi="GHEA Grapalat" w:cs="Times Armenian"/>
          <w:sz w:val="20"/>
          <w:lang w:val="hy-AM"/>
        </w:rPr>
        <w:t>-</w:t>
      </w:r>
      <w:r w:rsidR="006A121F" w:rsidRPr="006B18BF">
        <w:rPr>
          <w:rFonts w:ascii="GHEA Grapalat" w:hAnsi="GHEA Grapalat" w:cs="Sylfaen"/>
          <w:sz w:val="20"/>
          <w:lang w:val="hy-AM"/>
        </w:rPr>
        <w:t>ԳՀ</w:t>
      </w:r>
      <w:r w:rsidR="006A121F" w:rsidRPr="002B1F79">
        <w:rPr>
          <w:rFonts w:ascii="GHEA Grapalat" w:hAnsi="GHEA Grapalat" w:cs="Sylfaen"/>
          <w:sz w:val="20"/>
          <w:lang w:val="hy-AM"/>
        </w:rPr>
        <w:t>ԱՊՁԲ</w:t>
      </w:r>
      <w:r w:rsidR="006A121F">
        <w:rPr>
          <w:rFonts w:ascii="GHEA Grapalat" w:hAnsi="GHEA Grapalat" w:cs="Sylfaen"/>
          <w:sz w:val="20"/>
          <w:lang w:val="hy-AM"/>
        </w:rPr>
        <w:t xml:space="preserve">  25</w:t>
      </w:r>
      <w:r w:rsidR="006A121F" w:rsidRPr="00A71D81">
        <w:rPr>
          <w:rFonts w:ascii="GHEA Grapalat" w:hAnsi="GHEA Grapalat" w:cs="Times Armenian"/>
          <w:sz w:val="20"/>
          <w:lang w:val="af-ZA"/>
        </w:rPr>
        <w:t>/</w:t>
      </w:r>
      <w:r w:rsidR="001519EA">
        <w:rPr>
          <w:rFonts w:ascii="GHEA Grapalat" w:hAnsi="GHEA Grapalat" w:cs="Times Armenian"/>
          <w:sz w:val="20"/>
          <w:lang w:val="hy-AM"/>
        </w:rPr>
        <w:t>25</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0C170E74"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6A121F">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6A121F" w:rsidRDefault="000B1088" w:rsidP="000B1088">
      <w:pPr>
        <w:pStyle w:val="Heading3"/>
        <w:spacing w:line="240" w:lineRule="auto"/>
        <w:ind w:firstLine="567"/>
        <w:rPr>
          <w:rFonts w:ascii="GHEA Grapalat" w:hAnsi="GHEA Grapalat" w:cs="Arial"/>
          <w:lang w:val="hy-AM"/>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45236438"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6A121F" w:rsidRPr="006B18BF">
        <w:rPr>
          <w:rFonts w:ascii="GHEA Grapalat" w:hAnsi="GHEA Grapalat"/>
          <w:lang w:val="hy-AM"/>
        </w:rPr>
        <w:t>ՀՀ Գ</w:t>
      </w:r>
      <w:r w:rsidR="006A121F">
        <w:rPr>
          <w:rFonts w:ascii="GHEA Grapalat" w:hAnsi="GHEA Grapalat"/>
          <w:lang w:val="hy-AM"/>
        </w:rPr>
        <w:t>ԱԱՄԻ</w:t>
      </w:r>
      <w:r w:rsidR="006A121F">
        <w:rPr>
          <w:rFonts w:ascii="GHEA Grapalat" w:hAnsi="GHEA Grapalat" w:cs="Times Armenian"/>
          <w:lang w:val="hy-AM"/>
        </w:rPr>
        <w:t>-</w:t>
      </w:r>
      <w:r w:rsidR="006A121F" w:rsidRPr="006B18BF">
        <w:rPr>
          <w:rFonts w:ascii="GHEA Grapalat" w:hAnsi="GHEA Grapalat" w:cs="Sylfaen"/>
          <w:lang w:val="hy-AM"/>
        </w:rPr>
        <w:t>ԳՀ</w:t>
      </w:r>
      <w:r w:rsidR="006A121F" w:rsidRPr="00845718">
        <w:rPr>
          <w:rFonts w:ascii="GHEA Grapalat" w:hAnsi="GHEA Grapalat" w:cs="Sylfaen"/>
          <w:lang w:val="hy-AM"/>
        </w:rPr>
        <w:t>ԱՊՁԲ</w:t>
      </w:r>
      <w:r w:rsidR="006A121F">
        <w:rPr>
          <w:rFonts w:ascii="GHEA Grapalat" w:hAnsi="GHEA Grapalat" w:cs="Sylfaen"/>
          <w:lang w:val="hy-AM"/>
        </w:rPr>
        <w:t xml:space="preserve">  25</w:t>
      </w:r>
      <w:r w:rsidR="006A121F" w:rsidRPr="00A71D81">
        <w:rPr>
          <w:rFonts w:ascii="GHEA Grapalat" w:hAnsi="GHEA Grapalat" w:cs="Times Armenian"/>
          <w:lang w:val="af-ZA"/>
        </w:rPr>
        <w:t>/</w:t>
      </w:r>
      <w:r w:rsidR="0049546E">
        <w:rPr>
          <w:rFonts w:ascii="GHEA Grapalat" w:hAnsi="GHEA Grapalat" w:cs="Times Armenian"/>
          <w:lang w:val="hy-AM"/>
        </w:rPr>
        <w:t>25</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3EDD853D" w:rsidR="00BF1194" w:rsidRPr="00A71D81" w:rsidRDefault="006A121F"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1" w:name="_heading=h.gjdgxs" w:colFirst="0" w:colLast="0"/>
      <w:bookmarkEnd w:id="11"/>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4BBFA1B"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845718" w:rsidRPr="006B18BF">
        <w:rPr>
          <w:rFonts w:ascii="GHEA Grapalat" w:hAnsi="GHEA Grapalat"/>
          <w:lang w:val="hy-AM"/>
        </w:rPr>
        <w:t>ՀՀ Գ</w:t>
      </w:r>
      <w:r w:rsidR="00845718">
        <w:rPr>
          <w:rFonts w:ascii="GHEA Grapalat" w:hAnsi="GHEA Grapalat"/>
          <w:lang w:val="hy-AM"/>
        </w:rPr>
        <w:t>ԱԱՄԻ</w:t>
      </w:r>
      <w:r w:rsidR="00845718">
        <w:rPr>
          <w:rFonts w:ascii="GHEA Grapalat" w:hAnsi="GHEA Grapalat" w:cs="Times Armenian"/>
          <w:lang w:val="hy-AM"/>
        </w:rPr>
        <w:t>-</w:t>
      </w:r>
      <w:r w:rsidR="00845718" w:rsidRPr="006B18BF">
        <w:rPr>
          <w:rFonts w:ascii="GHEA Grapalat" w:hAnsi="GHEA Grapalat" w:cs="Sylfaen"/>
          <w:lang w:val="hy-AM"/>
        </w:rPr>
        <w:t>ԳՀ</w:t>
      </w:r>
      <w:r w:rsidR="00845718" w:rsidRPr="00845718">
        <w:rPr>
          <w:rFonts w:ascii="GHEA Grapalat" w:hAnsi="GHEA Grapalat" w:cs="Sylfaen"/>
          <w:lang w:val="hy-AM"/>
        </w:rPr>
        <w:t>ԱՊՁԲ</w:t>
      </w:r>
      <w:r w:rsidR="00845718">
        <w:rPr>
          <w:rFonts w:ascii="GHEA Grapalat" w:hAnsi="GHEA Grapalat" w:cs="Sylfaen"/>
          <w:lang w:val="hy-AM"/>
        </w:rPr>
        <w:t xml:space="preserve">  25</w:t>
      </w:r>
      <w:r w:rsidR="00845718" w:rsidRPr="00A71D81">
        <w:rPr>
          <w:rFonts w:ascii="GHEA Grapalat" w:hAnsi="GHEA Grapalat" w:cs="Times Armenian"/>
          <w:lang w:val="af-ZA"/>
        </w:rPr>
        <w:t>/</w:t>
      </w:r>
      <w:r w:rsidR="006A665F">
        <w:rPr>
          <w:rFonts w:ascii="GHEA Grapalat" w:hAnsi="GHEA Grapalat" w:cs="Times Armenian"/>
          <w:lang w:val="hy-AM"/>
        </w:rPr>
        <w:t>25</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49EAE876" w:rsidR="00B2572B" w:rsidRPr="00A71D81" w:rsidRDefault="00845718"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5AB8A95"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845718" w:rsidRPr="00845718">
        <w:rPr>
          <w:rFonts w:ascii="GHEA Grapalat" w:hAnsi="GHEA Grapalat"/>
          <w:sz w:val="20"/>
          <w:lang w:val="hy-AM"/>
        </w:rPr>
        <w:t xml:space="preserve"> </w:t>
      </w:r>
      <w:r w:rsidR="00845718" w:rsidRPr="006B18BF">
        <w:rPr>
          <w:rFonts w:ascii="GHEA Grapalat" w:hAnsi="GHEA Grapalat"/>
          <w:sz w:val="20"/>
          <w:lang w:val="hy-AM"/>
        </w:rPr>
        <w:t>ՀՀ Գ</w:t>
      </w:r>
      <w:r w:rsidR="00845718">
        <w:rPr>
          <w:rFonts w:ascii="GHEA Grapalat" w:hAnsi="GHEA Grapalat"/>
          <w:sz w:val="20"/>
          <w:lang w:val="hy-AM"/>
        </w:rPr>
        <w:t>ԱԱՄԻ</w:t>
      </w:r>
      <w:r w:rsidR="00845718">
        <w:rPr>
          <w:rFonts w:ascii="GHEA Grapalat" w:hAnsi="GHEA Grapalat" w:cs="Times Armenian"/>
          <w:sz w:val="20"/>
          <w:lang w:val="hy-AM"/>
        </w:rPr>
        <w:t>-</w:t>
      </w:r>
      <w:r w:rsidR="00845718" w:rsidRPr="006B18BF">
        <w:rPr>
          <w:rFonts w:ascii="GHEA Grapalat" w:hAnsi="GHEA Grapalat" w:cs="Sylfaen"/>
          <w:sz w:val="20"/>
          <w:lang w:val="hy-AM"/>
        </w:rPr>
        <w:t>ԳՀ</w:t>
      </w:r>
      <w:r w:rsidR="00845718" w:rsidRPr="00845718">
        <w:rPr>
          <w:rFonts w:ascii="GHEA Grapalat" w:hAnsi="GHEA Grapalat" w:cs="Sylfaen"/>
          <w:sz w:val="20"/>
          <w:lang w:val="hy-AM"/>
        </w:rPr>
        <w:t>ԱՊՁԲ</w:t>
      </w:r>
      <w:r w:rsidR="00845718">
        <w:rPr>
          <w:rFonts w:ascii="GHEA Grapalat" w:hAnsi="GHEA Grapalat" w:cs="Sylfaen"/>
          <w:sz w:val="20"/>
          <w:lang w:val="hy-AM"/>
        </w:rPr>
        <w:t xml:space="preserve">  25</w:t>
      </w:r>
      <w:r w:rsidR="00845718" w:rsidRPr="00A71D81">
        <w:rPr>
          <w:rFonts w:ascii="GHEA Grapalat" w:hAnsi="GHEA Grapalat" w:cs="Times Armenian"/>
          <w:sz w:val="20"/>
          <w:lang w:val="af-ZA"/>
        </w:rPr>
        <w:t>/</w:t>
      </w:r>
      <w:r w:rsidR="006A665F">
        <w:rPr>
          <w:rFonts w:ascii="GHEA Grapalat" w:hAnsi="GHEA Grapalat" w:cs="Times Armenian"/>
          <w:sz w:val="20"/>
          <w:lang w:val="hy-AM"/>
        </w:rPr>
        <w:t>25</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845718">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2" w:name="_Hlk23147299"/>
      <w:r w:rsidRPr="00A71D81">
        <w:rPr>
          <w:rFonts w:ascii="GHEA Grapalat" w:hAnsi="GHEA Grapalat" w:cs="Sylfaen"/>
          <w:vertAlign w:val="superscript"/>
          <w:lang w:val="hy-AM"/>
        </w:rPr>
        <w:t xml:space="preserve">                                                                                     մասնակցի անվանումը</w:t>
      </w:r>
    </w:p>
    <w:bookmarkEnd w:id="12"/>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442B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7442B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7442BA"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7442BA"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1D29F4A"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3C607C97"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C52D3C" w:rsidRPr="006B18BF">
        <w:rPr>
          <w:rFonts w:ascii="GHEA Grapalat" w:hAnsi="GHEA Grapalat"/>
          <w:lang w:val="hy-AM"/>
        </w:rPr>
        <w:t>ՀՀ Գ</w:t>
      </w:r>
      <w:r w:rsidR="00C52D3C">
        <w:rPr>
          <w:rFonts w:ascii="GHEA Grapalat" w:hAnsi="GHEA Grapalat"/>
          <w:lang w:val="hy-AM"/>
        </w:rPr>
        <w:t>ԱԱՄԻ</w:t>
      </w:r>
      <w:r w:rsidR="00C52D3C">
        <w:rPr>
          <w:rFonts w:ascii="GHEA Grapalat" w:hAnsi="GHEA Grapalat" w:cs="Times Armenian"/>
          <w:lang w:val="hy-AM"/>
        </w:rPr>
        <w:t>-</w:t>
      </w:r>
      <w:r w:rsidR="00C52D3C" w:rsidRPr="006B18BF">
        <w:rPr>
          <w:rFonts w:ascii="GHEA Grapalat" w:hAnsi="GHEA Grapalat" w:cs="Sylfaen"/>
          <w:lang w:val="hy-AM"/>
        </w:rPr>
        <w:t>ԳՀ</w:t>
      </w:r>
      <w:r w:rsidR="00C52D3C" w:rsidRPr="00A71D81">
        <w:rPr>
          <w:rFonts w:ascii="GHEA Grapalat" w:hAnsi="GHEA Grapalat" w:cs="Sylfaen"/>
        </w:rPr>
        <w:t>ԱՊՁԲ</w:t>
      </w:r>
      <w:r w:rsidR="00C52D3C">
        <w:rPr>
          <w:rFonts w:ascii="GHEA Grapalat" w:hAnsi="GHEA Grapalat" w:cs="Sylfaen"/>
          <w:lang w:val="hy-AM"/>
        </w:rPr>
        <w:t xml:space="preserve">  25</w:t>
      </w:r>
      <w:r w:rsidR="00C52D3C" w:rsidRPr="00A71D81">
        <w:rPr>
          <w:rFonts w:ascii="GHEA Grapalat" w:hAnsi="GHEA Grapalat" w:cs="Times Armenian"/>
          <w:lang w:val="af-ZA"/>
        </w:rPr>
        <w:t>/</w:t>
      </w:r>
      <w:r w:rsidR="006A665F">
        <w:rPr>
          <w:rFonts w:ascii="GHEA Grapalat" w:hAnsi="GHEA Grapalat" w:cs="Times Armenian"/>
          <w:lang w:val="hy-AM"/>
        </w:rPr>
        <w:t>25</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1A1C3000" w:rsidR="007862B1" w:rsidRPr="00A71D81" w:rsidRDefault="00C52D3C"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67CE8"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508E51" w14:textId="77777777" w:rsidR="00F67CE8" w:rsidRPr="001A797E" w:rsidRDefault="00F67CE8" w:rsidP="00F67CE8">
            <w:pPr>
              <w:rPr>
                <w:rFonts w:ascii="GHEA Grapalat" w:hAnsi="GHEA Grapalat"/>
                <w:b/>
                <w:sz w:val="22"/>
                <w:lang w:val="hy-AM"/>
              </w:rPr>
            </w:pPr>
            <w:r w:rsidRPr="006B18BF">
              <w:rPr>
                <w:rFonts w:ascii="GHEA Grapalat" w:hAnsi="GHEA Grapalat" w:cs="Sylfaen"/>
                <w:sz w:val="20"/>
                <w:szCs w:val="20"/>
                <w:lang w:val="hy-AM"/>
              </w:rPr>
              <w:t>9</w:t>
            </w:r>
            <w:r w:rsidRPr="006B18BF">
              <w:rPr>
                <w:rFonts w:ascii="GHEA Grapalat" w:hAnsi="GHEA Grapalat" w:cs="Sylfaen"/>
                <w:sz w:val="20"/>
                <w:szCs w:val="20"/>
              </w:rPr>
              <w:t xml:space="preserve">. </w:t>
            </w:r>
            <w:proofErr w:type="spellStart"/>
            <w:r w:rsidRPr="006B18BF">
              <w:rPr>
                <w:rFonts w:ascii="GHEA Grapalat" w:hAnsi="GHEA Grapalat" w:cs="Sylfaen"/>
                <w:sz w:val="20"/>
                <w:szCs w:val="20"/>
              </w:rPr>
              <w:t>Շահառու</w:t>
            </w:r>
            <w:proofErr w:type="spellEnd"/>
            <w:r w:rsidRPr="006B18BF">
              <w:rPr>
                <w:rFonts w:ascii="GHEA Grapalat" w:hAnsi="GHEA Grapalat" w:cs="Sylfaen"/>
                <w:sz w:val="20"/>
                <w:szCs w:val="20"/>
                <w:lang w:val="hy-AM"/>
              </w:rPr>
              <w:t>ի  անվանումը</w:t>
            </w:r>
            <w:r w:rsidRPr="006B18BF">
              <w:rPr>
                <w:rFonts w:ascii="GHEA Grapalat" w:hAnsi="GHEA Grapalat" w:cs="Sylfaen"/>
                <w:sz w:val="20"/>
                <w:szCs w:val="20"/>
              </w:rPr>
              <w:t>,</w:t>
            </w:r>
            <w:r w:rsidRPr="006B18BF">
              <w:rPr>
                <w:rFonts w:ascii="GHEA Grapalat" w:hAnsi="GHEA Grapalat" w:cs="Sylfaen"/>
                <w:sz w:val="20"/>
                <w:szCs w:val="20"/>
                <w:lang w:val="hy-AM"/>
              </w:rPr>
              <w:t xml:space="preserve"> կամ անուն ազգանուն </w:t>
            </w:r>
            <w:r w:rsidRPr="006B18BF">
              <w:rPr>
                <w:rFonts w:ascii="GHEA Grapalat" w:hAnsi="GHEA Grapalat" w:cs="Arial"/>
                <w:sz w:val="20"/>
                <w:szCs w:val="20"/>
              </w:rPr>
              <w:t>`</w:t>
            </w:r>
            <w:r w:rsidRPr="006B18BF">
              <w:rPr>
                <w:rFonts w:ascii="GHEA Grapalat" w:hAnsi="GHEA Grapalat" w:cs="Arial"/>
                <w:sz w:val="20"/>
                <w:szCs w:val="20"/>
                <w:lang w:val="hy-AM"/>
              </w:rPr>
              <w:t xml:space="preserve"> </w:t>
            </w:r>
            <w:r>
              <w:rPr>
                <w:rFonts w:ascii="GHEA Grapalat" w:hAnsi="GHEA Grapalat"/>
                <w:b/>
                <w:sz w:val="22"/>
                <w:lang w:val="hy-AM"/>
              </w:rPr>
              <w:t>«ՀՀ ԳԱԱ Մաթեմատիկայի ինստիտուտ» Պ</w:t>
            </w:r>
            <w:r w:rsidRPr="001A797E">
              <w:rPr>
                <w:rFonts w:ascii="GHEA Grapalat" w:hAnsi="GHEA Grapalat"/>
                <w:b/>
                <w:sz w:val="22"/>
                <w:lang w:val="hy-AM"/>
              </w:rPr>
              <w:t>ՈԱԿ</w:t>
            </w:r>
          </w:p>
          <w:p w14:paraId="7C4AB47D" w14:textId="7942A212" w:rsidR="00F67CE8" w:rsidRPr="00A71D81" w:rsidRDefault="00F67CE8" w:rsidP="00F67CE8">
            <w:pPr>
              <w:rPr>
                <w:rFonts w:ascii="GHEA Grapalat" w:hAnsi="GHEA Grapalat" w:cs="Arial"/>
                <w:sz w:val="20"/>
                <w:szCs w:val="20"/>
              </w:rPr>
            </w:pPr>
          </w:p>
        </w:tc>
      </w:tr>
      <w:tr w:rsidR="00F67CE8"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C8403C2" w:rsidR="00F67CE8" w:rsidRPr="00A71D81" w:rsidRDefault="00F67CE8" w:rsidP="00F67CE8">
            <w:pPr>
              <w:rPr>
                <w:rFonts w:ascii="GHEA Grapalat" w:hAnsi="GHEA Grapalat" w:cs="Sylfaen"/>
                <w:sz w:val="20"/>
                <w:szCs w:val="20"/>
                <w:lang w:val="ru-RU"/>
              </w:rPr>
            </w:pPr>
            <w:r w:rsidRPr="006B18BF">
              <w:rPr>
                <w:rFonts w:ascii="GHEA Grapalat" w:hAnsi="GHEA Grapalat" w:cs="Sylfaen"/>
                <w:sz w:val="20"/>
                <w:szCs w:val="20"/>
                <w:lang w:val="ru-RU"/>
              </w:rPr>
              <w:t xml:space="preserve">10. </w:t>
            </w:r>
            <w:r w:rsidRPr="006B18BF">
              <w:rPr>
                <w:rFonts w:ascii="GHEA Grapalat" w:hAnsi="GHEA Grapalat" w:cs="Sylfaen"/>
                <w:sz w:val="20"/>
                <w:szCs w:val="20"/>
              </w:rPr>
              <w:t xml:space="preserve"> </w:t>
            </w:r>
            <w:proofErr w:type="spellStart"/>
            <w:r w:rsidRPr="006B18BF">
              <w:rPr>
                <w:rFonts w:ascii="GHEA Grapalat" w:hAnsi="GHEA Grapalat" w:cs="Sylfaen"/>
                <w:sz w:val="20"/>
                <w:szCs w:val="20"/>
              </w:rPr>
              <w:t>Շահառուի</w:t>
            </w:r>
            <w:proofErr w:type="spellEnd"/>
            <w:r w:rsidRPr="006B18BF">
              <w:rPr>
                <w:rFonts w:ascii="GHEA Grapalat" w:hAnsi="GHEA Grapalat" w:cs="Arial"/>
                <w:sz w:val="20"/>
                <w:szCs w:val="20"/>
              </w:rPr>
              <w:t xml:space="preserve"> </w:t>
            </w:r>
            <w:r w:rsidRPr="006B18BF">
              <w:rPr>
                <w:rFonts w:ascii="GHEA Grapalat" w:hAnsi="GHEA Grapalat" w:cs="Sylfaen"/>
                <w:sz w:val="20"/>
                <w:szCs w:val="20"/>
              </w:rPr>
              <w:t xml:space="preserve"> ՀԾՀ</w:t>
            </w:r>
            <w:r w:rsidRPr="006B18BF">
              <w:rPr>
                <w:rFonts w:ascii="GHEA Grapalat" w:hAnsi="GHEA Grapalat" w:cs="Sylfaen"/>
                <w:sz w:val="20"/>
                <w:szCs w:val="20"/>
                <w:lang w:val="ru-RU"/>
              </w:rPr>
              <w:t xml:space="preserve"> (</w:t>
            </w:r>
            <w:r w:rsidRPr="006B18BF">
              <w:rPr>
                <w:rFonts w:ascii="GHEA Grapalat" w:hAnsi="GHEA Grapalat" w:cs="Sylfaen"/>
                <w:sz w:val="20"/>
                <w:szCs w:val="20"/>
                <w:lang w:val="hy-AM"/>
              </w:rPr>
              <w:t>չի լրացվում</w:t>
            </w:r>
            <w:r w:rsidRPr="006B18BF">
              <w:rPr>
                <w:rFonts w:ascii="GHEA Grapalat" w:hAnsi="GHEA Grapalat" w:cs="Sylfaen"/>
                <w:sz w:val="20"/>
                <w:szCs w:val="20"/>
                <w:lang w:val="ru-RU"/>
              </w:rPr>
              <w:t>)</w:t>
            </w:r>
          </w:p>
        </w:tc>
      </w:tr>
      <w:tr w:rsidR="00F67CE8"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8A95290" w:rsidR="00F67CE8" w:rsidRPr="00A71D81" w:rsidRDefault="00F67CE8" w:rsidP="00F67CE8">
            <w:pPr>
              <w:rPr>
                <w:rFonts w:ascii="GHEA Grapalat" w:hAnsi="GHEA Grapalat" w:cs="Arial"/>
                <w:sz w:val="20"/>
                <w:szCs w:val="20"/>
              </w:rPr>
            </w:pPr>
            <w:r w:rsidRPr="006B18BF">
              <w:rPr>
                <w:rFonts w:ascii="GHEA Grapalat" w:hAnsi="GHEA Grapalat" w:cs="Sylfaen"/>
                <w:sz w:val="20"/>
                <w:szCs w:val="20"/>
                <w:lang w:val="hy-AM"/>
              </w:rPr>
              <w:t>11</w:t>
            </w:r>
            <w:r w:rsidRPr="006B18BF">
              <w:rPr>
                <w:rFonts w:ascii="GHEA Grapalat" w:hAnsi="GHEA Grapalat" w:cs="Sylfaen"/>
                <w:sz w:val="20"/>
                <w:szCs w:val="20"/>
              </w:rPr>
              <w:t xml:space="preserve">. </w:t>
            </w:r>
            <w:proofErr w:type="spellStart"/>
            <w:r w:rsidRPr="006B18BF">
              <w:rPr>
                <w:rFonts w:ascii="GHEA Grapalat" w:hAnsi="GHEA Grapalat" w:cs="Sylfaen"/>
                <w:sz w:val="20"/>
                <w:szCs w:val="20"/>
              </w:rPr>
              <w:t>Շահառուի</w:t>
            </w:r>
            <w:proofErr w:type="spellEnd"/>
            <w:r w:rsidRPr="006B18BF">
              <w:rPr>
                <w:rFonts w:ascii="GHEA Grapalat" w:hAnsi="GHEA Grapalat" w:cs="Arial"/>
                <w:sz w:val="20"/>
                <w:szCs w:val="20"/>
              </w:rPr>
              <w:t xml:space="preserve"> </w:t>
            </w:r>
            <w:r w:rsidRPr="006B18BF">
              <w:rPr>
                <w:rFonts w:ascii="GHEA Grapalat" w:hAnsi="GHEA Grapalat" w:cs="Sylfaen"/>
                <w:sz w:val="20"/>
                <w:szCs w:val="20"/>
              </w:rPr>
              <w:t>ՀՎՀՀ</w:t>
            </w:r>
            <w:r w:rsidRPr="006B18BF">
              <w:rPr>
                <w:rFonts w:ascii="GHEA Grapalat" w:hAnsi="GHEA Grapalat" w:cs="Arial"/>
                <w:sz w:val="20"/>
                <w:szCs w:val="20"/>
              </w:rPr>
              <w:t>`</w:t>
            </w:r>
            <w:r>
              <w:rPr>
                <w:rFonts w:ascii="GHEA Grapalat" w:hAnsi="GHEA Grapalat" w:cs="Arial"/>
                <w:sz w:val="20"/>
                <w:szCs w:val="20"/>
                <w:lang w:val="hy-AM"/>
              </w:rPr>
              <w:t xml:space="preserve">     </w:t>
            </w:r>
            <w:r w:rsidRPr="00D14725">
              <w:rPr>
                <w:rFonts w:ascii="GHEA Grapalat" w:hAnsi="GHEA Grapalat"/>
                <w:b/>
                <w:sz w:val="22"/>
                <w:lang w:val="hy-AM"/>
              </w:rPr>
              <w:t>00009056</w:t>
            </w:r>
          </w:p>
        </w:tc>
      </w:tr>
      <w:tr w:rsidR="00F67CE8"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174EA0B" w:rsidR="00F67CE8" w:rsidRPr="00A71D81" w:rsidRDefault="00F67CE8" w:rsidP="00F67CE8">
            <w:pPr>
              <w:rPr>
                <w:rFonts w:ascii="GHEA Grapalat" w:hAnsi="GHEA Grapalat" w:cs="Arial"/>
                <w:sz w:val="20"/>
                <w:szCs w:val="20"/>
              </w:rPr>
            </w:pPr>
            <w:r w:rsidRPr="006B18BF">
              <w:rPr>
                <w:rFonts w:ascii="GHEA Grapalat" w:hAnsi="GHEA Grapalat" w:cs="Sylfaen"/>
                <w:sz w:val="20"/>
                <w:szCs w:val="20"/>
              </w:rPr>
              <w:t>1</w:t>
            </w:r>
            <w:r w:rsidRPr="006B18BF">
              <w:rPr>
                <w:rFonts w:ascii="GHEA Grapalat" w:hAnsi="GHEA Grapalat" w:cs="Sylfaen"/>
                <w:sz w:val="20"/>
                <w:szCs w:val="20"/>
                <w:lang w:val="hy-AM"/>
              </w:rPr>
              <w:t>2</w:t>
            </w:r>
            <w:r w:rsidRPr="006B18BF">
              <w:rPr>
                <w:rFonts w:ascii="GHEA Grapalat" w:hAnsi="GHEA Grapalat" w:cs="Sylfaen"/>
                <w:sz w:val="20"/>
                <w:szCs w:val="20"/>
              </w:rPr>
              <w:t>.</w:t>
            </w:r>
            <w:proofErr w:type="spellStart"/>
            <w:r w:rsidRPr="006B18BF">
              <w:rPr>
                <w:rFonts w:ascii="GHEA Grapalat" w:hAnsi="GHEA Grapalat" w:cs="Sylfaen"/>
                <w:sz w:val="20"/>
                <w:szCs w:val="20"/>
              </w:rPr>
              <w:t>Շահառուի</w:t>
            </w:r>
            <w:proofErr w:type="spellEnd"/>
            <w:r w:rsidRPr="006B18BF">
              <w:rPr>
                <w:rFonts w:ascii="GHEA Grapalat" w:hAnsi="GHEA Grapalat" w:cs="Sylfaen"/>
                <w:sz w:val="20"/>
                <w:szCs w:val="20"/>
                <w:lang w:val="hy-AM"/>
              </w:rPr>
              <w:t>ն</w:t>
            </w:r>
            <w:r w:rsidRPr="006B18BF">
              <w:rPr>
                <w:rFonts w:ascii="GHEA Grapalat" w:hAnsi="GHEA Grapalat" w:cs="Arial"/>
                <w:sz w:val="20"/>
                <w:szCs w:val="20"/>
              </w:rPr>
              <w:t xml:space="preserve"> </w:t>
            </w:r>
            <w:r w:rsidRPr="006B18BF">
              <w:rPr>
                <w:rFonts w:ascii="GHEA Grapalat" w:hAnsi="GHEA Grapalat" w:cs="Sylfaen"/>
                <w:sz w:val="20"/>
                <w:szCs w:val="20"/>
                <w:lang w:val="hy-AM"/>
              </w:rPr>
              <w:t xml:space="preserve"> սպասարկող Ֆինանսական կազմակերպություն</w:t>
            </w:r>
            <w:r w:rsidRPr="006B18BF">
              <w:rPr>
                <w:rFonts w:ascii="GHEA Grapalat" w:hAnsi="GHEA Grapalat" w:cs="Sylfaen"/>
                <w:sz w:val="20"/>
                <w:szCs w:val="20"/>
              </w:rPr>
              <w:t xml:space="preserve"> (</w:t>
            </w:r>
            <w:proofErr w:type="spellStart"/>
            <w:r w:rsidRPr="006B18BF">
              <w:rPr>
                <w:rFonts w:ascii="GHEA Grapalat" w:hAnsi="GHEA Grapalat" w:cs="Sylfaen"/>
                <w:sz w:val="20"/>
                <w:szCs w:val="20"/>
              </w:rPr>
              <w:t>բանկ</w:t>
            </w:r>
            <w:proofErr w:type="spellEnd"/>
            <w:r w:rsidRPr="006B18BF">
              <w:rPr>
                <w:rFonts w:ascii="GHEA Grapalat" w:hAnsi="GHEA Grapalat" w:cs="Sylfaen"/>
                <w:sz w:val="20"/>
                <w:szCs w:val="20"/>
              </w:rPr>
              <w:t>)</w:t>
            </w:r>
            <w:r w:rsidRPr="006B18BF">
              <w:rPr>
                <w:rFonts w:ascii="GHEA Grapalat" w:hAnsi="GHEA Grapalat" w:cs="Arial"/>
                <w:sz w:val="20"/>
                <w:szCs w:val="20"/>
              </w:rPr>
              <w:t>`</w:t>
            </w:r>
            <w:r w:rsidRPr="006B18BF">
              <w:rPr>
                <w:rFonts w:ascii="GHEA Grapalat" w:hAnsi="GHEA Grapalat" w:cs="Arial"/>
                <w:sz w:val="20"/>
                <w:szCs w:val="20"/>
                <w:lang w:val="hy-AM"/>
              </w:rPr>
              <w:t xml:space="preserve"> </w:t>
            </w:r>
            <w:r w:rsidRPr="00D14725">
              <w:rPr>
                <w:rFonts w:ascii="GHEA Grapalat" w:hAnsi="GHEA Grapalat"/>
                <w:b/>
                <w:sz w:val="22"/>
                <w:lang w:val="hy-AM"/>
              </w:rPr>
              <w:t xml:space="preserve"> Երևանի թիվ 1 ՏԳԲ</w:t>
            </w:r>
          </w:p>
        </w:tc>
      </w:tr>
      <w:tr w:rsidR="00F67CE8"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32071C0" w:rsidR="00F67CE8" w:rsidRPr="00A71D81" w:rsidRDefault="00F67CE8" w:rsidP="00F67CE8">
            <w:pPr>
              <w:rPr>
                <w:rFonts w:ascii="GHEA Grapalat" w:hAnsi="GHEA Grapalat" w:cs="Arial"/>
                <w:sz w:val="20"/>
                <w:szCs w:val="20"/>
              </w:rPr>
            </w:pPr>
            <w:r w:rsidRPr="006B18BF">
              <w:rPr>
                <w:rFonts w:ascii="GHEA Grapalat" w:hAnsi="GHEA Grapalat" w:cs="Sylfaen"/>
                <w:sz w:val="20"/>
                <w:szCs w:val="20"/>
              </w:rPr>
              <w:t>1</w:t>
            </w:r>
            <w:r w:rsidRPr="006B18BF">
              <w:rPr>
                <w:rFonts w:ascii="GHEA Grapalat" w:hAnsi="GHEA Grapalat" w:cs="Sylfaen"/>
                <w:sz w:val="20"/>
                <w:szCs w:val="20"/>
                <w:lang w:val="hy-AM"/>
              </w:rPr>
              <w:t>3</w:t>
            </w:r>
            <w:r w:rsidRPr="006B18BF">
              <w:rPr>
                <w:rFonts w:ascii="GHEA Grapalat" w:hAnsi="GHEA Grapalat" w:cs="Sylfaen"/>
                <w:sz w:val="20"/>
                <w:szCs w:val="20"/>
              </w:rPr>
              <w:t>.</w:t>
            </w:r>
            <w:proofErr w:type="spellStart"/>
            <w:r w:rsidRPr="006B18BF">
              <w:rPr>
                <w:rFonts w:ascii="GHEA Grapalat" w:hAnsi="GHEA Grapalat" w:cs="Sylfaen"/>
                <w:sz w:val="20"/>
                <w:szCs w:val="20"/>
              </w:rPr>
              <w:t>Շահառուի</w:t>
            </w:r>
            <w:proofErr w:type="spellEnd"/>
            <w:r w:rsidRPr="006B18BF">
              <w:rPr>
                <w:rFonts w:ascii="GHEA Grapalat" w:hAnsi="GHEA Grapalat" w:cs="Arial"/>
                <w:sz w:val="20"/>
                <w:szCs w:val="20"/>
              </w:rPr>
              <w:t xml:space="preserve"> </w:t>
            </w:r>
            <w:proofErr w:type="spellStart"/>
            <w:r w:rsidRPr="006B18BF">
              <w:rPr>
                <w:rFonts w:ascii="GHEA Grapalat" w:hAnsi="GHEA Grapalat" w:cs="Sylfaen"/>
                <w:sz w:val="20"/>
                <w:szCs w:val="20"/>
              </w:rPr>
              <w:t>հաշվի</w:t>
            </w:r>
            <w:proofErr w:type="spellEnd"/>
            <w:r w:rsidRPr="006B18BF">
              <w:rPr>
                <w:rFonts w:ascii="GHEA Grapalat" w:hAnsi="GHEA Grapalat" w:cs="Arial"/>
                <w:sz w:val="20"/>
                <w:szCs w:val="20"/>
              </w:rPr>
              <w:t xml:space="preserve"> </w:t>
            </w:r>
            <w:proofErr w:type="spellStart"/>
            <w:r w:rsidRPr="006B18BF">
              <w:rPr>
                <w:rFonts w:ascii="GHEA Grapalat" w:hAnsi="GHEA Grapalat" w:cs="Sylfaen"/>
                <w:sz w:val="20"/>
                <w:szCs w:val="20"/>
              </w:rPr>
              <w:t>համարը</w:t>
            </w:r>
            <w:proofErr w:type="spellEnd"/>
            <w:r w:rsidRPr="006B18BF">
              <w:rPr>
                <w:rFonts w:ascii="GHEA Grapalat" w:hAnsi="GHEA Grapalat" w:cs="Arial"/>
                <w:sz w:val="20"/>
                <w:szCs w:val="20"/>
              </w:rPr>
              <w:t xml:space="preserve"> (</w:t>
            </w:r>
            <w:proofErr w:type="spellStart"/>
            <w:r w:rsidRPr="006B18BF">
              <w:rPr>
                <w:rFonts w:ascii="GHEA Grapalat" w:hAnsi="GHEA Grapalat" w:cs="Sylfaen"/>
                <w:sz w:val="20"/>
                <w:szCs w:val="20"/>
              </w:rPr>
              <w:t>հշ</w:t>
            </w:r>
            <w:r w:rsidRPr="006B18BF">
              <w:rPr>
                <w:rFonts w:ascii="GHEA Grapalat" w:hAnsi="GHEA Grapalat" w:cs="Arial"/>
                <w:sz w:val="20"/>
                <w:szCs w:val="20"/>
              </w:rPr>
              <w:t>.N</w:t>
            </w:r>
            <w:proofErr w:type="spellEnd"/>
            <w:r w:rsidRPr="006B18BF">
              <w:rPr>
                <w:rFonts w:ascii="GHEA Grapalat" w:hAnsi="GHEA Grapalat" w:cs="Arial"/>
                <w:sz w:val="20"/>
                <w:szCs w:val="20"/>
              </w:rPr>
              <w:t>)</w:t>
            </w:r>
            <w:r w:rsidRPr="006B18BF">
              <w:rPr>
                <w:rFonts w:ascii="GHEA Grapalat" w:hAnsi="GHEA Grapalat" w:cs="Arial"/>
                <w:sz w:val="20"/>
                <w:szCs w:val="20"/>
                <w:lang w:val="hy-AM"/>
              </w:rPr>
              <w:t xml:space="preserve"> </w:t>
            </w:r>
            <w:r w:rsidRPr="00D14725">
              <w:rPr>
                <w:rFonts w:ascii="GHEA Grapalat" w:hAnsi="GHEA Grapalat"/>
                <w:b/>
                <w:sz w:val="22"/>
                <w:lang w:val="hy-AM"/>
              </w:rPr>
              <w:t>900018005331</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6ADED06E" w:rsidR="00595213" w:rsidRPr="00A71D81" w:rsidRDefault="00C52D3C" w:rsidP="00CB0ADE">
            <w:pPr>
              <w:rPr>
                <w:rFonts w:ascii="GHEA Grapalat" w:hAnsi="GHEA Grapalat" w:cs="Arial"/>
                <w:sz w:val="20"/>
                <w:szCs w:val="20"/>
                <w:lang w:val="hy-AM"/>
              </w:rPr>
            </w:pPr>
            <w:r w:rsidRPr="006B18BF">
              <w:rPr>
                <w:rFonts w:ascii="GHEA Grapalat" w:hAnsi="GHEA Grapalat"/>
                <w:sz w:val="20"/>
                <w:lang w:val="hy-AM"/>
              </w:rPr>
              <w:t>ՀՀ Գ</w:t>
            </w:r>
            <w:r>
              <w:rPr>
                <w:rFonts w:ascii="GHEA Grapalat" w:hAnsi="GHEA Grapalat"/>
                <w:sz w:val="20"/>
                <w:lang w:val="hy-AM"/>
              </w:rPr>
              <w:t>ԱԱՄԻ</w:t>
            </w:r>
            <w:r>
              <w:rPr>
                <w:rFonts w:ascii="GHEA Grapalat" w:hAnsi="GHEA Grapalat" w:cs="Times Armenian"/>
                <w:sz w:val="20"/>
                <w:lang w:val="hy-AM"/>
              </w:rPr>
              <w:t>-</w:t>
            </w:r>
            <w:r w:rsidRPr="006B18BF">
              <w:rPr>
                <w:rFonts w:ascii="GHEA Grapalat" w:hAnsi="GHEA Grapalat" w:cs="Sylfaen"/>
                <w:sz w:val="20"/>
                <w:lang w:val="hy-AM"/>
              </w:rPr>
              <w:t>ԳՀ</w:t>
            </w:r>
            <w:r w:rsidRPr="00A71D81">
              <w:rPr>
                <w:rFonts w:ascii="GHEA Grapalat" w:hAnsi="GHEA Grapalat" w:cs="Sylfaen"/>
                <w:sz w:val="20"/>
              </w:rPr>
              <w:t>ԱՊՁԲ</w:t>
            </w:r>
            <w:r>
              <w:rPr>
                <w:rFonts w:ascii="GHEA Grapalat" w:hAnsi="GHEA Grapalat" w:cs="Sylfaen"/>
                <w:sz w:val="20"/>
                <w:lang w:val="hy-AM"/>
              </w:rPr>
              <w:t xml:space="preserve">  25</w:t>
            </w:r>
            <w:r w:rsidRPr="00A71D81">
              <w:rPr>
                <w:rFonts w:ascii="GHEA Grapalat" w:hAnsi="GHEA Grapalat" w:cs="Times Armenian"/>
                <w:sz w:val="20"/>
                <w:lang w:val="af-ZA"/>
              </w:rPr>
              <w:t>/</w:t>
            </w:r>
            <w:r w:rsidR="00440908">
              <w:rPr>
                <w:rFonts w:ascii="GHEA Grapalat" w:hAnsi="GHEA Grapalat" w:cs="Times Armenian"/>
                <w:sz w:val="20"/>
                <w:lang w:val="hy-AM"/>
              </w:rPr>
              <w:t>25</w:t>
            </w: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7442BA"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7442BA"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7442BA"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7442BA"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7442BA"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75B8C66C" w:rsidR="00631658" w:rsidRPr="00A71D81" w:rsidRDefault="00631658" w:rsidP="00C52D3C">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47454031"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C52D3C" w:rsidRPr="006B18BF">
        <w:rPr>
          <w:rFonts w:ascii="GHEA Grapalat" w:hAnsi="GHEA Grapalat"/>
          <w:lang w:val="hy-AM"/>
        </w:rPr>
        <w:t>ՀՀ Գ</w:t>
      </w:r>
      <w:r w:rsidR="00C52D3C">
        <w:rPr>
          <w:rFonts w:ascii="GHEA Grapalat" w:hAnsi="GHEA Grapalat"/>
          <w:lang w:val="hy-AM"/>
        </w:rPr>
        <w:t>ԱԱՄԻ</w:t>
      </w:r>
      <w:r w:rsidR="00C52D3C">
        <w:rPr>
          <w:rFonts w:ascii="GHEA Grapalat" w:hAnsi="GHEA Grapalat" w:cs="Times Armenian"/>
          <w:lang w:val="hy-AM"/>
        </w:rPr>
        <w:t>-</w:t>
      </w:r>
      <w:r w:rsidR="00C52D3C" w:rsidRPr="006B18BF">
        <w:rPr>
          <w:rFonts w:ascii="GHEA Grapalat" w:hAnsi="GHEA Grapalat" w:cs="Sylfaen"/>
          <w:lang w:val="hy-AM"/>
        </w:rPr>
        <w:t>ԳՀ</w:t>
      </w:r>
      <w:r w:rsidR="00C52D3C" w:rsidRPr="00C52D3C">
        <w:rPr>
          <w:rFonts w:ascii="GHEA Grapalat" w:hAnsi="GHEA Grapalat" w:cs="Sylfaen"/>
          <w:lang w:val="hy-AM"/>
        </w:rPr>
        <w:t>ԱՊՁԲ</w:t>
      </w:r>
      <w:r w:rsidR="00C52D3C">
        <w:rPr>
          <w:rFonts w:ascii="GHEA Grapalat" w:hAnsi="GHEA Grapalat" w:cs="Sylfaen"/>
          <w:lang w:val="hy-AM"/>
        </w:rPr>
        <w:t xml:space="preserve">  25</w:t>
      </w:r>
      <w:r w:rsidR="00C52D3C" w:rsidRPr="00A71D81">
        <w:rPr>
          <w:rFonts w:ascii="GHEA Grapalat" w:hAnsi="GHEA Grapalat" w:cs="Times Armenian"/>
          <w:lang w:val="af-ZA"/>
        </w:rPr>
        <w:t>/</w:t>
      </w:r>
      <w:r w:rsidR="00C806A7">
        <w:rPr>
          <w:rFonts w:ascii="GHEA Grapalat" w:hAnsi="GHEA Grapalat" w:cs="Times Armenian"/>
          <w:lang w:val="hy-AM"/>
        </w:rPr>
        <w:t>25</w:t>
      </w:r>
      <w:r w:rsidRPr="00A71D81">
        <w:rPr>
          <w:rFonts w:ascii="GHEA Grapalat" w:hAnsi="GHEA Grapalat" w:cs="Sylfaen"/>
          <w:b/>
          <w:lang w:val="hy-AM"/>
        </w:rPr>
        <w:t>»*  ծածկագրով</w:t>
      </w:r>
    </w:p>
    <w:p w14:paraId="5BE6F7DC" w14:textId="722F258C" w:rsidR="00631658" w:rsidRPr="00A71D81" w:rsidRDefault="00C52D3C" w:rsidP="00631658">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67CE8"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7702D0" w14:textId="77777777" w:rsidR="00F67CE8" w:rsidRPr="001A797E" w:rsidRDefault="00F67CE8" w:rsidP="00F67CE8">
            <w:pPr>
              <w:rPr>
                <w:rFonts w:ascii="GHEA Grapalat" w:hAnsi="GHEA Grapalat"/>
                <w:b/>
                <w:sz w:val="22"/>
                <w:lang w:val="hy-AM"/>
              </w:rPr>
            </w:pPr>
            <w:r w:rsidRPr="006B18BF">
              <w:rPr>
                <w:rFonts w:ascii="GHEA Grapalat" w:hAnsi="GHEA Grapalat" w:cs="Sylfaen"/>
                <w:sz w:val="20"/>
                <w:szCs w:val="20"/>
                <w:lang w:val="hy-AM"/>
              </w:rPr>
              <w:t>9</w:t>
            </w:r>
            <w:r w:rsidRPr="006B18BF">
              <w:rPr>
                <w:rFonts w:ascii="GHEA Grapalat" w:hAnsi="GHEA Grapalat" w:cs="Sylfaen"/>
                <w:sz w:val="20"/>
                <w:szCs w:val="20"/>
              </w:rPr>
              <w:t xml:space="preserve">. </w:t>
            </w:r>
            <w:proofErr w:type="spellStart"/>
            <w:r w:rsidRPr="006B18BF">
              <w:rPr>
                <w:rFonts w:ascii="GHEA Grapalat" w:hAnsi="GHEA Grapalat" w:cs="Sylfaen"/>
                <w:sz w:val="20"/>
                <w:szCs w:val="20"/>
              </w:rPr>
              <w:t>Շահառու</w:t>
            </w:r>
            <w:proofErr w:type="spellEnd"/>
            <w:r w:rsidRPr="006B18BF">
              <w:rPr>
                <w:rFonts w:ascii="GHEA Grapalat" w:hAnsi="GHEA Grapalat" w:cs="Sylfaen"/>
                <w:sz w:val="20"/>
                <w:szCs w:val="20"/>
                <w:lang w:val="hy-AM"/>
              </w:rPr>
              <w:t>ի  անվանումը</w:t>
            </w:r>
            <w:r w:rsidRPr="006B18BF">
              <w:rPr>
                <w:rFonts w:ascii="GHEA Grapalat" w:hAnsi="GHEA Grapalat" w:cs="Sylfaen"/>
                <w:sz w:val="20"/>
                <w:szCs w:val="20"/>
              </w:rPr>
              <w:t>,</w:t>
            </w:r>
            <w:r w:rsidRPr="006B18BF">
              <w:rPr>
                <w:rFonts w:ascii="GHEA Grapalat" w:hAnsi="GHEA Grapalat" w:cs="Sylfaen"/>
                <w:sz w:val="20"/>
                <w:szCs w:val="20"/>
                <w:lang w:val="hy-AM"/>
              </w:rPr>
              <w:t xml:space="preserve"> կամ անուն ազգանուն </w:t>
            </w:r>
            <w:r w:rsidRPr="006B18BF">
              <w:rPr>
                <w:rFonts w:ascii="GHEA Grapalat" w:hAnsi="GHEA Grapalat" w:cs="Arial"/>
                <w:sz w:val="20"/>
                <w:szCs w:val="20"/>
              </w:rPr>
              <w:t>`</w:t>
            </w:r>
            <w:r w:rsidRPr="006B18BF">
              <w:rPr>
                <w:rFonts w:ascii="GHEA Grapalat" w:hAnsi="GHEA Grapalat" w:cs="Arial"/>
                <w:sz w:val="20"/>
                <w:szCs w:val="20"/>
                <w:lang w:val="hy-AM"/>
              </w:rPr>
              <w:t xml:space="preserve"> </w:t>
            </w:r>
            <w:r>
              <w:rPr>
                <w:rFonts w:ascii="GHEA Grapalat" w:hAnsi="GHEA Grapalat"/>
                <w:b/>
                <w:sz w:val="22"/>
                <w:lang w:val="hy-AM"/>
              </w:rPr>
              <w:t>«ՀՀ ԳԱԱ Մաթեմատիկայի ինստիտուտ» Պ</w:t>
            </w:r>
            <w:r w:rsidRPr="001A797E">
              <w:rPr>
                <w:rFonts w:ascii="GHEA Grapalat" w:hAnsi="GHEA Grapalat"/>
                <w:b/>
                <w:sz w:val="22"/>
                <w:lang w:val="hy-AM"/>
              </w:rPr>
              <w:t>ՈԱԿ</w:t>
            </w:r>
          </w:p>
          <w:p w14:paraId="273DE9EA" w14:textId="72BCFE5C" w:rsidR="00F67CE8" w:rsidRPr="00A71D81" w:rsidRDefault="00F67CE8" w:rsidP="00F67CE8">
            <w:pPr>
              <w:rPr>
                <w:rFonts w:ascii="GHEA Grapalat" w:hAnsi="GHEA Grapalat" w:cs="Arial"/>
                <w:sz w:val="20"/>
                <w:szCs w:val="20"/>
              </w:rPr>
            </w:pPr>
          </w:p>
        </w:tc>
      </w:tr>
      <w:tr w:rsidR="00F67CE8"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BA58E5E" w:rsidR="00F67CE8" w:rsidRPr="00A71D81" w:rsidRDefault="00F67CE8" w:rsidP="00F67CE8">
            <w:pPr>
              <w:rPr>
                <w:rFonts w:ascii="GHEA Grapalat" w:hAnsi="GHEA Grapalat" w:cs="Sylfaen"/>
                <w:sz w:val="20"/>
                <w:szCs w:val="20"/>
                <w:lang w:val="ru-RU"/>
              </w:rPr>
            </w:pPr>
            <w:r w:rsidRPr="006B18BF">
              <w:rPr>
                <w:rFonts w:ascii="GHEA Grapalat" w:hAnsi="GHEA Grapalat" w:cs="Sylfaen"/>
                <w:sz w:val="20"/>
                <w:szCs w:val="20"/>
                <w:lang w:val="ru-RU"/>
              </w:rPr>
              <w:t xml:space="preserve">10. </w:t>
            </w:r>
            <w:r w:rsidRPr="006B18BF">
              <w:rPr>
                <w:rFonts w:ascii="GHEA Grapalat" w:hAnsi="GHEA Grapalat" w:cs="Sylfaen"/>
                <w:sz w:val="20"/>
                <w:szCs w:val="20"/>
              </w:rPr>
              <w:t xml:space="preserve"> </w:t>
            </w:r>
            <w:proofErr w:type="spellStart"/>
            <w:r w:rsidRPr="006B18BF">
              <w:rPr>
                <w:rFonts w:ascii="GHEA Grapalat" w:hAnsi="GHEA Grapalat" w:cs="Sylfaen"/>
                <w:sz w:val="20"/>
                <w:szCs w:val="20"/>
              </w:rPr>
              <w:t>Շահառուի</w:t>
            </w:r>
            <w:proofErr w:type="spellEnd"/>
            <w:r w:rsidRPr="006B18BF">
              <w:rPr>
                <w:rFonts w:ascii="GHEA Grapalat" w:hAnsi="GHEA Grapalat" w:cs="Arial"/>
                <w:sz w:val="20"/>
                <w:szCs w:val="20"/>
              </w:rPr>
              <w:t xml:space="preserve"> </w:t>
            </w:r>
            <w:r w:rsidRPr="006B18BF">
              <w:rPr>
                <w:rFonts w:ascii="GHEA Grapalat" w:hAnsi="GHEA Grapalat" w:cs="Sylfaen"/>
                <w:sz w:val="20"/>
                <w:szCs w:val="20"/>
              </w:rPr>
              <w:t xml:space="preserve"> ՀԾՀ</w:t>
            </w:r>
            <w:r w:rsidRPr="006B18BF">
              <w:rPr>
                <w:rFonts w:ascii="GHEA Grapalat" w:hAnsi="GHEA Grapalat" w:cs="Sylfaen"/>
                <w:sz w:val="20"/>
                <w:szCs w:val="20"/>
                <w:lang w:val="ru-RU"/>
              </w:rPr>
              <w:t xml:space="preserve"> (</w:t>
            </w:r>
            <w:r w:rsidRPr="006B18BF">
              <w:rPr>
                <w:rFonts w:ascii="GHEA Grapalat" w:hAnsi="GHEA Grapalat" w:cs="Sylfaen"/>
                <w:sz w:val="20"/>
                <w:szCs w:val="20"/>
                <w:lang w:val="hy-AM"/>
              </w:rPr>
              <w:t>չի լրացվում</w:t>
            </w:r>
            <w:r w:rsidRPr="006B18BF">
              <w:rPr>
                <w:rFonts w:ascii="GHEA Grapalat" w:hAnsi="GHEA Grapalat" w:cs="Sylfaen"/>
                <w:sz w:val="20"/>
                <w:szCs w:val="20"/>
                <w:lang w:val="ru-RU"/>
              </w:rPr>
              <w:t>)</w:t>
            </w:r>
          </w:p>
        </w:tc>
      </w:tr>
      <w:tr w:rsidR="00F67CE8"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E3212AD" w:rsidR="00F67CE8" w:rsidRPr="00A71D81" w:rsidRDefault="00F67CE8" w:rsidP="00F67CE8">
            <w:pPr>
              <w:rPr>
                <w:rFonts w:ascii="GHEA Grapalat" w:hAnsi="GHEA Grapalat" w:cs="Arial"/>
                <w:sz w:val="20"/>
                <w:szCs w:val="20"/>
              </w:rPr>
            </w:pPr>
            <w:r w:rsidRPr="006B18BF">
              <w:rPr>
                <w:rFonts w:ascii="GHEA Grapalat" w:hAnsi="GHEA Grapalat" w:cs="Sylfaen"/>
                <w:sz w:val="20"/>
                <w:szCs w:val="20"/>
                <w:lang w:val="hy-AM"/>
              </w:rPr>
              <w:t>11</w:t>
            </w:r>
            <w:r w:rsidRPr="006B18BF">
              <w:rPr>
                <w:rFonts w:ascii="GHEA Grapalat" w:hAnsi="GHEA Grapalat" w:cs="Sylfaen"/>
                <w:sz w:val="20"/>
                <w:szCs w:val="20"/>
              </w:rPr>
              <w:t xml:space="preserve">. </w:t>
            </w:r>
            <w:proofErr w:type="spellStart"/>
            <w:r w:rsidRPr="006B18BF">
              <w:rPr>
                <w:rFonts w:ascii="GHEA Grapalat" w:hAnsi="GHEA Grapalat" w:cs="Sylfaen"/>
                <w:sz w:val="20"/>
                <w:szCs w:val="20"/>
              </w:rPr>
              <w:t>Շահառուի</w:t>
            </w:r>
            <w:proofErr w:type="spellEnd"/>
            <w:r w:rsidRPr="006B18BF">
              <w:rPr>
                <w:rFonts w:ascii="GHEA Grapalat" w:hAnsi="GHEA Grapalat" w:cs="Arial"/>
                <w:sz w:val="20"/>
                <w:szCs w:val="20"/>
              </w:rPr>
              <w:t xml:space="preserve"> </w:t>
            </w:r>
            <w:r w:rsidRPr="006B18BF">
              <w:rPr>
                <w:rFonts w:ascii="GHEA Grapalat" w:hAnsi="GHEA Grapalat" w:cs="Sylfaen"/>
                <w:sz w:val="20"/>
                <w:szCs w:val="20"/>
              </w:rPr>
              <w:t>ՀՎՀՀ</w:t>
            </w:r>
            <w:r w:rsidRPr="006B18BF">
              <w:rPr>
                <w:rFonts w:ascii="GHEA Grapalat" w:hAnsi="GHEA Grapalat" w:cs="Arial"/>
                <w:sz w:val="20"/>
                <w:szCs w:val="20"/>
              </w:rPr>
              <w:t>`</w:t>
            </w:r>
            <w:r>
              <w:rPr>
                <w:rFonts w:ascii="GHEA Grapalat" w:hAnsi="GHEA Grapalat" w:cs="Arial"/>
                <w:sz w:val="20"/>
                <w:szCs w:val="20"/>
                <w:lang w:val="hy-AM"/>
              </w:rPr>
              <w:t xml:space="preserve">     </w:t>
            </w:r>
            <w:r w:rsidRPr="00D14725">
              <w:rPr>
                <w:rFonts w:ascii="GHEA Grapalat" w:hAnsi="GHEA Grapalat"/>
                <w:b/>
                <w:sz w:val="22"/>
                <w:lang w:val="hy-AM"/>
              </w:rPr>
              <w:t>00009056</w:t>
            </w:r>
          </w:p>
        </w:tc>
      </w:tr>
      <w:tr w:rsidR="00F67CE8"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571B3A4" w:rsidR="00F67CE8" w:rsidRPr="00A71D81" w:rsidRDefault="00F67CE8" w:rsidP="00F67CE8">
            <w:pPr>
              <w:rPr>
                <w:rFonts w:ascii="GHEA Grapalat" w:hAnsi="GHEA Grapalat" w:cs="Arial"/>
                <w:sz w:val="20"/>
                <w:szCs w:val="20"/>
              </w:rPr>
            </w:pPr>
            <w:r w:rsidRPr="006B18BF">
              <w:rPr>
                <w:rFonts w:ascii="GHEA Grapalat" w:hAnsi="GHEA Grapalat" w:cs="Sylfaen"/>
                <w:sz w:val="20"/>
                <w:szCs w:val="20"/>
              </w:rPr>
              <w:t>1</w:t>
            </w:r>
            <w:r w:rsidRPr="006B18BF">
              <w:rPr>
                <w:rFonts w:ascii="GHEA Grapalat" w:hAnsi="GHEA Grapalat" w:cs="Sylfaen"/>
                <w:sz w:val="20"/>
                <w:szCs w:val="20"/>
                <w:lang w:val="hy-AM"/>
              </w:rPr>
              <w:t>2</w:t>
            </w:r>
            <w:r w:rsidRPr="006B18BF">
              <w:rPr>
                <w:rFonts w:ascii="GHEA Grapalat" w:hAnsi="GHEA Grapalat" w:cs="Sylfaen"/>
                <w:sz w:val="20"/>
                <w:szCs w:val="20"/>
              </w:rPr>
              <w:t>.</w:t>
            </w:r>
            <w:proofErr w:type="spellStart"/>
            <w:r w:rsidRPr="006B18BF">
              <w:rPr>
                <w:rFonts w:ascii="GHEA Grapalat" w:hAnsi="GHEA Grapalat" w:cs="Sylfaen"/>
                <w:sz w:val="20"/>
                <w:szCs w:val="20"/>
              </w:rPr>
              <w:t>Շահառուի</w:t>
            </w:r>
            <w:proofErr w:type="spellEnd"/>
            <w:r w:rsidRPr="006B18BF">
              <w:rPr>
                <w:rFonts w:ascii="GHEA Grapalat" w:hAnsi="GHEA Grapalat" w:cs="Sylfaen"/>
                <w:sz w:val="20"/>
                <w:szCs w:val="20"/>
                <w:lang w:val="hy-AM"/>
              </w:rPr>
              <w:t>ն</w:t>
            </w:r>
            <w:r w:rsidRPr="006B18BF">
              <w:rPr>
                <w:rFonts w:ascii="GHEA Grapalat" w:hAnsi="GHEA Grapalat" w:cs="Arial"/>
                <w:sz w:val="20"/>
                <w:szCs w:val="20"/>
              </w:rPr>
              <w:t xml:space="preserve"> </w:t>
            </w:r>
            <w:r w:rsidRPr="006B18BF">
              <w:rPr>
                <w:rFonts w:ascii="GHEA Grapalat" w:hAnsi="GHEA Grapalat" w:cs="Sylfaen"/>
                <w:sz w:val="20"/>
                <w:szCs w:val="20"/>
                <w:lang w:val="hy-AM"/>
              </w:rPr>
              <w:t xml:space="preserve"> սպասարկող Ֆինանսական կազմակերպություն</w:t>
            </w:r>
            <w:r w:rsidRPr="006B18BF">
              <w:rPr>
                <w:rFonts w:ascii="GHEA Grapalat" w:hAnsi="GHEA Grapalat" w:cs="Sylfaen"/>
                <w:sz w:val="20"/>
                <w:szCs w:val="20"/>
              </w:rPr>
              <w:t xml:space="preserve"> (</w:t>
            </w:r>
            <w:proofErr w:type="spellStart"/>
            <w:r w:rsidRPr="006B18BF">
              <w:rPr>
                <w:rFonts w:ascii="GHEA Grapalat" w:hAnsi="GHEA Grapalat" w:cs="Sylfaen"/>
                <w:sz w:val="20"/>
                <w:szCs w:val="20"/>
              </w:rPr>
              <w:t>բանկ</w:t>
            </w:r>
            <w:proofErr w:type="spellEnd"/>
            <w:r w:rsidRPr="006B18BF">
              <w:rPr>
                <w:rFonts w:ascii="GHEA Grapalat" w:hAnsi="GHEA Grapalat" w:cs="Sylfaen"/>
                <w:sz w:val="20"/>
                <w:szCs w:val="20"/>
              </w:rPr>
              <w:t>)</w:t>
            </w:r>
            <w:r w:rsidRPr="006B18BF">
              <w:rPr>
                <w:rFonts w:ascii="GHEA Grapalat" w:hAnsi="GHEA Grapalat" w:cs="Arial"/>
                <w:sz w:val="20"/>
                <w:szCs w:val="20"/>
              </w:rPr>
              <w:t>`</w:t>
            </w:r>
            <w:r w:rsidRPr="006B18BF">
              <w:rPr>
                <w:rFonts w:ascii="GHEA Grapalat" w:hAnsi="GHEA Grapalat" w:cs="Arial"/>
                <w:sz w:val="20"/>
                <w:szCs w:val="20"/>
                <w:lang w:val="hy-AM"/>
              </w:rPr>
              <w:t xml:space="preserve"> </w:t>
            </w:r>
            <w:r w:rsidRPr="00D14725">
              <w:rPr>
                <w:rFonts w:ascii="GHEA Grapalat" w:hAnsi="GHEA Grapalat"/>
                <w:b/>
                <w:sz w:val="22"/>
                <w:lang w:val="hy-AM"/>
              </w:rPr>
              <w:t xml:space="preserve"> Երևանի թիվ 1 ՏԳԲ</w:t>
            </w:r>
          </w:p>
        </w:tc>
      </w:tr>
      <w:tr w:rsidR="00F67CE8"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C892503" w:rsidR="00F67CE8" w:rsidRPr="00A71D81" w:rsidRDefault="00F67CE8" w:rsidP="00F67CE8">
            <w:pPr>
              <w:rPr>
                <w:rFonts w:ascii="GHEA Grapalat" w:hAnsi="GHEA Grapalat" w:cs="Arial"/>
                <w:sz w:val="20"/>
                <w:szCs w:val="20"/>
              </w:rPr>
            </w:pPr>
            <w:r w:rsidRPr="006B18BF">
              <w:rPr>
                <w:rFonts w:ascii="GHEA Grapalat" w:hAnsi="GHEA Grapalat" w:cs="Sylfaen"/>
                <w:sz w:val="20"/>
                <w:szCs w:val="20"/>
              </w:rPr>
              <w:t>1</w:t>
            </w:r>
            <w:r w:rsidRPr="006B18BF">
              <w:rPr>
                <w:rFonts w:ascii="GHEA Grapalat" w:hAnsi="GHEA Grapalat" w:cs="Sylfaen"/>
                <w:sz w:val="20"/>
                <w:szCs w:val="20"/>
                <w:lang w:val="hy-AM"/>
              </w:rPr>
              <w:t>3</w:t>
            </w:r>
            <w:r w:rsidRPr="006B18BF">
              <w:rPr>
                <w:rFonts w:ascii="GHEA Grapalat" w:hAnsi="GHEA Grapalat" w:cs="Sylfaen"/>
                <w:sz w:val="20"/>
                <w:szCs w:val="20"/>
              </w:rPr>
              <w:t>.</w:t>
            </w:r>
            <w:proofErr w:type="spellStart"/>
            <w:r w:rsidRPr="006B18BF">
              <w:rPr>
                <w:rFonts w:ascii="GHEA Grapalat" w:hAnsi="GHEA Grapalat" w:cs="Sylfaen"/>
                <w:sz w:val="20"/>
                <w:szCs w:val="20"/>
              </w:rPr>
              <w:t>Շահառուի</w:t>
            </w:r>
            <w:proofErr w:type="spellEnd"/>
            <w:r w:rsidRPr="006B18BF">
              <w:rPr>
                <w:rFonts w:ascii="GHEA Grapalat" w:hAnsi="GHEA Grapalat" w:cs="Arial"/>
                <w:sz w:val="20"/>
                <w:szCs w:val="20"/>
              </w:rPr>
              <w:t xml:space="preserve"> </w:t>
            </w:r>
            <w:proofErr w:type="spellStart"/>
            <w:r w:rsidRPr="006B18BF">
              <w:rPr>
                <w:rFonts w:ascii="GHEA Grapalat" w:hAnsi="GHEA Grapalat" w:cs="Sylfaen"/>
                <w:sz w:val="20"/>
                <w:szCs w:val="20"/>
              </w:rPr>
              <w:t>հաշվի</w:t>
            </w:r>
            <w:proofErr w:type="spellEnd"/>
            <w:r w:rsidRPr="006B18BF">
              <w:rPr>
                <w:rFonts w:ascii="GHEA Grapalat" w:hAnsi="GHEA Grapalat" w:cs="Arial"/>
                <w:sz w:val="20"/>
                <w:szCs w:val="20"/>
              </w:rPr>
              <w:t xml:space="preserve"> </w:t>
            </w:r>
            <w:proofErr w:type="spellStart"/>
            <w:r w:rsidRPr="006B18BF">
              <w:rPr>
                <w:rFonts w:ascii="GHEA Grapalat" w:hAnsi="GHEA Grapalat" w:cs="Sylfaen"/>
                <w:sz w:val="20"/>
                <w:szCs w:val="20"/>
              </w:rPr>
              <w:t>համարը</w:t>
            </w:r>
            <w:proofErr w:type="spellEnd"/>
            <w:r w:rsidRPr="006B18BF">
              <w:rPr>
                <w:rFonts w:ascii="GHEA Grapalat" w:hAnsi="GHEA Grapalat" w:cs="Arial"/>
                <w:sz w:val="20"/>
                <w:szCs w:val="20"/>
              </w:rPr>
              <w:t xml:space="preserve"> (</w:t>
            </w:r>
            <w:proofErr w:type="spellStart"/>
            <w:r w:rsidRPr="006B18BF">
              <w:rPr>
                <w:rFonts w:ascii="GHEA Grapalat" w:hAnsi="GHEA Grapalat" w:cs="Sylfaen"/>
                <w:sz w:val="20"/>
                <w:szCs w:val="20"/>
              </w:rPr>
              <w:t>հշ</w:t>
            </w:r>
            <w:r w:rsidRPr="006B18BF">
              <w:rPr>
                <w:rFonts w:ascii="GHEA Grapalat" w:hAnsi="GHEA Grapalat" w:cs="Arial"/>
                <w:sz w:val="20"/>
                <w:szCs w:val="20"/>
              </w:rPr>
              <w:t>.N</w:t>
            </w:r>
            <w:proofErr w:type="spellEnd"/>
            <w:r w:rsidRPr="006B18BF">
              <w:rPr>
                <w:rFonts w:ascii="GHEA Grapalat" w:hAnsi="GHEA Grapalat" w:cs="Arial"/>
                <w:sz w:val="20"/>
                <w:szCs w:val="20"/>
              </w:rPr>
              <w:t>)</w:t>
            </w:r>
            <w:r w:rsidRPr="006B18BF">
              <w:rPr>
                <w:rFonts w:ascii="GHEA Grapalat" w:hAnsi="GHEA Grapalat" w:cs="Arial"/>
                <w:sz w:val="20"/>
                <w:szCs w:val="20"/>
                <w:lang w:val="hy-AM"/>
              </w:rPr>
              <w:t xml:space="preserve"> </w:t>
            </w:r>
            <w:r w:rsidRPr="00D14725">
              <w:rPr>
                <w:rFonts w:ascii="GHEA Grapalat" w:hAnsi="GHEA Grapalat"/>
                <w:b/>
                <w:sz w:val="22"/>
                <w:lang w:val="hy-AM"/>
              </w:rPr>
              <w:t>900018005331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08F1A774" w:rsidR="00334B2F" w:rsidRPr="00A71D81" w:rsidRDefault="00C52D3C" w:rsidP="00CB0ADE">
            <w:pPr>
              <w:rPr>
                <w:rFonts w:ascii="GHEA Grapalat" w:hAnsi="GHEA Grapalat" w:cs="Arial"/>
                <w:sz w:val="20"/>
                <w:szCs w:val="20"/>
                <w:lang w:val="hy-AM"/>
              </w:rPr>
            </w:pPr>
            <w:r w:rsidRPr="006B18BF">
              <w:rPr>
                <w:rFonts w:ascii="GHEA Grapalat" w:hAnsi="GHEA Grapalat"/>
                <w:sz w:val="20"/>
                <w:lang w:val="hy-AM"/>
              </w:rPr>
              <w:t>ՀՀ Գ</w:t>
            </w:r>
            <w:r>
              <w:rPr>
                <w:rFonts w:ascii="GHEA Grapalat" w:hAnsi="GHEA Grapalat"/>
                <w:sz w:val="20"/>
                <w:lang w:val="hy-AM"/>
              </w:rPr>
              <w:t>ԱԱՄԻ</w:t>
            </w:r>
            <w:r>
              <w:rPr>
                <w:rFonts w:ascii="GHEA Grapalat" w:hAnsi="GHEA Grapalat" w:cs="Times Armenian"/>
                <w:sz w:val="20"/>
                <w:lang w:val="hy-AM"/>
              </w:rPr>
              <w:t>-</w:t>
            </w:r>
            <w:r w:rsidRPr="006B18BF">
              <w:rPr>
                <w:rFonts w:ascii="GHEA Grapalat" w:hAnsi="GHEA Grapalat" w:cs="Sylfaen"/>
                <w:sz w:val="20"/>
                <w:lang w:val="hy-AM"/>
              </w:rPr>
              <w:t>ԳՀ</w:t>
            </w:r>
            <w:r w:rsidRPr="00A71D81">
              <w:rPr>
                <w:rFonts w:ascii="GHEA Grapalat" w:hAnsi="GHEA Grapalat" w:cs="Sylfaen"/>
                <w:sz w:val="20"/>
              </w:rPr>
              <w:t>ԱՊՁԲ</w:t>
            </w:r>
            <w:r>
              <w:rPr>
                <w:rFonts w:ascii="GHEA Grapalat" w:hAnsi="GHEA Grapalat" w:cs="Sylfaen"/>
                <w:sz w:val="20"/>
                <w:lang w:val="hy-AM"/>
              </w:rPr>
              <w:t xml:space="preserve">  25</w:t>
            </w:r>
            <w:r w:rsidRPr="00A71D81">
              <w:rPr>
                <w:rFonts w:ascii="GHEA Grapalat" w:hAnsi="GHEA Grapalat" w:cs="Times Armenian"/>
                <w:sz w:val="20"/>
                <w:lang w:val="af-ZA"/>
              </w:rPr>
              <w:t>/</w:t>
            </w:r>
            <w:r w:rsidR="00C806A7">
              <w:rPr>
                <w:rFonts w:ascii="GHEA Grapalat" w:hAnsi="GHEA Grapalat" w:cs="Times Armenian"/>
                <w:sz w:val="20"/>
                <w:lang w:val="hy-AM"/>
              </w:rPr>
              <w:t>25</w:t>
            </w: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7442B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7442B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7442B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7442B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7442B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0AE72D5C" w14:textId="0F49B2CE" w:rsidR="00CB5EFD" w:rsidRPr="00A71D81" w:rsidRDefault="00334B2F" w:rsidP="00C52D3C">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5B6DEA01"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C52D3C" w:rsidRPr="006B18BF">
        <w:rPr>
          <w:rFonts w:ascii="GHEA Grapalat" w:hAnsi="GHEA Grapalat"/>
          <w:lang w:val="hy-AM"/>
        </w:rPr>
        <w:t>ՀՀ Գ</w:t>
      </w:r>
      <w:r w:rsidR="00C52D3C">
        <w:rPr>
          <w:rFonts w:ascii="GHEA Grapalat" w:hAnsi="GHEA Grapalat"/>
          <w:lang w:val="hy-AM"/>
        </w:rPr>
        <w:t>ԱԱՄԻ</w:t>
      </w:r>
      <w:r w:rsidR="00C52D3C">
        <w:rPr>
          <w:rFonts w:ascii="GHEA Grapalat" w:hAnsi="GHEA Grapalat" w:cs="Times Armenian"/>
          <w:lang w:val="hy-AM"/>
        </w:rPr>
        <w:t>-</w:t>
      </w:r>
      <w:r w:rsidR="00C52D3C" w:rsidRPr="006B18BF">
        <w:rPr>
          <w:rFonts w:ascii="GHEA Grapalat" w:hAnsi="GHEA Grapalat" w:cs="Sylfaen"/>
          <w:lang w:val="hy-AM"/>
        </w:rPr>
        <w:t>ԳՀ</w:t>
      </w:r>
      <w:r w:rsidR="00C52D3C" w:rsidRPr="00C52D3C">
        <w:rPr>
          <w:rFonts w:ascii="GHEA Grapalat" w:hAnsi="GHEA Grapalat" w:cs="Sylfaen"/>
          <w:lang w:val="hy-AM"/>
        </w:rPr>
        <w:t>ԱՊՁԲ</w:t>
      </w:r>
      <w:r w:rsidR="00C52D3C">
        <w:rPr>
          <w:rFonts w:ascii="GHEA Grapalat" w:hAnsi="GHEA Grapalat" w:cs="Sylfaen"/>
          <w:lang w:val="hy-AM"/>
        </w:rPr>
        <w:t xml:space="preserve">  25</w:t>
      </w:r>
      <w:r w:rsidR="00C52D3C" w:rsidRPr="00A71D81">
        <w:rPr>
          <w:rFonts w:ascii="GHEA Grapalat" w:hAnsi="GHEA Grapalat" w:cs="Times Armenian"/>
          <w:lang w:val="af-ZA"/>
        </w:rPr>
        <w:t>/</w:t>
      </w:r>
      <w:r w:rsidR="0064291A">
        <w:rPr>
          <w:rFonts w:ascii="GHEA Grapalat" w:hAnsi="GHEA Grapalat" w:cs="Times Armenian"/>
          <w:lang w:val="hy-AM"/>
        </w:rPr>
        <w:t>25</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50ED3611" w:rsidR="00071D1C" w:rsidRPr="00A71D81" w:rsidRDefault="00C52D3C"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5"/>
      </w: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7734504A" w14:textId="77777777" w:rsidR="00C52D3C" w:rsidRDefault="00071D1C" w:rsidP="00C52D3C">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16"/>
      </w:r>
    </w:p>
    <w:p w14:paraId="6ED017FA" w14:textId="77777777" w:rsidR="00C52D3C" w:rsidRDefault="00C52D3C" w:rsidP="00C52D3C">
      <w:pPr>
        <w:ind w:firstLine="702"/>
        <w:jc w:val="both"/>
        <w:rPr>
          <w:rFonts w:ascii="GHEA Grapalat" w:hAnsi="GHEA Grapalat" w:cs="Sylfaen"/>
          <w:sz w:val="20"/>
          <w:lang w:val="pt-BR"/>
        </w:rPr>
      </w:pPr>
    </w:p>
    <w:p w14:paraId="0D60734D" w14:textId="2CF930C1" w:rsidR="009E45F3" w:rsidRPr="00A71D81" w:rsidRDefault="009E45F3" w:rsidP="00C52D3C">
      <w:pPr>
        <w:ind w:firstLine="702"/>
        <w:jc w:val="both"/>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1439C724" w14:textId="237B48A3" w:rsidR="00710307" w:rsidRDefault="0094684E" w:rsidP="00C52D3C">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4B9E59A9" w14:textId="77777777" w:rsidR="00C52D3C" w:rsidRPr="00A71D81" w:rsidRDefault="00C52D3C" w:rsidP="00C52D3C">
      <w:pPr>
        <w:ind w:firstLine="709"/>
        <w:jc w:val="both"/>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8"/>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3"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4"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3"/>
      <w:bookmarkEnd w:id="14"/>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9"/>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0"/>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lastRenderedPageBreak/>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21"/>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3BDBF555" w:rsidR="00071D1C" w:rsidRPr="00A71D81" w:rsidRDefault="00071D1C" w:rsidP="007D3628">
      <w:pPr>
        <w:ind w:firstLine="567"/>
        <w:jc w:val="both"/>
        <w:rPr>
          <w:rFonts w:ascii="GHEA Grapalat" w:hAnsi="GHEA Grapalat" w:cs="Sylfaen"/>
          <w:sz w:val="20"/>
          <w:u w:val="single"/>
          <w:lang w:val="hy-AM"/>
        </w:rPr>
      </w:pPr>
      <w:r w:rsidRPr="00A71D81">
        <w:rPr>
          <w:rFonts w:ascii="GHEA Grapalat" w:hAnsi="GHEA Grapalat"/>
          <w:sz w:val="20"/>
          <w:szCs w:val="20"/>
          <w:lang w:val="hy-AM" w:eastAsia="ru-RU"/>
        </w:rPr>
        <w:tab/>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1FD0DD2C" w14:textId="77777777" w:rsidR="009C2C57" w:rsidRDefault="009C2C57" w:rsidP="00D95CE9">
      <w:pPr>
        <w:jc w:val="right"/>
        <w:rPr>
          <w:rFonts w:ascii="GHEA Grapalat" w:hAnsi="GHEA Grapalat"/>
          <w:i/>
          <w:sz w:val="18"/>
          <w:lang w:val="hy-AM"/>
        </w:rPr>
        <w:sectPr w:rsidR="009C2C57" w:rsidSect="00D46FA8">
          <w:pgSz w:w="11906" w:h="16838" w:code="9"/>
          <w:pgMar w:top="720" w:right="662" w:bottom="426" w:left="1138" w:header="562" w:footer="562" w:gutter="0"/>
          <w:cols w:space="720"/>
        </w:sectPr>
      </w:pPr>
    </w:p>
    <w:p w14:paraId="0AFC2117" w14:textId="615EA65C" w:rsidR="00E81E5B" w:rsidRDefault="00E81E5B" w:rsidP="00E81E5B">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484E6153" w14:textId="77777777" w:rsidR="00E81E5B" w:rsidRDefault="00E81E5B" w:rsidP="00D95CE9">
      <w:pPr>
        <w:jc w:val="right"/>
        <w:rPr>
          <w:rFonts w:ascii="GHEA Grapalat" w:hAnsi="GHEA Grapalat"/>
          <w:i/>
          <w:sz w:val="18"/>
          <w:lang w:val="hy-AM"/>
        </w:rPr>
      </w:pPr>
    </w:p>
    <w:p w14:paraId="058BA613" w14:textId="058E1918" w:rsidR="00E81E5B" w:rsidRPr="00A71D81" w:rsidRDefault="00D95CE9" w:rsidP="00E81E5B">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ACC3CF1" w14:textId="2D30A44D" w:rsidR="00D95CE9" w:rsidRPr="00A71D81" w:rsidRDefault="00D95CE9" w:rsidP="00D95CE9">
      <w:pPr>
        <w:jc w:val="right"/>
        <w:rPr>
          <w:rFonts w:ascii="GHEA Grapalat" w:hAnsi="GHEA Grapalat"/>
          <w:i/>
          <w:sz w:val="18"/>
          <w:lang w:val="hy-AM"/>
        </w:rPr>
      </w:pPr>
      <w:r w:rsidRPr="00A71D81">
        <w:rPr>
          <w:rFonts w:ascii="GHEA Grapalat" w:hAnsi="GHEA Grapalat"/>
          <w:i/>
          <w:sz w:val="18"/>
          <w:lang w:val="hy-AM"/>
        </w:rPr>
        <w:t xml:space="preserve">                 </w:t>
      </w:r>
      <w:r w:rsidRPr="006B18BF">
        <w:rPr>
          <w:rFonts w:ascii="GHEA Grapalat" w:hAnsi="GHEA Grapalat"/>
          <w:sz w:val="20"/>
          <w:lang w:val="hy-AM"/>
        </w:rPr>
        <w:t>ՀՀ Գ</w:t>
      </w:r>
      <w:r>
        <w:rPr>
          <w:rFonts w:ascii="GHEA Grapalat" w:hAnsi="GHEA Grapalat"/>
          <w:sz w:val="20"/>
          <w:lang w:val="hy-AM"/>
        </w:rPr>
        <w:t>ԱԱՄԻ</w:t>
      </w:r>
      <w:r>
        <w:rPr>
          <w:rFonts w:ascii="GHEA Grapalat" w:hAnsi="GHEA Grapalat" w:cs="Times Armenian"/>
          <w:sz w:val="20"/>
          <w:lang w:val="hy-AM"/>
        </w:rPr>
        <w:t>-</w:t>
      </w:r>
      <w:r w:rsidRPr="006B18BF">
        <w:rPr>
          <w:rFonts w:ascii="GHEA Grapalat" w:hAnsi="GHEA Grapalat" w:cs="Sylfaen"/>
          <w:sz w:val="20"/>
          <w:lang w:val="hy-AM"/>
        </w:rPr>
        <w:t>ԳՀ</w:t>
      </w:r>
      <w:r w:rsidRPr="002B1F79">
        <w:rPr>
          <w:rFonts w:ascii="GHEA Grapalat" w:hAnsi="GHEA Grapalat" w:cs="Sylfaen"/>
          <w:sz w:val="20"/>
          <w:lang w:val="hy-AM"/>
        </w:rPr>
        <w:t>ԱՊՁԲ</w:t>
      </w:r>
      <w:r>
        <w:rPr>
          <w:rFonts w:ascii="GHEA Grapalat" w:hAnsi="GHEA Grapalat" w:cs="Sylfaen"/>
          <w:sz w:val="20"/>
          <w:lang w:val="hy-AM"/>
        </w:rPr>
        <w:t xml:space="preserve">  25</w:t>
      </w:r>
      <w:r w:rsidRPr="00A71D81">
        <w:rPr>
          <w:rFonts w:ascii="GHEA Grapalat" w:hAnsi="GHEA Grapalat" w:cs="Times Armenian"/>
          <w:sz w:val="20"/>
          <w:lang w:val="af-ZA"/>
        </w:rPr>
        <w:t>/</w:t>
      </w:r>
      <w:r w:rsidR="007D4ECE">
        <w:rPr>
          <w:rFonts w:ascii="GHEA Grapalat" w:hAnsi="GHEA Grapalat" w:cs="Times Armenian"/>
          <w:sz w:val="20"/>
          <w:lang w:val="hy-AM"/>
        </w:rPr>
        <w:t>25</w:t>
      </w:r>
      <w:r w:rsidRPr="00A71D81">
        <w:rPr>
          <w:rFonts w:ascii="GHEA Grapalat" w:hAnsi="GHEA Grapalat"/>
          <w:i/>
          <w:sz w:val="18"/>
          <w:lang w:val="hy-AM"/>
        </w:rPr>
        <w:t xml:space="preserve">     ծածկագրով պայմանագրի</w:t>
      </w:r>
    </w:p>
    <w:p w14:paraId="084AD97F" w14:textId="77777777" w:rsidR="00D95CE9" w:rsidRPr="00A71D81" w:rsidRDefault="00D95CE9" w:rsidP="00D95CE9">
      <w:pPr>
        <w:jc w:val="center"/>
        <w:rPr>
          <w:rFonts w:ascii="GHEA Grapalat" w:hAnsi="GHEA Grapalat"/>
          <w:sz w:val="18"/>
          <w:lang w:val="hy-AM"/>
        </w:rPr>
      </w:pPr>
    </w:p>
    <w:p w14:paraId="3A869F00" w14:textId="77777777" w:rsidR="00D95CE9" w:rsidRPr="00A71D81" w:rsidRDefault="00D95CE9" w:rsidP="00D95CE9">
      <w:pPr>
        <w:jc w:val="center"/>
        <w:rPr>
          <w:rFonts w:ascii="GHEA Grapalat" w:hAnsi="GHEA Grapalat"/>
          <w:sz w:val="20"/>
          <w:lang w:val="hy-AM"/>
        </w:rPr>
      </w:pPr>
    </w:p>
    <w:p w14:paraId="598E8FE0" w14:textId="77777777" w:rsidR="00D95CE9" w:rsidRPr="00A71D81" w:rsidRDefault="00D95CE9" w:rsidP="00D95CE9">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4D326C26" w14:textId="77777777" w:rsidR="00D95CE9" w:rsidRPr="00A71D81" w:rsidRDefault="00D95CE9" w:rsidP="00D95CE9">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296"/>
        <w:gridCol w:w="1357"/>
        <w:gridCol w:w="1409"/>
        <w:gridCol w:w="966"/>
        <w:gridCol w:w="924"/>
        <w:gridCol w:w="1127"/>
        <w:gridCol w:w="1127"/>
        <w:gridCol w:w="1568"/>
        <w:gridCol w:w="935"/>
        <w:gridCol w:w="1615"/>
      </w:tblGrid>
      <w:tr w:rsidR="00D95CE9" w:rsidRPr="00A71D81" w14:paraId="1F2110B9" w14:textId="77777777" w:rsidTr="004B0551">
        <w:tc>
          <w:tcPr>
            <w:tcW w:w="15305" w:type="dxa"/>
            <w:gridSpan w:val="12"/>
          </w:tcPr>
          <w:p w14:paraId="226BDD9A" w14:textId="77777777" w:rsidR="00D95CE9" w:rsidRPr="00A71D81" w:rsidRDefault="00D95CE9" w:rsidP="007442BA">
            <w:pPr>
              <w:jc w:val="center"/>
              <w:rPr>
                <w:rFonts w:ascii="GHEA Grapalat" w:hAnsi="GHEA Grapalat"/>
                <w:sz w:val="18"/>
              </w:rPr>
            </w:pPr>
            <w:proofErr w:type="spellStart"/>
            <w:r w:rsidRPr="00A71D81">
              <w:rPr>
                <w:rFonts w:ascii="GHEA Grapalat" w:hAnsi="GHEA Grapalat"/>
                <w:sz w:val="18"/>
              </w:rPr>
              <w:t>Ապրանքի</w:t>
            </w:r>
            <w:proofErr w:type="spellEnd"/>
          </w:p>
        </w:tc>
      </w:tr>
      <w:tr w:rsidR="00D95CE9" w:rsidRPr="00A71D81" w14:paraId="44167C62" w14:textId="77777777" w:rsidTr="00A2294B">
        <w:trPr>
          <w:trHeight w:val="219"/>
        </w:trPr>
        <w:tc>
          <w:tcPr>
            <w:tcW w:w="1451" w:type="dxa"/>
            <w:vMerge w:val="restart"/>
            <w:vAlign w:val="center"/>
          </w:tcPr>
          <w:p w14:paraId="528B5063" w14:textId="77777777" w:rsidR="00D95CE9" w:rsidRPr="00A71D81" w:rsidRDefault="00D95CE9" w:rsidP="007442BA">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530" w:type="dxa"/>
            <w:vMerge w:val="restart"/>
            <w:vAlign w:val="center"/>
          </w:tcPr>
          <w:p w14:paraId="4597D53C" w14:textId="77777777" w:rsidR="00D95CE9" w:rsidRPr="00A71D81" w:rsidRDefault="00D95CE9" w:rsidP="007442BA">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296" w:type="dxa"/>
            <w:vMerge w:val="restart"/>
            <w:vAlign w:val="center"/>
          </w:tcPr>
          <w:p w14:paraId="6CDC2E85" w14:textId="77777777" w:rsidR="00D95CE9" w:rsidRPr="00A71D81" w:rsidRDefault="00D95CE9" w:rsidP="007442BA">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357" w:type="dxa"/>
            <w:vMerge w:val="restart"/>
            <w:vAlign w:val="center"/>
          </w:tcPr>
          <w:p w14:paraId="55F18858" w14:textId="77777777" w:rsidR="00D95CE9" w:rsidRPr="00A71D81" w:rsidRDefault="00D95CE9" w:rsidP="007442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Pr="00A71D81">
              <w:rPr>
                <w:rFonts w:ascii="GHEA Grapalat" w:hAnsi="GHEA Grapalat"/>
                <w:sz w:val="18"/>
              </w:rPr>
              <w:t>արտադրողի</w:t>
            </w:r>
            <w:proofErr w:type="spellEnd"/>
            <w:r w:rsidRPr="00A71D81">
              <w:rPr>
                <w:rFonts w:ascii="GHEA Grapalat" w:hAnsi="GHEA Grapalat"/>
                <w:sz w:val="18"/>
              </w:rPr>
              <w:t xml:space="preserve"> </w:t>
            </w: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409" w:type="dxa"/>
            <w:vMerge w:val="restart"/>
            <w:vAlign w:val="center"/>
          </w:tcPr>
          <w:p w14:paraId="2E0884B1" w14:textId="77777777" w:rsidR="00D95CE9" w:rsidRPr="00A71D81" w:rsidRDefault="00D95CE9" w:rsidP="007442BA">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966" w:type="dxa"/>
            <w:vMerge w:val="restart"/>
            <w:vAlign w:val="center"/>
          </w:tcPr>
          <w:p w14:paraId="17D74349" w14:textId="77777777" w:rsidR="00D95CE9" w:rsidRPr="00A71D81" w:rsidRDefault="00D95CE9" w:rsidP="007442BA">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924" w:type="dxa"/>
            <w:vMerge w:val="restart"/>
            <w:vAlign w:val="center"/>
          </w:tcPr>
          <w:p w14:paraId="383CF7D9" w14:textId="77777777" w:rsidR="00D95CE9" w:rsidRPr="00A71D81" w:rsidRDefault="00D95CE9" w:rsidP="007442BA">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27" w:type="dxa"/>
            <w:vMerge w:val="restart"/>
            <w:vAlign w:val="center"/>
          </w:tcPr>
          <w:p w14:paraId="15FD1FBE" w14:textId="77777777" w:rsidR="00D95CE9" w:rsidRPr="00A71D81" w:rsidRDefault="00D95CE9" w:rsidP="007442BA">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27" w:type="dxa"/>
            <w:vMerge w:val="restart"/>
            <w:vAlign w:val="center"/>
          </w:tcPr>
          <w:p w14:paraId="2AB782AF" w14:textId="77777777" w:rsidR="00D95CE9" w:rsidRPr="00A71D81" w:rsidRDefault="00D95CE9" w:rsidP="007442BA">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4118" w:type="dxa"/>
            <w:gridSpan w:val="3"/>
            <w:vAlign w:val="center"/>
          </w:tcPr>
          <w:p w14:paraId="5D1D3210" w14:textId="77777777" w:rsidR="00D95CE9" w:rsidRPr="00A71D81" w:rsidRDefault="00D95CE9" w:rsidP="007442BA">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D95CE9" w:rsidRPr="00A71D81" w14:paraId="4C682654" w14:textId="77777777" w:rsidTr="00A2294B">
        <w:trPr>
          <w:trHeight w:val="445"/>
        </w:trPr>
        <w:tc>
          <w:tcPr>
            <w:tcW w:w="1451" w:type="dxa"/>
            <w:vMerge/>
            <w:vAlign w:val="center"/>
          </w:tcPr>
          <w:p w14:paraId="2DAE9D03" w14:textId="77777777" w:rsidR="00D95CE9" w:rsidRPr="00A71D81" w:rsidRDefault="00D95CE9" w:rsidP="007442BA">
            <w:pPr>
              <w:jc w:val="center"/>
              <w:rPr>
                <w:rFonts w:ascii="GHEA Grapalat" w:hAnsi="GHEA Grapalat"/>
                <w:sz w:val="18"/>
              </w:rPr>
            </w:pPr>
          </w:p>
        </w:tc>
        <w:tc>
          <w:tcPr>
            <w:tcW w:w="1530" w:type="dxa"/>
            <w:vMerge/>
            <w:vAlign w:val="center"/>
          </w:tcPr>
          <w:p w14:paraId="1ECA34AA" w14:textId="77777777" w:rsidR="00D95CE9" w:rsidRPr="00A71D81" w:rsidRDefault="00D95CE9" w:rsidP="007442BA">
            <w:pPr>
              <w:jc w:val="center"/>
              <w:rPr>
                <w:rFonts w:ascii="GHEA Grapalat" w:hAnsi="GHEA Grapalat"/>
                <w:sz w:val="18"/>
              </w:rPr>
            </w:pPr>
          </w:p>
        </w:tc>
        <w:tc>
          <w:tcPr>
            <w:tcW w:w="1296" w:type="dxa"/>
            <w:vMerge/>
            <w:vAlign w:val="center"/>
          </w:tcPr>
          <w:p w14:paraId="4E53168E" w14:textId="77777777" w:rsidR="00D95CE9" w:rsidRPr="00A71D81" w:rsidRDefault="00D95CE9" w:rsidP="007442BA">
            <w:pPr>
              <w:jc w:val="center"/>
              <w:rPr>
                <w:rFonts w:ascii="GHEA Grapalat" w:hAnsi="GHEA Grapalat"/>
                <w:sz w:val="18"/>
              </w:rPr>
            </w:pPr>
          </w:p>
        </w:tc>
        <w:tc>
          <w:tcPr>
            <w:tcW w:w="1357" w:type="dxa"/>
            <w:vMerge/>
            <w:vAlign w:val="center"/>
          </w:tcPr>
          <w:p w14:paraId="64951349" w14:textId="77777777" w:rsidR="00D95CE9" w:rsidRPr="00A71D81" w:rsidRDefault="00D95CE9" w:rsidP="007442BA">
            <w:pPr>
              <w:jc w:val="center"/>
              <w:rPr>
                <w:rFonts w:ascii="GHEA Grapalat" w:hAnsi="GHEA Grapalat"/>
                <w:sz w:val="18"/>
              </w:rPr>
            </w:pPr>
          </w:p>
        </w:tc>
        <w:tc>
          <w:tcPr>
            <w:tcW w:w="1409" w:type="dxa"/>
            <w:vMerge/>
            <w:vAlign w:val="center"/>
          </w:tcPr>
          <w:p w14:paraId="4611BF38" w14:textId="77777777" w:rsidR="00D95CE9" w:rsidRPr="00A71D81" w:rsidRDefault="00D95CE9" w:rsidP="007442BA">
            <w:pPr>
              <w:jc w:val="center"/>
              <w:rPr>
                <w:rFonts w:ascii="GHEA Grapalat" w:hAnsi="GHEA Grapalat"/>
                <w:sz w:val="18"/>
              </w:rPr>
            </w:pPr>
          </w:p>
        </w:tc>
        <w:tc>
          <w:tcPr>
            <w:tcW w:w="966" w:type="dxa"/>
            <w:vMerge/>
            <w:vAlign w:val="center"/>
          </w:tcPr>
          <w:p w14:paraId="31E1B02B" w14:textId="77777777" w:rsidR="00D95CE9" w:rsidRPr="00A71D81" w:rsidRDefault="00D95CE9" w:rsidP="007442BA">
            <w:pPr>
              <w:jc w:val="center"/>
              <w:rPr>
                <w:rFonts w:ascii="GHEA Grapalat" w:hAnsi="GHEA Grapalat"/>
                <w:sz w:val="18"/>
              </w:rPr>
            </w:pPr>
          </w:p>
        </w:tc>
        <w:tc>
          <w:tcPr>
            <w:tcW w:w="924" w:type="dxa"/>
            <w:vMerge/>
            <w:vAlign w:val="center"/>
          </w:tcPr>
          <w:p w14:paraId="3A303FE2" w14:textId="77777777" w:rsidR="00D95CE9" w:rsidRPr="00A71D81" w:rsidRDefault="00D95CE9" w:rsidP="007442BA">
            <w:pPr>
              <w:jc w:val="center"/>
              <w:rPr>
                <w:rFonts w:ascii="GHEA Grapalat" w:hAnsi="GHEA Grapalat"/>
                <w:sz w:val="18"/>
              </w:rPr>
            </w:pPr>
          </w:p>
        </w:tc>
        <w:tc>
          <w:tcPr>
            <w:tcW w:w="1127" w:type="dxa"/>
            <w:vMerge/>
            <w:vAlign w:val="center"/>
          </w:tcPr>
          <w:p w14:paraId="680F87E8" w14:textId="77777777" w:rsidR="00D95CE9" w:rsidRPr="00A71D81" w:rsidRDefault="00D95CE9" w:rsidP="007442BA">
            <w:pPr>
              <w:jc w:val="center"/>
              <w:rPr>
                <w:rFonts w:ascii="GHEA Grapalat" w:hAnsi="GHEA Grapalat"/>
                <w:sz w:val="18"/>
              </w:rPr>
            </w:pPr>
          </w:p>
        </w:tc>
        <w:tc>
          <w:tcPr>
            <w:tcW w:w="1127" w:type="dxa"/>
            <w:vMerge/>
            <w:vAlign w:val="center"/>
          </w:tcPr>
          <w:p w14:paraId="36DDC213" w14:textId="77777777" w:rsidR="00D95CE9" w:rsidRPr="00A71D81" w:rsidRDefault="00D95CE9" w:rsidP="007442BA">
            <w:pPr>
              <w:jc w:val="center"/>
              <w:rPr>
                <w:rFonts w:ascii="GHEA Grapalat" w:hAnsi="GHEA Grapalat"/>
                <w:sz w:val="18"/>
              </w:rPr>
            </w:pPr>
          </w:p>
        </w:tc>
        <w:tc>
          <w:tcPr>
            <w:tcW w:w="1568" w:type="dxa"/>
            <w:vAlign w:val="center"/>
          </w:tcPr>
          <w:p w14:paraId="746B10DD" w14:textId="77777777" w:rsidR="00D95CE9" w:rsidRPr="00A71D81" w:rsidRDefault="00D95CE9" w:rsidP="007442BA">
            <w:pPr>
              <w:jc w:val="center"/>
              <w:rPr>
                <w:rFonts w:ascii="GHEA Grapalat" w:hAnsi="GHEA Grapalat"/>
                <w:sz w:val="18"/>
              </w:rPr>
            </w:pPr>
            <w:proofErr w:type="spellStart"/>
            <w:r w:rsidRPr="00A71D81">
              <w:rPr>
                <w:rFonts w:ascii="GHEA Grapalat" w:hAnsi="GHEA Grapalat"/>
                <w:sz w:val="18"/>
              </w:rPr>
              <w:t>Հասցեն</w:t>
            </w:r>
            <w:proofErr w:type="spellEnd"/>
          </w:p>
        </w:tc>
        <w:tc>
          <w:tcPr>
            <w:tcW w:w="935" w:type="dxa"/>
            <w:vAlign w:val="center"/>
          </w:tcPr>
          <w:p w14:paraId="4A72F6CE" w14:textId="77777777" w:rsidR="00D95CE9" w:rsidRPr="00A71D81" w:rsidRDefault="00D95CE9" w:rsidP="007442BA">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615" w:type="dxa"/>
            <w:vAlign w:val="center"/>
          </w:tcPr>
          <w:p w14:paraId="377314E1" w14:textId="77777777" w:rsidR="00D95CE9" w:rsidRPr="00A71D81" w:rsidRDefault="00D95CE9" w:rsidP="007442BA">
            <w:pPr>
              <w:jc w:val="center"/>
              <w:rPr>
                <w:rFonts w:ascii="GHEA Grapalat" w:hAnsi="GHEA Grapalat"/>
                <w:sz w:val="18"/>
              </w:rPr>
            </w:pPr>
            <w:proofErr w:type="spellStart"/>
            <w:r w:rsidRPr="00A71D81">
              <w:rPr>
                <w:rFonts w:ascii="GHEA Grapalat" w:hAnsi="GHEA Grapalat"/>
                <w:sz w:val="18"/>
              </w:rPr>
              <w:t>Ժամկետը</w:t>
            </w:r>
            <w:proofErr w:type="spellEnd"/>
            <w:r w:rsidRPr="00A71D81">
              <w:rPr>
                <w:rFonts w:ascii="GHEA Grapalat" w:hAnsi="GHEA Grapalat"/>
                <w:sz w:val="18"/>
              </w:rPr>
              <w:t>***</w:t>
            </w:r>
          </w:p>
          <w:p w14:paraId="54F4BF9F" w14:textId="77777777" w:rsidR="00D95CE9" w:rsidRPr="00A71D81" w:rsidRDefault="00D95CE9" w:rsidP="007442BA">
            <w:pPr>
              <w:jc w:val="center"/>
              <w:rPr>
                <w:rFonts w:ascii="GHEA Grapalat" w:hAnsi="GHEA Grapalat"/>
                <w:sz w:val="18"/>
              </w:rPr>
            </w:pPr>
          </w:p>
        </w:tc>
      </w:tr>
      <w:tr w:rsidR="004B0551" w:rsidRPr="00A71D81" w14:paraId="16F18E43" w14:textId="77777777" w:rsidTr="00A2294B">
        <w:trPr>
          <w:trHeight w:val="246"/>
        </w:trPr>
        <w:tc>
          <w:tcPr>
            <w:tcW w:w="1451" w:type="dxa"/>
          </w:tcPr>
          <w:p w14:paraId="5293501D" w14:textId="77777777" w:rsidR="004B0551" w:rsidRPr="00B56278" w:rsidRDefault="004B0551" w:rsidP="004B0551">
            <w:pPr>
              <w:jc w:val="center"/>
              <w:rPr>
                <w:rFonts w:ascii="GHEA Grapalat" w:hAnsi="GHEA Grapalat"/>
                <w:sz w:val="20"/>
                <w:lang w:val="hy-AM"/>
              </w:rPr>
            </w:pPr>
            <w:r>
              <w:rPr>
                <w:rFonts w:ascii="GHEA Grapalat" w:hAnsi="GHEA Grapalat"/>
                <w:sz w:val="20"/>
                <w:lang w:val="hy-AM"/>
              </w:rPr>
              <w:t>1</w:t>
            </w:r>
          </w:p>
        </w:tc>
        <w:tc>
          <w:tcPr>
            <w:tcW w:w="1530" w:type="dxa"/>
          </w:tcPr>
          <w:p w14:paraId="5E6940DC" w14:textId="77777777" w:rsidR="004B0551" w:rsidRPr="004B168B" w:rsidRDefault="004B0551" w:rsidP="004B0551">
            <w:pPr>
              <w:rPr>
                <w:sz w:val="20"/>
                <w:szCs w:val="20"/>
              </w:rPr>
            </w:pPr>
            <w:r w:rsidRPr="004B168B">
              <w:rPr>
                <w:sz w:val="20"/>
                <w:szCs w:val="20"/>
              </w:rPr>
              <w:t>39714220</w:t>
            </w:r>
          </w:p>
          <w:p w14:paraId="06EA1EBA" w14:textId="77777777" w:rsidR="004B0551" w:rsidRPr="004B168B" w:rsidRDefault="004B0551" w:rsidP="004B0551">
            <w:pPr>
              <w:rPr>
                <w:sz w:val="20"/>
                <w:szCs w:val="20"/>
                <w:lang w:val="hy-AM"/>
              </w:rPr>
            </w:pPr>
          </w:p>
          <w:p w14:paraId="326BCB96" w14:textId="77777777" w:rsidR="004B0551" w:rsidRPr="00A71D81" w:rsidRDefault="004B0551" w:rsidP="004B0551">
            <w:pPr>
              <w:jc w:val="center"/>
              <w:rPr>
                <w:rFonts w:ascii="GHEA Grapalat" w:hAnsi="GHEA Grapalat"/>
                <w:sz w:val="20"/>
              </w:rPr>
            </w:pPr>
          </w:p>
        </w:tc>
        <w:tc>
          <w:tcPr>
            <w:tcW w:w="1296" w:type="dxa"/>
          </w:tcPr>
          <w:p w14:paraId="6C6DF62F" w14:textId="27CC0511" w:rsidR="004B0551" w:rsidRPr="00A71D81" w:rsidRDefault="004B0551" w:rsidP="004B0551">
            <w:pPr>
              <w:jc w:val="center"/>
              <w:rPr>
                <w:rFonts w:ascii="GHEA Grapalat" w:hAnsi="GHEA Grapalat"/>
                <w:sz w:val="20"/>
              </w:rPr>
            </w:pPr>
            <w:proofErr w:type="spellStart"/>
            <w:r w:rsidRPr="004B168B">
              <w:rPr>
                <w:rFonts w:ascii="Tahoma" w:eastAsia="Tahoma" w:hAnsi="Tahoma" w:cs="Tahoma"/>
                <w:sz w:val="20"/>
                <w:szCs w:val="20"/>
              </w:rPr>
              <w:t>օդորակիչ</w:t>
            </w:r>
            <w:proofErr w:type="spellEnd"/>
            <w:r w:rsidRPr="004B168B">
              <w:rPr>
                <w:rFonts w:ascii="Tahoma" w:eastAsia="Tahoma" w:hAnsi="Tahoma" w:cs="Tahoma"/>
                <w:sz w:val="20"/>
                <w:szCs w:val="20"/>
              </w:rPr>
              <w:t>, 12000 BTU</w:t>
            </w:r>
          </w:p>
        </w:tc>
        <w:tc>
          <w:tcPr>
            <w:tcW w:w="1357" w:type="dxa"/>
          </w:tcPr>
          <w:p w14:paraId="518A47DC" w14:textId="77777777" w:rsidR="004B0551" w:rsidRPr="00B56278" w:rsidRDefault="004B0551" w:rsidP="004B0551">
            <w:pPr>
              <w:jc w:val="center"/>
              <w:rPr>
                <w:rFonts w:ascii="GHEA Grapalat" w:hAnsi="GHEA Grapalat"/>
                <w:sz w:val="20"/>
                <w:lang w:val="hy-AM"/>
              </w:rPr>
            </w:pPr>
          </w:p>
        </w:tc>
        <w:tc>
          <w:tcPr>
            <w:tcW w:w="1409" w:type="dxa"/>
          </w:tcPr>
          <w:p w14:paraId="40F39438" w14:textId="77777777" w:rsidR="004B0551" w:rsidRPr="00A71D81" w:rsidRDefault="004B0551" w:rsidP="004B0551">
            <w:pPr>
              <w:jc w:val="center"/>
              <w:rPr>
                <w:rFonts w:ascii="GHEA Grapalat" w:hAnsi="GHEA Grapalat"/>
                <w:sz w:val="20"/>
              </w:rPr>
            </w:pPr>
            <w:r>
              <w:rPr>
                <w:rFonts w:ascii="GHEA Grapalat" w:hAnsi="GHEA Grapalat"/>
                <w:sz w:val="20"/>
                <w:lang w:val="hy-AM"/>
              </w:rPr>
              <w:t>Տես ստորև*</w:t>
            </w:r>
          </w:p>
        </w:tc>
        <w:tc>
          <w:tcPr>
            <w:tcW w:w="966" w:type="dxa"/>
          </w:tcPr>
          <w:p w14:paraId="5B8A0541" w14:textId="77777777" w:rsidR="004B0551" w:rsidRPr="00B56278" w:rsidRDefault="004B0551" w:rsidP="004B0551">
            <w:pPr>
              <w:jc w:val="center"/>
              <w:rPr>
                <w:rFonts w:ascii="GHEA Grapalat" w:hAnsi="GHEA Grapalat"/>
                <w:sz w:val="20"/>
                <w:lang w:val="hy-AM"/>
              </w:rPr>
            </w:pPr>
            <w:r>
              <w:rPr>
                <w:rFonts w:ascii="GHEA Grapalat" w:hAnsi="GHEA Grapalat"/>
                <w:sz w:val="20"/>
                <w:lang w:val="hy-AM"/>
              </w:rPr>
              <w:t>հատ</w:t>
            </w:r>
          </w:p>
        </w:tc>
        <w:tc>
          <w:tcPr>
            <w:tcW w:w="924" w:type="dxa"/>
          </w:tcPr>
          <w:p w14:paraId="58F87171" w14:textId="77777777" w:rsidR="004B0551" w:rsidRPr="00A71D81" w:rsidRDefault="004B0551" w:rsidP="004B0551">
            <w:pPr>
              <w:jc w:val="center"/>
              <w:rPr>
                <w:rFonts w:ascii="GHEA Grapalat" w:hAnsi="GHEA Grapalat"/>
                <w:sz w:val="20"/>
              </w:rPr>
            </w:pPr>
          </w:p>
        </w:tc>
        <w:tc>
          <w:tcPr>
            <w:tcW w:w="1127" w:type="dxa"/>
            <w:tcBorders>
              <w:bottom w:val="single" w:sz="4" w:space="0" w:color="auto"/>
            </w:tcBorders>
          </w:tcPr>
          <w:p w14:paraId="4E24EC4B" w14:textId="77777777" w:rsidR="004B0551" w:rsidRPr="00A71D81" w:rsidRDefault="004B0551" w:rsidP="004B0551">
            <w:pPr>
              <w:jc w:val="center"/>
              <w:rPr>
                <w:rFonts w:ascii="GHEA Grapalat" w:hAnsi="GHEA Grapalat"/>
                <w:sz w:val="20"/>
              </w:rPr>
            </w:pPr>
          </w:p>
        </w:tc>
        <w:tc>
          <w:tcPr>
            <w:tcW w:w="1127" w:type="dxa"/>
            <w:tcBorders>
              <w:bottom w:val="single" w:sz="4" w:space="0" w:color="auto"/>
            </w:tcBorders>
          </w:tcPr>
          <w:p w14:paraId="7989D6D4" w14:textId="01478EEF" w:rsidR="004B0551" w:rsidRPr="00B56278" w:rsidRDefault="00541904" w:rsidP="004B0551">
            <w:pPr>
              <w:jc w:val="center"/>
              <w:rPr>
                <w:rFonts w:ascii="GHEA Grapalat" w:hAnsi="GHEA Grapalat"/>
                <w:sz w:val="20"/>
                <w:lang w:val="hy-AM"/>
              </w:rPr>
            </w:pPr>
            <w:r>
              <w:rPr>
                <w:rFonts w:ascii="GHEA Grapalat" w:hAnsi="GHEA Grapalat"/>
                <w:sz w:val="20"/>
                <w:lang w:val="hy-AM"/>
              </w:rPr>
              <w:t>2</w:t>
            </w:r>
          </w:p>
        </w:tc>
        <w:tc>
          <w:tcPr>
            <w:tcW w:w="1568" w:type="dxa"/>
          </w:tcPr>
          <w:p w14:paraId="38037E33" w14:textId="77777777" w:rsidR="004B0551" w:rsidRPr="00A71D81" w:rsidRDefault="004B0551" w:rsidP="004B0551">
            <w:pPr>
              <w:jc w:val="center"/>
              <w:rPr>
                <w:rFonts w:ascii="GHEA Grapalat" w:hAnsi="GHEA Grapalat"/>
                <w:sz w:val="20"/>
              </w:rPr>
            </w:pPr>
            <w:r w:rsidRPr="005E4E0F">
              <w:rPr>
                <w:rFonts w:ascii="GHEA Grapalat" w:hAnsi="GHEA Grapalat" w:cs="Sylfaen"/>
                <w:lang w:val="hy-AM"/>
              </w:rPr>
              <w:t>ք. Երևան, Բաղրամյան 24/5   շենքի</w:t>
            </w:r>
          </w:p>
        </w:tc>
        <w:tc>
          <w:tcPr>
            <w:tcW w:w="935" w:type="dxa"/>
          </w:tcPr>
          <w:p w14:paraId="790D35AD" w14:textId="1BA41BD5" w:rsidR="004B0551" w:rsidRPr="00A71D81" w:rsidRDefault="00A2294B" w:rsidP="004B0551">
            <w:pPr>
              <w:jc w:val="center"/>
              <w:rPr>
                <w:rFonts w:ascii="GHEA Grapalat" w:hAnsi="GHEA Grapalat"/>
                <w:sz w:val="20"/>
              </w:rPr>
            </w:pPr>
            <w:r>
              <w:rPr>
                <w:rFonts w:ascii="GHEA Grapalat" w:hAnsi="GHEA Grapalat"/>
                <w:sz w:val="20"/>
                <w:lang w:val="hy-AM"/>
              </w:rPr>
              <w:t>2</w:t>
            </w:r>
          </w:p>
        </w:tc>
        <w:tc>
          <w:tcPr>
            <w:tcW w:w="1615" w:type="dxa"/>
          </w:tcPr>
          <w:p w14:paraId="0AD1352C" w14:textId="4035284F" w:rsidR="004B0551" w:rsidRPr="00F67CE8" w:rsidRDefault="004B0551" w:rsidP="004B0551">
            <w:pPr>
              <w:jc w:val="center"/>
              <w:rPr>
                <w:rFonts w:ascii="GHEA Grapalat" w:hAnsi="GHEA Grapalat"/>
                <w:sz w:val="20"/>
                <w:lang w:val="hy-AM"/>
              </w:rPr>
            </w:pPr>
            <w:r w:rsidRPr="00F67CE8">
              <w:rPr>
                <w:rFonts w:ascii="GHEA Grapalat" w:hAnsi="GHEA Grapalat"/>
                <w:sz w:val="20"/>
                <w:lang w:val="hy-AM"/>
              </w:rPr>
              <w:t xml:space="preserve">Պայմանագիրը ուժի մեջ մտնելուց հետո </w:t>
            </w:r>
            <w:r>
              <w:rPr>
                <w:rFonts w:ascii="GHEA Grapalat" w:hAnsi="GHEA Grapalat"/>
                <w:sz w:val="20"/>
                <w:lang w:val="hy-AM"/>
              </w:rPr>
              <w:t>20</w:t>
            </w:r>
            <w:r w:rsidRPr="00F67CE8">
              <w:rPr>
                <w:rFonts w:ascii="GHEA Grapalat" w:hAnsi="GHEA Grapalat"/>
                <w:sz w:val="20"/>
                <w:lang w:val="hy-AM"/>
              </w:rPr>
              <w:t>օրվա ընթացքում</w:t>
            </w:r>
          </w:p>
        </w:tc>
      </w:tr>
      <w:tr w:rsidR="00541904" w:rsidRPr="00A71D81" w14:paraId="3AEC0D4B" w14:textId="77777777" w:rsidTr="00A2294B">
        <w:tc>
          <w:tcPr>
            <w:tcW w:w="1451" w:type="dxa"/>
          </w:tcPr>
          <w:p w14:paraId="4BEB596F" w14:textId="77777777" w:rsidR="00541904" w:rsidRPr="00B56278" w:rsidRDefault="00541904" w:rsidP="00541904">
            <w:pPr>
              <w:jc w:val="center"/>
              <w:rPr>
                <w:rFonts w:ascii="GHEA Grapalat" w:hAnsi="GHEA Grapalat"/>
                <w:sz w:val="20"/>
                <w:lang w:val="hy-AM"/>
              </w:rPr>
            </w:pPr>
            <w:r>
              <w:rPr>
                <w:rFonts w:ascii="GHEA Grapalat" w:hAnsi="GHEA Grapalat"/>
                <w:sz w:val="20"/>
                <w:lang w:val="hy-AM"/>
              </w:rPr>
              <w:t>2</w:t>
            </w:r>
          </w:p>
        </w:tc>
        <w:tc>
          <w:tcPr>
            <w:tcW w:w="1530" w:type="dxa"/>
          </w:tcPr>
          <w:p w14:paraId="2B18888A" w14:textId="77777777" w:rsidR="00541904" w:rsidRPr="004B168B" w:rsidRDefault="00541904" w:rsidP="00541904">
            <w:pPr>
              <w:rPr>
                <w:sz w:val="20"/>
                <w:szCs w:val="20"/>
                <w:highlight w:val="white"/>
              </w:rPr>
            </w:pPr>
            <w:r w:rsidRPr="004B168B">
              <w:rPr>
                <w:sz w:val="20"/>
                <w:szCs w:val="20"/>
                <w:highlight w:val="white"/>
              </w:rPr>
              <w:t>39714240</w:t>
            </w:r>
          </w:p>
          <w:p w14:paraId="03DFA5E5" w14:textId="77777777" w:rsidR="00541904" w:rsidRPr="00A71D81" w:rsidRDefault="00541904" w:rsidP="00541904">
            <w:pPr>
              <w:jc w:val="center"/>
              <w:rPr>
                <w:rFonts w:ascii="GHEA Grapalat" w:hAnsi="GHEA Grapalat"/>
                <w:sz w:val="20"/>
              </w:rPr>
            </w:pPr>
          </w:p>
        </w:tc>
        <w:tc>
          <w:tcPr>
            <w:tcW w:w="1296" w:type="dxa"/>
          </w:tcPr>
          <w:p w14:paraId="35EBEC01" w14:textId="574960D7" w:rsidR="00541904" w:rsidRPr="00A71D81" w:rsidRDefault="00541904" w:rsidP="00541904">
            <w:pPr>
              <w:jc w:val="center"/>
              <w:rPr>
                <w:rFonts w:ascii="GHEA Grapalat" w:hAnsi="GHEA Grapalat"/>
                <w:sz w:val="20"/>
              </w:rPr>
            </w:pPr>
            <w:proofErr w:type="spellStart"/>
            <w:r w:rsidRPr="004B168B">
              <w:rPr>
                <w:rFonts w:ascii="Tahoma" w:eastAsia="Tahoma" w:hAnsi="Tahoma" w:cs="Tahoma"/>
                <w:sz w:val="20"/>
                <w:szCs w:val="20"/>
              </w:rPr>
              <w:t>օդորակիչ</w:t>
            </w:r>
            <w:proofErr w:type="spellEnd"/>
            <w:r w:rsidRPr="004B168B">
              <w:rPr>
                <w:rFonts w:ascii="Tahoma" w:eastAsia="Tahoma" w:hAnsi="Tahoma" w:cs="Tahoma"/>
                <w:sz w:val="20"/>
                <w:szCs w:val="20"/>
              </w:rPr>
              <w:t>, 24000 BTU</w:t>
            </w:r>
          </w:p>
        </w:tc>
        <w:tc>
          <w:tcPr>
            <w:tcW w:w="1357" w:type="dxa"/>
          </w:tcPr>
          <w:p w14:paraId="36C9A37A" w14:textId="77777777" w:rsidR="00541904" w:rsidRPr="00A71D81" w:rsidRDefault="00541904" w:rsidP="00541904">
            <w:pPr>
              <w:jc w:val="center"/>
              <w:rPr>
                <w:rFonts w:ascii="GHEA Grapalat" w:hAnsi="GHEA Grapalat"/>
                <w:sz w:val="20"/>
              </w:rPr>
            </w:pPr>
          </w:p>
        </w:tc>
        <w:tc>
          <w:tcPr>
            <w:tcW w:w="1409" w:type="dxa"/>
          </w:tcPr>
          <w:p w14:paraId="7091533D" w14:textId="77777777" w:rsidR="00541904" w:rsidRPr="00A71D81" w:rsidRDefault="00541904" w:rsidP="00541904">
            <w:pPr>
              <w:jc w:val="center"/>
              <w:rPr>
                <w:rFonts w:ascii="GHEA Grapalat" w:hAnsi="GHEA Grapalat"/>
                <w:sz w:val="20"/>
              </w:rPr>
            </w:pPr>
            <w:r w:rsidRPr="002A2DD7">
              <w:rPr>
                <w:rFonts w:ascii="GHEA Grapalat" w:hAnsi="GHEA Grapalat"/>
                <w:sz w:val="20"/>
                <w:lang w:val="hy-AM"/>
              </w:rPr>
              <w:t>Տես ստորև*</w:t>
            </w:r>
          </w:p>
        </w:tc>
        <w:tc>
          <w:tcPr>
            <w:tcW w:w="966" w:type="dxa"/>
          </w:tcPr>
          <w:p w14:paraId="123335C9" w14:textId="77777777" w:rsidR="00541904" w:rsidRPr="00A71D81" w:rsidRDefault="00541904" w:rsidP="00541904">
            <w:pPr>
              <w:jc w:val="center"/>
              <w:rPr>
                <w:rFonts w:ascii="GHEA Grapalat" w:hAnsi="GHEA Grapalat"/>
                <w:sz w:val="20"/>
              </w:rPr>
            </w:pPr>
            <w:r w:rsidRPr="00C41B2D">
              <w:rPr>
                <w:rFonts w:ascii="GHEA Grapalat" w:hAnsi="GHEA Grapalat"/>
                <w:sz w:val="20"/>
                <w:lang w:val="hy-AM"/>
              </w:rPr>
              <w:t>հատ</w:t>
            </w:r>
          </w:p>
        </w:tc>
        <w:tc>
          <w:tcPr>
            <w:tcW w:w="924" w:type="dxa"/>
            <w:tcBorders>
              <w:right w:val="single" w:sz="4" w:space="0" w:color="auto"/>
            </w:tcBorders>
          </w:tcPr>
          <w:p w14:paraId="51A325C7" w14:textId="77777777" w:rsidR="00541904" w:rsidRPr="00A71D81" w:rsidRDefault="00541904" w:rsidP="00541904">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7AED2140" w14:textId="77777777" w:rsidR="00541904" w:rsidRPr="00A71D81" w:rsidRDefault="00541904" w:rsidP="00541904">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76218BE8" w14:textId="7460A425" w:rsidR="00541904" w:rsidRPr="00B56278" w:rsidRDefault="00541904" w:rsidP="00541904">
            <w:pPr>
              <w:jc w:val="center"/>
              <w:rPr>
                <w:rFonts w:ascii="GHEA Grapalat" w:hAnsi="GHEA Grapalat"/>
                <w:sz w:val="20"/>
                <w:lang w:val="hy-AM"/>
              </w:rPr>
            </w:pPr>
            <w:r>
              <w:rPr>
                <w:rFonts w:ascii="GHEA Grapalat" w:hAnsi="GHEA Grapalat"/>
                <w:sz w:val="20"/>
                <w:lang w:val="hy-AM"/>
              </w:rPr>
              <w:t>1</w:t>
            </w:r>
          </w:p>
        </w:tc>
        <w:tc>
          <w:tcPr>
            <w:tcW w:w="1568" w:type="dxa"/>
            <w:tcBorders>
              <w:left w:val="single" w:sz="4" w:space="0" w:color="auto"/>
            </w:tcBorders>
          </w:tcPr>
          <w:p w14:paraId="000146A3" w14:textId="77777777" w:rsidR="00541904" w:rsidRPr="00A71D81" w:rsidRDefault="00541904" w:rsidP="00541904">
            <w:pPr>
              <w:jc w:val="center"/>
              <w:rPr>
                <w:rFonts w:ascii="GHEA Grapalat" w:hAnsi="GHEA Grapalat"/>
                <w:sz w:val="20"/>
              </w:rPr>
            </w:pPr>
            <w:r w:rsidRPr="00421CC5">
              <w:rPr>
                <w:rFonts w:ascii="GHEA Grapalat" w:hAnsi="GHEA Grapalat" w:cs="Sylfaen"/>
                <w:lang w:val="hy-AM"/>
              </w:rPr>
              <w:t>ք. Երևան, Բաղրամյան 24/5   շենքի</w:t>
            </w:r>
          </w:p>
        </w:tc>
        <w:tc>
          <w:tcPr>
            <w:tcW w:w="935" w:type="dxa"/>
          </w:tcPr>
          <w:p w14:paraId="4BFF785D" w14:textId="1CE9A1DA" w:rsidR="00541904" w:rsidRPr="00A71D81" w:rsidRDefault="00A2294B" w:rsidP="00541904">
            <w:pPr>
              <w:jc w:val="center"/>
              <w:rPr>
                <w:rFonts w:ascii="GHEA Grapalat" w:hAnsi="GHEA Grapalat"/>
                <w:sz w:val="20"/>
              </w:rPr>
            </w:pPr>
            <w:r>
              <w:rPr>
                <w:rFonts w:ascii="GHEA Grapalat" w:hAnsi="GHEA Grapalat"/>
                <w:sz w:val="20"/>
                <w:lang w:val="hy-AM"/>
              </w:rPr>
              <w:t>1</w:t>
            </w:r>
          </w:p>
        </w:tc>
        <w:tc>
          <w:tcPr>
            <w:tcW w:w="1615" w:type="dxa"/>
          </w:tcPr>
          <w:p w14:paraId="22B95484" w14:textId="465AA015" w:rsidR="00541904" w:rsidRPr="00F67CE8" w:rsidRDefault="00541904" w:rsidP="00541904">
            <w:pPr>
              <w:jc w:val="center"/>
              <w:rPr>
                <w:rFonts w:ascii="GHEA Grapalat" w:hAnsi="GHEA Grapalat"/>
                <w:sz w:val="20"/>
              </w:rPr>
            </w:pPr>
            <w:r w:rsidRPr="00F67CE8">
              <w:rPr>
                <w:rFonts w:ascii="GHEA Grapalat" w:hAnsi="GHEA Grapalat"/>
                <w:sz w:val="20"/>
                <w:lang w:val="hy-AM"/>
              </w:rPr>
              <w:t xml:space="preserve">Պայմանագիրը ուժի մեջ մտնելուց հետո </w:t>
            </w:r>
            <w:r>
              <w:rPr>
                <w:rFonts w:ascii="GHEA Grapalat" w:hAnsi="GHEA Grapalat"/>
                <w:sz w:val="20"/>
                <w:lang w:val="hy-AM"/>
              </w:rPr>
              <w:t>2</w:t>
            </w:r>
            <w:r w:rsidRPr="00F67CE8">
              <w:rPr>
                <w:rFonts w:ascii="GHEA Grapalat" w:hAnsi="GHEA Grapalat"/>
                <w:sz w:val="20"/>
                <w:lang w:val="hy-AM"/>
              </w:rPr>
              <w:t>0օրվա ընթացքում</w:t>
            </w:r>
          </w:p>
        </w:tc>
      </w:tr>
      <w:tr w:rsidR="00A2294B" w:rsidRPr="007442BA" w14:paraId="6F5865F2" w14:textId="77777777" w:rsidTr="00A2294B">
        <w:tc>
          <w:tcPr>
            <w:tcW w:w="1451" w:type="dxa"/>
          </w:tcPr>
          <w:p w14:paraId="27FF45CB" w14:textId="2D4BD7E5" w:rsidR="00A2294B" w:rsidRDefault="00A2294B" w:rsidP="00A2294B">
            <w:pPr>
              <w:jc w:val="center"/>
              <w:rPr>
                <w:rFonts w:ascii="GHEA Grapalat" w:hAnsi="GHEA Grapalat"/>
                <w:sz w:val="20"/>
                <w:lang w:val="hy-AM"/>
              </w:rPr>
            </w:pPr>
            <w:r>
              <w:rPr>
                <w:rFonts w:ascii="GHEA Grapalat" w:hAnsi="GHEA Grapalat"/>
                <w:sz w:val="20"/>
                <w:lang w:val="hy-AM"/>
              </w:rPr>
              <w:t>3</w:t>
            </w:r>
          </w:p>
        </w:tc>
        <w:tc>
          <w:tcPr>
            <w:tcW w:w="1530" w:type="dxa"/>
          </w:tcPr>
          <w:p w14:paraId="07253FA9" w14:textId="32727B9F" w:rsidR="00A2294B" w:rsidRPr="004B168B" w:rsidRDefault="00A2294B" w:rsidP="00A2294B">
            <w:pPr>
              <w:rPr>
                <w:sz w:val="20"/>
                <w:szCs w:val="20"/>
                <w:highlight w:val="white"/>
              </w:rPr>
            </w:pPr>
            <w:r w:rsidRPr="004B168B">
              <w:rPr>
                <w:sz w:val="20"/>
                <w:szCs w:val="20"/>
                <w:lang w:val="hy-AM"/>
              </w:rPr>
              <w:t>39714200</w:t>
            </w:r>
          </w:p>
        </w:tc>
        <w:tc>
          <w:tcPr>
            <w:tcW w:w="1296" w:type="dxa"/>
          </w:tcPr>
          <w:p w14:paraId="3B07F1BD" w14:textId="6CFD5960" w:rsidR="00A2294B" w:rsidRPr="004B168B" w:rsidRDefault="00A2294B" w:rsidP="00A2294B">
            <w:pPr>
              <w:jc w:val="center"/>
              <w:rPr>
                <w:rFonts w:ascii="Tahoma" w:eastAsia="Tahoma" w:hAnsi="Tahoma" w:cs="Tahoma"/>
                <w:sz w:val="20"/>
                <w:szCs w:val="20"/>
              </w:rPr>
            </w:pPr>
            <w:r w:rsidRPr="004B168B">
              <w:rPr>
                <w:rFonts w:ascii="Tahoma" w:eastAsia="Tahoma" w:hAnsi="Tahoma" w:cs="Tahoma"/>
                <w:sz w:val="20"/>
                <w:szCs w:val="20"/>
                <w:lang w:val="hy-AM"/>
              </w:rPr>
              <w:t>օդորակիչ</w:t>
            </w:r>
          </w:p>
        </w:tc>
        <w:tc>
          <w:tcPr>
            <w:tcW w:w="1357" w:type="dxa"/>
          </w:tcPr>
          <w:p w14:paraId="3AD1B41B" w14:textId="77777777" w:rsidR="00A2294B" w:rsidRPr="00A71D81" w:rsidRDefault="00A2294B" w:rsidP="00A2294B">
            <w:pPr>
              <w:jc w:val="center"/>
              <w:rPr>
                <w:rFonts w:ascii="GHEA Grapalat" w:hAnsi="GHEA Grapalat"/>
                <w:sz w:val="20"/>
              </w:rPr>
            </w:pPr>
          </w:p>
        </w:tc>
        <w:tc>
          <w:tcPr>
            <w:tcW w:w="1409" w:type="dxa"/>
          </w:tcPr>
          <w:p w14:paraId="19F73E7C" w14:textId="3A8961D7" w:rsidR="00A2294B" w:rsidRPr="002A2DD7" w:rsidRDefault="00A2294B" w:rsidP="00A2294B">
            <w:pPr>
              <w:jc w:val="center"/>
              <w:rPr>
                <w:rFonts w:ascii="GHEA Grapalat" w:hAnsi="GHEA Grapalat"/>
                <w:sz w:val="20"/>
                <w:lang w:val="hy-AM"/>
              </w:rPr>
            </w:pPr>
            <w:r w:rsidRPr="002A2DD7">
              <w:rPr>
                <w:rFonts w:ascii="GHEA Grapalat" w:hAnsi="GHEA Grapalat"/>
                <w:sz w:val="20"/>
                <w:lang w:val="hy-AM"/>
              </w:rPr>
              <w:t>Տես ստորև*</w:t>
            </w:r>
          </w:p>
        </w:tc>
        <w:tc>
          <w:tcPr>
            <w:tcW w:w="966" w:type="dxa"/>
          </w:tcPr>
          <w:p w14:paraId="3D24EA3F" w14:textId="437B42A8" w:rsidR="00A2294B" w:rsidRPr="00C41B2D" w:rsidRDefault="00A2294B" w:rsidP="00A2294B">
            <w:pPr>
              <w:jc w:val="center"/>
              <w:rPr>
                <w:rFonts w:ascii="GHEA Grapalat" w:hAnsi="GHEA Grapalat"/>
                <w:sz w:val="20"/>
                <w:lang w:val="hy-AM"/>
              </w:rPr>
            </w:pPr>
            <w:r w:rsidRPr="00C41B2D">
              <w:rPr>
                <w:rFonts w:ascii="GHEA Grapalat" w:hAnsi="GHEA Grapalat"/>
                <w:sz w:val="20"/>
                <w:lang w:val="hy-AM"/>
              </w:rPr>
              <w:t>հատ</w:t>
            </w:r>
          </w:p>
        </w:tc>
        <w:tc>
          <w:tcPr>
            <w:tcW w:w="924" w:type="dxa"/>
            <w:tcBorders>
              <w:right w:val="single" w:sz="4" w:space="0" w:color="auto"/>
            </w:tcBorders>
          </w:tcPr>
          <w:p w14:paraId="4C3B4C80" w14:textId="77777777" w:rsidR="00A2294B" w:rsidRPr="00A71D81" w:rsidRDefault="00A2294B" w:rsidP="00A2294B">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19F2ADA2" w14:textId="77777777" w:rsidR="00A2294B" w:rsidRPr="00A71D81" w:rsidRDefault="00A2294B" w:rsidP="00A2294B">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0DFBDF3F" w14:textId="155F8DDF" w:rsidR="00A2294B" w:rsidRDefault="00A2294B" w:rsidP="00A2294B">
            <w:pPr>
              <w:jc w:val="center"/>
              <w:rPr>
                <w:rFonts w:ascii="GHEA Grapalat" w:hAnsi="GHEA Grapalat"/>
                <w:sz w:val="20"/>
                <w:lang w:val="hy-AM"/>
              </w:rPr>
            </w:pPr>
            <w:r>
              <w:rPr>
                <w:rFonts w:ascii="GHEA Grapalat" w:hAnsi="GHEA Grapalat"/>
                <w:sz w:val="20"/>
                <w:lang w:val="hy-AM"/>
              </w:rPr>
              <w:t>1</w:t>
            </w:r>
          </w:p>
        </w:tc>
        <w:tc>
          <w:tcPr>
            <w:tcW w:w="1568" w:type="dxa"/>
            <w:tcBorders>
              <w:left w:val="single" w:sz="4" w:space="0" w:color="auto"/>
            </w:tcBorders>
          </w:tcPr>
          <w:p w14:paraId="12B01AA1" w14:textId="1B11D91E" w:rsidR="00A2294B" w:rsidRPr="00421CC5" w:rsidRDefault="00A2294B" w:rsidP="00A2294B">
            <w:pPr>
              <w:jc w:val="center"/>
              <w:rPr>
                <w:rFonts w:ascii="GHEA Grapalat" w:hAnsi="GHEA Grapalat" w:cs="Sylfaen"/>
                <w:lang w:val="hy-AM"/>
              </w:rPr>
            </w:pPr>
            <w:r w:rsidRPr="00421CC5">
              <w:rPr>
                <w:rFonts w:ascii="GHEA Grapalat" w:hAnsi="GHEA Grapalat" w:cs="Sylfaen"/>
                <w:lang w:val="hy-AM"/>
              </w:rPr>
              <w:t>ք. Երևան, Բաղրամյան 24/5   շենքի</w:t>
            </w:r>
          </w:p>
        </w:tc>
        <w:tc>
          <w:tcPr>
            <w:tcW w:w="935" w:type="dxa"/>
          </w:tcPr>
          <w:p w14:paraId="08FA4272" w14:textId="054F7940" w:rsidR="00A2294B" w:rsidRDefault="00A2294B" w:rsidP="00A2294B">
            <w:pPr>
              <w:jc w:val="center"/>
              <w:rPr>
                <w:rFonts w:ascii="GHEA Grapalat" w:hAnsi="GHEA Grapalat"/>
                <w:sz w:val="20"/>
                <w:lang w:val="hy-AM"/>
              </w:rPr>
            </w:pPr>
            <w:r>
              <w:rPr>
                <w:rFonts w:ascii="GHEA Grapalat" w:hAnsi="GHEA Grapalat"/>
                <w:sz w:val="20"/>
                <w:lang w:val="hy-AM"/>
              </w:rPr>
              <w:t>1</w:t>
            </w:r>
          </w:p>
        </w:tc>
        <w:tc>
          <w:tcPr>
            <w:tcW w:w="1615" w:type="dxa"/>
          </w:tcPr>
          <w:p w14:paraId="03D3CC7C" w14:textId="53047F4A" w:rsidR="00A2294B" w:rsidRPr="00F67CE8" w:rsidRDefault="00A2294B" w:rsidP="00A2294B">
            <w:pPr>
              <w:jc w:val="center"/>
              <w:rPr>
                <w:rFonts w:ascii="GHEA Grapalat" w:hAnsi="GHEA Grapalat"/>
                <w:sz w:val="20"/>
                <w:lang w:val="hy-AM"/>
              </w:rPr>
            </w:pPr>
            <w:r w:rsidRPr="00F67CE8">
              <w:rPr>
                <w:rFonts w:ascii="GHEA Grapalat" w:hAnsi="GHEA Grapalat"/>
                <w:sz w:val="20"/>
                <w:lang w:val="hy-AM"/>
              </w:rPr>
              <w:t xml:space="preserve">Պայմանագիրը ուժի մեջ մտնելուց հետո </w:t>
            </w:r>
            <w:r>
              <w:rPr>
                <w:rFonts w:ascii="GHEA Grapalat" w:hAnsi="GHEA Grapalat"/>
                <w:sz w:val="20"/>
                <w:lang w:val="hy-AM"/>
              </w:rPr>
              <w:t>2</w:t>
            </w:r>
            <w:r w:rsidRPr="00F67CE8">
              <w:rPr>
                <w:rFonts w:ascii="GHEA Grapalat" w:hAnsi="GHEA Grapalat"/>
                <w:sz w:val="20"/>
                <w:lang w:val="hy-AM"/>
              </w:rPr>
              <w:t>0օրվա ընթացքում</w:t>
            </w:r>
          </w:p>
        </w:tc>
      </w:tr>
      <w:tr w:rsidR="00A2294B" w:rsidRPr="007442BA" w14:paraId="69346934" w14:textId="77777777" w:rsidTr="00A2294B">
        <w:tc>
          <w:tcPr>
            <w:tcW w:w="1451" w:type="dxa"/>
          </w:tcPr>
          <w:p w14:paraId="0F5A4448" w14:textId="743CBFE5" w:rsidR="00A2294B" w:rsidRDefault="00A2294B" w:rsidP="00A2294B">
            <w:pPr>
              <w:jc w:val="center"/>
              <w:rPr>
                <w:rFonts w:ascii="GHEA Grapalat" w:hAnsi="GHEA Grapalat"/>
                <w:sz w:val="20"/>
                <w:lang w:val="hy-AM"/>
              </w:rPr>
            </w:pPr>
            <w:r>
              <w:rPr>
                <w:rFonts w:ascii="GHEA Grapalat" w:hAnsi="GHEA Grapalat"/>
                <w:sz w:val="20"/>
                <w:lang w:val="hy-AM"/>
              </w:rPr>
              <w:t>4</w:t>
            </w:r>
          </w:p>
        </w:tc>
        <w:tc>
          <w:tcPr>
            <w:tcW w:w="1530" w:type="dxa"/>
          </w:tcPr>
          <w:p w14:paraId="14FA3A8D" w14:textId="32E64A13" w:rsidR="00A2294B" w:rsidRPr="004B168B" w:rsidRDefault="00A2294B" w:rsidP="00A2294B">
            <w:pPr>
              <w:rPr>
                <w:sz w:val="20"/>
                <w:szCs w:val="20"/>
                <w:lang w:val="hy-AM"/>
              </w:rPr>
            </w:pPr>
            <w:r w:rsidRPr="004B168B">
              <w:rPr>
                <w:sz w:val="20"/>
                <w:szCs w:val="20"/>
                <w:lang w:val="hy-AM"/>
              </w:rPr>
              <w:t>39714200</w:t>
            </w:r>
          </w:p>
        </w:tc>
        <w:tc>
          <w:tcPr>
            <w:tcW w:w="1296" w:type="dxa"/>
          </w:tcPr>
          <w:p w14:paraId="5EA4F622" w14:textId="47B48AC7" w:rsidR="00A2294B" w:rsidRPr="004B168B" w:rsidRDefault="00A2294B" w:rsidP="00A2294B">
            <w:pPr>
              <w:jc w:val="center"/>
              <w:rPr>
                <w:rFonts w:ascii="Tahoma" w:eastAsia="Tahoma" w:hAnsi="Tahoma" w:cs="Tahoma"/>
                <w:sz w:val="20"/>
                <w:szCs w:val="20"/>
                <w:lang w:val="hy-AM"/>
              </w:rPr>
            </w:pPr>
            <w:r w:rsidRPr="004B168B">
              <w:rPr>
                <w:rFonts w:ascii="Tahoma" w:eastAsia="Tahoma" w:hAnsi="Tahoma" w:cs="Tahoma"/>
                <w:sz w:val="20"/>
                <w:szCs w:val="20"/>
                <w:lang w:val="hy-AM"/>
              </w:rPr>
              <w:t>օդորակիչ</w:t>
            </w:r>
          </w:p>
        </w:tc>
        <w:tc>
          <w:tcPr>
            <w:tcW w:w="1357" w:type="dxa"/>
          </w:tcPr>
          <w:p w14:paraId="7983580E" w14:textId="77777777" w:rsidR="00A2294B" w:rsidRPr="00A71D81" w:rsidRDefault="00A2294B" w:rsidP="00A2294B">
            <w:pPr>
              <w:jc w:val="center"/>
              <w:rPr>
                <w:rFonts w:ascii="GHEA Grapalat" w:hAnsi="GHEA Grapalat"/>
                <w:sz w:val="20"/>
              </w:rPr>
            </w:pPr>
          </w:p>
        </w:tc>
        <w:tc>
          <w:tcPr>
            <w:tcW w:w="1409" w:type="dxa"/>
          </w:tcPr>
          <w:p w14:paraId="3ED60BE5" w14:textId="1D76E664" w:rsidR="00A2294B" w:rsidRPr="002A2DD7" w:rsidRDefault="00A2294B" w:rsidP="00A2294B">
            <w:pPr>
              <w:jc w:val="center"/>
              <w:rPr>
                <w:rFonts w:ascii="GHEA Grapalat" w:hAnsi="GHEA Grapalat"/>
                <w:sz w:val="20"/>
                <w:lang w:val="hy-AM"/>
              </w:rPr>
            </w:pPr>
            <w:r w:rsidRPr="002A2DD7">
              <w:rPr>
                <w:rFonts w:ascii="GHEA Grapalat" w:hAnsi="GHEA Grapalat"/>
                <w:sz w:val="20"/>
                <w:lang w:val="hy-AM"/>
              </w:rPr>
              <w:t>Տես ստորև*</w:t>
            </w:r>
          </w:p>
        </w:tc>
        <w:tc>
          <w:tcPr>
            <w:tcW w:w="966" w:type="dxa"/>
          </w:tcPr>
          <w:p w14:paraId="34931EF1" w14:textId="7571448B" w:rsidR="00A2294B" w:rsidRPr="00C41B2D" w:rsidRDefault="00A2294B" w:rsidP="00A2294B">
            <w:pPr>
              <w:jc w:val="center"/>
              <w:rPr>
                <w:rFonts w:ascii="GHEA Grapalat" w:hAnsi="GHEA Grapalat"/>
                <w:sz w:val="20"/>
                <w:lang w:val="hy-AM"/>
              </w:rPr>
            </w:pPr>
            <w:r w:rsidRPr="00C41B2D">
              <w:rPr>
                <w:rFonts w:ascii="GHEA Grapalat" w:hAnsi="GHEA Grapalat"/>
                <w:sz w:val="20"/>
                <w:lang w:val="hy-AM"/>
              </w:rPr>
              <w:t>հատ</w:t>
            </w:r>
          </w:p>
        </w:tc>
        <w:tc>
          <w:tcPr>
            <w:tcW w:w="924" w:type="dxa"/>
            <w:tcBorders>
              <w:right w:val="single" w:sz="4" w:space="0" w:color="auto"/>
            </w:tcBorders>
          </w:tcPr>
          <w:p w14:paraId="0B16D9B9" w14:textId="77777777" w:rsidR="00A2294B" w:rsidRPr="00A71D81" w:rsidRDefault="00A2294B" w:rsidP="00A2294B">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06AB3D57" w14:textId="77777777" w:rsidR="00A2294B" w:rsidRPr="00A71D81" w:rsidRDefault="00A2294B" w:rsidP="00A2294B">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725CEFBF" w14:textId="0DD263C7" w:rsidR="00A2294B" w:rsidRDefault="00A2294B" w:rsidP="00A2294B">
            <w:pPr>
              <w:jc w:val="center"/>
              <w:rPr>
                <w:rFonts w:ascii="GHEA Grapalat" w:hAnsi="GHEA Grapalat"/>
                <w:sz w:val="20"/>
                <w:lang w:val="hy-AM"/>
              </w:rPr>
            </w:pPr>
            <w:r>
              <w:rPr>
                <w:rFonts w:ascii="GHEA Grapalat" w:hAnsi="GHEA Grapalat"/>
                <w:sz w:val="20"/>
                <w:lang w:val="hy-AM"/>
              </w:rPr>
              <w:t>1</w:t>
            </w:r>
          </w:p>
        </w:tc>
        <w:tc>
          <w:tcPr>
            <w:tcW w:w="1568" w:type="dxa"/>
            <w:tcBorders>
              <w:left w:val="single" w:sz="4" w:space="0" w:color="auto"/>
            </w:tcBorders>
          </w:tcPr>
          <w:p w14:paraId="7266549D" w14:textId="027314B7" w:rsidR="00A2294B" w:rsidRPr="00A2294B" w:rsidRDefault="00A2294B" w:rsidP="00A2294B">
            <w:pPr>
              <w:jc w:val="center"/>
              <w:rPr>
                <w:rFonts w:ascii="GHEA Grapalat" w:hAnsi="GHEA Grapalat" w:cs="Sylfaen"/>
                <w:b/>
                <w:bCs/>
                <w:lang w:val="hy-AM"/>
              </w:rPr>
            </w:pPr>
            <w:r w:rsidRPr="00421CC5">
              <w:rPr>
                <w:rFonts w:ascii="GHEA Grapalat" w:hAnsi="GHEA Grapalat" w:cs="Sylfaen"/>
                <w:lang w:val="hy-AM"/>
              </w:rPr>
              <w:t>ք. Երևան, Բաղրամյան 24/5   շենքի</w:t>
            </w:r>
          </w:p>
        </w:tc>
        <w:tc>
          <w:tcPr>
            <w:tcW w:w="935" w:type="dxa"/>
          </w:tcPr>
          <w:p w14:paraId="5AC91055" w14:textId="5E12CA19" w:rsidR="00A2294B" w:rsidRPr="00A2294B" w:rsidRDefault="00A2294B" w:rsidP="00A2294B">
            <w:pPr>
              <w:jc w:val="center"/>
              <w:rPr>
                <w:rFonts w:ascii="GHEA Grapalat" w:hAnsi="GHEA Grapalat"/>
                <w:b/>
                <w:bCs/>
                <w:sz w:val="20"/>
                <w:lang w:val="hy-AM"/>
              </w:rPr>
            </w:pPr>
            <w:r>
              <w:rPr>
                <w:rFonts w:ascii="GHEA Grapalat" w:hAnsi="GHEA Grapalat"/>
                <w:sz w:val="20"/>
                <w:lang w:val="hy-AM"/>
              </w:rPr>
              <w:t>1</w:t>
            </w:r>
          </w:p>
        </w:tc>
        <w:tc>
          <w:tcPr>
            <w:tcW w:w="1615" w:type="dxa"/>
          </w:tcPr>
          <w:p w14:paraId="6E846C1C" w14:textId="3B46E223" w:rsidR="00A2294B" w:rsidRPr="00A2294B" w:rsidRDefault="00A2294B" w:rsidP="00A2294B">
            <w:pPr>
              <w:jc w:val="center"/>
              <w:rPr>
                <w:rFonts w:ascii="GHEA Grapalat" w:hAnsi="GHEA Grapalat"/>
                <w:b/>
                <w:bCs/>
                <w:sz w:val="20"/>
                <w:lang w:val="hy-AM"/>
              </w:rPr>
            </w:pPr>
            <w:r w:rsidRPr="00F67CE8">
              <w:rPr>
                <w:rFonts w:ascii="GHEA Grapalat" w:hAnsi="GHEA Grapalat"/>
                <w:sz w:val="20"/>
                <w:lang w:val="hy-AM"/>
              </w:rPr>
              <w:t xml:space="preserve">Պայմանագիրը ուժի մեջ մտնելուց հետո </w:t>
            </w:r>
            <w:r>
              <w:rPr>
                <w:rFonts w:ascii="GHEA Grapalat" w:hAnsi="GHEA Grapalat"/>
                <w:sz w:val="20"/>
                <w:lang w:val="hy-AM"/>
              </w:rPr>
              <w:t>2</w:t>
            </w:r>
            <w:r w:rsidRPr="00F67CE8">
              <w:rPr>
                <w:rFonts w:ascii="GHEA Grapalat" w:hAnsi="GHEA Grapalat"/>
                <w:sz w:val="20"/>
                <w:lang w:val="hy-AM"/>
              </w:rPr>
              <w:t>0օրվա ընթացքում</w:t>
            </w:r>
          </w:p>
        </w:tc>
      </w:tr>
    </w:tbl>
    <w:p w14:paraId="645FCB60" w14:textId="77777777" w:rsidR="009C2C57" w:rsidRPr="00A2294B" w:rsidRDefault="009C2C57" w:rsidP="00D95CE9">
      <w:pPr>
        <w:jc w:val="both"/>
        <w:rPr>
          <w:rFonts w:ascii="GHEA Grapalat" w:hAnsi="GHEA Grapalat"/>
          <w:sz w:val="20"/>
          <w:lang w:val="hy-AM"/>
        </w:rPr>
        <w:sectPr w:rsidR="009C2C57" w:rsidRPr="00A2294B" w:rsidSect="009C2C57">
          <w:pgSz w:w="16838" w:h="11906" w:orient="landscape" w:code="9"/>
          <w:pgMar w:top="1140" w:right="720" w:bottom="663" w:left="425" w:header="561" w:footer="561" w:gutter="0"/>
          <w:cols w:space="720"/>
        </w:sectPr>
      </w:pPr>
    </w:p>
    <w:p w14:paraId="24548755" w14:textId="2AC1B594" w:rsidR="00D95CE9" w:rsidRPr="00A2294B" w:rsidRDefault="00D95CE9" w:rsidP="00D95CE9">
      <w:pPr>
        <w:jc w:val="both"/>
        <w:rPr>
          <w:rFonts w:ascii="GHEA Grapalat" w:hAnsi="GHEA Grapalat"/>
          <w:sz w:val="20"/>
          <w:lang w:val="hy-AM"/>
        </w:rPr>
      </w:pPr>
    </w:p>
    <w:p w14:paraId="44B00C64" w14:textId="77777777" w:rsidR="003B1F3F" w:rsidRDefault="003B1F3F" w:rsidP="005321A6">
      <w:pPr>
        <w:rPr>
          <w:rFonts w:ascii="GHEA Grapalat" w:hAnsi="GHEA Grapalat"/>
          <w:sz w:val="20"/>
          <w:lang w:val="hy-AM"/>
        </w:rPr>
      </w:pPr>
    </w:p>
    <w:p w14:paraId="6EC7A749" w14:textId="77777777" w:rsidR="003B1F3F" w:rsidRDefault="003B1F3F" w:rsidP="00EF3662">
      <w:pPr>
        <w:jc w:val="right"/>
        <w:rPr>
          <w:rFonts w:ascii="GHEA Grapalat" w:hAnsi="GHEA Grapalat"/>
          <w:sz w:val="20"/>
          <w:lang w:val="hy-AM"/>
        </w:rPr>
      </w:pPr>
    </w:p>
    <w:p w14:paraId="2B16E1D7" w14:textId="77777777" w:rsidR="003B1F3F" w:rsidRDefault="003B1F3F" w:rsidP="005321A6">
      <w:pPr>
        <w:rPr>
          <w:rFonts w:ascii="GHEA Grapalat" w:hAnsi="GHEA Grapalat"/>
          <w:sz w:val="20"/>
          <w:lang w:val="hy-AM"/>
        </w:rPr>
      </w:pPr>
    </w:p>
    <w:p w14:paraId="3E16A60B" w14:textId="77777777" w:rsidR="003B1F3F" w:rsidRDefault="003B1F3F" w:rsidP="00EF3662">
      <w:pPr>
        <w:jc w:val="right"/>
        <w:rPr>
          <w:rFonts w:ascii="GHEA Grapalat" w:hAnsi="GHEA Grapalat"/>
          <w:sz w:val="20"/>
          <w:lang w:val="hy-AM"/>
        </w:rPr>
      </w:pPr>
    </w:p>
    <w:p w14:paraId="5CB857B8" w14:textId="77777777" w:rsidR="003B1F3F" w:rsidRDefault="003B1F3F" w:rsidP="003B1F3F">
      <w:pPr>
        <w:jc w:val="center"/>
        <w:rPr>
          <w:b/>
        </w:rPr>
      </w:pPr>
      <w:proofErr w:type="spellStart"/>
      <w:r>
        <w:rPr>
          <w:rFonts w:ascii="Tahoma" w:eastAsia="Tahoma" w:hAnsi="Tahoma" w:cs="Tahoma"/>
          <w:b/>
        </w:rPr>
        <w:t>Հայցվող</w:t>
      </w:r>
      <w:proofErr w:type="spellEnd"/>
      <w:r>
        <w:rPr>
          <w:rFonts w:ascii="Tahoma" w:eastAsia="Tahoma" w:hAnsi="Tahoma" w:cs="Tahoma"/>
          <w:b/>
        </w:rPr>
        <w:t xml:space="preserve"> </w:t>
      </w:r>
      <w:proofErr w:type="spellStart"/>
      <w:r>
        <w:rPr>
          <w:rFonts w:ascii="Tahoma" w:eastAsia="Tahoma" w:hAnsi="Tahoma" w:cs="Tahoma"/>
          <w:b/>
        </w:rPr>
        <w:t>կենցաղային</w:t>
      </w:r>
      <w:proofErr w:type="spellEnd"/>
      <w:r>
        <w:rPr>
          <w:rFonts w:ascii="Tahoma" w:eastAsia="Tahoma" w:hAnsi="Tahoma" w:cs="Tahoma"/>
          <w:b/>
        </w:rPr>
        <w:t xml:space="preserve"> </w:t>
      </w:r>
      <w:proofErr w:type="spellStart"/>
      <w:r>
        <w:rPr>
          <w:rFonts w:ascii="Tahoma" w:eastAsia="Tahoma" w:hAnsi="Tahoma" w:cs="Tahoma"/>
          <w:b/>
        </w:rPr>
        <w:t>տեխնիկայի</w:t>
      </w:r>
      <w:proofErr w:type="spellEnd"/>
      <w:r>
        <w:rPr>
          <w:rFonts w:ascii="Tahoma" w:eastAsia="Tahoma" w:hAnsi="Tahoma" w:cs="Tahoma"/>
          <w:b/>
        </w:rPr>
        <w:t xml:space="preserve"> </w:t>
      </w:r>
    </w:p>
    <w:p w14:paraId="270A158C" w14:textId="77777777" w:rsidR="003B1F3F" w:rsidRDefault="003B1F3F" w:rsidP="003B1F3F">
      <w:pPr>
        <w:jc w:val="center"/>
        <w:rPr>
          <w:b/>
        </w:rPr>
      </w:pPr>
      <w:proofErr w:type="spellStart"/>
      <w:r>
        <w:rPr>
          <w:rFonts w:ascii="Tahoma" w:eastAsia="Tahoma" w:hAnsi="Tahoma" w:cs="Tahoma"/>
          <w:b/>
        </w:rPr>
        <w:t>տեխնիկական</w:t>
      </w:r>
      <w:proofErr w:type="spellEnd"/>
      <w:r>
        <w:rPr>
          <w:rFonts w:ascii="Tahoma" w:eastAsia="Tahoma" w:hAnsi="Tahoma" w:cs="Tahoma"/>
          <w:b/>
        </w:rPr>
        <w:t xml:space="preserve"> </w:t>
      </w:r>
      <w:proofErr w:type="spellStart"/>
      <w:r>
        <w:rPr>
          <w:rFonts w:ascii="Tahoma" w:eastAsia="Tahoma" w:hAnsi="Tahoma" w:cs="Tahoma"/>
          <w:b/>
        </w:rPr>
        <w:t>նկարագիրը</w:t>
      </w:r>
      <w:proofErr w:type="spellEnd"/>
    </w:p>
    <w:p w14:paraId="48E95E52" w14:textId="77777777" w:rsidR="003B1F3F" w:rsidRDefault="003B1F3F" w:rsidP="004B168B">
      <w:pPr>
        <w:ind w:left="1416" w:firstLine="2079"/>
        <w:jc w:val="center"/>
        <w:rPr>
          <w:b/>
        </w:rPr>
      </w:pPr>
    </w:p>
    <w:tbl>
      <w:tblPr>
        <w:tblW w:w="1102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0"/>
        <w:gridCol w:w="996"/>
        <w:gridCol w:w="1057"/>
        <w:gridCol w:w="4897"/>
        <w:gridCol w:w="1050"/>
        <w:gridCol w:w="375"/>
        <w:gridCol w:w="870"/>
        <w:gridCol w:w="1297"/>
        <w:gridCol w:w="7"/>
      </w:tblGrid>
      <w:tr w:rsidR="004B168B" w:rsidRPr="004B168B" w14:paraId="5AC48019" w14:textId="77777777" w:rsidTr="004B168B">
        <w:trPr>
          <w:gridAfter w:val="1"/>
          <w:wAfter w:w="7" w:type="dxa"/>
          <w:jc w:val="center"/>
        </w:trPr>
        <w:tc>
          <w:tcPr>
            <w:tcW w:w="480" w:type="dxa"/>
            <w:tcMar>
              <w:left w:w="11" w:type="dxa"/>
              <w:right w:w="11" w:type="dxa"/>
            </w:tcMar>
            <w:vAlign w:val="center"/>
          </w:tcPr>
          <w:p w14:paraId="5F36A30E" w14:textId="77777777" w:rsidR="004B168B" w:rsidRPr="004B168B" w:rsidRDefault="004B168B" w:rsidP="006A665F">
            <w:pPr>
              <w:tabs>
                <w:tab w:val="left" w:pos="3030"/>
              </w:tabs>
              <w:rPr>
                <w:sz w:val="20"/>
                <w:szCs w:val="20"/>
              </w:rPr>
            </w:pPr>
            <w:bookmarkStart w:id="16" w:name="_Hlk211951344"/>
            <w:r w:rsidRPr="004B168B">
              <w:rPr>
                <w:rFonts w:ascii="Tahoma" w:eastAsia="Tahoma" w:hAnsi="Tahoma" w:cs="Tahoma"/>
                <w:sz w:val="20"/>
                <w:szCs w:val="20"/>
              </w:rPr>
              <w:t>Հ/հ</w:t>
            </w:r>
          </w:p>
        </w:tc>
        <w:tc>
          <w:tcPr>
            <w:tcW w:w="996" w:type="dxa"/>
            <w:shd w:val="clear" w:color="auto" w:fill="auto"/>
            <w:tcMar>
              <w:top w:w="100" w:type="dxa"/>
              <w:left w:w="11" w:type="dxa"/>
              <w:bottom w:w="100" w:type="dxa"/>
              <w:right w:w="11" w:type="dxa"/>
            </w:tcMar>
          </w:tcPr>
          <w:p w14:paraId="4E1A4054" w14:textId="77777777" w:rsidR="004B168B" w:rsidRPr="004B168B" w:rsidRDefault="004B168B" w:rsidP="006A665F">
            <w:pPr>
              <w:widowControl w:val="0"/>
              <w:rPr>
                <w:sz w:val="20"/>
                <w:szCs w:val="20"/>
              </w:rPr>
            </w:pPr>
            <w:r w:rsidRPr="004B168B">
              <w:rPr>
                <w:rFonts w:ascii="Tahoma" w:eastAsia="Tahoma" w:hAnsi="Tahoma" w:cs="Tahoma"/>
                <w:sz w:val="20"/>
                <w:szCs w:val="20"/>
              </w:rPr>
              <w:t>ԳՄԱ</w:t>
            </w:r>
          </w:p>
          <w:p w14:paraId="6022B419" w14:textId="77777777" w:rsidR="004B168B" w:rsidRPr="004B168B" w:rsidRDefault="004B168B" w:rsidP="006A665F">
            <w:pPr>
              <w:widowControl w:val="0"/>
              <w:rPr>
                <w:sz w:val="20"/>
                <w:szCs w:val="20"/>
              </w:rPr>
            </w:pPr>
            <w:proofErr w:type="spellStart"/>
            <w:r w:rsidRPr="004B168B">
              <w:rPr>
                <w:rFonts w:ascii="Tahoma" w:eastAsia="Tahoma" w:hAnsi="Tahoma" w:cs="Tahoma"/>
                <w:sz w:val="20"/>
                <w:szCs w:val="20"/>
              </w:rPr>
              <w:t>կոդեր</w:t>
            </w:r>
            <w:proofErr w:type="spellEnd"/>
          </w:p>
        </w:tc>
        <w:tc>
          <w:tcPr>
            <w:tcW w:w="1057" w:type="dxa"/>
            <w:shd w:val="clear" w:color="auto" w:fill="auto"/>
            <w:tcMar>
              <w:top w:w="100" w:type="dxa"/>
              <w:left w:w="11" w:type="dxa"/>
              <w:bottom w:w="100" w:type="dxa"/>
              <w:right w:w="11" w:type="dxa"/>
            </w:tcMar>
          </w:tcPr>
          <w:p w14:paraId="2E641E44" w14:textId="77777777" w:rsidR="004B168B" w:rsidRPr="004B168B" w:rsidRDefault="004B168B" w:rsidP="006A665F">
            <w:pPr>
              <w:widowControl w:val="0"/>
              <w:rPr>
                <w:sz w:val="20"/>
                <w:szCs w:val="20"/>
              </w:rPr>
            </w:pPr>
            <w:proofErr w:type="spellStart"/>
            <w:r w:rsidRPr="004B168B">
              <w:rPr>
                <w:rFonts w:ascii="Tahoma" w:eastAsia="Tahoma" w:hAnsi="Tahoma" w:cs="Tahoma"/>
                <w:sz w:val="20"/>
                <w:szCs w:val="20"/>
              </w:rPr>
              <w:t>Սարքի</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անվանում</w:t>
            </w:r>
            <w:proofErr w:type="spellEnd"/>
          </w:p>
        </w:tc>
        <w:tc>
          <w:tcPr>
            <w:tcW w:w="4897" w:type="dxa"/>
            <w:shd w:val="clear" w:color="auto" w:fill="auto"/>
            <w:tcMar>
              <w:top w:w="100" w:type="dxa"/>
              <w:left w:w="11" w:type="dxa"/>
              <w:bottom w:w="100" w:type="dxa"/>
              <w:right w:w="11" w:type="dxa"/>
            </w:tcMar>
          </w:tcPr>
          <w:p w14:paraId="51E9E1DB" w14:textId="77777777" w:rsidR="004B168B" w:rsidRPr="004B168B" w:rsidRDefault="004B168B" w:rsidP="006A665F">
            <w:pPr>
              <w:widowControl w:val="0"/>
              <w:rPr>
                <w:sz w:val="20"/>
                <w:szCs w:val="20"/>
              </w:rPr>
            </w:pPr>
            <w:proofErr w:type="spellStart"/>
            <w:r w:rsidRPr="004B168B">
              <w:rPr>
                <w:rFonts w:ascii="Tahoma" w:eastAsia="Tahoma" w:hAnsi="Tahoma" w:cs="Tahoma"/>
                <w:sz w:val="20"/>
                <w:szCs w:val="20"/>
              </w:rPr>
              <w:t>Տեխնիկական</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բնութագիր</w:t>
            </w:r>
            <w:proofErr w:type="spellEnd"/>
          </w:p>
        </w:tc>
        <w:tc>
          <w:tcPr>
            <w:tcW w:w="1050" w:type="dxa"/>
            <w:shd w:val="clear" w:color="auto" w:fill="auto"/>
            <w:tcMar>
              <w:top w:w="100" w:type="dxa"/>
              <w:left w:w="11" w:type="dxa"/>
              <w:bottom w:w="100" w:type="dxa"/>
              <w:right w:w="11" w:type="dxa"/>
            </w:tcMar>
          </w:tcPr>
          <w:p w14:paraId="148A6F85" w14:textId="77777777" w:rsidR="004B168B" w:rsidRPr="004B168B" w:rsidRDefault="004B168B" w:rsidP="006A665F">
            <w:pPr>
              <w:widowControl w:val="0"/>
              <w:rPr>
                <w:sz w:val="20"/>
                <w:szCs w:val="20"/>
              </w:rPr>
            </w:pPr>
            <w:proofErr w:type="spellStart"/>
            <w:r w:rsidRPr="004B168B">
              <w:rPr>
                <w:rFonts w:ascii="Tahoma" w:eastAsia="Tahoma" w:hAnsi="Tahoma" w:cs="Tahoma"/>
                <w:sz w:val="20"/>
                <w:szCs w:val="20"/>
              </w:rPr>
              <w:t>Չափման</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միավոր</w:t>
            </w:r>
            <w:proofErr w:type="spellEnd"/>
          </w:p>
        </w:tc>
        <w:tc>
          <w:tcPr>
            <w:tcW w:w="375" w:type="dxa"/>
            <w:shd w:val="clear" w:color="auto" w:fill="auto"/>
            <w:tcMar>
              <w:top w:w="100" w:type="dxa"/>
              <w:left w:w="11" w:type="dxa"/>
              <w:bottom w:w="100" w:type="dxa"/>
              <w:right w:w="11" w:type="dxa"/>
            </w:tcMar>
          </w:tcPr>
          <w:p w14:paraId="1DE4F671" w14:textId="77777777" w:rsidR="004B168B" w:rsidRPr="004B168B" w:rsidRDefault="004B168B" w:rsidP="006A665F">
            <w:pPr>
              <w:widowControl w:val="0"/>
              <w:rPr>
                <w:sz w:val="20"/>
                <w:szCs w:val="20"/>
              </w:rPr>
            </w:pPr>
            <w:proofErr w:type="spellStart"/>
            <w:r w:rsidRPr="004B168B">
              <w:rPr>
                <w:rFonts w:ascii="Tahoma" w:eastAsia="Tahoma" w:hAnsi="Tahoma" w:cs="Tahoma"/>
                <w:sz w:val="20"/>
                <w:szCs w:val="20"/>
              </w:rPr>
              <w:t>Քանակ</w:t>
            </w:r>
            <w:proofErr w:type="spellEnd"/>
          </w:p>
        </w:tc>
        <w:tc>
          <w:tcPr>
            <w:tcW w:w="870" w:type="dxa"/>
            <w:shd w:val="clear" w:color="auto" w:fill="auto"/>
            <w:tcMar>
              <w:top w:w="100" w:type="dxa"/>
              <w:left w:w="11" w:type="dxa"/>
              <w:bottom w:w="100" w:type="dxa"/>
              <w:right w:w="11" w:type="dxa"/>
            </w:tcMar>
          </w:tcPr>
          <w:p w14:paraId="73CF1E92" w14:textId="77777777" w:rsidR="004B168B" w:rsidRPr="004B168B" w:rsidRDefault="004B168B" w:rsidP="006A665F">
            <w:pPr>
              <w:widowControl w:val="0"/>
              <w:rPr>
                <w:sz w:val="20"/>
                <w:szCs w:val="20"/>
              </w:rPr>
            </w:pPr>
            <w:proofErr w:type="spellStart"/>
            <w:r w:rsidRPr="004B168B">
              <w:rPr>
                <w:rFonts w:ascii="Tahoma" w:eastAsia="Tahoma" w:hAnsi="Tahoma" w:cs="Tahoma"/>
                <w:sz w:val="20"/>
                <w:szCs w:val="20"/>
              </w:rPr>
              <w:t>Միավորի</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գին</w:t>
            </w:r>
            <w:proofErr w:type="spellEnd"/>
            <w:r w:rsidRPr="004B168B">
              <w:rPr>
                <w:rFonts w:ascii="Tahoma" w:eastAsia="Tahoma" w:hAnsi="Tahoma" w:cs="Tahoma"/>
                <w:sz w:val="20"/>
                <w:szCs w:val="20"/>
              </w:rPr>
              <w:t xml:space="preserve">, ՀՀ </w:t>
            </w:r>
            <w:proofErr w:type="spellStart"/>
            <w:r w:rsidRPr="004B168B">
              <w:rPr>
                <w:rFonts w:ascii="Tahoma" w:eastAsia="Tahoma" w:hAnsi="Tahoma" w:cs="Tahoma"/>
                <w:sz w:val="20"/>
                <w:szCs w:val="20"/>
              </w:rPr>
              <w:t>դրամ</w:t>
            </w:r>
            <w:proofErr w:type="spellEnd"/>
          </w:p>
        </w:tc>
        <w:tc>
          <w:tcPr>
            <w:tcW w:w="1297" w:type="dxa"/>
            <w:shd w:val="clear" w:color="auto" w:fill="auto"/>
            <w:tcMar>
              <w:top w:w="100" w:type="dxa"/>
              <w:left w:w="11" w:type="dxa"/>
              <w:bottom w:w="100" w:type="dxa"/>
              <w:right w:w="11" w:type="dxa"/>
            </w:tcMar>
          </w:tcPr>
          <w:p w14:paraId="6BD4B8DA" w14:textId="77777777" w:rsidR="004B168B" w:rsidRPr="004B168B" w:rsidRDefault="004B168B" w:rsidP="006A665F">
            <w:pPr>
              <w:widowControl w:val="0"/>
              <w:rPr>
                <w:sz w:val="20"/>
                <w:szCs w:val="20"/>
              </w:rPr>
            </w:pPr>
            <w:proofErr w:type="spellStart"/>
            <w:r w:rsidRPr="004B168B">
              <w:rPr>
                <w:rFonts w:ascii="Tahoma" w:eastAsia="Tahoma" w:hAnsi="Tahoma" w:cs="Tahoma"/>
                <w:sz w:val="20"/>
                <w:szCs w:val="20"/>
              </w:rPr>
              <w:t>Ընդհանուր</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գին</w:t>
            </w:r>
            <w:proofErr w:type="spellEnd"/>
            <w:r w:rsidRPr="004B168B">
              <w:rPr>
                <w:rFonts w:ascii="Tahoma" w:eastAsia="Tahoma" w:hAnsi="Tahoma" w:cs="Tahoma"/>
                <w:sz w:val="20"/>
                <w:szCs w:val="20"/>
              </w:rPr>
              <w:t xml:space="preserve">, ՀՀ </w:t>
            </w:r>
            <w:proofErr w:type="spellStart"/>
            <w:r w:rsidRPr="004B168B">
              <w:rPr>
                <w:rFonts w:ascii="Tahoma" w:eastAsia="Tahoma" w:hAnsi="Tahoma" w:cs="Tahoma"/>
                <w:sz w:val="20"/>
                <w:szCs w:val="20"/>
              </w:rPr>
              <w:t>դրամ</w:t>
            </w:r>
            <w:proofErr w:type="spellEnd"/>
          </w:p>
        </w:tc>
      </w:tr>
      <w:tr w:rsidR="004B168B" w:rsidRPr="004B168B" w14:paraId="4224B2A4" w14:textId="77777777" w:rsidTr="004B168B">
        <w:trPr>
          <w:gridAfter w:val="8"/>
          <w:wAfter w:w="10549" w:type="dxa"/>
          <w:trHeight w:val="420"/>
          <w:jc w:val="center"/>
        </w:trPr>
        <w:tc>
          <w:tcPr>
            <w:tcW w:w="480" w:type="dxa"/>
            <w:tcMar>
              <w:left w:w="11" w:type="dxa"/>
              <w:right w:w="11" w:type="dxa"/>
            </w:tcMar>
            <w:vAlign w:val="center"/>
          </w:tcPr>
          <w:p w14:paraId="3F73377E" w14:textId="77777777" w:rsidR="004B168B" w:rsidRPr="004B168B" w:rsidRDefault="004B168B" w:rsidP="006A665F">
            <w:pPr>
              <w:jc w:val="center"/>
              <w:rPr>
                <w:sz w:val="20"/>
                <w:szCs w:val="20"/>
              </w:rPr>
            </w:pPr>
          </w:p>
        </w:tc>
      </w:tr>
      <w:tr w:rsidR="004B168B" w:rsidRPr="004B168B" w14:paraId="0E4D0391" w14:textId="77777777" w:rsidTr="004B168B">
        <w:trPr>
          <w:gridAfter w:val="1"/>
          <w:wAfter w:w="7" w:type="dxa"/>
          <w:jc w:val="center"/>
        </w:trPr>
        <w:tc>
          <w:tcPr>
            <w:tcW w:w="480" w:type="dxa"/>
            <w:tcMar>
              <w:left w:w="11" w:type="dxa"/>
              <w:right w:w="11" w:type="dxa"/>
            </w:tcMar>
            <w:vAlign w:val="center"/>
          </w:tcPr>
          <w:p w14:paraId="14E61D90" w14:textId="77777777" w:rsidR="004B168B" w:rsidRPr="004B168B" w:rsidRDefault="004B168B" w:rsidP="006A665F">
            <w:pPr>
              <w:jc w:val="center"/>
              <w:rPr>
                <w:sz w:val="20"/>
                <w:szCs w:val="20"/>
              </w:rPr>
            </w:pPr>
            <w:r w:rsidRPr="004B168B">
              <w:rPr>
                <w:sz w:val="20"/>
                <w:szCs w:val="20"/>
              </w:rPr>
              <w:t>1</w:t>
            </w:r>
          </w:p>
          <w:p w14:paraId="5B08EAF0" w14:textId="77777777" w:rsidR="004B168B" w:rsidRPr="004B168B" w:rsidRDefault="004B168B" w:rsidP="006A665F">
            <w:pPr>
              <w:jc w:val="center"/>
              <w:rPr>
                <w:sz w:val="20"/>
                <w:szCs w:val="20"/>
              </w:rPr>
            </w:pPr>
            <w:r w:rsidRPr="004B168B">
              <w:rPr>
                <w:sz w:val="20"/>
                <w:szCs w:val="20"/>
              </w:rPr>
              <w:t xml:space="preserve">  </w:t>
            </w:r>
          </w:p>
          <w:p w14:paraId="0029D9ED" w14:textId="77777777" w:rsidR="004B168B" w:rsidRPr="004B168B" w:rsidRDefault="004B168B" w:rsidP="006A665F">
            <w:pPr>
              <w:jc w:val="center"/>
              <w:rPr>
                <w:sz w:val="20"/>
                <w:szCs w:val="20"/>
              </w:rPr>
            </w:pPr>
          </w:p>
        </w:tc>
        <w:tc>
          <w:tcPr>
            <w:tcW w:w="996" w:type="dxa"/>
            <w:shd w:val="clear" w:color="auto" w:fill="auto"/>
            <w:tcMar>
              <w:top w:w="100" w:type="dxa"/>
              <w:left w:w="11" w:type="dxa"/>
              <w:bottom w:w="100" w:type="dxa"/>
              <w:right w:w="11" w:type="dxa"/>
            </w:tcMar>
          </w:tcPr>
          <w:p w14:paraId="6099F951" w14:textId="77777777" w:rsidR="004B168B" w:rsidRPr="004B168B" w:rsidRDefault="004B168B" w:rsidP="006A665F">
            <w:pPr>
              <w:rPr>
                <w:sz w:val="20"/>
                <w:szCs w:val="20"/>
              </w:rPr>
            </w:pPr>
            <w:r w:rsidRPr="004B168B">
              <w:rPr>
                <w:sz w:val="20"/>
                <w:szCs w:val="20"/>
              </w:rPr>
              <w:t>39714220</w:t>
            </w:r>
          </w:p>
          <w:p w14:paraId="0DFE7651" w14:textId="77777777" w:rsidR="004B168B" w:rsidRPr="004B168B" w:rsidRDefault="004B168B" w:rsidP="006A665F">
            <w:pPr>
              <w:rPr>
                <w:sz w:val="20"/>
                <w:szCs w:val="20"/>
                <w:lang w:val="hy-AM"/>
              </w:rPr>
            </w:pPr>
          </w:p>
          <w:p w14:paraId="760DB3C6" w14:textId="77777777" w:rsidR="004B168B" w:rsidRPr="004B168B" w:rsidRDefault="004B168B" w:rsidP="006A665F">
            <w:pPr>
              <w:rPr>
                <w:color w:val="001D35"/>
                <w:sz w:val="20"/>
                <w:szCs w:val="20"/>
                <w:highlight w:val="white"/>
              </w:rPr>
            </w:pPr>
          </w:p>
        </w:tc>
        <w:tc>
          <w:tcPr>
            <w:tcW w:w="1057" w:type="dxa"/>
            <w:shd w:val="clear" w:color="auto" w:fill="auto"/>
            <w:tcMar>
              <w:top w:w="100" w:type="dxa"/>
              <w:left w:w="11" w:type="dxa"/>
              <w:bottom w:w="100" w:type="dxa"/>
              <w:right w:w="11" w:type="dxa"/>
            </w:tcMar>
          </w:tcPr>
          <w:p w14:paraId="06B6B589" w14:textId="77777777" w:rsidR="004B168B" w:rsidRPr="004B168B" w:rsidRDefault="004B168B" w:rsidP="006A665F">
            <w:pPr>
              <w:rPr>
                <w:sz w:val="20"/>
                <w:szCs w:val="20"/>
              </w:rPr>
            </w:pPr>
            <w:proofErr w:type="spellStart"/>
            <w:r w:rsidRPr="004B168B">
              <w:rPr>
                <w:rFonts w:ascii="Tahoma" w:eastAsia="Tahoma" w:hAnsi="Tahoma" w:cs="Tahoma"/>
                <w:sz w:val="20"/>
                <w:szCs w:val="20"/>
              </w:rPr>
              <w:t>օդորակիչ</w:t>
            </w:r>
            <w:proofErr w:type="spellEnd"/>
            <w:r w:rsidRPr="004B168B">
              <w:rPr>
                <w:rFonts w:ascii="Tahoma" w:eastAsia="Tahoma" w:hAnsi="Tahoma" w:cs="Tahoma"/>
                <w:sz w:val="20"/>
                <w:szCs w:val="20"/>
              </w:rPr>
              <w:t>, 12000 BTU</w:t>
            </w:r>
          </w:p>
        </w:tc>
        <w:tc>
          <w:tcPr>
            <w:tcW w:w="4897" w:type="dxa"/>
            <w:shd w:val="clear" w:color="auto" w:fill="auto"/>
            <w:tcMar>
              <w:top w:w="100" w:type="dxa"/>
              <w:left w:w="11" w:type="dxa"/>
              <w:bottom w:w="100" w:type="dxa"/>
              <w:right w:w="11" w:type="dxa"/>
            </w:tcMar>
          </w:tcPr>
          <w:p w14:paraId="2A5EECF6" w14:textId="77777777" w:rsidR="004B168B" w:rsidRPr="004B168B" w:rsidRDefault="004B168B" w:rsidP="006A665F">
            <w:pPr>
              <w:jc w:val="both"/>
              <w:rPr>
                <w:sz w:val="20"/>
                <w:szCs w:val="20"/>
              </w:rPr>
            </w:pPr>
            <w:proofErr w:type="spellStart"/>
            <w:r w:rsidRPr="004B168B">
              <w:rPr>
                <w:rFonts w:ascii="Tahoma" w:eastAsia="Tahoma" w:hAnsi="Tahoma" w:cs="Tahoma"/>
                <w:sz w:val="20"/>
                <w:szCs w:val="20"/>
              </w:rPr>
              <w:t>Անաղմուկ</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սփլիթ-ինվերտոր</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տեսակի</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օդորակիչ</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ներկառուցված</w:t>
            </w:r>
            <w:proofErr w:type="spellEnd"/>
            <w:r w:rsidRPr="004B168B">
              <w:rPr>
                <w:rFonts w:ascii="Tahoma" w:eastAsia="Tahoma" w:hAnsi="Tahoma" w:cs="Tahoma"/>
                <w:sz w:val="20"/>
                <w:szCs w:val="20"/>
              </w:rPr>
              <w:t xml:space="preserve"> Wi-Fi </w:t>
            </w:r>
            <w:proofErr w:type="spellStart"/>
            <w:r w:rsidRPr="004B168B">
              <w:rPr>
                <w:rFonts w:ascii="Tahoma" w:eastAsia="Tahoma" w:hAnsi="Tahoma" w:cs="Tahoma"/>
                <w:sz w:val="20"/>
                <w:szCs w:val="20"/>
              </w:rPr>
              <w:t>ինտերֆեյսով</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ներառյալ</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տեղադրումը</w:t>
            </w:r>
            <w:proofErr w:type="spellEnd"/>
            <w:r w:rsidRPr="004B168B">
              <w:rPr>
                <w:rFonts w:ascii="Tahoma" w:eastAsia="Tahoma" w:hAnsi="Tahoma" w:cs="Tahoma"/>
                <w:sz w:val="20"/>
                <w:szCs w:val="20"/>
              </w:rPr>
              <w:t>։</w:t>
            </w:r>
          </w:p>
          <w:p w14:paraId="16B568F2" w14:textId="77777777" w:rsidR="004B168B" w:rsidRPr="004B168B" w:rsidRDefault="004B168B" w:rsidP="006A665F">
            <w:pPr>
              <w:jc w:val="both"/>
              <w:rPr>
                <w:sz w:val="20"/>
                <w:szCs w:val="20"/>
              </w:rPr>
            </w:pPr>
          </w:p>
          <w:p w14:paraId="4887BBA5" w14:textId="77777777" w:rsidR="004B168B" w:rsidRPr="004B168B" w:rsidRDefault="004B168B" w:rsidP="006A665F">
            <w:pPr>
              <w:jc w:val="both"/>
              <w:rPr>
                <w:sz w:val="20"/>
                <w:szCs w:val="20"/>
              </w:rPr>
            </w:pPr>
            <w:proofErr w:type="spellStart"/>
            <w:r w:rsidRPr="004B168B">
              <w:rPr>
                <w:rFonts w:ascii="Tahoma" w:eastAsia="Tahoma" w:hAnsi="Tahoma" w:cs="Tahoma"/>
                <w:sz w:val="20"/>
                <w:szCs w:val="20"/>
              </w:rPr>
              <w:t>Ապրանքը</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նոր</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չօգտագործված</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իր</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բոլոր</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պարագաներով</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հանդերձ</w:t>
            </w:r>
            <w:proofErr w:type="spellEnd"/>
            <w:r w:rsidRPr="004B168B">
              <w:rPr>
                <w:rFonts w:ascii="Tahoma" w:eastAsia="Tahoma" w:hAnsi="Tahoma" w:cs="Tahoma"/>
                <w:sz w:val="20"/>
                <w:szCs w:val="20"/>
              </w:rPr>
              <w:t xml:space="preserve">։ </w:t>
            </w:r>
          </w:p>
          <w:p w14:paraId="1A367778" w14:textId="77777777" w:rsidR="004B168B" w:rsidRPr="004B168B" w:rsidRDefault="004B168B" w:rsidP="006A665F">
            <w:pPr>
              <w:jc w:val="both"/>
              <w:rPr>
                <w:i/>
                <w:sz w:val="20"/>
                <w:szCs w:val="20"/>
              </w:rPr>
            </w:pPr>
          </w:p>
          <w:p w14:paraId="3691F7DB" w14:textId="77777777" w:rsidR="004B168B" w:rsidRPr="004B168B" w:rsidRDefault="004B168B" w:rsidP="006A665F">
            <w:pPr>
              <w:jc w:val="both"/>
              <w:rPr>
                <w:sz w:val="20"/>
                <w:szCs w:val="20"/>
              </w:rPr>
            </w:pPr>
            <w:proofErr w:type="spellStart"/>
            <w:r w:rsidRPr="004B168B">
              <w:rPr>
                <w:rFonts w:ascii="Tahoma" w:eastAsia="Tahoma" w:hAnsi="Tahoma" w:cs="Tahoma"/>
                <w:sz w:val="20"/>
                <w:szCs w:val="20"/>
              </w:rPr>
              <w:t>Ապրանքը</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պիտի</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մատակարարվի</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փակ</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տուփերով</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արտադրողի</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փաթեթավորումով</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ու</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տեխնիկական</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անձնագրով</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Մատակարարը</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պարտավոր</w:t>
            </w:r>
            <w:proofErr w:type="spellEnd"/>
            <w:r w:rsidRPr="004B168B">
              <w:rPr>
                <w:rFonts w:ascii="Tahoma" w:eastAsia="Tahoma" w:hAnsi="Tahoma" w:cs="Tahoma"/>
                <w:sz w:val="20"/>
                <w:szCs w:val="20"/>
              </w:rPr>
              <w:t xml:space="preserve"> է </w:t>
            </w:r>
            <w:proofErr w:type="spellStart"/>
            <w:r w:rsidRPr="004B168B">
              <w:rPr>
                <w:rFonts w:ascii="Tahoma" w:eastAsia="Tahoma" w:hAnsi="Tahoma" w:cs="Tahoma"/>
                <w:sz w:val="20"/>
                <w:szCs w:val="20"/>
              </w:rPr>
              <w:t>սեփական</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միջոցներով</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սարքերով</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մեքենա-մեխանիզմներով</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ներառյալ</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անհրաժեշտության</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դեպքում</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ավտոկռունկ</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տեղադրել</w:t>
            </w:r>
            <w:proofErr w:type="spellEnd"/>
            <w:r w:rsidRPr="004B168B">
              <w:rPr>
                <w:rFonts w:ascii="Tahoma" w:eastAsia="Tahoma" w:hAnsi="Tahoma" w:cs="Tahoma"/>
                <w:sz w:val="20"/>
                <w:szCs w:val="20"/>
              </w:rPr>
              <w:t xml:space="preserve"> և </w:t>
            </w:r>
            <w:proofErr w:type="spellStart"/>
            <w:r w:rsidRPr="004B168B">
              <w:rPr>
                <w:rFonts w:ascii="Tahoma" w:eastAsia="Tahoma" w:hAnsi="Tahoma" w:cs="Tahoma"/>
                <w:sz w:val="20"/>
                <w:szCs w:val="20"/>
              </w:rPr>
              <w:t>փորձարկել</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օդորակիչը</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սենյակ</w:t>
            </w:r>
            <w:proofErr w:type="spellEnd"/>
            <w:r w:rsidRPr="004B168B">
              <w:rPr>
                <w:rFonts w:ascii="Tahoma" w:eastAsia="Tahoma" w:hAnsi="Tahoma" w:cs="Tahoma"/>
                <w:sz w:val="20"/>
                <w:szCs w:val="20"/>
              </w:rPr>
              <w:t xml:space="preserve"> 2ում և </w:t>
            </w:r>
            <w:proofErr w:type="spellStart"/>
            <w:r w:rsidRPr="004B168B">
              <w:rPr>
                <w:rFonts w:ascii="Tahoma" w:eastAsia="Tahoma" w:hAnsi="Tahoma" w:cs="Tahoma"/>
                <w:sz w:val="20"/>
                <w:szCs w:val="20"/>
              </w:rPr>
              <w:t>սենյակ</w:t>
            </w:r>
            <w:proofErr w:type="spellEnd"/>
            <w:r w:rsidRPr="004B168B">
              <w:rPr>
                <w:rFonts w:ascii="Tahoma" w:eastAsia="Tahoma" w:hAnsi="Tahoma" w:cs="Tahoma"/>
                <w:sz w:val="20"/>
                <w:szCs w:val="20"/>
              </w:rPr>
              <w:t xml:space="preserve"> 10ում </w:t>
            </w:r>
            <w:proofErr w:type="spellStart"/>
            <w:r w:rsidRPr="004B168B">
              <w:rPr>
                <w:rFonts w:ascii="Tahoma" w:eastAsia="Tahoma" w:hAnsi="Tahoma" w:cs="Tahoma"/>
                <w:sz w:val="20"/>
                <w:szCs w:val="20"/>
              </w:rPr>
              <w:t>մատակարարի</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նշված</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տեղում</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անհրաժեշտության</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դեպքում</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ծակելով</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արտաքին</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պատը</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Տեղադրման</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կոնկրետ</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տեղին</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կարելի</w:t>
            </w:r>
            <w:proofErr w:type="spellEnd"/>
            <w:r w:rsidRPr="004B168B">
              <w:rPr>
                <w:rFonts w:ascii="Tahoma" w:eastAsia="Tahoma" w:hAnsi="Tahoma" w:cs="Tahoma"/>
                <w:sz w:val="20"/>
                <w:szCs w:val="20"/>
              </w:rPr>
              <w:t xml:space="preserve"> է </w:t>
            </w:r>
            <w:proofErr w:type="spellStart"/>
            <w:r w:rsidRPr="004B168B">
              <w:rPr>
                <w:rFonts w:ascii="Tahoma" w:eastAsia="Tahoma" w:hAnsi="Tahoma" w:cs="Tahoma"/>
                <w:sz w:val="20"/>
                <w:szCs w:val="20"/>
              </w:rPr>
              <w:t>ծանոթանալ</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նախապես</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աշխատանքային</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ժամերին</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ինստիտուտ</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այցելելով</w:t>
            </w:r>
            <w:proofErr w:type="spellEnd"/>
            <w:r w:rsidRPr="004B168B">
              <w:rPr>
                <w:rFonts w:ascii="Tahoma" w:eastAsia="Tahoma" w:hAnsi="Tahoma" w:cs="Tahoma"/>
                <w:sz w:val="20"/>
                <w:szCs w:val="20"/>
              </w:rPr>
              <w:t>։</w:t>
            </w:r>
          </w:p>
          <w:p w14:paraId="18DE6E6B" w14:textId="77777777" w:rsidR="004B168B" w:rsidRPr="004B168B" w:rsidRDefault="004B168B" w:rsidP="006A665F">
            <w:pPr>
              <w:jc w:val="both"/>
              <w:rPr>
                <w:sz w:val="20"/>
                <w:szCs w:val="20"/>
              </w:rPr>
            </w:pPr>
          </w:p>
          <w:p w14:paraId="283EBAE4" w14:textId="0513C3DC" w:rsidR="004B168B" w:rsidRPr="004B168B" w:rsidRDefault="004B168B" w:rsidP="006A665F">
            <w:pPr>
              <w:rPr>
                <w:sz w:val="20"/>
                <w:szCs w:val="20"/>
              </w:rPr>
            </w:pPr>
            <w:proofErr w:type="spellStart"/>
            <w:r w:rsidRPr="004B168B">
              <w:rPr>
                <w:rFonts w:ascii="Tahoma" w:eastAsia="Tahoma" w:hAnsi="Tahoma" w:cs="Tahoma"/>
                <w:sz w:val="20"/>
                <w:szCs w:val="20"/>
              </w:rPr>
              <w:t>Երաշխիք</w:t>
            </w:r>
            <w:proofErr w:type="spellEnd"/>
            <w:r w:rsidRPr="004B168B">
              <w:rPr>
                <w:rFonts w:ascii="Tahoma" w:eastAsia="Tahoma" w:hAnsi="Tahoma" w:cs="Tahoma"/>
                <w:sz w:val="20"/>
                <w:szCs w:val="20"/>
              </w:rPr>
              <w:t xml:space="preserve">՝ </w:t>
            </w:r>
            <w:r w:rsidR="00E10039">
              <w:rPr>
                <w:rFonts w:ascii="Tahoma" w:eastAsia="Tahoma" w:hAnsi="Tahoma" w:cs="Tahoma"/>
                <w:sz w:val="20"/>
                <w:szCs w:val="20"/>
                <w:lang w:val="hy-AM"/>
              </w:rPr>
              <w:t>36</w:t>
            </w:r>
            <w:bookmarkStart w:id="17" w:name="_GoBack"/>
            <w:bookmarkEnd w:id="17"/>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ամիս</w:t>
            </w:r>
            <w:proofErr w:type="spellEnd"/>
          </w:p>
          <w:p w14:paraId="09948344" w14:textId="77777777" w:rsidR="004B168B" w:rsidRPr="004B168B" w:rsidRDefault="004B168B" w:rsidP="006A665F">
            <w:pPr>
              <w:rPr>
                <w:b/>
                <w:sz w:val="20"/>
                <w:szCs w:val="20"/>
              </w:rPr>
            </w:pPr>
            <w:proofErr w:type="spellStart"/>
            <w:r w:rsidRPr="004B168B">
              <w:rPr>
                <w:rFonts w:ascii="Tahoma" w:eastAsia="Tahoma" w:hAnsi="Tahoma" w:cs="Tahoma"/>
                <w:b/>
                <w:sz w:val="20"/>
                <w:szCs w:val="20"/>
              </w:rPr>
              <w:t>Հզորություն</w:t>
            </w:r>
            <w:proofErr w:type="spellEnd"/>
            <w:r w:rsidRPr="004B168B">
              <w:rPr>
                <w:rFonts w:ascii="Tahoma" w:eastAsia="Tahoma" w:hAnsi="Tahoma" w:cs="Tahoma"/>
                <w:b/>
                <w:sz w:val="20"/>
                <w:szCs w:val="20"/>
              </w:rPr>
              <w:t>՝ 12000 BTU</w:t>
            </w:r>
          </w:p>
          <w:p w14:paraId="217C714A" w14:textId="77777777" w:rsidR="004B168B" w:rsidRPr="004B168B" w:rsidRDefault="004B168B" w:rsidP="006A665F">
            <w:pPr>
              <w:rPr>
                <w:b/>
                <w:sz w:val="20"/>
                <w:szCs w:val="20"/>
              </w:rPr>
            </w:pPr>
            <w:proofErr w:type="spellStart"/>
            <w:r w:rsidRPr="004B168B">
              <w:rPr>
                <w:rFonts w:ascii="Tahoma" w:eastAsia="Tahoma" w:hAnsi="Tahoma" w:cs="Tahoma"/>
                <w:b/>
                <w:sz w:val="20"/>
                <w:szCs w:val="20"/>
              </w:rPr>
              <w:t>Սառեցնող</w:t>
            </w:r>
            <w:proofErr w:type="spellEnd"/>
            <w:r w:rsidRPr="004B168B">
              <w:rPr>
                <w:rFonts w:ascii="Tahoma" w:eastAsia="Tahoma" w:hAnsi="Tahoma" w:cs="Tahoma"/>
                <w:b/>
                <w:sz w:val="20"/>
                <w:szCs w:val="20"/>
              </w:rPr>
              <w:t xml:space="preserve"> </w:t>
            </w:r>
            <w:proofErr w:type="spellStart"/>
            <w:r w:rsidRPr="004B168B">
              <w:rPr>
                <w:rFonts w:ascii="Tahoma" w:eastAsia="Tahoma" w:hAnsi="Tahoma" w:cs="Tahoma"/>
                <w:b/>
                <w:sz w:val="20"/>
                <w:szCs w:val="20"/>
              </w:rPr>
              <w:t>գազ</w:t>
            </w:r>
            <w:proofErr w:type="spellEnd"/>
            <w:r w:rsidRPr="004B168B">
              <w:rPr>
                <w:rFonts w:ascii="Tahoma" w:eastAsia="Tahoma" w:hAnsi="Tahoma" w:cs="Tahoma"/>
                <w:b/>
                <w:sz w:val="20"/>
                <w:szCs w:val="20"/>
              </w:rPr>
              <w:t xml:space="preserve"> (</w:t>
            </w:r>
            <w:proofErr w:type="spellStart"/>
            <w:r w:rsidRPr="004B168B">
              <w:rPr>
                <w:rFonts w:ascii="Tahoma" w:eastAsia="Tahoma" w:hAnsi="Tahoma" w:cs="Tahoma"/>
                <w:b/>
                <w:sz w:val="20"/>
                <w:szCs w:val="20"/>
              </w:rPr>
              <w:t>սառնագենտ</w:t>
            </w:r>
            <w:proofErr w:type="spellEnd"/>
            <w:r w:rsidRPr="004B168B">
              <w:rPr>
                <w:rFonts w:ascii="Tahoma" w:eastAsia="Tahoma" w:hAnsi="Tahoma" w:cs="Tahoma"/>
                <w:b/>
                <w:sz w:val="20"/>
                <w:szCs w:val="20"/>
              </w:rPr>
              <w:t>)՝ R32</w:t>
            </w:r>
          </w:p>
          <w:p w14:paraId="3E12F674" w14:textId="77777777" w:rsidR="004B168B" w:rsidRPr="004B168B" w:rsidRDefault="004B168B" w:rsidP="006A665F">
            <w:pPr>
              <w:rPr>
                <w:sz w:val="20"/>
                <w:szCs w:val="20"/>
              </w:rPr>
            </w:pPr>
          </w:p>
          <w:p w14:paraId="7885A06C" w14:textId="77777777" w:rsidR="004B168B" w:rsidRPr="004B168B" w:rsidRDefault="004B168B" w:rsidP="006A665F">
            <w:pPr>
              <w:rPr>
                <w:sz w:val="20"/>
                <w:szCs w:val="20"/>
              </w:rPr>
            </w:pPr>
            <w:r w:rsidRPr="004B168B">
              <w:rPr>
                <w:rFonts w:ascii="Tahoma" w:eastAsia="Tahoma" w:hAnsi="Tahoma" w:cs="Tahoma"/>
                <w:sz w:val="20"/>
                <w:szCs w:val="20"/>
              </w:rPr>
              <w:t>“</w:t>
            </w:r>
            <w:proofErr w:type="spellStart"/>
            <w:r w:rsidRPr="004B168B">
              <w:rPr>
                <w:rFonts w:ascii="Tahoma" w:eastAsia="Tahoma" w:hAnsi="Tahoma" w:cs="Tahoma"/>
                <w:sz w:val="20"/>
                <w:szCs w:val="20"/>
              </w:rPr>
              <w:t>Սառեցում</w:t>
            </w:r>
            <w:proofErr w:type="spellEnd"/>
            <w:r w:rsidRPr="004B168B">
              <w:rPr>
                <w:rFonts w:ascii="Tahoma" w:eastAsia="Tahoma" w:hAnsi="Tahoma" w:cs="Tahoma"/>
                <w:sz w:val="20"/>
                <w:szCs w:val="20"/>
              </w:rPr>
              <w:t>”</w:t>
            </w:r>
          </w:p>
          <w:p w14:paraId="396838BC" w14:textId="77777777" w:rsidR="004B168B" w:rsidRPr="004B168B" w:rsidRDefault="004B168B" w:rsidP="006A665F">
            <w:pPr>
              <w:rPr>
                <w:sz w:val="20"/>
                <w:szCs w:val="20"/>
              </w:rPr>
            </w:pPr>
            <w:proofErr w:type="spellStart"/>
            <w:r w:rsidRPr="004B168B">
              <w:rPr>
                <w:rFonts w:ascii="Tahoma" w:eastAsia="Tahoma" w:hAnsi="Tahoma" w:cs="Tahoma"/>
                <w:sz w:val="20"/>
                <w:szCs w:val="20"/>
              </w:rPr>
              <w:t>Արտադրողականություն</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նվազագույն-առավելագույն</w:t>
            </w:r>
            <w:proofErr w:type="spellEnd"/>
            <w:r w:rsidRPr="004B168B">
              <w:rPr>
                <w:rFonts w:ascii="Tahoma" w:eastAsia="Tahoma" w:hAnsi="Tahoma" w:cs="Tahoma"/>
                <w:sz w:val="20"/>
                <w:szCs w:val="20"/>
              </w:rPr>
              <w:t>) - 3,4 /0,9-3,4/</w:t>
            </w:r>
          </w:p>
          <w:p w14:paraId="6E55548B" w14:textId="77777777" w:rsidR="004B168B" w:rsidRPr="004B168B" w:rsidRDefault="004B168B" w:rsidP="006A665F">
            <w:pPr>
              <w:rPr>
                <w:sz w:val="20"/>
                <w:szCs w:val="20"/>
              </w:rPr>
            </w:pPr>
            <w:proofErr w:type="spellStart"/>
            <w:r w:rsidRPr="004B168B">
              <w:rPr>
                <w:rFonts w:ascii="Tahoma" w:eastAsia="Tahoma" w:hAnsi="Tahoma" w:cs="Tahoma"/>
                <w:sz w:val="20"/>
                <w:szCs w:val="20"/>
              </w:rPr>
              <w:t>Էներգիայի</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ծախսը</w:t>
            </w:r>
            <w:proofErr w:type="spellEnd"/>
            <w:r w:rsidRPr="004B168B">
              <w:rPr>
                <w:rFonts w:ascii="Tahoma" w:eastAsia="Tahoma" w:hAnsi="Tahoma" w:cs="Tahoma"/>
                <w:sz w:val="20"/>
                <w:szCs w:val="20"/>
              </w:rPr>
              <w:t xml:space="preserve"> - 1,21 </w:t>
            </w:r>
            <w:proofErr w:type="spellStart"/>
            <w:r w:rsidRPr="004B168B">
              <w:rPr>
                <w:rFonts w:ascii="Tahoma" w:eastAsia="Tahoma" w:hAnsi="Tahoma" w:cs="Tahoma"/>
                <w:sz w:val="20"/>
                <w:szCs w:val="20"/>
              </w:rPr>
              <w:t>кВт</w:t>
            </w:r>
            <w:proofErr w:type="spellEnd"/>
          </w:p>
          <w:p w14:paraId="5A9946F0" w14:textId="77777777" w:rsidR="004B168B" w:rsidRPr="004B168B" w:rsidRDefault="004B168B" w:rsidP="006A665F">
            <w:pPr>
              <w:rPr>
                <w:sz w:val="20"/>
                <w:szCs w:val="20"/>
              </w:rPr>
            </w:pPr>
            <w:r w:rsidRPr="004B168B">
              <w:rPr>
                <w:rFonts w:ascii="Tahoma" w:eastAsia="Tahoma" w:hAnsi="Tahoma" w:cs="Tahoma"/>
                <w:sz w:val="20"/>
                <w:szCs w:val="20"/>
              </w:rPr>
              <w:t xml:space="preserve">SEER </w:t>
            </w:r>
            <w:proofErr w:type="spellStart"/>
            <w:r w:rsidRPr="004B168B">
              <w:rPr>
                <w:rFonts w:ascii="Tahoma" w:eastAsia="Tahoma" w:hAnsi="Tahoma" w:cs="Tahoma"/>
                <w:sz w:val="20"/>
                <w:szCs w:val="20"/>
              </w:rPr>
              <w:t>սեզոնային</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էներգաէֆեկտիվություն</w:t>
            </w:r>
            <w:proofErr w:type="spellEnd"/>
            <w:r w:rsidRPr="004B168B">
              <w:rPr>
                <w:rFonts w:ascii="Tahoma" w:eastAsia="Tahoma" w:hAnsi="Tahoma" w:cs="Tahoma"/>
                <w:sz w:val="20"/>
                <w:szCs w:val="20"/>
              </w:rPr>
              <w:t>- 6,2 A++</w:t>
            </w:r>
          </w:p>
          <w:p w14:paraId="45435B80" w14:textId="77777777" w:rsidR="004B168B" w:rsidRPr="004B168B" w:rsidRDefault="004B168B" w:rsidP="006A665F">
            <w:pPr>
              <w:rPr>
                <w:sz w:val="20"/>
                <w:szCs w:val="20"/>
              </w:rPr>
            </w:pPr>
            <w:proofErr w:type="spellStart"/>
            <w:r w:rsidRPr="004B168B">
              <w:rPr>
                <w:rFonts w:ascii="Tahoma" w:eastAsia="Tahoma" w:hAnsi="Tahoma" w:cs="Tahoma"/>
                <w:sz w:val="20"/>
                <w:szCs w:val="20"/>
              </w:rPr>
              <w:t>Ներքին</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բլոկի</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ձայնային</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ճնշման</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աստիճանը</w:t>
            </w:r>
            <w:proofErr w:type="spellEnd"/>
            <w:r w:rsidRPr="004B168B">
              <w:rPr>
                <w:rFonts w:ascii="Tahoma" w:eastAsia="Tahoma" w:hAnsi="Tahoma" w:cs="Tahoma"/>
                <w:sz w:val="20"/>
                <w:szCs w:val="20"/>
              </w:rPr>
              <w:t xml:space="preserve"> - 22-31-38-46 </w:t>
            </w:r>
            <w:proofErr w:type="spellStart"/>
            <w:r w:rsidRPr="004B168B">
              <w:rPr>
                <w:rFonts w:ascii="Tahoma" w:eastAsia="Tahoma" w:hAnsi="Tahoma" w:cs="Tahoma"/>
                <w:sz w:val="20"/>
                <w:szCs w:val="20"/>
              </w:rPr>
              <w:t>դԲ</w:t>
            </w:r>
            <w:proofErr w:type="spellEnd"/>
          </w:p>
          <w:p w14:paraId="441A1012" w14:textId="77777777" w:rsidR="004B168B" w:rsidRPr="004B168B" w:rsidRDefault="004B168B" w:rsidP="006A665F">
            <w:pPr>
              <w:rPr>
                <w:sz w:val="20"/>
                <w:szCs w:val="20"/>
              </w:rPr>
            </w:pPr>
            <w:proofErr w:type="spellStart"/>
            <w:r w:rsidRPr="004B168B">
              <w:rPr>
                <w:rFonts w:ascii="Tahoma" w:eastAsia="Tahoma" w:hAnsi="Tahoma" w:cs="Tahoma"/>
                <w:sz w:val="20"/>
                <w:szCs w:val="20"/>
              </w:rPr>
              <w:t>Ներքին</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բլոկի</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ձայնային</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հզորության</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աստիճանը</w:t>
            </w:r>
            <w:proofErr w:type="spellEnd"/>
            <w:r w:rsidRPr="004B168B">
              <w:rPr>
                <w:rFonts w:ascii="Tahoma" w:eastAsia="Tahoma" w:hAnsi="Tahoma" w:cs="Tahoma"/>
                <w:sz w:val="20"/>
                <w:szCs w:val="20"/>
              </w:rPr>
              <w:t xml:space="preserve"> - 60 </w:t>
            </w:r>
            <w:proofErr w:type="spellStart"/>
            <w:r w:rsidRPr="004B168B">
              <w:rPr>
                <w:rFonts w:ascii="Tahoma" w:eastAsia="Tahoma" w:hAnsi="Tahoma" w:cs="Tahoma"/>
                <w:sz w:val="20"/>
                <w:szCs w:val="20"/>
              </w:rPr>
              <w:t>դԲ</w:t>
            </w:r>
            <w:proofErr w:type="spellEnd"/>
          </w:p>
          <w:p w14:paraId="36E762D3" w14:textId="77777777" w:rsidR="004B168B" w:rsidRPr="004B168B" w:rsidRDefault="004B168B" w:rsidP="006A665F">
            <w:pPr>
              <w:rPr>
                <w:sz w:val="20"/>
                <w:szCs w:val="20"/>
              </w:rPr>
            </w:pPr>
            <w:proofErr w:type="spellStart"/>
            <w:r w:rsidRPr="004B168B">
              <w:rPr>
                <w:rFonts w:ascii="Tahoma" w:eastAsia="Tahoma" w:hAnsi="Tahoma" w:cs="Tahoma"/>
                <w:sz w:val="20"/>
                <w:szCs w:val="20"/>
              </w:rPr>
              <w:t>Արտաքին</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բլոկի</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ձայնային</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հզորության</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աստիճանը</w:t>
            </w:r>
            <w:proofErr w:type="spellEnd"/>
            <w:r w:rsidRPr="004B168B">
              <w:rPr>
                <w:rFonts w:ascii="Tahoma" w:eastAsia="Tahoma" w:hAnsi="Tahoma" w:cs="Tahoma"/>
                <w:sz w:val="20"/>
                <w:szCs w:val="20"/>
              </w:rPr>
              <w:t xml:space="preserve">- 51 </w:t>
            </w:r>
            <w:proofErr w:type="spellStart"/>
            <w:r w:rsidRPr="004B168B">
              <w:rPr>
                <w:rFonts w:ascii="Tahoma" w:eastAsia="Tahoma" w:hAnsi="Tahoma" w:cs="Tahoma"/>
                <w:sz w:val="20"/>
                <w:szCs w:val="20"/>
              </w:rPr>
              <w:t>դԲ</w:t>
            </w:r>
            <w:proofErr w:type="spellEnd"/>
          </w:p>
          <w:p w14:paraId="65C6FBC9" w14:textId="77777777" w:rsidR="004B168B" w:rsidRPr="004B168B" w:rsidRDefault="004B168B" w:rsidP="006A665F">
            <w:pPr>
              <w:rPr>
                <w:sz w:val="20"/>
                <w:szCs w:val="20"/>
              </w:rPr>
            </w:pPr>
            <w:proofErr w:type="spellStart"/>
            <w:r w:rsidRPr="004B168B">
              <w:rPr>
                <w:rFonts w:ascii="Tahoma" w:eastAsia="Tahoma" w:hAnsi="Tahoma" w:cs="Tahoma"/>
                <w:sz w:val="20"/>
                <w:szCs w:val="20"/>
              </w:rPr>
              <w:t>Արտաքին</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բլոկի</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ձայնային</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ճնշման</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աստիճանը</w:t>
            </w:r>
            <w:proofErr w:type="spellEnd"/>
            <w:r w:rsidRPr="004B168B">
              <w:rPr>
                <w:rFonts w:ascii="Tahoma" w:eastAsia="Tahoma" w:hAnsi="Tahoma" w:cs="Tahoma"/>
                <w:sz w:val="20"/>
                <w:szCs w:val="20"/>
              </w:rPr>
              <w:t xml:space="preserve">- 64 </w:t>
            </w:r>
            <w:proofErr w:type="spellStart"/>
            <w:r w:rsidRPr="004B168B">
              <w:rPr>
                <w:rFonts w:ascii="Tahoma" w:eastAsia="Tahoma" w:hAnsi="Tahoma" w:cs="Tahoma"/>
                <w:sz w:val="20"/>
                <w:szCs w:val="20"/>
              </w:rPr>
              <w:t>դԲ</w:t>
            </w:r>
            <w:proofErr w:type="spellEnd"/>
          </w:p>
          <w:p w14:paraId="1DB644A2" w14:textId="77777777" w:rsidR="004B168B" w:rsidRPr="004B168B" w:rsidRDefault="004B168B" w:rsidP="006A665F">
            <w:pPr>
              <w:rPr>
                <w:sz w:val="20"/>
                <w:szCs w:val="20"/>
              </w:rPr>
            </w:pPr>
            <w:proofErr w:type="spellStart"/>
            <w:r w:rsidRPr="004B168B">
              <w:rPr>
                <w:rFonts w:ascii="Tahoma" w:eastAsia="Tahoma" w:hAnsi="Tahoma" w:cs="Tahoma"/>
                <w:sz w:val="20"/>
                <w:szCs w:val="20"/>
              </w:rPr>
              <w:t>Ներքին</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բլոկի</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օդի</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ծախսը</w:t>
            </w:r>
            <w:proofErr w:type="spellEnd"/>
            <w:r w:rsidRPr="004B168B">
              <w:rPr>
                <w:rFonts w:ascii="Tahoma" w:eastAsia="Tahoma" w:hAnsi="Tahoma" w:cs="Tahoma"/>
                <w:sz w:val="20"/>
                <w:szCs w:val="20"/>
              </w:rPr>
              <w:t xml:space="preserve">  - 216-702 </w:t>
            </w:r>
            <w:proofErr w:type="spellStart"/>
            <w:r w:rsidRPr="004B168B">
              <w:rPr>
                <w:rFonts w:ascii="Tahoma" w:eastAsia="Tahoma" w:hAnsi="Tahoma" w:cs="Tahoma"/>
                <w:sz w:val="20"/>
                <w:szCs w:val="20"/>
              </w:rPr>
              <w:t>խորանարդ</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մետր</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ժամ</w:t>
            </w:r>
            <w:proofErr w:type="spellEnd"/>
          </w:p>
          <w:p w14:paraId="7473C2EE" w14:textId="77777777" w:rsidR="004B168B" w:rsidRPr="004B168B" w:rsidRDefault="004B168B" w:rsidP="006A665F">
            <w:pPr>
              <w:rPr>
                <w:sz w:val="20"/>
                <w:szCs w:val="20"/>
              </w:rPr>
            </w:pPr>
          </w:p>
          <w:p w14:paraId="180A1AA0" w14:textId="77777777" w:rsidR="004B168B" w:rsidRPr="004B168B" w:rsidRDefault="004B168B" w:rsidP="006A665F">
            <w:pPr>
              <w:rPr>
                <w:sz w:val="20"/>
                <w:szCs w:val="20"/>
              </w:rPr>
            </w:pPr>
            <w:r w:rsidRPr="004B168B">
              <w:rPr>
                <w:color w:val="202122"/>
                <w:sz w:val="20"/>
                <w:szCs w:val="20"/>
                <w:highlight w:val="white"/>
              </w:rPr>
              <w:t>“</w:t>
            </w:r>
            <w:proofErr w:type="spellStart"/>
            <w:r w:rsidRPr="004B168B">
              <w:rPr>
                <w:rFonts w:ascii="Tahoma" w:eastAsia="Tahoma" w:hAnsi="Tahoma" w:cs="Tahoma"/>
                <w:sz w:val="20"/>
                <w:szCs w:val="20"/>
              </w:rPr>
              <w:t>Տաքացում</w:t>
            </w:r>
            <w:proofErr w:type="spellEnd"/>
            <w:r w:rsidRPr="004B168B">
              <w:rPr>
                <w:rFonts w:ascii="Tahoma" w:eastAsia="Tahoma" w:hAnsi="Tahoma" w:cs="Tahoma"/>
                <w:sz w:val="20"/>
                <w:szCs w:val="20"/>
              </w:rPr>
              <w:t>”</w:t>
            </w:r>
          </w:p>
          <w:p w14:paraId="56AC30D5" w14:textId="77777777" w:rsidR="004B168B" w:rsidRPr="004B168B" w:rsidRDefault="004B168B" w:rsidP="006A665F">
            <w:pPr>
              <w:rPr>
                <w:sz w:val="20"/>
                <w:szCs w:val="20"/>
              </w:rPr>
            </w:pPr>
            <w:proofErr w:type="spellStart"/>
            <w:r w:rsidRPr="004B168B">
              <w:rPr>
                <w:rFonts w:ascii="Tahoma" w:eastAsia="Tahoma" w:hAnsi="Tahoma" w:cs="Tahoma"/>
                <w:sz w:val="20"/>
                <w:szCs w:val="20"/>
              </w:rPr>
              <w:t>Արտադրողականություն</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մին-մաքս</w:t>
            </w:r>
            <w:proofErr w:type="spellEnd"/>
            <w:r w:rsidRPr="004B168B">
              <w:rPr>
                <w:rFonts w:ascii="Tahoma" w:eastAsia="Tahoma" w:hAnsi="Tahoma" w:cs="Tahoma"/>
                <w:sz w:val="20"/>
                <w:szCs w:val="20"/>
              </w:rPr>
              <w:t>) - 3,6 /0,9-3,7/</w:t>
            </w:r>
          </w:p>
          <w:p w14:paraId="26DA4AE0" w14:textId="77777777" w:rsidR="004B168B" w:rsidRPr="004B168B" w:rsidRDefault="004B168B" w:rsidP="006A665F">
            <w:pPr>
              <w:rPr>
                <w:sz w:val="20"/>
                <w:szCs w:val="20"/>
              </w:rPr>
            </w:pPr>
            <w:proofErr w:type="spellStart"/>
            <w:r w:rsidRPr="004B168B">
              <w:rPr>
                <w:rFonts w:ascii="Tahoma" w:eastAsia="Tahoma" w:hAnsi="Tahoma" w:cs="Tahoma"/>
                <w:sz w:val="20"/>
                <w:szCs w:val="20"/>
              </w:rPr>
              <w:t>Սպառվող</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հզորությունը</w:t>
            </w:r>
            <w:proofErr w:type="spellEnd"/>
            <w:r w:rsidRPr="004B168B">
              <w:rPr>
                <w:rFonts w:ascii="Tahoma" w:eastAsia="Tahoma" w:hAnsi="Tahoma" w:cs="Tahoma"/>
                <w:sz w:val="20"/>
                <w:szCs w:val="20"/>
              </w:rPr>
              <w:t xml:space="preserve"> - 0,975 </w:t>
            </w:r>
            <w:proofErr w:type="spellStart"/>
            <w:r w:rsidRPr="004B168B">
              <w:rPr>
                <w:rFonts w:ascii="Tahoma" w:eastAsia="Tahoma" w:hAnsi="Tahoma" w:cs="Tahoma"/>
                <w:sz w:val="20"/>
                <w:szCs w:val="20"/>
              </w:rPr>
              <w:t>կիլովատտ</w:t>
            </w:r>
            <w:proofErr w:type="spellEnd"/>
          </w:p>
          <w:p w14:paraId="1F7731A5" w14:textId="77777777" w:rsidR="004B168B" w:rsidRPr="004B168B" w:rsidRDefault="004B168B" w:rsidP="006A665F">
            <w:pPr>
              <w:rPr>
                <w:sz w:val="20"/>
                <w:szCs w:val="20"/>
              </w:rPr>
            </w:pPr>
            <w:r w:rsidRPr="004B168B">
              <w:rPr>
                <w:rFonts w:ascii="Tahoma" w:eastAsia="Tahoma" w:hAnsi="Tahoma" w:cs="Tahoma"/>
                <w:sz w:val="20"/>
                <w:szCs w:val="20"/>
              </w:rPr>
              <w:t xml:space="preserve">SCOP </w:t>
            </w:r>
            <w:proofErr w:type="spellStart"/>
            <w:r w:rsidRPr="004B168B">
              <w:rPr>
                <w:rFonts w:ascii="Tahoma" w:eastAsia="Tahoma" w:hAnsi="Tahoma" w:cs="Tahoma"/>
                <w:sz w:val="20"/>
                <w:szCs w:val="20"/>
              </w:rPr>
              <w:t>սեզոնային</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էներգախնայողություն</w:t>
            </w:r>
            <w:proofErr w:type="spellEnd"/>
            <w:r w:rsidRPr="004B168B">
              <w:rPr>
                <w:rFonts w:ascii="Tahoma" w:eastAsia="Tahoma" w:hAnsi="Tahoma" w:cs="Tahoma"/>
                <w:sz w:val="20"/>
                <w:szCs w:val="20"/>
              </w:rPr>
              <w:t>- 4.3 A+</w:t>
            </w:r>
          </w:p>
          <w:p w14:paraId="3AB8383F" w14:textId="77777777" w:rsidR="004B168B" w:rsidRPr="004B168B" w:rsidRDefault="004B168B" w:rsidP="006A665F">
            <w:pPr>
              <w:rPr>
                <w:sz w:val="20"/>
                <w:szCs w:val="20"/>
              </w:rPr>
            </w:pPr>
            <w:proofErr w:type="spellStart"/>
            <w:r w:rsidRPr="004B168B">
              <w:rPr>
                <w:rFonts w:ascii="Tahoma" w:eastAsia="Tahoma" w:hAnsi="Tahoma" w:cs="Tahoma"/>
                <w:sz w:val="20"/>
                <w:szCs w:val="20"/>
              </w:rPr>
              <w:t>Ներքին</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բլոկի</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ձայնային</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ճնշման</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աստիճանը</w:t>
            </w:r>
            <w:proofErr w:type="spellEnd"/>
            <w:r w:rsidRPr="004B168B">
              <w:rPr>
                <w:rFonts w:ascii="Tahoma" w:eastAsia="Tahoma" w:hAnsi="Tahoma" w:cs="Tahoma"/>
                <w:sz w:val="20"/>
                <w:szCs w:val="20"/>
              </w:rPr>
              <w:t xml:space="preserve"> - 21-30-37-44 </w:t>
            </w:r>
            <w:proofErr w:type="spellStart"/>
            <w:r w:rsidRPr="004B168B">
              <w:rPr>
                <w:rFonts w:ascii="Tahoma" w:eastAsia="Tahoma" w:hAnsi="Tahoma" w:cs="Tahoma"/>
                <w:sz w:val="20"/>
                <w:szCs w:val="20"/>
              </w:rPr>
              <w:t>դԲ</w:t>
            </w:r>
            <w:proofErr w:type="spellEnd"/>
          </w:p>
          <w:p w14:paraId="4852904B" w14:textId="77777777" w:rsidR="004B168B" w:rsidRPr="004B168B" w:rsidRDefault="004B168B" w:rsidP="006A665F">
            <w:pPr>
              <w:rPr>
                <w:sz w:val="20"/>
                <w:szCs w:val="20"/>
              </w:rPr>
            </w:pPr>
            <w:proofErr w:type="spellStart"/>
            <w:r w:rsidRPr="004B168B">
              <w:rPr>
                <w:rFonts w:ascii="Tahoma" w:eastAsia="Tahoma" w:hAnsi="Tahoma" w:cs="Tahoma"/>
                <w:sz w:val="20"/>
                <w:szCs w:val="20"/>
              </w:rPr>
              <w:t>Արտաքին</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բլոկի</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ձայնային</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ճնշման</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աստիճանը</w:t>
            </w:r>
            <w:proofErr w:type="spellEnd"/>
            <w:r w:rsidRPr="004B168B">
              <w:rPr>
                <w:rFonts w:ascii="Tahoma" w:eastAsia="Tahoma" w:hAnsi="Tahoma" w:cs="Tahoma"/>
                <w:sz w:val="20"/>
                <w:szCs w:val="20"/>
              </w:rPr>
              <w:t xml:space="preserve"> - 51 </w:t>
            </w:r>
            <w:proofErr w:type="spellStart"/>
            <w:r w:rsidRPr="004B168B">
              <w:rPr>
                <w:rFonts w:ascii="Tahoma" w:eastAsia="Tahoma" w:hAnsi="Tahoma" w:cs="Tahoma"/>
                <w:sz w:val="20"/>
                <w:szCs w:val="20"/>
              </w:rPr>
              <w:t>դԲ</w:t>
            </w:r>
            <w:proofErr w:type="spellEnd"/>
          </w:p>
          <w:p w14:paraId="22766B0F" w14:textId="77777777" w:rsidR="004B168B" w:rsidRPr="004B168B" w:rsidRDefault="004B168B" w:rsidP="006A665F">
            <w:pPr>
              <w:rPr>
                <w:sz w:val="20"/>
                <w:szCs w:val="20"/>
              </w:rPr>
            </w:pPr>
            <w:proofErr w:type="spellStart"/>
            <w:r w:rsidRPr="004B168B">
              <w:rPr>
                <w:rFonts w:ascii="Tahoma" w:eastAsia="Tahoma" w:hAnsi="Tahoma" w:cs="Tahoma"/>
                <w:sz w:val="20"/>
                <w:szCs w:val="20"/>
              </w:rPr>
              <w:t>Ներքին</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բլոկի</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օդի</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ծախսը</w:t>
            </w:r>
            <w:proofErr w:type="spellEnd"/>
            <w:r w:rsidRPr="004B168B">
              <w:rPr>
                <w:rFonts w:ascii="Tahoma" w:eastAsia="Tahoma" w:hAnsi="Tahoma" w:cs="Tahoma"/>
                <w:sz w:val="20"/>
                <w:szCs w:val="20"/>
              </w:rPr>
              <w:t xml:space="preserve"> - 198-630 </w:t>
            </w:r>
            <w:proofErr w:type="spellStart"/>
            <w:r w:rsidRPr="004B168B">
              <w:rPr>
                <w:rFonts w:ascii="Tahoma" w:eastAsia="Tahoma" w:hAnsi="Tahoma" w:cs="Tahoma"/>
                <w:sz w:val="20"/>
                <w:szCs w:val="20"/>
              </w:rPr>
              <w:t>խորանարդ</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մետր</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ժամ</w:t>
            </w:r>
            <w:proofErr w:type="spellEnd"/>
          </w:p>
          <w:p w14:paraId="33F5E1D0" w14:textId="77777777" w:rsidR="004B168B" w:rsidRPr="004B168B" w:rsidRDefault="004B168B" w:rsidP="006A665F">
            <w:pPr>
              <w:rPr>
                <w:sz w:val="20"/>
                <w:szCs w:val="20"/>
              </w:rPr>
            </w:pPr>
          </w:p>
          <w:p w14:paraId="7AE4A759" w14:textId="77777777" w:rsidR="004B168B" w:rsidRPr="004B168B" w:rsidRDefault="004B168B" w:rsidP="006A665F">
            <w:pPr>
              <w:rPr>
                <w:sz w:val="20"/>
                <w:szCs w:val="20"/>
              </w:rPr>
            </w:pPr>
            <w:r w:rsidRPr="004B168B">
              <w:rPr>
                <w:rFonts w:ascii="Tahoma" w:eastAsia="Tahoma" w:hAnsi="Tahoma" w:cs="Tahoma"/>
                <w:sz w:val="20"/>
                <w:szCs w:val="20"/>
              </w:rPr>
              <w:t>“</w:t>
            </w:r>
            <w:proofErr w:type="spellStart"/>
            <w:r w:rsidRPr="004B168B">
              <w:rPr>
                <w:rFonts w:ascii="Tahoma" w:eastAsia="Tahoma" w:hAnsi="Tahoma" w:cs="Tahoma"/>
                <w:sz w:val="20"/>
                <w:szCs w:val="20"/>
              </w:rPr>
              <w:t>Օդափոխություն</w:t>
            </w:r>
            <w:proofErr w:type="spellEnd"/>
            <w:r w:rsidRPr="004B168B">
              <w:rPr>
                <w:rFonts w:ascii="Tahoma" w:eastAsia="Tahoma" w:hAnsi="Tahoma" w:cs="Tahoma"/>
                <w:sz w:val="20"/>
                <w:szCs w:val="20"/>
              </w:rPr>
              <w:t>”</w:t>
            </w:r>
          </w:p>
          <w:p w14:paraId="30F509C7" w14:textId="77777777" w:rsidR="004B168B" w:rsidRPr="004B168B" w:rsidRDefault="004B168B" w:rsidP="006A665F">
            <w:pPr>
              <w:rPr>
                <w:sz w:val="20"/>
                <w:szCs w:val="20"/>
              </w:rPr>
            </w:pPr>
            <w:proofErr w:type="spellStart"/>
            <w:r w:rsidRPr="004B168B">
              <w:rPr>
                <w:rFonts w:ascii="Tahoma" w:eastAsia="Tahoma" w:hAnsi="Tahoma" w:cs="Tahoma"/>
                <w:sz w:val="20"/>
                <w:szCs w:val="20"/>
              </w:rPr>
              <w:t>Օդափոխության</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առանձին</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ռեժիմ</w:t>
            </w:r>
            <w:proofErr w:type="spellEnd"/>
            <w:r w:rsidRPr="004B168B">
              <w:rPr>
                <w:rFonts w:ascii="Tahoma" w:eastAsia="Tahoma" w:hAnsi="Tahoma" w:cs="Tahoma"/>
                <w:sz w:val="20"/>
                <w:szCs w:val="20"/>
              </w:rPr>
              <w:t xml:space="preserve"> </w:t>
            </w:r>
          </w:p>
          <w:p w14:paraId="4384E84A" w14:textId="77777777" w:rsidR="004B168B" w:rsidRPr="004B168B" w:rsidRDefault="004B168B" w:rsidP="006A665F">
            <w:pPr>
              <w:rPr>
                <w:sz w:val="20"/>
                <w:szCs w:val="20"/>
              </w:rPr>
            </w:pPr>
          </w:p>
          <w:p w14:paraId="5CD04648" w14:textId="77777777" w:rsidR="004B168B" w:rsidRPr="004B168B" w:rsidRDefault="004B168B" w:rsidP="006A665F">
            <w:pPr>
              <w:rPr>
                <w:sz w:val="20"/>
                <w:szCs w:val="20"/>
              </w:rPr>
            </w:pPr>
            <w:r w:rsidRPr="004B168B">
              <w:rPr>
                <w:rFonts w:ascii="Tahoma" w:eastAsia="Tahoma" w:hAnsi="Tahoma" w:cs="Tahoma"/>
                <w:sz w:val="20"/>
                <w:szCs w:val="20"/>
              </w:rPr>
              <w:t>“</w:t>
            </w:r>
            <w:proofErr w:type="spellStart"/>
            <w:r w:rsidRPr="004B168B">
              <w:rPr>
                <w:rFonts w:ascii="Tahoma" w:eastAsia="Tahoma" w:hAnsi="Tahoma" w:cs="Tahoma"/>
                <w:sz w:val="20"/>
                <w:szCs w:val="20"/>
              </w:rPr>
              <w:t>Խողովակներ</w:t>
            </w:r>
            <w:proofErr w:type="spellEnd"/>
            <w:r w:rsidRPr="004B168B">
              <w:rPr>
                <w:rFonts w:ascii="Tahoma" w:eastAsia="Tahoma" w:hAnsi="Tahoma" w:cs="Tahoma"/>
                <w:sz w:val="20"/>
                <w:szCs w:val="20"/>
              </w:rPr>
              <w:t>”</w:t>
            </w:r>
          </w:p>
          <w:p w14:paraId="3D252B79" w14:textId="77777777" w:rsidR="004B168B" w:rsidRPr="004B168B" w:rsidRDefault="004B168B" w:rsidP="006A665F">
            <w:pPr>
              <w:rPr>
                <w:sz w:val="20"/>
                <w:szCs w:val="20"/>
              </w:rPr>
            </w:pPr>
            <w:proofErr w:type="spellStart"/>
            <w:r w:rsidRPr="004B168B">
              <w:rPr>
                <w:rFonts w:ascii="Tahoma" w:eastAsia="Tahoma" w:hAnsi="Tahoma" w:cs="Tahoma"/>
                <w:sz w:val="20"/>
                <w:szCs w:val="20"/>
              </w:rPr>
              <w:t>Խողովակների</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տրամագիծը</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հեղուկ</w:t>
            </w:r>
            <w:proofErr w:type="spellEnd"/>
            <w:r w:rsidRPr="004B168B">
              <w:rPr>
                <w:rFonts w:ascii="Tahoma" w:eastAsia="Tahoma" w:hAnsi="Tahoma" w:cs="Tahoma"/>
                <w:sz w:val="20"/>
                <w:szCs w:val="20"/>
              </w:rPr>
              <w:t xml:space="preserve">) - 6,35 (1/4) </w:t>
            </w:r>
            <w:proofErr w:type="spellStart"/>
            <w:r w:rsidRPr="004B168B">
              <w:rPr>
                <w:rFonts w:ascii="Tahoma" w:eastAsia="Tahoma" w:hAnsi="Tahoma" w:cs="Tahoma"/>
                <w:sz w:val="20"/>
                <w:szCs w:val="20"/>
              </w:rPr>
              <w:t>մմ</w:t>
            </w:r>
            <w:proofErr w:type="spellEnd"/>
            <w:r w:rsidRPr="004B168B">
              <w:rPr>
                <w:rFonts w:ascii="Tahoma" w:eastAsia="Tahoma" w:hAnsi="Tahoma" w:cs="Tahoma"/>
                <w:sz w:val="20"/>
                <w:szCs w:val="20"/>
              </w:rPr>
              <w:t>/</w:t>
            </w:r>
            <w:proofErr w:type="spellStart"/>
            <w:r w:rsidRPr="004B168B">
              <w:rPr>
                <w:rFonts w:ascii="Tahoma" w:eastAsia="Tahoma" w:hAnsi="Tahoma" w:cs="Tahoma"/>
                <w:sz w:val="20"/>
                <w:szCs w:val="20"/>
              </w:rPr>
              <w:t>դույմ</w:t>
            </w:r>
            <w:proofErr w:type="spellEnd"/>
          </w:p>
          <w:p w14:paraId="56018956" w14:textId="77777777" w:rsidR="004B168B" w:rsidRPr="004B168B" w:rsidRDefault="004B168B" w:rsidP="006A665F">
            <w:pPr>
              <w:rPr>
                <w:sz w:val="20"/>
                <w:szCs w:val="20"/>
              </w:rPr>
            </w:pPr>
            <w:proofErr w:type="spellStart"/>
            <w:r w:rsidRPr="004B168B">
              <w:rPr>
                <w:rFonts w:ascii="Tahoma" w:eastAsia="Tahoma" w:hAnsi="Tahoma" w:cs="Tahoma"/>
                <w:sz w:val="20"/>
                <w:szCs w:val="20"/>
              </w:rPr>
              <w:t>Խողովակների</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տրամագիծը</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գազ</w:t>
            </w:r>
            <w:proofErr w:type="spellEnd"/>
            <w:r w:rsidRPr="004B168B">
              <w:rPr>
                <w:rFonts w:ascii="Tahoma" w:eastAsia="Tahoma" w:hAnsi="Tahoma" w:cs="Tahoma"/>
                <w:sz w:val="20"/>
                <w:szCs w:val="20"/>
              </w:rPr>
              <w:t xml:space="preserve">) - 9,52 (3/8) </w:t>
            </w:r>
            <w:proofErr w:type="spellStart"/>
            <w:r w:rsidRPr="004B168B">
              <w:rPr>
                <w:rFonts w:ascii="Tahoma" w:eastAsia="Tahoma" w:hAnsi="Tahoma" w:cs="Tahoma"/>
                <w:sz w:val="20"/>
                <w:szCs w:val="20"/>
              </w:rPr>
              <w:t>մմ</w:t>
            </w:r>
            <w:proofErr w:type="spellEnd"/>
            <w:r w:rsidRPr="004B168B">
              <w:rPr>
                <w:rFonts w:ascii="Tahoma" w:eastAsia="Tahoma" w:hAnsi="Tahoma" w:cs="Tahoma"/>
                <w:sz w:val="20"/>
                <w:szCs w:val="20"/>
              </w:rPr>
              <w:t>/</w:t>
            </w:r>
            <w:proofErr w:type="spellStart"/>
            <w:r w:rsidRPr="004B168B">
              <w:rPr>
                <w:rFonts w:ascii="Tahoma" w:eastAsia="Tahoma" w:hAnsi="Tahoma" w:cs="Tahoma"/>
                <w:sz w:val="20"/>
                <w:szCs w:val="20"/>
              </w:rPr>
              <w:t>դույմ</w:t>
            </w:r>
            <w:proofErr w:type="spellEnd"/>
          </w:p>
          <w:p w14:paraId="13FE93EB" w14:textId="77777777" w:rsidR="004B168B" w:rsidRPr="004B168B" w:rsidRDefault="004B168B" w:rsidP="006A665F">
            <w:pPr>
              <w:rPr>
                <w:sz w:val="20"/>
                <w:szCs w:val="20"/>
              </w:rPr>
            </w:pPr>
            <w:proofErr w:type="spellStart"/>
            <w:r w:rsidRPr="004B168B">
              <w:rPr>
                <w:rFonts w:ascii="Tahoma" w:eastAsia="Tahoma" w:hAnsi="Tahoma" w:cs="Tahoma"/>
                <w:sz w:val="20"/>
                <w:szCs w:val="20"/>
              </w:rPr>
              <w:t>Բլոկերի</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միջև</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ֆրեոնի</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փախանցման</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խողովակ</w:t>
            </w:r>
            <w:proofErr w:type="spellEnd"/>
            <w:r w:rsidRPr="004B168B">
              <w:rPr>
                <w:rFonts w:ascii="Tahoma" w:eastAsia="Tahoma" w:hAnsi="Tahoma" w:cs="Tahoma"/>
                <w:sz w:val="20"/>
                <w:szCs w:val="20"/>
              </w:rPr>
              <w:t xml:space="preserve">  - 20 </w:t>
            </w:r>
            <w:proofErr w:type="spellStart"/>
            <w:r w:rsidRPr="004B168B">
              <w:rPr>
                <w:rFonts w:ascii="Tahoma" w:eastAsia="Tahoma" w:hAnsi="Tahoma" w:cs="Tahoma"/>
                <w:sz w:val="20"/>
                <w:szCs w:val="20"/>
              </w:rPr>
              <w:t>մետր</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երկարություն</w:t>
            </w:r>
            <w:proofErr w:type="spellEnd"/>
            <w:r w:rsidRPr="004B168B">
              <w:rPr>
                <w:rFonts w:ascii="Tahoma" w:eastAsia="Tahoma" w:hAnsi="Tahoma" w:cs="Tahoma"/>
                <w:sz w:val="20"/>
                <w:szCs w:val="20"/>
              </w:rPr>
              <w:t xml:space="preserve">, 12 </w:t>
            </w:r>
            <w:proofErr w:type="spellStart"/>
            <w:r w:rsidRPr="004B168B">
              <w:rPr>
                <w:rFonts w:ascii="Tahoma" w:eastAsia="Tahoma" w:hAnsi="Tahoma" w:cs="Tahoma"/>
                <w:sz w:val="20"/>
                <w:szCs w:val="20"/>
              </w:rPr>
              <w:t>մետր</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բարձրությունների</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տարբերություն</w:t>
            </w:r>
            <w:proofErr w:type="spellEnd"/>
          </w:p>
          <w:p w14:paraId="287D5286" w14:textId="77777777" w:rsidR="004B168B" w:rsidRPr="004B168B" w:rsidRDefault="004B168B" w:rsidP="006A665F">
            <w:pPr>
              <w:rPr>
                <w:sz w:val="20"/>
                <w:szCs w:val="20"/>
              </w:rPr>
            </w:pPr>
          </w:p>
          <w:p w14:paraId="6AD3A256" w14:textId="77777777" w:rsidR="004B168B" w:rsidRPr="004B168B" w:rsidRDefault="004B168B" w:rsidP="006A665F">
            <w:pPr>
              <w:rPr>
                <w:sz w:val="20"/>
                <w:szCs w:val="20"/>
              </w:rPr>
            </w:pPr>
            <w:r w:rsidRPr="004B168B">
              <w:rPr>
                <w:rFonts w:ascii="Tahoma" w:eastAsia="Tahoma" w:hAnsi="Tahoma" w:cs="Tahoma"/>
                <w:sz w:val="20"/>
                <w:szCs w:val="20"/>
              </w:rPr>
              <w:t>“</w:t>
            </w:r>
            <w:proofErr w:type="spellStart"/>
            <w:r w:rsidRPr="004B168B">
              <w:rPr>
                <w:rFonts w:ascii="Tahoma" w:eastAsia="Tahoma" w:hAnsi="Tahoma" w:cs="Tahoma"/>
                <w:sz w:val="20"/>
                <w:szCs w:val="20"/>
              </w:rPr>
              <w:t>Ջերմային</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ռեժիմ</w:t>
            </w:r>
            <w:proofErr w:type="spellEnd"/>
            <w:r w:rsidRPr="004B168B">
              <w:rPr>
                <w:rFonts w:ascii="Tahoma" w:eastAsia="Tahoma" w:hAnsi="Tahoma" w:cs="Tahoma"/>
                <w:sz w:val="20"/>
                <w:szCs w:val="20"/>
              </w:rPr>
              <w:t>”</w:t>
            </w:r>
          </w:p>
          <w:p w14:paraId="5407BE45" w14:textId="77777777" w:rsidR="004B168B" w:rsidRPr="004B168B" w:rsidRDefault="004B168B" w:rsidP="006A665F">
            <w:pPr>
              <w:rPr>
                <w:sz w:val="20"/>
                <w:szCs w:val="20"/>
              </w:rPr>
            </w:pPr>
            <w:proofErr w:type="spellStart"/>
            <w:r w:rsidRPr="004B168B">
              <w:rPr>
                <w:rFonts w:ascii="Tahoma" w:eastAsia="Tahoma" w:hAnsi="Tahoma" w:cs="Tahoma"/>
                <w:color w:val="535353"/>
                <w:sz w:val="20"/>
                <w:szCs w:val="20"/>
              </w:rPr>
              <w:t>Սառեցման</w:t>
            </w:r>
            <w:proofErr w:type="spellEnd"/>
            <w:r w:rsidRPr="004B168B">
              <w:rPr>
                <w:rFonts w:ascii="Tahoma" w:eastAsia="Tahoma" w:hAnsi="Tahoma" w:cs="Tahoma"/>
                <w:color w:val="535353"/>
                <w:sz w:val="20"/>
                <w:szCs w:val="20"/>
              </w:rPr>
              <w:t xml:space="preserve"> </w:t>
            </w:r>
            <w:proofErr w:type="spellStart"/>
            <w:r w:rsidRPr="004B168B">
              <w:rPr>
                <w:rFonts w:ascii="Tahoma" w:eastAsia="Tahoma" w:hAnsi="Tahoma" w:cs="Tahoma"/>
                <w:color w:val="535353"/>
                <w:sz w:val="20"/>
                <w:szCs w:val="20"/>
              </w:rPr>
              <w:t>դեպքում</w:t>
            </w:r>
            <w:proofErr w:type="spellEnd"/>
            <w:r w:rsidRPr="004B168B">
              <w:rPr>
                <w:rFonts w:ascii="Tahoma" w:eastAsia="Tahoma" w:hAnsi="Tahoma" w:cs="Tahoma"/>
                <w:color w:val="535353"/>
                <w:sz w:val="20"/>
                <w:szCs w:val="20"/>
              </w:rPr>
              <w:t xml:space="preserve"> </w:t>
            </w:r>
            <w:proofErr w:type="spellStart"/>
            <w:r w:rsidRPr="004B168B">
              <w:rPr>
                <w:rFonts w:ascii="Tahoma" w:eastAsia="Tahoma" w:hAnsi="Tahoma" w:cs="Tahoma"/>
                <w:color w:val="535353"/>
                <w:sz w:val="20"/>
                <w:szCs w:val="20"/>
              </w:rPr>
              <w:t>արտաքին</w:t>
            </w:r>
            <w:proofErr w:type="spellEnd"/>
            <w:r w:rsidRPr="004B168B">
              <w:rPr>
                <w:rFonts w:ascii="Tahoma" w:eastAsia="Tahoma" w:hAnsi="Tahoma" w:cs="Tahoma"/>
                <w:color w:val="535353"/>
                <w:sz w:val="20"/>
                <w:szCs w:val="20"/>
              </w:rPr>
              <w:t xml:space="preserve"> </w:t>
            </w:r>
            <w:proofErr w:type="spellStart"/>
            <w:r w:rsidRPr="004B168B">
              <w:rPr>
                <w:rFonts w:ascii="Tahoma" w:eastAsia="Tahoma" w:hAnsi="Tahoma" w:cs="Tahoma"/>
                <w:color w:val="535353"/>
                <w:sz w:val="20"/>
                <w:szCs w:val="20"/>
              </w:rPr>
              <w:t>ջերմաստիճանի</w:t>
            </w:r>
            <w:proofErr w:type="spellEnd"/>
            <w:r w:rsidRPr="004B168B">
              <w:rPr>
                <w:rFonts w:ascii="Tahoma" w:eastAsia="Tahoma" w:hAnsi="Tahoma" w:cs="Tahoma"/>
                <w:color w:val="535353"/>
                <w:sz w:val="20"/>
                <w:szCs w:val="20"/>
              </w:rPr>
              <w:t xml:space="preserve"> </w:t>
            </w:r>
            <w:proofErr w:type="spellStart"/>
            <w:r w:rsidRPr="004B168B">
              <w:rPr>
                <w:rFonts w:ascii="Tahoma" w:eastAsia="Tahoma" w:hAnsi="Tahoma" w:cs="Tahoma"/>
                <w:color w:val="535353"/>
                <w:sz w:val="20"/>
                <w:szCs w:val="20"/>
              </w:rPr>
              <w:t>աշխատանքային</w:t>
            </w:r>
            <w:proofErr w:type="spellEnd"/>
            <w:r w:rsidRPr="004B168B">
              <w:rPr>
                <w:rFonts w:ascii="Tahoma" w:eastAsia="Tahoma" w:hAnsi="Tahoma" w:cs="Tahoma"/>
                <w:color w:val="535353"/>
                <w:sz w:val="20"/>
                <w:szCs w:val="20"/>
              </w:rPr>
              <w:t xml:space="preserve"> </w:t>
            </w:r>
            <w:proofErr w:type="spellStart"/>
            <w:r w:rsidRPr="004B168B">
              <w:rPr>
                <w:rFonts w:ascii="Tahoma" w:eastAsia="Tahoma" w:hAnsi="Tahoma" w:cs="Tahoma"/>
                <w:color w:val="535353"/>
                <w:sz w:val="20"/>
                <w:szCs w:val="20"/>
              </w:rPr>
              <w:t>միջակայքը</w:t>
            </w:r>
            <w:proofErr w:type="spellEnd"/>
            <w:r w:rsidRPr="004B168B">
              <w:rPr>
                <w:rFonts w:ascii="Tahoma" w:eastAsia="Tahoma" w:hAnsi="Tahoma" w:cs="Tahoma"/>
                <w:color w:val="535353"/>
                <w:sz w:val="20"/>
                <w:szCs w:val="20"/>
              </w:rPr>
              <w:t>՝</w:t>
            </w:r>
            <w:r w:rsidRPr="004B168B">
              <w:rPr>
                <w:rFonts w:ascii="Tahoma" w:eastAsia="Tahoma" w:hAnsi="Tahoma" w:cs="Tahoma"/>
                <w:sz w:val="20"/>
                <w:szCs w:val="20"/>
              </w:rPr>
              <w:t xml:space="preserve"> -10~+46 C </w:t>
            </w:r>
            <w:proofErr w:type="spellStart"/>
            <w:r w:rsidRPr="004B168B">
              <w:rPr>
                <w:rFonts w:ascii="Tahoma" w:eastAsia="Tahoma" w:hAnsi="Tahoma" w:cs="Tahoma"/>
                <w:sz w:val="20"/>
                <w:szCs w:val="20"/>
              </w:rPr>
              <w:t>ըստ</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չոր</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ջերմաչափի</w:t>
            </w:r>
            <w:proofErr w:type="spellEnd"/>
          </w:p>
          <w:p w14:paraId="481B2ED0" w14:textId="77777777" w:rsidR="004B168B" w:rsidRPr="004B168B" w:rsidRDefault="004B168B" w:rsidP="006A665F">
            <w:pPr>
              <w:rPr>
                <w:sz w:val="20"/>
                <w:szCs w:val="20"/>
              </w:rPr>
            </w:pPr>
            <w:proofErr w:type="spellStart"/>
            <w:r w:rsidRPr="004B168B">
              <w:rPr>
                <w:rFonts w:ascii="Tahoma" w:eastAsia="Tahoma" w:hAnsi="Tahoma" w:cs="Tahoma"/>
                <w:color w:val="535353"/>
                <w:sz w:val="20"/>
                <w:szCs w:val="20"/>
              </w:rPr>
              <w:t>Տաքացման</w:t>
            </w:r>
            <w:proofErr w:type="spellEnd"/>
            <w:r w:rsidRPr="004B168B">
              <w:rPr>
                <w:rFonts w:ascii="Tahoma" w:eastAsia="Tahoma" w:hAnsi="Tahoma" w:cs="Tahoma"/>
                <w:color w:val="535353"/>
                <w:sz w:val="20"/>
                <w:szCs w:val="20"/>
              </w:rPr>
              <w:t xml:space="preserve"> </w:t>
            </w:r>
            <w:proofErr w:type="spellStart"/>
            <w:r w:rsidRPr="004B168B">
              <w:rPr>
                <w:rFonts w:ascii="Tahoma" w:eastAsia="Tahoma" w:hAnsi="Tahoma" w:cs="Tahoma"/>
                <w:color w:val="535353"/>
                <w:sz w:val="20"/>
                <w:szCs w:val="20"/>
              </w:rPr>
              <w:t>դեպքում</w:t>
            </w:r>
            <w:proofErr w:type="spellEnd"/>
            <w:r w:rsidRPr="004B168B">
              <w:rPr>
                <w:rFonts w:ascii="Tahoma" w:eastAsia="Tahoma" w:hAnsi="Tahoma" w:cs="Tahoma"/>
                <w:color w:val="535353"/>
                <w:sz w:val="20"/>
                <w:szCs w:val="20"/>
              </w:rPr>
              <w:t xml:space="preserve"> </w:t>
            </w:r>
            <w:proofErr w:type="spellStart"/>
            <w:r w:rsidRPr="004B168B">
              <w:rPr>
                <w:rFonts w:ascii="Tahoma" w:eastAsia="Tahoma" w:hAnsi="Tahoma" w:cs="Tahoma"/>
                <w:color w:val="535353"/>
                <w:sz w:val="20"/>
                <w:szCs w:val="20"/>
              </w:rPr>
              <w:t>արտաքին</w:t>
            </w:r>
            <w:proofErr w:type="spellEnd"/>
            <w:r w:rsidRPr="004B168B">
              <w:rPr>
                <w:rFonts w:ascii="Tahoma" w:eastAsia="Tahoma" w:hAnsi="Tahoma" w:cs="Tahoma"/>
                <w:color w:val="535353"/>
                <w:sz w:val="20"/>
                <w:szCs w:val="20"/>
              </w:rPr>
              <w:t xml:space="preserve"> </w:t>
            </w:r>
            <w:proofErr w:type="spellStart"/>
            <w:r w:rsidRPr="004B168B">
              <w:rPr>
                <w:rFonts w:ascii="Tahoma" w:eastAsia="Tahoma" w:hAnsi="Tahoma" w:cs="Tahoma"/>
                <w:color w:val="535353"/>
                <w:sz w:val="20"/>
                <w:szCs w:val="20"/>
              </w:rPr>
              <w:t>ջերմաստիճանի</w:t>
            </w:r>
            <w:proofErr w:type="spellEnd"/>
            <w:r w:rsidRPr="004B168B">
              <w:rPr>
                <w:rFonts w:ascii="Tahoma" w:eastAsia="Tahoma" w:hAnsi="Tahoma" w:cs="Tahoma"/>
                <w:color w:val="535353"/>
                <w:sz w:val="20"/>
                <w:szCs w:val="20"/>
              </w:rPr>
              <w:t xml:space="preserve"> </w:t>
            </w:r>
            <w:proofErr w:type="spellStart"/>
            <w:r w:rsidRPr="004B168B">
              <w:rPr>
                <w:rFonts w:ascii="Tahoma" w:eastAsia="Tahoma" w:hAnsi="Tahoma" w:cs="Tahoma"/>
                <w:color w:val="535353"/>
                <w:sz w:val="20"/>
                <w:szCs w:val="20"/>
              </w:rPr>
              <w:t>աշխատանքային</w:t>
            </w:r>
            <w:proofErr w:type="spellEnd"/>
            <w:r w:rsidRPr="004B168B">
              <w:rPr>
                <w:rFonts w:ascii="Tahoma" w:eastAsia="Tahoma" w:hAnsi="Tahoma" w:cs="Tahoma"/>
                <w:color w:val="535353"/>
                <w:sz w:val="20"/>
                <w:szCs w:val="20"/>
              </w:rPr>
              <w:t xml:space="preserve"> </w:t>
            </w:r>
            <w:proofErr w:type="spellStart"/>
            <w:r w:rsidRPr="004B168B">
              <w:rPr>
                <w:rFonts w:ascii="Tahoma" w:eastAsia="Tahoma" w:hAnsi="Tahoma" w:cs="Tahoma"/>
                <w:color w:val="535353"/>
                <w:sz w:val="20"/>
                <w:szCs w:val="20"/>
              </w:rPr>
              <w:t>միջակայքը</w:t>
            </w:r>
            <w:proofErr w:type="spellEnd"/>
            <w:r w:rsidRPr="004B168B">
              <w:rPr>
                <w:rFonts w:ascii="Tahoma" w:eastAsia="Tahoma" w:hAnsi="Tahoma" w:cs="Tahoma"/>
                <w:color w:val="535353"/>
                <w:sz w:val="20"/>
                <w:szCs w:val="20"/>
              </w:rPr>
              <w:t>՝</w:t>
            </w:r>
            <w:r w:rsidRPr="004B168B">
              <w:rPr>
                <w:rFonts w:ascii="Tahoma" w:eastAsia="Tahoma" w:hAnsi="Tahoma" w:cs="Tahoma"/>
                <w:sz w:val="20"/>
                <w:szCs w:val="20"/>
              </w:rPr>
              <w:t xml:space="preserve"> - -10~+24 C </w:t>
            </w:r>
            <w:proofErr w:type="spellStart"/>
            <w:r w:rsidRPr="004B168B">
              <w:rPr>
                <w:rFonts w:ascii="Tahoma" w:eastAsia="Tahoma" w:hAnsi="Tahoma" w:cs="Tahoma"/>
                <w:sz w:val="20"/>
                <w:szCs w:val="20"/>
              </w:rPr>
              <w:t>ըստ</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թաց</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ջերմաչափի</w:t>
            </w:r>
            <w:proofErr w:type="spellEnd"/>
          </w:p>
          <w:p w14:paraId="55DFC1EB" w14:textId="77777777" w:rsidR="004B168B" w:rsidRPr="004B168B" w:rsidRDefault="004B168B" w:rsidP="006A665F">
            <w:pPr>
              <w:rPr>
                <w:sz w:val="20"/>
                <w:szCs w:val="20"/>
              </w:rPr>
            </w:pPr>
          </w:p>
          <w:p w14:paraId="041F44D8" w14:textId="77777777" w:rsidR="004B168B" w:rsidRPr="004B168B" w:rsidRDefault="004B168B" w:rsidP="006A665F">
            <w:pPr>
              <w:rPr>
                <w:sz w:val="20"/>
                <w:szCs w:val="20"/>
              </w:rPr>
            </w:pPr>
            <w:r w:rsidRPr="004B168B">
              <w:rPr>
                <w:rFonts w:ascii="Tahoma" w:eastAsia="Tahoma" w:hAnsi="Tahoma" w:cs="Tahoma"/>
                <w:sz w:val="20"/>
                <w:szCs w:val="20"/>
              </w:rPr>
              <w:t>“</w:t>
            </w:r>
            <w:proofErr w:type="spellStart"/>
            <w:r w:rsidRPr="004B168B">
              <w:rPr>
                <w:rFonts w:ascii="Tahoma" w:eastAsia="Tahoma" w:hAnsi="Tahoma" w:cs="Tahoma"/>
                <w:sz w:val="20"/>
                <w:szCs w:val="20"/>
              </w:rPr>
              <w:t>Ներքին</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բլոկ</w:t>
            </w:r>
            <w:proofErr w:type="spellEnd"/>
            <w:r w:rsidRPr="004B168B">
              <w:rPr>
                <w:rFonts w:ascii="Tahoma" w:eastAsia="Tahoma" w:hAnsi="Tahoma" w:cs="Tahoma"/>
                <w:sz w:val="20"/>
                <w:szCs w:val="20"/>
              </w:rPr>
              <w:t>”</w:t>
            </w:r>
          </w:p>
          <w:p w14:paraId="3EA0B83C" w14:textId="77777777" w:rsidR="004B168B" w:rsidRPr="004B168B" w:rsidRDefault="004B168B" w:rsidP="006A665F">
            <w:pPr>
              <w:rPr>
                <w:sz w:val="20"/>
                <w:szCs w:val="20"/>
              </w:rPr>
            </w:pPr>
            <w:proofErr w:type="spellStart"/>
            <w:r w:rsidRPr="004B168B">
              <w:rPr>
                <w:rFonts w:ascii="Tahoma" w:eastAsia="Tahoma" w:hAnsi="Tahoma" w:cs="Tahoma"/>
                <w:sz w:val="20"/>
                <w:szCs w:val="20"/>
              </w:rPr>
              <w:t>Սպառվող</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էլեկտրաէներգիան</w:t>
            </w:r>
            <w:proofErr w:type="spellEnd"/>
            <w:r w:rsidRPr="004B168B">
              <w:rPr>
                <w:rFonts w:ascii="Tahoma" w:eastAsia="Tahoma" w:hAnsi="Tahoma" w:cs="Tahoma"/>
                <w:sz w:val="20"/>
                <w:szCs w:val="20"/>
              </w:rPr>
              <w:t xml:space="preserve">՝ 28 </w:t>
            </w:r>
            <w:proofErr w:type="spellStart"/>
            <w:r w:rsidRPr="004B168B">
              <w:rPr>
                <w:rFonts w:ascii="Tahoma" w:eastAsia="Tahoma" w:hAnsi="Tahoma" w:cs="Tahoma"/>
                <w:sz w:val="20"/>
                <w:szCs w:val="20"/>
              </w:rPr>
              <w:t>Վտ</w:t>
            </w:r>
            <w:proofErr w:type="spellEnd"/>
          </w:p>
          <w:p w14:paraId="36C89E41" w14:textId="77777777" w:rsidR="004B168B" w:rsidRPr="004B168B" w:rsidRDefault="004B168B" w:rsidP="006A665F">
            <w:pPr>
              <w:rPr>
                <w:sz w:val="20"/>
                <w:szCs w:val="20"/>
              </w:rPr>
            </w:pPr>
            <w:proofErr w:type="spellStart"/>
            <w:r w:rsidRPr="004B168B">
              <w:rPr>
                <w:rFonts w:ascii="Tahoma" w:eastAsia="Tahoma" w:hAnsi="Tahoma" w:cs="Tahoma"/>
                <w:sz w:val="20"/>
                <w:szCs w:val="20"/>
              </w:rPr>
              <w:t>Չափսերը</w:t>
            </w:r>
            <w:proofErr w:type="spellEnd"/>
            <w:r w:rsidRPr="004B168B">
              <w:rPr>
                <w:rFonts w:ascii="Tahoma" w:eastAsia="Tahoma" w:hAnsi="Tahoma" w:cs="Tahoma"/>
                <w:sz w:val="20"/>
                <w:szCs w:val="20"/>
              </w:rPr>
              <w:t xml:space="preserve"> Լ*Խ*Բ՝ 838*228*280 </w:t>
            </w:r>
            <w:proofErr w:type="spellStart"/>
            <w:r w:rsidRPr="004B168B">
              <w:rPr>
                <w:rFonts w:ascii="Tahoma" w:eastAsia="Tahoma" w:hAnsi="Tahoma" w:cs="Tahoma"/>
                <w:sz w:val="20"/>
                <w:szCs w:val="20"/>
              </w:rPr>
              <w:t>մմ</w:t>
            </w:r>
            <w:proofErr w:type="spellEnd"/>
          </w:p>
          <w:p w14:paraId="496BEFE4" w14:textId="77777777" w:rsidR="004B168B" w:rsidRPr="004B168B" w:rsidRDefault="004B168B" w:rsidP="006A665F">
            <w:pPr>
              <w:rPr>
                <w:sz w:val="20"/>
                <w:szCs w:val="20"/>
              </w:rPr>
            </w:pPr>
            <w:proofErr w:type="spellStart"/>
            <w:r w:rsidRPr="004B168B">
              <w:rPr>
                <w:rFonts w:ascii="Tahoma" w:eastAsia="Tahoma" w:hAnsi="Tahoma" w:cs="Tahoma"/>
                <w:sz w:val="20"/>
                <w:szCs w:val="20"/>
              </w:rPr>
              <w:t>Դրենաժի</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տրամագիծը</w:t>
            </w:r>
            <w:proofErr w:type="spellEnd"/>
            <w:r w:rsidRPr="004B168B">
              <w:rPr>
                <w:rFonts w:ascii="Tahoma" w:eastAsia="Tahoma" w:hAnsi="Tahoma" w:cs="Tahoma"/>
                <w:sz w:val="20"/>
                <w:szCs w:val="20"/>
              </w:rPr>
              <w:t xml:space="preserve">՝ 16 </w:t>
            </w:r>
            <w:proofErr w:type="spellStart"/>
            <w:r w:rsidRPr="004B168B">
              <w:rPr>
                <w:rFonts w:ascii="Tahoma" w:eastAsia="Tahoma" w:hAnsi="Tahoma" w:cs="Tahoma"/>
                <w:sz w:val="20"/>
                <w:szCs w:val="20"/>
              </w:rPr>
              <w:t>մմ</w:t>
            </w:r>
            <w:proofErr w:type="spellEnd"/>
          </w:p>
          <w:p w14:paraId="4CDED438" w14:textId="77777777" w:rsidR="004B168B" w:rsidRPr="004B168B" w:rsidRDefault="004B168B" w:rsidP="006A665F">
            <w:pPr>
              <w:rPr>
                <w:sz w:val="20"/>
                <w:szCs w:val="20"/>
              </w:rPr>
            </w:pPr>
            <w:proofErr w:type="spellStart"/>
            <w:r w:rsidRPr="004B168B">
              <w:rPr>
                <w:rFonts w:ascii="Tahoma" w:eastAsia="Tahoma" w:hAnsi="Tahoma" w:cs="Tahoma"/>
                <w:sz w:val="20"/>
                <w:szCs w:val="20"/>
              </w:rPr>
              <w:t>Քաշը</w:t>
            </w:r>
            <w:proofErr w:type="spellEnd"/>
            <w:r w:rsidRPr="004B168B">
              <w:rPr>
                <w:rFonts w:ascii="Tahoma" w:eastAsia="Tahoma" w:hAnsi="Tahoma" w:cs="Tahoma"/>
                <w:sz w:val="20"/>
                <w:szCs w:val="20"/>
              </w:rPr>
              <w:t xml:space="preserve">՝ 8,5 </w:t>
            </w:r>
            <w:proofErr w:type="spellStart"/>
            <w:r w:rsidRPr="004B168B">
              <w:rPr>
                <w:rFonts w:ascii="Tahoma" w:eastAsia="Tahoma" w:hAnsi="Tahoma" w:cs="Tahoma"/>
                <w:sz w:val="20"/>
                <w:szCs w:val="20"/>
              </w:rPr>
              <w:t>կգ</w:t>
            </w:r>
            <w:proofErr w:type="spellEnd"/>
          </w:p>
          <w:p w14:paraId="1B8052BF" w14:textId="77777777" w:rsidR="004B168B" w:rsidRPr="004B168B" w:rsidRDefault="004B168B" w:rsidP="006A665F">
            <w:pPr>
              <w:rPr>
                <w:sz w:val="20"/>
                <w:szCs w:val="20"/>
              </w:rPr>
            </w:pPr>
          </w:p>
          <w:p w14:paraId="24F31A2B" w14:textId="77777777" w:rsidR="004B168B" w:rsidRPr="004B168B" w:rsidRDefault="004B168B" w:rsidP="006A665F">
            <w:pPr>
              <w:rPr>
                <w:sz w:val="20"/>
                <w:szCs w:val="20"/>
              </w:rPr>
            </w:pPr>
            <w:r w:rsidRPr="004B168B">
              <w:rPr>
                <w:rFonts w:ascii="Tahoma" w:eastAsia="Tahoma" w:hAnsi="Tahoma" w:cs="Tahoma"/>
                <w:sz w:val="20"/>
                <w:szCs w:val="20"/>
              </w:rPr>
              <w:t>“</w:t>
            </w:r>
            <w:proofErr w:type="spellStart"/>
            <w:r w:rsidRPr="004B168B">
              <w:rPr>
                <w:rFonts w:ascii="Tahoma" w:eastAsia="Tahoma" w:hAnsi="Tahoma" w:cs="Tahoma"/>
                <w:sz w:val="20"/>
                <w:szCs w:val="20"/>
              </w:rPr>
              <w:t>Արտաքին</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բլոկ</w:t>
            </w:r>
            <w:proofErr w:type="spellEnd"/>
            <w:r w:rsidRPr="004B168B">
              <w:rPr>
                <w:rFonts w:ascii="Tahoma" w:eastAsia="Tahoma" w:hAnsi="Tahoma" w:cs="Tahoma"/>
                <w:sz w:val="20"/>
                <w:szCs w:val="20"/>
              </w:rPr>
              <w:t>”</w:t>
            </w:r>
          </w:p>
          <w:p w14:paraId="1D3FA09D" w14:textId="77777777" w:rsidR="004B168B" w:rsidRPr="004B168B" w:rsidRDefault="004B168B" w:rsidP="006A665F">
            <w:pPr>
              <w:rPr>
                <w:sz w:val="20"/>
                <w:szCs w:val="20"/>
              </w:rPr>
            </w:pPr>
            <w:proofErr w:type="spellStart"/>
            <w:r w:rsidRPr="004B168B">
              <w:rPr>
                <w:rFonts w:ascii="Tahoma" w:eastAsia="Tahoma" w:hAnsi="Tahoma" w:cs="Tahoma"/>
                <w:sz w:val="20"/>
                <w:szCs w:val="20"/>
              </w:rPr>
              <w:t>Չափսերը</w:t>
            </w:r>
            <w:proofErr w:type="spellEnd"/>
            <w:r w:rsidRPr="004B168B">
              <w:rPr>
                <w:rFonts w:ascii="Tahoma" w:eastAsia="Tahoma" w:hAnsi="Tahoma" w:cs="Tahoma"/>
                <w:sz w:val="20"/>
                <w:szCs w:val="20"/>
              </w:rPr>
              <w:t xml:space="preserve"> Լ*Խ*Բ՝ 699*249*538 </w:t>
            </w:r>
            <w:proofErr w:type="spellStart"/>
            <w:r w:rsidRPr="004B168B">
              <w:rPr>
                <w:rFonts w:ascii="Tahoma" w:eastAsia="Tahoma" w:hAnsi="Tahoma" w:cs="Tahoma"/>
                <w:sz w:val="20"/>
                <w:szCs w:val="20"/>
              </w:rPr>
              <w:t>մմ</w:t>
            </w:r>
            <w:proofErr w:type="spellEnd"/>
          </w:p>
          <w:p w14:paraId="2D017B55" w14:textId="77777777" w:rsidR="004B168B" w:rsidRPr="004B168B" w:rsidRDefault="004B168B" w:rsidP="006A665F">
            <w:pPr>
              <w:rPr>
                <w:sz w:val="20"/>
                <w:szCs w:val="20"/>
              </w:rPr>
            </w:pPr>
            <w:proofErr w:type="spellStart"/>
            <w:r w:rsidRPr="004B168B">
              <w:rPr>
                <w:rFonts w:ascii="Tahoma" w:eastAsia="Tahoma" w:hAnsi="Tahoma" w:cs="Tahoma"/>
                <w:sz w:val="20"/>
                <w:szCs w:val="20"/>
              </w:rPr>
              <w:t>Քաշը</w:t>
            </w:r>
            <w:proofErr w:type="spellEnd"/>
            <w:r w:rsidRPr="004B168B">
              <w:rPr>
                <w:rFonts w:ascii="Tahoma" w:eastAsia="Tahoma" w:hAnsi="Tahoma" w:cs="Tahoma"/>
                <w:sz w:val="20"/>
                <w:szCs w:val="20"/>
              </w:rPr>
              <w:t xml:space="preserve">՝ 24 </w:t>
            </w:r>
            <w:proofErr w:type="spellStart"/>
            <w:r w:rsidRPr="004B168B">
              <w:rPr>
                <w:rFonts w:ascii="Tahoma" w:eastAsia="Tahoma" w:hAnsi="Tahoma" w:cs="Tahoma"/>
                <w:sz w:val="20"/>
                <w:szCs w:val="20"/>
              </w:rPr>
              <w:t>кг</w:t>
            </w:r>
            <w:proofErr w:type="spellEnd"/>
          </w:p>
          <w:p w14:paraId="2CE52C9E" w14:textId="77777777" w:rsidR="004B168B" w:rsidRPr="004B168B" w:rsidRDefault="004B168B" w:rsidP="006A665F">
            <w:pPr>
              <w:rPr>
                <w:sz w:val="20"/>
                <w:szCs w:val="20"/>
              </w:rPr>
            </w:pPr>
          </w:p>
          <w:p w14:paraId="6EED80D6" w14:textId="77777777" w:rsidR="004B168B" w:rsidRPr="004B168B" w:rsidRDefault="004B168B" w:rsidP="006A665F">
            <w:pPr>
              <w:rPr>
                <w:sz w:val="20"/>
                <w:szCs w:val="20"/>
              </w:rPr>
            </w:pPr>
            <w:r w:rsidRPr="004B168B">
              <w:rPr>
                <w:rFonts w:ascii="Tahoma" w:eastAsia="Tahoma" w:hAnsi="Tahoma" w:cs="Tahoma"/>
                <w:sz w:val="20"/>
                <w:szCs w:val="20"/>
              </w:rPr>
              <w:t>“</w:t>
            </w:r>
            <w:proofErr w:type="spellStart"/>
            <w:r w:rsidRPr="004B168B">
              <w:rPr>
                <w:rFonts w:ascii="Tahoma" w:eastAsia="Tahoma" w:hAnsi="Tahoma" w:cs="Tahoma"/>
                <w:sz w:val="20"/>
                <w:szCs w:val="20"/>
              </w:rPr>
              <w:t>Էլեկտրականություն</w:t>
            </w:r>
            <w:proofErr w:type="spellEnd"/>
            <w:r w:rsidRPr="004B168B">
              <w:rPr>
                <w:rFonts w:ascii="Tahoma" w:eastAsia="Tahoma" w:hAnsi="Tahoma" w:cs="Tahoma"/>
                <w:sz w:val="20"/>
                <w:szCs w:val="20"/>
              </w:rPr>
              <w:t>”</w:t>
            </w:r>
          </w:p>
          <w:p w14:paraId="287490F9" w14:textId="77777777" w:rsidR="004B168B" w:rsidRPr="004B168B" w:rsidRDefault="004B168B" w:rsidP="006A665F">
            <w:pPr>
              <w:rPr>
                <w:sz w:val="20"/>
                <w:szCs w:val="20"/>
              </w:rPr>
            </w:pPr>
            <w:proofErr w:type="spellStart"/>
            <w:r w:rsidRPr="004B168B">
              <w:rPr>
                <w:rFonts w:ascii="Tahoma" w:eastAsia="Tahoma" w:hAnsi="Tahoma" w:cs="Tahoma"/>
                <w:sz w:val="20"/>
                <w:szCs w:val="20"/>
              </w:rPr>
              <w:t>Թայմեր</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ավտոմատ</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միացման</w:t>
            </w:r>
            <w:proofErr w:type="spellEnd"/>
            <w:r w:rsidRPr="004B168B">
              <w:rPr>
                <w:rFonts w:ascii="Tahoma" w:eastAsia="Tahoma" w:hAnsi="Tahoma" w:cs="Tahoma"/>
                <w:sz w:val="20"/>
                <w:szCs w:val="20"/>
              </w:rPr>
              <w:t xml:space="preserve"> և </w:t>
            </w:r>
            <w:proofErr w:type="spellStart"/>
            <w:r w:rsidRPr="004B168B">
              <w:rPr>
                <w:rFonts w:ascii="Tahoma" w:eastAsia="Tahoma" w:hAnsi="Tahoma" w:cs="Tahoma"/>
                <w:sz w:val="20"/>
                <w:szCs w:val="20"/>
              </w:rPr>
              <w:t>անջատման</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ներկառուցված</w:t>
            </w:r>
            <w:proofErr w:type="spellEnd"/>
            <w:r w:rsidRPr="004B168B">
              <w:rPr>
                <w:rFonts w:ascii="Tahoma" w:eastAsia="Tahoma" w:hAnsi="Tahoma" w:cs="Tahoma"/>
                <w:sz w:val="20"/>
                <w:szCs w:val="20"/>
              </w:rPr>
              <w:t xml:space="preserve"> 12-ժամյա  </w:t>
            </w:r>
            <w:proofErr w:type="spellStart"/>
            <w:r w:rsidRPr="004B168B">
              <w:rPr>
                <w:rFonts w:ascii="Tahoma" w:eastAsia="Tahoma" w:hAnsi="Tahoma" w:cs="Tahoma"/>
                <w:sz w:val="20"/>
                <w:szCs w:val="20"/>
              </w:rPr>
              <w:t>թայմեր</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Թայմերի</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քայլը</w:t>
            </w:r>
            <w:proofErr w:type="spellEnd"/>
            <w:r w:rsidRPr="004B168B">
              <w:rPr>
                <w:rFonts w:ascii="Tahoma" w:eastAsia="Tahoma" w:hAnsi="Tahoma" w:cs="Tahoma"/>
                <w:sz w:val="20"/>
                <w:szCs w:val="20"/>
              </w:rPr>
              <w:t xml:space="preserve"> 1 </w:t>
            </w:r>
            <w:proofErr w:type="spellStart"/>
            <w:r w:rsidRPr="004B168B">
              <w:rPr>
                <w:rFonts w:ascii="Tahoma" w:eastAsia="Tahoma" w:hAnsi="Tahoma" w:cs="Tahoma"/>
                <w:sz w:val="20"/>
                <w:szCs w:val="20"/>
              </w:rPr>
              <w:t>ժամ</w:t>
            </w:r>
            <w:proofErr w:type="spellEnd"/>
            <w:r w:rsidRPr="004B168B">
              <w:rPr>
                <w:rFonts w:ascii="Tahoma" w:eastAsia="Tahoma" w:hAnsi="Tahoma" w:cs="Tahoma"/>
                <w:sz w:val="20"/>
                <w:szCs w:val="20"/>
              </w:rPr>
              <w:t>։</w:t>
            </w:r>
          </w:p>
          <w:p w14:paraId="1AEA646B" w14:textId="77777777" w:rsidR="004B168B" w:rsidRPr="004B168B" w:rsidRDefault="004B168B" w:rsidP="006A665F">
            <w:pPr>
              <w:rPr>
                <w:sz w:val="20"/>
                <w:szCs w:val="20"/>
              </w:rPr>
            </w:pPr>
          </w:p>
          <w:p w14:paraId="2D1B2D0C" w14:textId="77777777" w:rsidR="004B168B" w:rsidRPr="004B168B" w:rsidRDefault="004B168B" w:rsidP="006A665F">
            <w:pPr>
              <w:rPr>
                <w:sz w:val="20"/>
                <w:szCs w:val="20"/>
              </w:rPr>
            </w:pPr>
            <w:proofErr w:type="spellStart"/>
            <w:r w:rsidRPr="004B168B">
              <w:rPr>
                <w:rFonts w:ascii="Tahoma" w:eastAsia="Tahoma" w:hAnsi="Tahoma" w:cs="Tahoma"/>
                <w:sz w:val="20"/>
                <w:szCs w:val="20"/>
              </w:rPr>
              <w:t>Ավտոռեստարտ</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հատկություն</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էլեկտրականության</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խափանումից</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հետո</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աշխատանքի</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ավտոմատ</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սկիզբ</w:t>
            </w:r>
            <w:proofErr w:type="spellEnd"/>
            <w:r w:rsidRPr="004B168B">
              <w:rPr>
                <w:rFonts w:ascii="Tahoma" w:eastAsia="Tahoma" w:hAnsi="Tahoma" w:cs="Tahoma"/>
                <w:sz w:val="20"/>
                <w:szCs w:val="20"/>
              </w:rPr>
              <w:t>։</w:t>
            </w:r>
          </w:p>
          <w:p w14:paraId="069BE67A" w14:textId="77777777" w:rsidR="004B168B" w:rsidRPr="004B168B" w:rsidRDefault="004B168B" w:rsidP="006A665F">
            <w:pPr>
              <w:rPr>
                <w:sz w:val="20"/>
                <w:szCs w:val="20"/>
              </w:rPr>
            </w:pPr>
          </w:p>
          <w:p w14:paraId="25E583E1" w14:textId="77777777" w:rsidR="004B168B" w:rsidRPr="004B168B" w:rsidRDefault="004B168B" w:rsidP="006A665F">
            <w:pPr>
              <w:rPr>
                <w:sz w:val="20"/>
                <w:szCs w:val="20"/>
              </w:rPr>
            </w:pPr>
            <w:r w:rsidRPr="004B168B">
              <w:rPr>
                <w:rFonts w:ascii="Tahoma" w:eastAsia="Tahoma" w:hAnsi="Tahoma" w:cs="Tahoma"/>
                <w:sz w:val="20"/>
                <w:szCs w:val="20"/>
              </w:rPr>
              <w:t xml:space="preserve">Wi-Fi </w:t>
            </w:r>
            <w:proofErr w:type="spellStart"/>
            <w:r w:rsidRPr="004B168B">
              <w:rPr>
                <w:rFonts w:ascii="Tahoma" w:eastAsia="Tahoma" w:hAnsi="Tahoma" w:cs="Tahoma"/>
                <w:sz w:val="20"/>
                <w:szCs w:val="20"/>
              </w:rPr>
              <w:t>ինտերֆեյս</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ներկառուցված</w:t>
            </w:r>
            <w:proofErr w:type="spellEnd"/>
            <w:r w:rsidRPr="004B168B">
              <w:rPr>
                <w:rFonts w:ascii="Tahoma" w:eastAsia="Tahoma" w:hAnsi="Tahoma" w:cs="Tahoma"/>
                <w:sz w:val="20"/>
                <w:szCs w:val="20"/>
              </w:rPr>
              <w:t xml:space="preserve"> Wi-Fi </w:t>
            </w:r>
            <w:proofErr w:type="spellStart"/>
            <w:r w:rsidRPr="004B168B">
              <w:rPr>
                <w:rFonts w:ascii="Tahoma" w:eastAsia="Tahoma" w:hAnsi="Tahoma" w:cs="Tahoma"/>
                <w:sz w:val="20"/>
                <w:szCs w:val="20"/>
              </w:rPr>
              <w:t>ինտերֆեյս</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որը</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ապահովում</w:t>
            </w:r>
            <w:proofErr w:type="spellEnd"/>
            <w:r w:rsidRPr="004B168B">
              <w:rPr>
                <w:rFonts w:ascii="Tahoma" w:eastAsia="Tahoma" w:hAnsi="Tahoma" w:cs="Tahoma"/>
                <w:sz w:val="20"/>
                <w:szCs w:val="20"/>
              </w:rPr>
              <w:t xml:space="preserve"> է </w:t>
            </w:r>
            <w:proofErr w:type="spellStart"/>
            <w:r w:rsidRPr="004B168B">
              <w:rPr>
                <w:rFonts w:ascii="Tahoma" w:eastAsia="Tahoma" w:hAnsi="Tahoma" w:cs="Tahoma"/>
                <w:sz w:val="20"/>
                <w:szCs w:val="20"/>
              </w:rPr>
              <w:t>ղեկավարման</w:t>
            </w:r>
            <w:proofErr w:type="spellEnd"/>
            <w:r w:rsidRPr="004B168B">
              <w:rPr>
                <w:rFonts w:ascii="Tahoma" w:eastAsia="Tahoma" w:hAnsi="Tahoma" w:cs="Tahoma"/>
                <w:sz w:val="20"/>
                <w:szCs w:val="20"/>
              </w:rPr>
              <w:t xml:space="preserve"> 2 </w:t>
            </w:r>
            <w:proofErr w:type="spellStart"/>
            <w:r w:rsidRPr="004B168B">
              <w:rPr>
                <w:rFonts w:ascii="Tahoma" w:eastAsia="Tahoma" w:hAnsi="Tahoma" w:cs="Tahoma"/>
                <w:sz w:val="20"/>
                <w:szCs w:val="20"/>
              </w:rPr>
              <w:t>տարբերակ</w:t>
            </w:r>
            <w:proofErr w:type="spellEnd"/>
            <w:r w:rsidRPr="004B168B">
              <w:rPr>
                <w:rFonts w:ascii="Tahoma" w:eastAsia="Tahoma" w:hAnsi="Tahoma" w:cs="Tahoma"/>
                <w:sz w:val="20"/>
                <w:szCs w:val="20"/>
              </w:rPr>
              <w:t xml:space="preserve"> - </w:t>
            </w:r>
            <w:proofErr w:type="spellStart"/>
            <w:r w:rsidRPr="004B168B">
              <w:rPr>
                <w:rFonts w:ascii="Tahoma" w:eastAsia="Tahoma" w:hAnsi="Tahoma" w:cs="Tahoma"/>
                <w:sz w:val="20"/>
                <w:szCs w:val="20"/>
              </w:rPr>
              <w:t>անմիջական</w:t>
            </w:r>
            <w:proofErr w:type="spellEnd"/>
            <w:r w:rsidRPr="004B168B">
              <w:rPr>
                <w:rFonts w:ascii="Tahoma" w:eastAsia="Tahoma" w:hAnsi="Tahoma" w:cs="Tahoma"/>
                <w:sz w:val="20"/>
                <w:szCs w:val="20"/>
              </w:rPr>
              <w:t xml:space="preserve"> և </w:t>
            </w:r>
            <w:proofErr w:type="spellStart"/>
            <w:r w:rsidRPr="004B168B">
              <w:rPr>
                <w:rFonts w:ascii="Tahoma" w:eastAsia="Tahoma" w:hAnsi="Tahoma" w:cs="Tahoma"/>
                <w:sz w:val="20"/>
                <w:szCs w:val="20"/>
              </w:rPr>
              <w:t>հեռակա</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Առաջին</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տարբերակում</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կարելի</w:t>
            </w:r>
            <w:proofErr w:type="spellEnd"/>
            <w:r w:rsidRPr="004B168B">
              <w:rPr>
                <w:rFonts w:ascii="Tahoma" w:eastAsia="Tahoma" w:hAnsi="Tahoma" w:cs="Tahoma"/>
                <w:sz w:val="20"/>
                <w:szCs w:val="20"/>
              </w:rPr>
              <w:t xml:space="preserve"> է </w:t>
            </w:r>
            <w:proofErr w:type="spellStart"/>
            <w:r w:rsidRPr="004B168B">
              <w:rPr>
                <w:rFonts w:ascii="Tahoma" w:eastAsia="Tahoma" w:hAnsi="Tahoma" w:cs="Tahoma"/>
                <w:sz w:val="20"/>
                <w:szCs w:val="20"/>
              </w:rPr>
              <w:t>օգտագործել</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սմարթֆոնը</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որպես</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հեռակառավարման</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վահանակ</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Իսկ</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հեռավար</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կառավարումը</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իրականացվում</w:t>
            </w:r>
            <w:proofErr w:type="spellEnd"/>
            <w:r w:rsidRPr="004B168B">
              <w:rPr>
                <w:rFonts w:ascii="Tahoma" w:eastAsia="Tahoma" w:hAnsi="Tahoma" w:cs="Tahoma"/>
                <w:sz w:val="20"/>
                <w:szCs w:val="20"/>
              </w:rPr>
              <w:t xml:space="preserve"> է </w:t>
            </w:r>
            <w:proofErr w:type="spellStart"/>
            <w:r w:rsidRPr="004B168B">
              <w:rPr>
                <w:rFonts w:ascii="Tahoma" w:eastAsia="Tahoma" w:hAnsi="Tahoma" w:cs="Tahoma"/>
                <w:sz w:val="20"/>
                <w:szCs w:val="20"/>
              </w:rPr>
              <w:t>MELCloud</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ամպային</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սերվերով</w:t>
            </w:r>
            <w:proofErr w:type="spellEnd"/>
            <w:r w:rsidRPr="004B168B">
              <w:rPr>
                <w:rFonts w:ascii="Tahoma" w:eastAsia="Tahoma" w:hAnsi="Tahoma" w:cs="Tahoma"/>
                <w:sz w:val="20"/>
                <w:szCs w:val="20"/>
              </w:rPr>
              <w:t>։</w:t>
            </w:r>
          </w:p>
          <w:p w14:paraId="710112FF" w14:textId="77777777" w:rsidR="004B168B" w:rsidRPr="004B168B" w:rsidRDefault="004B168B" w:rsidP="006A665F">
            <w:pPr>
              <w:rPr>
                <w:sz w:val="20"/>
                <w:szCs w:val="20"/>
              </w:rPr>
            </w:pPr>
          </w:p>
          <w:p w14:paraId="5142ACAF" w14:textId="77777777" w:rsidR="004B168B" w:rsidRPr="004B168B" w:rsidRDefault="004B168B" w:rsidP="006A665F">
            <w:pPr>
              <w:rPr>
                <w:sz w:val="20"/>
                <w:szCs w:val="20"/>
              </w:rPr>
            </w:pPr>
            <w:proofErr w:type="spellStart"/>
            <w:r w:rsidRPr="004B168B">
              <w:rPr>
                <w:rFonts w:ascii="Tahoma" w:eastAsia="Tahoma" w:hAnsi="Tahoma" w:cs="Tahoma"/>
                <w:sz w:val="20"/>
                <w:szCs w:val="20"/>
              </w:rPr>
              <w:t>Էլեկտրական</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սնուցում</w:t>
            </w:r>
            <w:proofErr w:type="spellEnd"/>
            <w:r w:rsidRPr="004B168B">
              <w:rPr>
                <w:rFonts w:ascii="Tahoma" w:eastAsia="Tahoma" w:hAnsi="Tahoma" w:cs="Tahoma"/>
                <w:sz w:val="20"/>
                <w:szCs w:val="20"/>
              </w:rPr>
              <w:t xml:space="preserve">: 220-240 Վ, 1 </w:t>
            </w:r>
            <w:proofErr w:type="spellStart"/>
            <w:r w:rsidRPr="004B168B">
              <w:rPr>
                <w:rFonts w:ascii="Tahoma" w:eastAsia="Tahoma" w:hAnsi="Tahoma" w:cs="Tahoma"/>
                <w:sz w:val="20"/>
                <w:szCs w:val="20"/>
              </w:rPr>
              <w:t>ֆազ</w:t>
            </w:r>
            <w:proofErr w:type="spellEnd"/>
            <w:r w:rsidRPr="004B168B">
              <w:rPr>
                <w:rFonts w:ascii="Tahoma" w:eastAsia="Tahoma" w:hAnsi="Tahoma" w:cs="Tahoma"/>
                <w:sz w:val="20"/>
                <w:szCs w:val="20"/>
              </w:rPr>
              <w:t xml:space="preserve">, 50 </w:t>
            </w:r>
            <w:proofErr w:type="spellStart"/>
            <w:r w:rsidRPr="004B168B">
              <w:rPr>
                <w:rFonts w:ascii="Tahoma" w:eastAsia="Tahoma" w:hAnsi="Tahoma" w:cs="Tahoma"/>
                <w:sz w:val="20"/>
                <w:szCs w:val="20"/>
              </w:rPr>
              <w:t>հերց</w:t>
            </w:r>
            <w:proofErr w:type="spellEnd"/>
          </w:p>
          <w:p w14:paraId="05E78CB8" w14:textId="77777777" w:rsidR="004B168B" w:rsidRPr="004B168B" w:rsidRDefault="004B168B" w:rsidP="006A665F">
            <w:pPr>
              <w:rPr>
                <w:sz w:val="20"/>
                <w:szCs w:val="20"/>
              </w:rPr>
            </w:pPr>
            <w:proofErr w:type="spellStart"/>
            <w:r w:rsidRPr="004B168B">
              <w:rPr>
                <w:rFonts w:ascii="Tahoma" w:eastAsia="Tahoma" w:hAnsi="Tahoma" w:cs="Tahoma"/>
                <w:sz w:val="20"/>
                <w:szCs w:val="20"/>
              </w:rPr>
              <w:t>Առավելագույն</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աշխատանքային</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հոսանք</w:t>
            </w:r>
            <w:proofErr w:type="spellEnd"/>
            <w:r w:rsidRPr="004B168B">
              <w:rPr>
                <w:rFonts w:ascii="Tahoma" w:eastAsia="Tahoma" w:hAnsi="Tahoma" w:cs="Tahoma"/>
                <w:sz w:val="20"/>
                <w:szCs w:val="20"/>
              </w:rPr>
              <w:t>- 6.4 A</w:t>
            </w:r>
          </w:p>
          <w:p w14:paraId="1F0E2BD6" w14:textId="77777777" w:rsidR="004B168B" w:rsidRPr="004B168B" w:rsidRDefault="004B168B" w:rsidP="006A665F">
            <w:pPr>
              <w:rPr>
                <w:sz w:val="20"/>
                <w:szCs w:val="20"/>
              </w:rPr>
            </w:pPr>
            <w:proofErr w:type="spellStart"/>
            <w:r w:rsidRPr="004B168B">
              <w:rPr>
                <w:rFonts w:ascii="Tahoma" w:eastAsia="Tahoma" w:hAnsi="Tahoma" w:cs="Tahoma"/>
                <w:sz w:val="20"/>
                <w:szCs w:val="20"/>
              </w:rPr>
              <w:t>Էլեկտրասնուցման</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մալուխ</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ավտոմատ</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նաջատիչ</w:t>
            </w:r>
            <w:proofErr w:type="spellEnd"/>
            <w:r w:rsidRPr="004B168B">
              <w:rPr>
                <w:rFonts w:ascii="Tahoma" w:eastAsia="Tahoma" w:hAnsi="Tahoma" w:cs="Tahoma"/>
                <w:sz w:val="20"/>
                <w:szCs w:val="20"/>
              </w:rPr>
              <w:t xml:space="preserve">/: 3×1,5 </w:t>
            </w:r>
            <w:proofErr w:type="spellStart"/>
            <w:r w:rsidRPr="004B168B">
              <w:rPr>
                <w:rFonts w:ascii="Tahoma" w:eastAsia="Tahoma" w:hAnsi="Tahoma" w:cs="Tahoma"/>
                <w:sz w:val="20"/>
                <w:szCs w:val="20"/>
              </w:rPr>
              <w:t>մմ</w:t>
            </w:r>
            <w:proofErr w:type="spellEnd"/>
            <w:r w:rsidRPr="004B168B">
              <w:rPr>
                <w:rFonts w:ascii="Tahoma" w:eastAsia="Tahoma" w:hAnsi="Tahoma" w:cs="Tahoma"/>
                <w:sz w:val="20"/>
                <w:szCs w:val="20"/>
              </w:rPr>
              <w:t>*</w:t>
            </w:r>
            <w:proofErr w:type="spellStart"/>
            <w:r w:rsidRPr="004B168B">
              <w:rPr>
                <w:rFonts w:ascii="Tahoma" w:eastAsia="Tahoma" w:hAnsi="Tahoma" w:cs="Tahoma"/>
                <w:sz w:val="20"/>
                <w:szCs w:val="20"/>
              </w:rPr>
              <w:t>մմ</w:t>
            </w:r>
            <w:proofErr w:type="spellEnd"/>
            <w:r w:rsidRPr="004B168B">
              <w:rPr>
                <w:rFonts w:ascii="Tahoma" w:eastAsia="Tahoma" w:hAnsi="Tahoma" w:cs="Tahoma"/>
                <w:sz w:val="20"/>
                <w:szCs w:val="20"/>
              </w:rPr>
              <w:t xml:space="preserve">  (10 А)</w:t>
            </w:r>
          </w:p>
          <w:p w14:paraId="7DB48508" w14:textId="77777777" w:rsidR="004B168B" w:rsidRPr="004B168B" w:rsidRDefault="004B168B" w:rsidP="006A665F">
            <w:pPr>
              <w:rPr>
                <w:sz w:val="20"/>
                <w:szCs w:val="20"/>
              </w:rPr>
            </w:pPr>
          </w:p>
          <w:p w14:paraId="11609160" w14:textId="77777777" w:rsidR="004B168B" w:rsidRPr="004B168B" w:rsidRDefault="004B168B" w:rsidP="006A665F">
            <w:pPr>
              <w:rPr>
                <w:sz w:val="20"/>
                <w:szCs w:val="20"/>
              </w:rPr>
            </w:pPr>
            <w:proofErr w:type="spellStart"/>
            <w:r w:rsidRPr="004B168B">
              <w:rPr>
                <w:rFonts w:ascii="Tahoma" w:eastAsia="Tahoma" w:hAnsi="Tahoma" w:cs="Tahoma"/>
                <w:sz w:val="20"/>
                <w:szCs w:val="20"/>
              </w:rPr>
              <w:t>Հեռակառավարման</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վահանակի</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չափսերը</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նկարի</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համաձայն</w:t>
            </w:r>
            <w:proofErr w:type="spellEnd"/>
          </w:p>
          <w:p w14:paraId="40B5C0F4" w14:textId="77777777" w:rsidR="004B168B" w:rsidRPr="004B168B" w:rsidRDefault="004B168B" w:rsidP="006A665F">
            <w:pPr>
              <w:rPr>
                <w:sz w:val="20"/>
                <w:szCs w:val="20"/>
              </w:rPr>
            </w:pPr>
            <w:r w:rsidRPr="004B168B">
              <w:rPr>
                <w:noProof/>
                <w:sz w:val="20"/>
                <w:szCs w:val="20"/>
              </w:rPr>
              <w:drawing>
                <wp:inline distT="114300" distB="114300" distL="114300" distR="114300" wp14:anchorId="04945AE3" wp14:editId="4A6F799A">
                  <wp:extent cx="1809750" cy="1038225"/>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809750" cy="1038225"/>
                          </a:xfrm>
                          <a:prstGeom prst="rect">
                            <a:avLst/>
                          </a:prstGeom>
                          <a:ln/>
                        </pic:spPr>
                      </pic:pic>
                    </a:graphicData>
                  </a:graphic>
                </wp:inline>
              </w:drawing>
            </w:r>
          </w:p>
          <w:p w14:paraId="17B82982" w14:textId="77777777" w:rsidR="004B168B" w:rsidRPr="004B168B" w:rsidRDefault="004B168B" w:rsidP="006A665F">
            <w:pPr>
              <w:rPr>
                <w:sz w:val="20"/>
                <w:szCs w:val="20"/>
              </w:rPr>
            </w:pPr>
            <w:proofErr w:type="spellStart"/>
            <w:r w:rsidRPr="004B168B">
              <w:rPr>
                <w:rFonts w:ascii="Tahoma" w:eastAsia="Tahoma" w:hAnsi="Tahoma" w:cs="Tahoma"/>
                <w:sz w:val="20"/>
                <w:szCs w:val="20"/>
              </w:rPr>
              <w:t>Հեռակարավարման</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վահանակի</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տեսքը</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նկարի</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համաձայն</w:t>
            </w:r>
            <w:proofErr w:type="spellEnd"/>
          </w:p>
          <w:p w14:paraId="0F1D240A" w14:textId="77777777" w:rsidR="004B168B" w:rsidRPr="004B168B" w:rsidRDefault="004B168B" w:rsidP="006A665F">
            <w:pPr>
              <w:rPr>
                <w:sz w:val="20"/>
                <w:szCs w:val="20"/>
              </w:rPr>
            </w:pPr>
            <w:r w:rsidRPr="004B168B">
              <w:rPr>
                <w:noProof/>
                <w:sz w:val="20"/>
                <w:szCs w:val="20"/>
              </w:rPr>
              <w:lastRenderedPageBreak/>
              <w:drawing>
                <wp:inline distT="114300" distB="114300" distL="114300" distR="114300" wp14:anchorId="3198D932" wp14:editId="4FD11B3F">
                  <wp:extent cx="1666875" cy="3352800"/>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1666875" cy="3352800"/>
                          </a:xfrm>
                          <a:prstGeom prst="rect">
                            <a:avLst/>
                          </a:prstGeom>
                          <a:ln/>
                        </pic:spPr>
                      </pic:pic>
                    </a:graphicData>
                  </a:graphic>
                </wp:inline>
              </w:drawing>
            </w:r>
          </w:p>
          <w:p w14:paraId="6BFC55DE" w14:textId="77777777" w:rsidR="004B168B" w:rsidRPr="004B168B" w:rsidRDefault="004B168B" w:rsidP="006A665F">
            <w:pPr>
              <w:rPr>
                <w:sz w:val="20"/>
                <w:szCs w:val="20"/>
              </w:rPr>
            </w:pPr>
            <w:proofErr w:type="spellStart"/>
            <w:r w:rsidRPr="004B168B">
              <w:rPr>
                <w:rFonts w:ascii="Tahoma" w:eastAsia="Tahoma" w:hAnsi="Tahoma" w:cs="Tahoma"/>
                <w:sz w:val="20"/>
                <w:szCs w:val="20"/>
              </w:rPr>
              <w:t>Ներքին</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բլոկի</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տեսքը</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կողքից</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նկարի</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համաձայն</w:t>
            </w:r>
            <w:proofErr w:type="spellEnd"/>
          </w:p>
          <w:p w14:paraId="4A77155E" w14:textId="77777777" w:rsidR="004B168B" w:rsidRPr="004B168B" w:rsidRDefault="004B168B" w:rsidP="006A665F">
            <w:pPr>
              <w:rPr>
                <w:sz w:val="20"/>
                <w:szCs w:val="20"/>
              </w:rPr>
            </w:pPr>
            <w:r w:rsidRPr="004B168B">
              <w:rPr>
                <w:noProof/>
                <w:sz w:val="20"/>
                <w:szCs w:val="20"/>
              </w:rPr>
              <w:drawing>
                <wp:inline distT="114300" distB="114300" distL="114300" distR="114300" wp14:anchorId="240F0FB0" wp14:editId="70D99792">
                  <wp:extent cx="2409825" cy="1943100"/>
                  <wp:effectExtent l="0" t="0" r="0" b="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2409825" cy="1943100"/>
                          </a:xfrm>
                          <a:prstGeom prst="rect">
                            <a:avLst/>
                          </a:prstGeom>
                          <a:ln/>
                        </pic:spPr>
                      </pic:pic>
                    </a:graphicData>
                  </a:graphic>
                </wp:inline>
              </w:drawing>
            </w:r>
          </w:p>
          <w:p w14:paraId="557B8A65" w14:textId="77777777" w:rsidR="004B168B" w:rsidRPr="004B168B" w:rsidRDefault="004B168B" w:rsidP="006A665F">
            <w:pPr>
              <w:rPr>
                <w:sz w:val="20"/>
                <w:szCs w:val="20"/>
              </w:rPr>
            </w:pPr>
            <w:proofErr w:type="spellStart"/>
            <w:r w:rsidRPr="004B168B">
              <w:rPr>
                <w:rFonts w:ascii="Tahoma" w:eastAsia="Tahoma" w:hAnsi="Tahoma" w:cs="Tahoma"/>
                <w:sz w:val="20"/>
                <w:szCs w:val="20"/>
              </w:rPr>
              <w:t>Արտաքին</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բլոկի</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տեսքը</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նկարի</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համաձայն</w:t>
            </w:r>
            <w:proofErr w:type="spellEnd"/>
          </w:p>
          <w:p w14:paraId="7F7916F6" w14:textId="77777777" w:rsidR="004B168B" w:rsidRPr="004B168B" w:rsidRDefault="004B168B" w:rsidP="006A665F">
            <w:pPr>
              <w:rPr>
                <w:sz w:val="20"/>
                <w:szCs w:val="20"/>
              </w:rPr>
            </w:pPr>
            <w:r w:rsidRPr="004B168B">
              <w:rPr>
                <w:noProof/>
                <w:sz w:val="20"/>
                <w:szCs w:val="20"/>
              </w:rPr>
              <w:drawing>
                <wp:inline distT="114300" distB="114300" distL="114300" distR="114300" wp14:anchorId="6698A490" wp14:editId="08EE1124">
                  <wp:extent cx="3305175" cy="2540000"/>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3305175" cy="2540000"/>
                          </a:xfrm>
                          <a:prstGeom prst="rect">
                            <a:avLst/>
                          </a:prstGeom>
                          <a:ln/>
                        </pic:spPr>
                      </pic:pic>
                    </a:graphicData>
                  </a:graphic>
                </wp:inline>
              </w:drawing>
            </w:r>
            <w:proofErr w:type="spellStart"/>
            <w:r w:rsidRPr="004B168B">
              <w:rPr>
                <w:rFonts w:ascii="Tahoma" w:eastAsia="Tahoma" w:hAnsi="Tahoma" w:cs="Tahoma"/>
                <w:sz w:val="20"/>
                <w:szCs w:val="20"/>
              </w:rPr>
              <w:t>Ֆիլտրի</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մեծացված</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մակերես</w:t>
            </w:r>
            <w:proofErr w:type="spellEnd"/>
            <w:r w:rsidRPr="004B168B">
              <w:rPr>
                <w:rFonts w:ascii="Tahoma" w:eastAsia="Tahoma" w:hAnsi="Tahoma" w:cs="Tahoma"/>
                <w:sz w:val="20"/>
                <w:szCs w:val="20"/>
              </w:rPr>
              <w:t xml:space="preserve"> ի </w:t>
            </w:r>
            <w:proofErr w:type="spellStart"/>
            <w:r w:rsidRPr="004B168B">
              <w:rPr>
                <w:rFonts w:ascii="Tahoma" w:eastAsia="Tahoma" w:hAnsi="Tahoma" w:cs="Tahoma"/>
                <w:sz w:val="20"/>
                <w:szCs w:val="20"/>
              </w:rPr>
              <w:t>հաշիվ</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տարածական</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ստրուկտուրայի</w:t>
            </w:r>
            <w:proofErr w:type="spellEnd"/>
            <w:r w:rsidRPr="004B168B">
              <w:rPr>
                <w:rFonts w:ascii="Tahoma" w:eastAsia="Tahoma" w:hAnsi="Tahoma" w:cs="Tahoma"/>
                <w:sz w:val="20"/>
                <w:szCs w:val="20"/>
              </w:rPr>
              <w:t>։</w:t>
            </w:r>
          </w:p>
        </w:tc>
        <w:tc>
          <w:tcPr>
            <w:tcW w:w="1050" w:type="dxa"/>
            <w:shd w:val="clear" w:color="auto" w:fill="auto"/>
            <w:tcMar>
              <w:top w:w="100" w:type="dxa"/>
              <w:left w:w="11" w:type="dxa"/>
              <w:bottom w:w="100" w:type="dxa"/>
              <w:right w:w="11" w:type="dxa"/>
            </w:tcMar>
          </w:tcPr>
          <w:p w14:paraId="6372C623" w14:textId="77777777" w:rsidR="004B168B" w:rsidRPr="004B168B" w:rsidRDefault="004B168B" w:rsidP="006A665F">
            <w:pPr>
              <w:widowControl w:val="0"/>
              <w:rPr>
                <w:sz w:val="20"/>
                <w:szCs w:val="20"/>
              </w:rPr>
            </w:pPr>
            <w:proofErr w:type="spellStart"/>
            <w:r w:rsidRPr="004B168B">
              <w:rPr>
                <w:rFonts w:ascii="Tahoma" w:eastAsia="Tahoma" w:hAnsi="Tahoma" w:cs="Tahoma"/>
                <w:sz w:val="20"/>
                <w:szCs w:val="20"/>
              </w:rPr>
              <w:lastRenderedPageBreak/>
              <w:t>հատ</w:t>
            </w:r>
            <w:proofErr w:type="spellEnd"/>
          </w:p>
        </w:tc>
        <w:tc>
          <w:tcPr>
            <w:tcW w:w="375" w:type="dxa"/>
            <w:shd w:val="clear" w:color="auto" w:fill="auto"/>
            <w:tcMar>
              <w:top w:w="100" w:type="dxa"/>
              <w:left w:w="11" w:type="dxa"/>
              <w:bottom w:w="100" w:type="dxa"/>
              <w:right w:w="11" w:type="dxa"/>
            </w:tcMar>
          </w:tcPr>
          <w:p w14:paraId="452826C6" w14:textId="77777777" w:rsidR="004B168B" w:rsidRPr="004B168B" w:rsidRDefault="004B168B" w:rsidP="006A665F">
            <w:pPr>
              <w:widowControl w:val="0"/>
              <w:rPr>
                <w:sz w:val="20"/>
                <w:szCs w:val="20"/>
              </w:rPr>
            </w:pPr>
            <w:r w:rsidRPr="004B168B">
              <w:rPr>
                <w:sz w:val="20"/>
                <w:szCs w:val="20"/>
              </w:rPr>
              <w:t>2</w:t>
            </w:r>
          </w:p>
        </w:tc>
        <w:tc>
          <w:tcPr>
            <w:tcW w:w="870" w:type="dxa"/>
            <w:shd w:val="clear" w:color="auto" w:fill="auto"/>
            <w:tcMar>
              <w:top w:w="100" w:type="dxa"/>
              <w:left w:w="11" w:type="dxa"/>
              <w:bottom w:w="100" w:type="dxa"/>
              <w:right w:w="11" w:type="dxa"/>
            </w:tcMar>
          </w:tcPr>
          <w:p w14:paraId="30644FA6" w14:textId="77777777" w:rsidR="004B168B" w:rsidRPr="004B168B" w:rsidRDefault="004B168B" w:rsidP="006A665F">
            <w:pPr>
              <w:widowControl w:val="0"/>
              <w:rPr>
                <w:sz w:val="20"/>
                <w:szCs w:val="20"/>
              </w:rPr>
            </w:pPr>
            <w:r w:rsidRPr="004B168B">
              <w:rPr>
                <w:sz w:val="20"/>
                <w:szCs w:val="20"/>
              </w:rPr>
              <w:t>431000</w:t>
            </w:r>
          </w:p>
        </w:tc>
        <w:tc>
          <w:tcPr>
            <w:tcW w:w="1297" w:type="dxa"/>
            <w:shd w:val="clear" w:color="auto" w:fill="auto"/>
            <w:tcMar>
              <w:top w:w="100" w:type="dxa"/>
              <w:left w:w="11" w:type="dxa"/>
              <w:bottom w:w="100" w:type="dxa"/>
              <w:right w:w="11" w:type="dxa"/>
            </w:tcMar>
          </w:tcPr>
          <w:p w14:paraId="1350655B" w14:textId="77777777" w:rsidR="004B168B" w:rsidRPr="004B168B" w:rsidRDefault="004B168B" w:rsidP="006A665F">
            <w:pPr>
              <w:widowControl w:val="0"/>
              <w:rPr>
                <w:sz w:val="20"/>
                <w:szCs w:val="20"/>
              </w:rPr>
            </w:pPr>
            <w:r w:rsidRPr="004B168B">
              <w:rPr>
                <w:sz w:val="20"/>
                <w:szCs w:val="20"/>
              </w:rPr>
              <w:t>862000</w:t>
            </w:r>
          </w:p>
        </w:tc>
      </w:tr>
      <w:tr w:rsidR="004B168B" w:rsidRPr="004B168B" w14:paraId="0FD4550D" w14:textId="77777777" w:rsidTr="004B168B">
        <w:trPr>
          <w:gridAfter w:val="1"/>
          <w:wAfter w:w="7" w:type="dxa"/>
          <w:jc w:val="center"/>
        </w:trPr>
        <w:tc>
          <w:tcPr>
            <w:tcW w:w="480" w:type="dxa"/>
            <w:tcMar>
              <w:left w:w="11" w:type="dxa"/>
              <w:right w:w="11" w:type="dxa"/>
            </w:tcMar>
            <w:vAlign w:val="center"/>
          </w:tcPr>
          <w:p w14:paraId="3B8E8B4C" w14:textId="77777777" w:rsidR="004B168B" w:rsidRPr="004B168B" w:rsidRDefault="004B168B" w:rsidP="006A665F">
            <w:pPr>
              <w:jc w:val="center"/>
              <w:rPr>
                <w:sz w:val="20"/>
                <w:szCs w:val="20"/>
              </w:rPr>
            </w:pPr>
            <w:r w:rsidRPr="004B168B">
              <w:rPr>
                <w:sz w:val="20"/>
                <w:szCs w:val="20"/>
              </w:rPr>
              <w:lastRenderedPageBreak/>
              <w:t>2</w:t>
            </w:r>
          </w:p>
        </w:tc>
        <w:tc>
          <w:tcPr>
            <w:tcW w:w="996" w:type="dxa"/>
            <w:tcBorders>
              <w:bottom w:val="single" w:sz="8" w:space="0" w:color="000000"/>
            </w:tcBorders>
            <w:shd w:val="clear" w:color="auto" w:fill="auto"/>
            <w:tcMar>
              <w:top w:w="100" w:type="dxa"/>
              <w:left w:w="11" w:type="dxa"/>
              <w:bottom w:w="100" w:type="dxa"/>
              <w:right w:w="11" w:type="dxa"/>
            </w:tcMar>
          </w:tcPr>
          <w:p w14:paraId="6682B03C" w14:textId="77777777" w:rsidR="004B168B" w:rsidRPr="004B168B" w:rsidRDefault="004B168B" w:rsidP="006A665F">
            <w:pPr>
              <w:rPr>
                <w:sz w:val="20"/>
                <w:szCs w:val="20"/>
                <w:highlight w:val="white"/>
              </w:rPr>
            </w:pPr>
            <w:r w:rsidRPr="004B168B">
              <w:rPr>
                <w:sz w:val="20"/>
                <w:szCs w:val="20"/>
                <w:highlight w:val="white"/>
              </w:rPr>
              <w:t>39714240</w:t>
            </w:r>
          </w:p>
          <w:p w14:paraId="3EAFCE88" w14:textId="77777777" w:rsidR="004B168B" w:rsidRPr="004B168B" w:rsidRDefault="004B168B" w:rsidP="006A665F">
            <w:pPr>
              <w:rPr>
                <w:color w:val="001D35"/>
                <w:sz w:val="20"/>
                <w:szCs w:val="20"/>
                <w:highlight w:val="white"/>
              </w:rPr>
            </w:pPr>
          </w:p>
        </w:tc>
        <w:tc>
          <w:tcPr>
            <w:tcW w:w="1057" w:type="dxa"/>
            <w:shd w:val="clear" w:color="auto" w:fill="auto"/>
            <w:tcMar>
              <w:top w:w="100" w:type="dxa"/>
              <w:left w:w="11" w:type="dxa"/>
              <w:bottom w:w="100" w:type="dxa"/>
              <w:right w:w="11" w:type="dxa"/>
            </w:tcMar>
          </w:tcPr>
          <w:p w14:paraId="7992FDFC" w14:textId="77777777" w:rsidR="004B168B" w:rsidRPr="004B168B" w:rsidRDefault="004B168B" w:rsidP="006A665F">
            <w:pPr>
              <w:rPr>
                <w:sz w:val="20"/>
                <w:szCs w:val="20"/>
              </w:rPr>
            </w:pPr>
            <w:proofErr w:type="spellStart"/>
            <w:r w:rsidRPr="004B168B">
              <w:rPr>
                <w:rFonts w:ascii="Tahoma" w:eastAsia="Tahoma" w:hAnsi="Tahoma" w:cs="Tahoma"/>
                <w:sz w:val="20"/>
                <w:szCs w:val="20"/>
              </w:rPr>
              <w:t>օդորակիչ</w:t>
            </w:r>
            <w:proofErr w:type="spellEnd"/>
            <w:r w:rsidRPr="004B168B">
              <w:rPr>
                <w:rFonts w:ascii="Tahoma" w:eastAsia="Tahoma" w:hAnsi="Tahoma" w:cs="Tahoma"/>
                <w:sz w:val="20"/>
                <w:szCs w:val="20"/>
              </w:rPr>
              <w:t>, 24000 BTU</w:t>
            </w:r>
          </w:p>
        </w:tc>
        <w:tc>
          <w:tcPr>
            <w:tcW w:w="4897" w:type="dxa"/>
            <w:tcMar>
              <w:top w:w="100" w:type="dxa"/>
              <w:left w:w="11" w:type="dxa"/>
              <w:bottom w:w="100" w:type="dxa"/>
              <w:right w:w="11" w:type="dxa"/>
            </w:tcMar>
          </w:tcPr>
          <w:p w14:paraId="1726B0CC" w14:textId="77777777" w:rsidR="004B168B" w:rsidRPr="004B168B" w:rsidRDefault="004B168B" w:rsidP="006A665F">
            <w:pPr>
              <w:rPr>
                <w:sz w:val="20"/>
                <w:szCs w:val="20"/>
              </w:rPr>
            </w:pPr>
            <w:proofErr w:type="spellStart"/>
            <w:r w:rsidRPr="004B168B">
              <w:rPr>
                <w:rFonts w:ascii="Tahoma" w:eastAsia="Tahoma" w:hAnsi="Tahoma" w:cs="Tahoma"/>
                <w:sz w:val="20"/>
                <w:szCs w:val="20"/>
              </w:rPr>
              <w:t>Սփլիթ-ինվերտոր</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տեսակի</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օդորակիչ</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ներառյալ</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տեղադրումը</w:t>
            </w:r>
            <w:proofErr w:type="spellEnd"/>
            <w:r w:rsidRPr="004B168B">
              <w:rPr>
                <w:rFonts w:ascii="Tahoma" w:eastAsia="Tahoma" w:hAnsi="Tahoma" w:cs="Tahoma"/>
                <w:sz w:val="20"/>
                <w:szCs w:val="20"/>
              </w:rPr>
              <w:t>։</w:t>
            </w:r>
          </w:p>
          <w:p w14:paraId="42594C83" w14:textId="77777777" w:rsidR="004B168B" w:rsidRPr="004B168B" w:rsidRDefault="004B168B" w:rsidP="006A665F">
            <w:pPr>
              <w:rPr>
                <w:sz w:val="20"/>
                <w:szCs w:val="20"/>
              </w:rPr>
            </w:pPr>
          </w:p>
          <w:p w14:paraId="76D92596" w14:textId="77777777" w:rsidR="004B168B" w:rsidRPr="004B168B" w:rsidRDefault="004B168B" w:rsidP="006A665F">
            <w:pPr>
              <w:rPr>
                <w:sz w:val="20"/>
                <w:szCs w:val="20"/>
              </w:rPr>
            </w:pPr>
            <w:proofErr w:type="spellStart"/>
            <w:r w:rsidRPr="004B168B">
              <w:rPr>
                <w:rFonts w:ascii="Tahoma" w:eastAsia="Tahoma" w:hAnsi="Tahoma" w:cs="Tahoma"/>
                <w:sz w:val="20"/>
                <w:szCs w:val="20"/>
              </w:rPr>
              <w:t>Ապրանքը</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նոր</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չօգտագործված</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իր</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բոլոր</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պարագաներով</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հանդերձ</w:t>
            </w:r>
            <w:proofErr w:type="spellEnd"/>
            <w:r w:rsidRPr="004B168B">
              <w:rPr>
                <w:rFonts w:ascii="Tahoma" w:eastAsia="Tahoma" w:hAnsi="Tahoma" w:cs="Tahoma"/>
                <w:sz w:val="20"/>
                <w:szCs w:val="20"/>
              </w:rPr>
              <w:t xml:space="preserve">։ </w:t>
            </w:r>
          </w:p>
          <w:p w14:paraId="0383F032" w14:textId="77777777" w:rsidR="004B168B" w:rsidRPr="004B168B" w:rsidRDefault="004B168B" w:rsidP="006A665F">
            <w:pPr>
              <w:rPr>
                <w:i/>
                <w:sz w:val="20"/>
                <w:szCs w:val="20"/>
              </w:rPr>
            </w:pPr>
          </w:p>
          <w:p w14:paraId="77A255A6" w14:textId="77777777" w:rsidR="004B168B" w:rsidRPr="004B168B" w:rsidRDefault="004B168B" w:rsidP="006A665F">
            <w:pPr>
              <w:rPr>
                <w:sz w:val="20"/>
                <w:szCs w:val="20"/>
              </w:rPr>
            </w:pPr>
            <w:proofErr w:type="spellStart"/>
            <w:r w:rsidRPr="004B168B">
              <w:rPr>
                <w:rFonts w:ascii="Tahoma" w:eastAsia="Tahoma" w:hAnsi="Tahoma" w:cs="Tahoma"/>
                <w:sz w:val="20"/>
                <w:szCs w:val="20"/>
              </w:rPr>
              <w:t>Ապրանքը</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պիտի</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մատակարարվի</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փակ</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տուփերով</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արտադրողի</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փաթեթավորումով</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ու</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տեխնիկական</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lastRenderedPageBreak/>
              <w:t>անձնագրով</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Մատակարարը</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պարտավոր</w:t>
            </w:r>
            <w:proofErr w:type="spellEnd"/>
            <w:r w:rsidRPr="004B168B">
              <w:rPr>
                <w:rFonts w:ascii="Tahoma" w:eastAsia="Tahoma" w:hAnsi="Tahoma" w:cs="Tahoma"/>
                <w:sz w:val="20"/>
                <w:szCs w:val="20"/>
              </w:rPr>
              <w:t xml:space="preserve"> է </w:t>
            </w:r>
            <w:proofErr w:type="spellStart"/>
            <w:r w:rsidRPr="004B168B">
              <w:rPr>
                <w:rFonts w:ascii="Tahoma" w:eastAsia="Tahoma" w:hAnsi="Tahoma" w:cs="Tahoma"/>
                <w:sz w:val="20"/>
                <w:szCs w:val="20"/>
              </w:rPr>
              <w:t>սեփական</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միջոցներով</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սարքերով</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մեքենա-մեխանիզմներով</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ներառյալ</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անհրաժեշտության</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դեպքում</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ավտոկռունկ</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տեղադրել</w:t>
            </w:r>
            <w:proofErr w:type="spellEnd"/>
            <w:r w:rsidRPr="004B168B">
              <w:rPr>
                <w:rFonts w:ascii="Tahoma" w:eastAsia="Tahoma" w:hAnsi="Tahoma" w:cs="Tahoma"/>
                <w:sz w:val="20"/>
                <w:szCs w:val="20"/>
              </w:rPr>
              <w:t xml:space="preserve"> և </w:t>
            </w:r>
            <w:proofErr w:type="spellStart"/>
            <w:r w:rsidRPr="004B168B">
              <w:rPr>
                <w:rFonts w:ascii="Tahoma" w:eastAsia="Tahoma" w:hAnsi="Tahoma" w:cs="Tahoma"/>
                <w:sz w:val="20"/>
                <w:szCs w:val="20"/>
              </w:rPr>
              <w:t>փորձարկել</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օդորակիչը</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սենյակ</w:t>
            </w:r>
            <w:proofErr w:type="spellEnd"/>
            <w:r w:rsidRPr="004B168B">
              <w:rPr>
                <w:rFonts w:ascii="Tahoma" w:eastAsia="Tahoma" w:hAnsi="Tahoma" w:cs="Tahoma"/>
                <w:sz w:val="20"/>
                <w:szCs w:val="20"/>
              </w:rPr>
              <w:t xml:space="preserve"> 28ում </w:t>
            </w:r>
            <w:proofErr w:type="spellStart"/>
            <w:r w:rsidRPr="004B168B">
              <w:rPr>
                <w:rFonts w:ascii="Tahoma" w:eastAsia="Tahoma" w:hAnsi="Tahoma" w:cs="Tahoma"/>
                <w:sz w:val="20"/>
                <w:szCs w:val="20"/>
              </w:rPr>
              <w:t>մատակարարի</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նշած</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տեղում</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անհրաժեշտության</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դեպքում</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ծակելով</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արտաքին</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պատը</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Տեղադրման</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կոնկրետ</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տեղին</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կարելի</w:t>
            </w:r>
            <w:proofErr w:type="spellEnd"/>
            <w:r w:rsidRPr="004B168B">
              <w:rPr>
                <w:rFonts w:ascii="Tahoma" w:eastAsia="Tahoma" w:hAnsi="Tahoma" w:cs="Tahoma"/>
                <w:sz w:val="20"/>
                <w:szCs w:val="20"/>
              </w:rPr>
              <w:t xml:space="preserve"> է </w:t>
            </w:r>
            <w:proofErr w:type="spellStart"/>
            <w:r w:rsidRPr="004B168B">
              <w:rPr>
                <w:rFonts w:ascii="Tahoma" w:eastAsia="Tahoma" w:hAnsi="Tahoma" w:cs="Tahoma"/>
                <w:sz w:val="20"/>
                <w:szCs w:val="20"/>
              </w:rPr>
              <w:t>ծանոթանալ</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նախապես</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աշխատանքային</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ժամերին</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ինստիտուտ</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այցելելով</w:t>
            </w:r>
            <w:proofErr w:type="spellEnd"/>
            <w:r w:rsidRPr="004B168B">
              <w:rPr>
                <w:rFonts w:ascii="Tahoma" w:eastAsia="Tahoma" w:hAnsi="Tahoma" w:cs="Tahoma"/>
                <w:sz w:val="20"/>
                <w:szCs w:val="20"/>
              </w:rPr>
              <w:t>։</w:t>
            </w:r>
          </w:p>
          <w:p w14:paraId="29BCB6F2" w14:textId="77777777" w:rsidR="004B168B" w:rsidRPr="004B168B" w:rsidRDefault="004B168B" w:rsidP="006A665F">
            <w:pPr>
              <w:rPr>
                <w:sz w:val="20"/>
                <w:szCs w:val="20"/>
              </w:rPr>
            </w:pPr>
          </w:p>
          <w:p w14:paraId="47C31C48" w14:textId="77777777" w:rsidR="004B168B" w:rsidRPr="004B168B" w:rsidRDefault="004B168B" w:rsidP="006A665F">
            <w:pPr>
              <w:rPr>
                <w:sz w:val="20"/>
                <w:szCs w:val="20"/>
              </w:rPr>
            </w:pPr>
            <w:proofErr w:type="spellStart"/>
            <w:r w:rsidRPr="004B168B">
              <w:rPr>
                <w:rFonts w:ascii="Tahoma" w:eastAsia="Tahoma" w:hAnsi="Tahoma" w:cs="Tahoma"/>
                <w:sz w:val="20"/>
                <w:szCs w:val="20"/>
              </w:rPr>
              <w:t>Երաշխիք</w:t>
            </w:r>
            <w:proofErr w:type="spellEnd"/>
            <w:r w:rsidRPr="004B168B">
              <w:rPr>
                <w:rFonts w:ascii="Tahoma" w:eastAsia="Tahoma" w:hAnsi="Tahoma" w:cs="Tahoma"/>
                <w:sz w:val="20"/>
                <w:szCs w:val="20"/>
              </w:rPr>
              <w:t xml:space="preserve">՝ 36 </w:t>
            </w:r>
            <w:proofErr w:type="spellStart"/>
            <w:r w:rsidRPr="004B168B">
              <w:rPr>
                <w:rFonts w:ascii="Tahoma" w:eastAsia="Tahoma" w:hAnsi="Tahoma" w:cs="Tahoma"/>
                <w:sz w:val="20"/>
                <w:szCs w:val="20"/>
              </w:rPr>
              <w:t>ամիս</w:t>
            </w:r>
            <w:proofErr w:type="spellEnd"/>
          </w:p>
          <w:p w14:paraId="2320E31B" w14:textId="77777777" w:rsidR="004B168B" w:rsidRPr="004B168B" w:rsidRDefault="004B168B" w:rsidP="006A665F">
            <w:pPr>
              <w:rPr>
                <w:sz w:val="20"/>
                <w:szCs w:val="20"/>
              </w:rPr>
            </w:pPr>
            <w:proofErr w:type="spellStart"/>
            <w:r w:rsidRPr="004B168B">
              <w:rPr>
                <w:rFonts w:ascii="Tahoma" w:eastAsia="Tahoma" w:hAnsi="Tahoma" w:cs="Tahoma"/>
                <w:sz w:val="20"/>
                <w:szCs w:val="20"/>
              </w:rPr>
              <w:t>Օդորակիչի</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հզորություն</w:t>
            </w:r>
            <w:proofErr w:type="spellEnd"/>
            <w:r w:rsidRPr="004B168B">
              <w:rPr>
                <w:rFonts w:ascii="Tahoma" w:eastAsia="Tahoma" w:hAnsi="Tahoma" w:cs="Tahoma"/>
                <w:sz w:val="20"/>
                <w:szCs w:val="20"/>
              </w:rPr>
              <w:t>՝ 24000 BTU</w:t>
            </w:r>
          </w:p>
          <w:p w14:paraId="3FB53A55" w14:textId="77777777" w:rsidR="004B168B" w:rsidRPr="004B168B" w:rsidRDefault="004B168B" w:rsidP="006A665F">
            <w:pPr>
              <w:rPr>
                <w:sz w:val="20"/>
                <w:szCs w:val="20"/>
              </w:rPr>
            </w:pPr>
            <w:proofErr w:type="spellStart"/>
            <w:r w:rsidRPr="004B168B">
              <w:rPr>
                <w:rFonts w:ascii="Tahoma" w:eastAsia="Tahoma" w:hAnsi="Tahoma" w:cs="Tahoma"/>
                <w:sz w:val="20"/>
                <w:szCs w:val="20"/>
              </w:rPr>
              <w:t>էներգիայի</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սպառում</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սառեցման</w:t>
            </w:r>
            <w:proofErr w:type="spellEnd"/>
            <w:r w:rsidRPr="004B168B">
              <w:rPr>
                <w:rFonts w:ascii="Tahoma" w:eastAsia="Tahoma" w:hAnsi="Tahoma" w:cs="Tahoma"/>
                <w:sz w:val="20"/>
                <w:szCs w:val="20"/>
              </w:rPr>
              <w:t xml:space="preserve">)՝ 2200 </w:t>
            </w:r>
            <w:proofErr w:type="spellStart"/>
            <w:r w:rsidRPr="004B168B">
              <w:rPr>
                <w:rFonts w:ascii="Tahoma" w:eastAsia="Tahoma" w:hAnsi="Tahoma" w:cs="Tahoma"/>
                <w:sz w:val="20"/>
                <w:szCs w:val="20"/>
              </w:rPr>
              <w:t>Վտ</w:t>
            </w:r>
            <w:proofErr w:type="spellEnd"/>
          </w:p>
          <w:p w14:paraId="268B9936" w14:textId="77777777" w:rsidR="004B168B" w:rsidRPr="004B168B" w:rsidRDefault="004B168B" w:rsidP="006A665F">
            <w:pPr>
              <w:rPr>
                <w:sz w:val="20"/>
                <w:szCs w:val="20"/>
              </w:rPr>
            </w:pPr>
            <w:proofErr w:type="spellStart"/>
            <w:r w:rsidRPr="004B168B">
              <w:rPr>
                <w:rFonts w:ascii="Tahoma" w:eastAsia="Tahoma" w:hAnsi="Tahoma" w:cs="Tahoma"/>
                <w:sz w:val="20"/>
                <w:szCs w:val="20"/>
              </w:rPr>
              <w:t>էներգիայի</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սպառում</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տաքացման</w:t>
            </w:r>
            <w:proofErr w:type="spellEnd"/>
            <w:r w:rsidRPr="004B168B">
              <w:rPr>
                <w:rFonts w:ascii="Tahoma" w:eastAsia="Tahoma" w:hAnsi="Tahoma" w:cs="Tahoma"/>
                <w:sz w:val="20"/>
                <w:szCs w:val="20"/>
              </w:rPr>
              <w:t xml:space="preserve">)՝ 2110 </w:t>
            </w:r>
            <w:proofErr w:type="spellStart"/>
            <w:r w:rsidRPr="004B168B">
              <w:rPr>
                <w:rFonts w:ascii="Tahoma" w:eastAsia="Tahoma" w:hAnsi="Tahoma" w:cs="Tahoma"/>
                <w:sz w:val="20"/>
                <w:szCs w:val="20"/>
              </w:rPr>
              <w:t>Վտ</w:t>
            </w:r>
            <w:proofErr w:type="spellEnd"/>
          </w:p>
          <w:p w14:paraId="54816749" w14:textId="77777777" w:rsidR="004B168B" w:rsidRPr="004B168B" w:rsidRDefault="004B168B" w:rsidP="006A665F">
            <w:pPr>
              <w:rPr>
                <w:sz w:val="20"/>
                <w:szCs w:val="20"/>
              </w:rPr>
            </w:pPr>
            <w:proofErr w:type="spellStart"/>
            <w:r w:rsidRPr="004B168B">
              <w:rPr>
                <w:rFonts w:ascii="Tahoma" w:eastAsia="Tahoma" w:hAnsi="Tahoma" w:cs="Tahoma"/>
                <w:sz w:val="20"/>
                <w:szCs w:val="20"/>
              </w:rPr>
              <w:t>Հզորություն</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սառեցման</w:t>
            </w:r>
            <w:proofErr w:type="spellEnd"/>
            <w:r w:rsidRPr="004B168B">
              <w:rPr>
                <w:rFonts w:ascii="Tahoma" w:eastAsia="Tahoma" w:hAnsi="Tahoma" w:cs="Tahoma"/>
                <w:sz w:val="20"/>
                <w:szCs w:val="20"/>
              </w:rPr>
              <w:t xml:space="preserve">)՝ 7000 </w:t>
            </w:r>
            <w:proofErr w:type="spellStart"/>
            <w:r w:rsidRPr="004B168B">
              <w:rPr>
                <w:rFonts w:ascii="Tahoma" w:eastAsia="Tahoma" w:hAnsi="Tahoma" w:cs="Tahoma"/>
                <w:sz w:val="20"/>
                <w:szCs w:val="20"/>
              </w:rPr>
              <w:t>Վտ</w:t>
            </w:r>
            <w:proofErr w:type="spellEnd"/>
          </w:p>
          <w:p w14:paraId="03643DFB" w14:textId="77777777" w:rsidR="004B168B" w:rsidRPr="004B168B" w:rsidRDefault="004B168B" w:rsidP="006A665F">
            <w:pPr>
              <w:rPr>
                <w:sz w:val="20"/>
                <w:szCs w:val="20"/>
              </w:rPr>
            </w:pPr>
            <w:proofErr w:type="spellStart"/>
            <w:r w:rsidRPr="004B168B">
              <w:rPr>
                <w:rFonts w:ascii="Tahoma" w:eastAsia="Tahoma" w:hAnsi="Tahoma" w:cs="Tahoma"/>
                <w:sz w:val="20"/>
                <w:szCs w:val="20"/>
              </w:rPr>
              <w:t>Հզորություն</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տաքացման</w:t>
            </w:r>
            <w:proofErr w:type="spellEnd"/>
            <w:r w:rsidRPr="004B168B">
              <w:rPr>
                <w:rFonts w:ascii="Tahoma" w:eastAsia="Tahoma" w:hAnsi="Tahoma" w:cs="Tahoma"/>
                <w:sz w:val="20"/>
                <w:szCs w:val="20"/>
              </w:rPr>
              <w:t xml:space="preserve">)՝ 7330 </w:t>
            </w:r>
            <w:proofErr w:type="spellStart"/>
            <w:r w:rsidRPr="004B168B">
              <w:rPr>
                <w:rFonts w:ascii="Tahoma" w:eastAsia="Tahoma" w:hAnsi="Tahoma" w:cs="Tahoma"/>
                <w:sz w:val="20"/>
                <w:szCs w:val="20"/>
              </w:rPr>
              <w:t>Վտ</w:t>
            </w:r>
            <w:proofErr w:type="spellEnd"/>
          </w:p>
          <w:p w14:paraId="37AA6D39" w14:textId="77777777" w:rsidR="004B168B" w:rsidRPr="004B168B" w:rsidRDefault="004B168B" w:rsidP="006A665F">
            <w:pPr>
              <w:rPr>
                <w:sz w:val="20"/>
                <w:szCs w:val="20"/>
              </w:rPr>
            </w:pPr>
            <w:proofErr w:type="spellStart"/>
            <w:r w:rsidRPr="004B168B">
              <w:rPr>
                <w:rFonts w:ascii="Tahoma" w:eastAsia="Tahoma" w:hAnsi="Tahoma" w:cs="Tahoma"/>
                <w:sz w:val="20"/>
                <w:szCs w:val="20"/>
              </w:rPr>
              <w:t>Ռեժիմներ</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Հովացում</w:t>
            </w:r>
            <w:proofErr w:type="spellEnd"/>
            <w:r w:rsidRPr="004B168B">
              <w:rPr>
                <w:rFonts w:ascii="Tahoma" w:eastAsia="Tahoma" w:hAnsi="Tahoma" w:cs="Tahoma"/>
                <w:sz w:val="20"/>
                <w:szCs w:val="20"/>
              </w:rPr>
              <w:t>/</w:t>
            </w:r>
            <w:proofErr w:type="spellStart"/>
            <w:r w:rsidRPr="004B168B">
              <w:rPr>
                <w:rFonts w:ascii="Tahoma" w:eastAsia="Tahoma" w:hAnsi="Tahoma" w:cs="Tahoma"/>
                <w:sz w:val="20"/>
                <w:szCs w:val="20"/>
              </w:rPr>
              <w:t>տաքացում</w:t>
            </w:r>
            <w:proofErr w:type="spellEnd"/>
          </w:p>
          <w:p w14:paraId="202CEF89" w14:textId="77777777" w:rsidR="004B168B" w:rsidRPr="004B168B" w:rsidRDefault="004B168B" w:rsidP="006A665F">
            <w:pPr>
              <w:rPr>
                <w:sz w:val="20"/>
                <w:szCs w:val="20"/>
              </w:rPr>
            </w:pPr>
            <w:proofErr w:type="spellStart"/>
            <w:r w:rsidRPr="004B168B">
              <w:rPr>
                <w:rFonts w:ascii="Tahoma" w:eastAsia="Tahoma" w:hAnsi="Tahoma" w:cs="Tahoma"/>
                <w:sz w:val="20"/>
                <w:szCs w:val="20"/>
              </w:rPr>
              <w:t>Սառեցնող</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գազ</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սառնագենտ</w:t>
            </w:r>
            <w:proofErr w:type="spellEnd"/>
            <w:r w:rsidRPr="004B168B">
              <w:rPr>
                <w:rFonts w:ascii="Tahoma" w:eastAsia="Tahoma" w:hAnsi="Tahoma" w:cs="Tahoma"/>
                <w:sz w:val="20"/>
                <w:szCs w:val="20"/>
              </w:rPr>
              <w:t>)՝ R32</w:t>
            </w:r>
          </w:p>
          <w:p w14:paraId="76EE2DB6" w14:textId="77777777" w:rsidR="004B168B" w:rsidRPr="004B168B" w:rsidRDefault="004B168B" w:rsidP="006A665F">
            <w:pPr>
              <w:rPr>
                <w:sz w:val="20"/>
                <w:szCs w:val="20"/>
              </w:rPr>
            </w:pPr>
            <w:proofErr w:type="spellStart"/>
            <w:r w:rsidRPr="004B168B">
              <w:rPr>
                <w:rFonts w:ascii="Tahoma" w:eastAsia="Tahoma" w:hAnsi="Tahoma" w:cs="Tahoma"/>
                <w:sz w:val="20"/>
                <w:szCs w:val="20"/>
              </w:rPr>
              <w:t>Գույն</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սպիտակ</w:t>
            </w:r>
            <w:proofErr w:type="spellEnd"/>
          </w:p>
          <w:p w14:paraId="2A5CA23E" w14:textId="77777777" w:rsidR="004B168B" w:rsidRPr="004B168B" w:rsidRDefault="004B168B" w:rsidP="006A665F">
            <w:pPr>
              <w:rPr>
                <w:sz w:val="20"/>
                <w:szCs w:val="20"/>
              </w:rPr>
            </w:pPr>
            <w:proofErr w:type="spellStart"/>
            <w:r w:rsidRPr="004B168B">
              <w:rPr>
                <w:rFonts w:ascii="Tahoma" w:eastAsia="Tahoma" w:hAnsi="Tahoma" w:cs="Tahoma"/>
                <w:sz w:val="20"/>
                <w:szCs w:val="20"/>
              </w:rPr>
              <w:t>Ներքին</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բլոկի</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չափեր</w:t>
            </w:r>
            <w:proofErr w:type="spellEnd"/>
            <w:r w:rsidRPr="004B168B">
              <w:rPr>
                <w:rFonts w:ascii="Tahoma" w:eastAsia="Tahoma" w:hAnsi="Tahoma" w:cs="Tahoma"/>
                <w:sz w:val="20"/>
                <w:szCs w:val="20"/>
              </w:rPr>
              <w:t xml:space="preserve">՝ 1040 x 220 x 327 </w:t>
            </w:r>
            <w:proofErr w:type="spellStart"/>
            <w:r w:rsidRPr="004B168B">
              <w:rPr>
                <w:rFonts w:ascii="Tahoma" w:eastAsia="Tahoma" w:hAnsi="Tahoma" w:cs="Tahoma"/>
                <w:sz w:val="20"/>
                <w:szCs w:val="20"/>
              </w:rPr>
              <w:t>մմ</w:t>
            </w:r>
            <w:proofErr w:type="spellEnd"/>
          </w:p>
          <w:p w14:paraId="3EC8F991" w14:textId="77777777" w:rsidR="004B168B" w:rsidRPr="004B168B" w:rsidRDefault="004B168B" w:rsidP="006A665F">
            <w:pPr>
              <w:rPr>
                <w:sz w:val="20"/>
                <w:szCs w:val="20"/>
              </w:rPr>
            </w:pPr>
            <w:proofErr w:type="spellStart"/>
            <w:r w:rsidRPr="004B168B">
              <w:rPr>
                <w:rFonts w:ascii="Tahoma" w:eastAsia="Tahoma" w:hAnsi="Tahoma" w:cs="Tahoma"/>
                <w:sz w:val="20"/>
                <w:szCs w:val="20"/>
              </w:rPr>
              <w:t>Արտաքին</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բլոկի</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չափեր</w:t>
            </w:r>
            <w:proofErr w:type="spellEnd"/>
            <w:r w:rsidRPr="004B168B">
              <w:rPr>
                <w:rFonts w:ascii="Tahoma" w:eastAsia="Tahoma" w:hAnsi="Tahoma" w:cs="Tahoma"/>
                <w:sz w:val="20"/>
                <w:szCs w:val="20"/>
              </w:rPr>
              <w:t xml:space="preserve">՝ 890 x 673 x 342 </w:t>
            </w:r>
            <w:proofErr w:type="spellStart"/>
            <w:r w:rsidRPr="004B168B">
              <w:rPr>
                <w:rFonts w:ascii="Tahoma" w:eastAsia="Tahoma" w:hAnsi="Tahoma" w:cs="Tahoma"/>
                <w:sz w:val="20"/>
                <w:szCs w:val="20"/>
              </w:rPr>
              <w:t>մմ</w:t>
            </w:r>
            <w:proofErr w:type="spellEnd"/>
          </w:p>
          <w:p w14:paraId="3F1B0FBC" w14:textId="77777777" w:rsidR="004B168B" w:rsidRPr="004B168B" w:rsidRDefault="004B168B" w:rsidP="006A665F">
            <w:pPr>
              <w:rPr>
                <w:sz w:val="20"/>
                <w:szCs w:val="20"/>
              </w:rPr>
            </w:pPr>
            <w:proofErr w:type="spellStart"/>
            <w:r w:rsidRPr="004B168B">
              <w:rPr>
                <w:rFonts w:ascii="Tahoma" w:eastAsia="Tahoma" w:hAnsi="Tahoma" w:cs="Tahoma"/>
                <w:sz w:val="20"/>
                <w:szCs w:val="20"/>
              </w:rPr>
              <w:t>Ներքին</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բլոկի</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քաշ</w:t>
            </w:r>
            <w:proofErr w:type="spellEnd"/>
            <w:r w:rsidRPr="004B168B">
              <w:rPr>
                <w:rFonts w:ascii="Tahoma" w:eastAsia="Tahoma" w:hAnsi="Tahoma" w:cs="Tahoma"/>
                <w:sz w:val="20"/>
                <w:szCs w:val="20"/>
              </w:rPr>
              <w:t xml:space="preserve">՝ 12.3 </w:t>
            </w:r>
            <w:proofErr w:type="spellStart"/>
            <w:r w:rsidRPr="004B168B">
              <w:rPr>
                <w:rFonts w:ascii="Tahoma" w:eastAsia="Tahoma" w:hAnsi="Tahoma" w:cs="Tahoma"/>
                <w:sz w:val="20"/>
                <w:szCs w:val="20"/>
              </w:rPr>
              <w:t>կգ</w:t>
            </w:r>
            <w:proofErr w:type="spellEnd"/>
          </w:p>
          <w:p w14:paraId="0C3773E5" w14:textId="77777777" w:rsidR="004B168B" w:rsidRPr="004B168B" w:rsidRDefault="004B168B" w:rsidP="006A665F">
            <w:pPr>
              <w:rPr>
                <w:sz w:val="20"/>
                <w:szCs w:val="20"/>
              </w:rPr>
            </w:pPr>
            <w:proofErr w:type="spellStart"/>
            <w:r w:rsidRPr="004B168B">
              <w:rPr>
                <w:rFonts w:ascii="Tahoma" w:eastAsia="Tahoma" w:hAnsi="Tahoma" w:cs="Tahoma"/>
                <w:sz w:val="20"/>
                <w:szCs w:val="20"/>
              </w:rPr>
              <w:t>Արտաքին</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բլոկի</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քաշ</w:t>
            </w:r>
            <w:proofErr w:type="spellEnd"/>
            <w:r w:rsidRPr="004B168B">
              <w:rPr>
                <w:rFonts w:ascii="Tahoma" w:eastAsia="Tahoma" w:hAnsi="Tahoma" w:cs="Tahoma"/>
                <w:sz w:val="20"/>
                <w:szCs w:val="20"/>
              </w:rPr>
              <w:t xml:space="preserve">՝ 42.9 </w:t>
            </w:r>
            <w:proofErr w:type="spellStart"/>
            <w:r w:rsidRPr="004B168B">
              <w:rPr>
                <w:rFonts w:ascii="Tahoma" w:eastAsia="Tahoma" w:hAnsi="Tahoma" w:cs="Tahoma"/>
                <w:sz w:val="20"/>
                <w:szCs w:val="20"/>
              </w:rPr>
              <w:t>կգ</w:t>
            </w:r>
            <w:proofErr w:type="spellEnd"/>
          </w:p>
          <w:p w14:paraId="4665CE70" w14:textId="77777777" w:rsidR="004B168B" w:rsidRPr="004B168B" w:rsidRDefault="004B168B" w:rsidP="006A665F">
            <w:pPr>
              <w:rPr>
                <w:sz w:val="20"/>
                <w:szCs w:val="20"/>
              </w:rPr>
            </w:pPr>
            <w:proofErr w:type="spellStart"/>
            <w:r w:rsidRPr="004B168B">
              <w:rPr>
                <w:rFonts w:ascii="Tahoma" w:eastAsia="Tahoma" w:hAnsi="Tahoma" w:cs="Tahoma"/>
                <w:sz w:val="20"/>
                <w:szCs w:val="20"/>
              </w:rPr>
              <w:t>Հեռակառավարման</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վահանակը</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նկարի</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նմանությամբ</w:t>
            </w:r>
            <w:proofErr w:type="spellEnd"/>
          </w:p>
          <w:p w14:paraId="4AAD8C02" w14:textId="77777777" w:rsidR="004B168B" w:rsidRPr="004B168B" w:rsidRDefault="004B168B" w:rsidP="006A665F">
            <w:pPr>
              <w:rPr>
                <w:sz w:val="20"/>
                <w:szCs w:val="20"/>
              </w:rPr>
            </w:pPr>
            <w:r w:rsidRPr="004B168B">
              <w:rPr>
                <w:noProof/>
                <w:sz w:val="20"/>
                <w:szCs w:val="20"/>
              </w:rPr>
              <w:drawing>
                <wp:inline distT="114300" distB="114300" distL="114300" distR="114300" wp14:anchorId="301449FA" wp14:editId="1566C2A1">
                  <wp:extent cx="2280571" cy="4534099"/>
                  <wp:effectExtent l="0" t="0" r="0" b="0"/>
                  <wp:docPr id="1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2280571" cy="4534099"/>
                          </a:xfrm>
                          <a:prstGeom prst="rect">
                            <a:avLst/>
                          </a:prstGeom>
                          <a:ln/>
                        </pic:spPr>
                      </pic:pic>
                    </a:graphicData>
                  </a:graphic>
                </wp:inline>
              </w:drawing>
            </w:r>
          </w:p>
          <w:p w14:paraId="7EE10316" w14:textId="77777777" w:rsidR="004B168B" w:rsidRPr="004B168B" w:rsidRDefault="004B168B" w:rsidP="006A665F">
            <w:pPr>
              <w:rPr>
                <w:sz w:val="20"/>
                <w:szCs w:val="20"/>
              </w:rPr>
            </w:pPr>
          </w:p>
          <w:p w14:paraId="19406572" w14:textId="77777777" w:rsidR="004B168B" w:rsidRPr="004B168B" w:rsidRDefault="004B168B" w:rsidP="006A665F">
            <w:pPr>
              <w:rPr>
                <w:sz w:val="20"/>
                <w:szCs w:val="20"/>
              </w:rPr>
            </w:pPr>
            <w:proofErr w:type="spellStart"/>
            <w:r w:rsidRPr="004B168B">
              <w:rPr>
                <w:rFonts w:ascii="Tahoma" w:eastAsia="Tahoma" w:hAnsi="Tahoma" w:cs="Tahoma"/>
                <w:sz w:val="20"/>
                <w:szCs w:val="20"/>
              </w:rPr>
              <w:t>Կոմպրեսորի</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զեկավարման</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տեսակը</w:t>
            </w:r>
            <w:proofErr w:type="spellEnd"/>
            <w:r w:rsidRPr="004B168B">
              <w:rPr>
                <w:rFonts w:ascii="Tahoma" w:eastAsia="Tahoma" w:hAnsi="Tahoma" w:cs="Tahoma"/>
                <w:sz w:val="20"/>
                <w:szCs w:val="20"/>
              </w:rPr>
              <w:t>՝  ERP DC-Inverter</w:t>
            </w:r>
          </w:p>
          <w:p w14:paraId="56808308" w14:textId="77777777" w:rsidR="004B168B" w:rsidRPr="004B168B" w:rsidRDefault="004B168B" w:rsidP="006A665F">
            <w:pPr>
              <w:rPr>
                <w:color w:val="535353"/>
                <w:sz w:val="20"/>
                <w:szCs w:val="20"/>
              </w:rPr>
            </w:pPr>
            <w:proofErr w:type="spellStart"/>
            <w:r w:rsidRPr="004B168B">
              <w:rPr>
                <w:rFonts w:ascii="Tahoma" w:eastAsia="Tahoma" w:hAnsi="Tahoma" w:cs="Tahoma"/>
                <w:sz w:val="20"/>
                <w:szCs w:val="20"/>
              </w:rPr>
              <w:t>Անվանական</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սպառման</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հզորություն</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սառեցում</w:t>
            </w:r>
            <w:proofErr w:type="spellEnd"/>
            <w:r w:rsidRPr="004B168B">
              <w:rPr>
                <w:rFonts w:ascii="Tahoma" w:eastAsia="Tahoma" w:hAnsi="Tahoma" w:cs="Tahoma"/>
                <w:sz w:val="20"/>
                <w:szCs w:val="20"/>
              </w:rPr>
              <w:t xml:space="preserve">/ ՝  </w:t>
            </w:r>
            <w:r w:rsidRPr="004B168B">
              <w:rPr>
                <w:rFonts w:ascii="Tahoma" w:eastAsia="Tahoma" w:hAnsi="Tahoma" w:cs="Tahoma"/>
                <w:color w:val="535353"/>
                <w:sz w:val="20"/>
                <w:szCs w:val="20"/>
              </w:rPr>
              <w:t xml:space="preserve">2,60 (0,42 - 3,15) </w:t>
            </w:r>
            <w:proofErr w:type="spellStart"/>
            <w:r w:rsidRPr="004B168B">
              <w:rPr>
                <w:rFonts w:ascii="Tahoma" w:eastAsia="Tahoma" w:hAnsi="Tahoma" w:cs="Tahoma"/>
                <w:color w:val="535353"/>
                <w:sz w:val="20"/>
                <w:szCs w:val="20"/>
              </w:rPr>
              <w:t>կՎ</w:t>
            </w:r>
            <w:proofErr w:type="spellEnd"/>
          </w:p>
          <w:p w14:paraId="1B2FA1BA" w14:textId="77777777" w:rsidR="004B168B" w:rsidRPr="004B168B" w:rsidRDefault="004B168B" w:rsidP="006A665F">
            <w:pPr>
              <w:spacing w:line="288" w:lineRule="auto"/>
              <w:rPr>
                <w:color w:val="535353"/>
                <w:sz w:val="20"/>
                <w:szCs w:val="20"/>
              </w:rPr>
            </w:pPr>
            <w:r w:rsidRPr="004B168B">
              <w:rPr>
                <w:color w:val="535353"/>
                <w:sz w:val="20"/>
                <w:szCs w:val="20"/>
              </w:rPr>
              <w:t>Seasonal energy efficiency ratio: 6,10</w:t>
            </w:r>
          </w:p>
          <w:p w14:paraId="0D5C0B8E" w14:textId="77777777" w:rsidR="004B168B" w:rsidRPr="004B168B" w:rsidRDefault="004B168B" w:rsidP="006A665F">
            <w:pPr>
              <w:spacing w:line="288" w:lineRule="auto"/>
              <w:rPr>
                <w:color w:val="535353"/>
                <w:sz w:val="20"/>
                <w:szCs w:val="20"/>
              </w:rPr>
            </w:pPr>
            <w:proofErr w:type="spellStart"/>
            <w:r w:rsidRPr="004B168B">
              <w:rPr>
                <w:rFonts w:ascii="Tahoma" w:eastAsia="Tahoma" w:hAnsi="Tahoma" w:cs="Tahoma"/>
                <w:color w:val="535353"/>
                <w:sz w:val="20"/>
                <w:szCs w:val="20"/>
              </w:rPr>
              <w:t>Էներգախնայողության</w:t>
            </w:r>
            <w:proofErr w:type="spellEnd"/>
            <w:r w:rsidRPr="004B168B">
              <w:rPr>
                <w:rFonts w:ascii="Tahoma" w:eastAsia="Tahoma" w:hAnsi="Tahoma" w:cs="Tahoma"/>
                <w:color w:val="535353"/>
                <w:sz w:val="20"/>
                <w:szCs w:val="20"/>
              </w:rPr>
              <w:t xml:space="preserve"> </w:t>
            </w:r>
            <w:proofErr w:type="spellStart"/>
            <w:r w:rsidRPr="004B168B">
              <w:rPr>
                <w:rFonts w:ascii="Tahoma" w:eastAsia="Tahoma" w:hAnsi="Tahoma" w:cs="Tahoma"/>
                <w:color w:val="535353"/>
                <w:sz w:val="20"/>
                <w:szCs w:val="20"/>
              </w:rPr>
              <w:t>դասը</w:t>
            </w:r>
            <w:proofErr w:type="spellEnd"/>
            <w:r w:rsidRPr="004B168B">
              <w:rPr>
                <w:rFonts w:ascii="Tahoma" w:eastAsia="Tahoma" w:hAnsi="Tahoma" w:cs="Tahoma"/>
                <w:color w:val="535353"/>
                <w:sz w:val="20"/>
                <w:szCs w:val="20"/>
              </w:rPr>
              <w:t xml:space="preserve"> /</w:t>
            </w:r>
            <w:proofErr w:type="spellStart"/>
            <w:r w:rsidRPr="004B168B">
              <w:rPr>
                <w:rFonts w:ascii="Tahoma" w:eastAsia="Tahoma" w:hAnsi="Tahoma" w:cs="Tahoma"/>
                <w:color w:val="535353"/>
                <w:sz w:val="20"/>
                <w:szCs w:val="20"/>
              </w:rPr>
              <w:t>սառեցում</w:t>
            </w:r>
            <w:proofErr w:type="spellEnd"/>
            <w:r w:rsidRPr="004B168B">
              <w:rPr>
                <w:rFonts w:ascii="Tahoma" w:eastAsia="Tahoma" w:hAnsi="Tahoma" w:cs="Tahoma"/>
                <w:color w:val="535353"/>
                <w:sz w:val="20"/>
                <w:szCs w:val="20"/>
              </w:rPr>
              <w:t>/՝ A++</w:t>
            </w:r>
          </w:p>
          <w:p w14:paraId="1F33F5CB" w14:textId="77777777" w:rsidR="004B168B" w:rsidRPr="004B168B" w:rsidRDefault="004B168B" w:rsidP="006A665F">
            <w:pPr>
              <w:spacing w:line="288" w:lineRule="auto"/>
              <w:rPr>
                <w:sz w:val="20"/>
                <w:szCs w:val="20"/>
              </w:rPr>
            </w:pPr>
            <w:proofErr w:type="spellStart"/>
            <w:r w:rsidRPr="004B168B">
              <w:rPr>
                <w:rFonts w:ascii="Tahoma" w:eastAsia="Tahoma" w:hAnsi="Tahoma" w:cs="Tahoma"/>
                <w:sz w:val="20"/>
                <w:szCs w:val="20"/>
              </w:rPr>
              <w:lastRenderedPageBreak/>
              <w:t>Անվանական</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սպառման</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հոսանքը</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սառեցում</w:t>
            </w:r>
            <w:proofErr w:type="spellEnd"/>
            <w:r w:rsidRPr="004B168B">
              <w:rPr>
                <w:rFonts w:ascii="Tahoma" w:eastAsia="Tahoma" w:hAnsi="Tahoma" w:cs="Tahoma"/>
                <w:sz w:val="20"/>
                <w:szCs w:val="20"/>
              </w:rPr>
              <w:t>/՝  11,5 (1,8 - 13,8) А</w:t>
            </w:r>
          </w:p>
          <w:p w14:paraId="276930DC" w14:textId="77777777" w:rsidR="004B168B" w:rsidRPr="004B168B" w:rsidRDefault="004B168B" w:rsidP="006A665F">
            <w:pPr>
              <w:rPr>
                <w:sz w:val="20"/>
                <w:szCs w:val="20"/>
              </w:rPr>
            </w:pPr>
            <w:proofErr w:type="spellStart"/>
            <w:r w:rsidRPr="004B168B">
              <w:rPr>
                <w:rFonts w:ascii="Tahoma" w:eastAsia="Tahoma" w:hAnsi="Tahoma" w:cs="Tahoma"/>
                <w:sz w:val="20"/>
                <w:szCs w:val="20"/>
              </w:rPr>
              <w:t>Անվանական</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սպառման</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հզորություն</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տաքացում</w:t>
            </w:r>
            <w:proofErr w:type="spellEnd"/>
            <w:r w:rsidRPr="004B168B">
              <w:rPr>
                <w:rFonts w:ascii="Tahoma" w:eastAsia="Tahoma" w:hAnsi="Tahoma" w:cs="Tahoma"/>
                <w:sz w:val="20"/>
                <w:szCs w:val="20"/>
              </w:rPr>
              <w:t xml:space="preserve">/  ՝ 2,40 (0,30 - 2,75) </w:t>
            </w:r>
            <w:proofErr w:type="spellStart"/>
            <w:r w:rsidRPr="004B168B">
              <w:rPr>
                <w:rFonts w:ascii="Tahoma" w:eastAsia="Tahoma" w:hAnsi="Tahoma" w:cs="Tahoma"/>
                <w:sz w:val="20"/>
                <w:szCs w:val="20"/>
              </w:rPr>
              <w:t>կՎ</w:t>
            </w:r>
            <w:proofErr w:type="spellEnd"/>
          </w:p>
          <w:p w14:paraId="09841FAC" w14:textId="77777777" w:rsidR="004B168B" w:rsidRPr="004B168B" w:rsidRDefault="004B168B" w:rsidP="006A665F">
            <w:pPr>
              <w:spacing w:line="288" w:lineRule="auto"/>
              <w:rPr>
                <w:sz w:val="20"/>
                <w:szCs w:val="20"/>
              </w:rPr>
            </w:pPr>
            <w:r w:rsidRPr="004B168B">
              <w:rPr>
                <w:rFonts w:ascii="Tahoma" w:eastAsia="Tahoma" w:hAnsi="Tahoma" w:cs="Tahoma"/>
                <w:sz w:val="20"/>
                <w:szCs w:val="20"/>
              </w:rPr>
              <w:t xml:space="preserve">SCOP </w:t>
            </w:r>
            <w:proofErr w:type="spellStart"/>
            <w:r w:rsidRPr="004B168B">
              <w:rPr>
                <w:rFonts w:ascii="Tahoma" w:eastAsia="Tahoma" w:hAnsi="Tahoma" w:cs="Tahoma"/>
                <w:sz w:val="20"/>
                <w:szCs w:val="20"/>
              </w:rPr>
              <w:t>սեզոնային</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էներգախնայողության</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գործակից</w:t>
            </w:r>
            <w:proofErr w:type="spellEnd"/>
            <w:r w:rsidRPr="004B168B">
              <w:rPr>
                <w:rFonts w:ascii="Tahoma" w:eastAsia="Tahoma" w:hAnsi="Tahoma" w:cs="Tahoma"/>
                <w:sz w:val="20"/>
                <w:szCs w:val="20"/>
              </w:rPr>
              <w:t>՝:</w:t>
            </w:r>
          </w:p>
          <w:p w14:paraId="2CBFC25B" w14:textId="77777777" w:rsidR="004B168B" w:rsidRPr="004B168B" w:rsidRDefault="004B168B" w:rsidP="006A665F">
            <w:pPr>
              <w:spacing w:line="288" w:lineRule="auto"/>
              <w:rPr>
                <w:sz w:val="20"/>
                <w:szCs w:val="20"/>
              </w:rPr>
            </w:pPr>
            <w:r w:rsidRPr="004B168B">
              <w:rPr>
                <w:sz w:val="20"/>
                <w:szCs w:val="20"/>
              </w:rPr>
              <w:t>4,00</w:t>
            </w:r>
          </w:p>
          <w:p w14:paraId="538FF1BA" w14:textId="77777777" w:rsidR="004B168B" w:rsidRPr="004B168B" w:rsidRDefault="004B168B" w:rsidP="006A665F">
            <w:pPr>
              <w:spacing w:line="288" w:lineRule="auto"/>
              <w:rPr>
                <w:sz w:val="20"/>
                <w:szCs w:val="20"/>
              </w:rPr>
            </w:pPr>
            <w:proofErr w:type="spellStart"/>
            <w:r w:rsidRPr="004B168B">
              <w:rPr>
                <w:rFonts w:ascii="Tahoma" w:eastAsia="Tahoma" w:hAnsi="Tahoma" w:cs="Tahoma"/>
                <w:sz w:val="20"/>
                <w:szCs w:val="20"/>
              </w:rPr>
              <w:t>Էներգախնայողության</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դասը</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տաքացում</w:t>
            </w:r>
            <w:proofErr w:type="spellEnd"/>
            <w:r w:rsidRPr="004B168B">
              <w:rPr>
                <w:rFonts w:ascii="Tahoma" w:eastAsia="Tahoma" w:hAnsi="Tahoma" w:cs="Tahoma"/>
                <w:sz w:val="20"/>
                <w:szCs w:val="20"/>
              </w:rPr>
              <w:t>/՝ A+</w:t>
            </w:r>
          </w:p>
          <w:p w14:paraId="54395026" w14:textId="77777777" w:rsidR="004B168B" w:rsidRPr="004B168B" w:rsidRDefault="004B168B" w:rsidP="006A665F">
            <w:pPr>
              <w:spacing w:line="288" w:lineRule="auto"/>
              <w:rPr>
                <w:sz w:val="20"/>
                <w:szCs w:val="20"/>
              </w:rPr>
            </w:pPr>
            <w:proofErr w:type="spellStart"/>
            <w:r w:rsidRPr="004B168B">
              <w:rPr>
                <w:rFonts w:ascii="Tahoma" w:eastAsia="Tahoma" w:hAnsi="Tahoma" w:cs="Tahoma"/>
                <w:sz w:val="20"/>
                <w:szCs w:val="20"/>
              </w:rPr>
              <w:t>Անվանական</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սպառման</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հոսանքը</w:t>
            </w:r>
            <w:proofErr w:type="spellEnd"/>
            <w:r w:rsidRPr="004B168B">
              <w:rPr>
                <w:rFonts w:ascii="Tahoma" w:eastAsia="Tahoma" w:hAnsi="Tahoma" w:cs="Tahoma"/>
                <w:sz w:val="20"/>
                <w:szCs w:val="20"/>
              </w:rPr>
              <w:t xml:space="preserve"> /</w:t>
            </w:r>
            <w:proofErr w:type="spellStart"/>
            <w:r w:rsidRPr="004B168B">
              <w:rPr>
                <w:rFonts w:ascii="Tahoma" w:eastAsia="Tahoma" w:hAnsi="Tahoma" w:cs="Tahoma"/>
                <w:sz w:val="20"/>
                <w:szCs w:val="20"/>
              </w:rPr>
              <w:t>տաքացում</w:t>
            </w:r>
            <w:proofErr w:type="spellEnd"/>
            <w:r w:rsidRPr="004B168B">
              <w:rPr>
                <w:rFonts w:ascii="Tahoma" w:eastAsia="Tahoma" w:hAnsi="Tahoma" w:cs="Tahoma"/>
                <w:sz w:val="20"/>
                <w:szCs w:val="20"/>
              </w:rPr>
              <w:t xml:space="preserve">/՝ </w:t>
            </w:r>
          </w:p>
          <w:p w14:paraId="35C4AB01" w14:textId="77777777" w:rsidR="004B168B" w:rsidRPr="004B168B" w:rsidRDefault="004B168B" w:rsidP="006A665F">
            <w:pPr>
              <w:spacing w:line="288" w:lineRule="auto"/>
              <w:rPr>
                <w:color w:val="535353"/>
                <w:sz w:val="20"/>
                <w:szCs w:val="20"/>
              </w:rPr>
            </w:pPr>
            <w:r w:rsidRPr="004B168B">
              <w:rPr>
                <w:color w:val="535353"/>
                <w:sz w:val="20"/>
                <w:szCs w:val="20"/>
              </w:rPr>
              <w:t>11,0 (1,3 - 12,2) А</w:t>
            </w:r>
          </w:p>
          <w:p w14:paraId="54E1201A" w14:textId="77777777" w:rsidR="004B168B" w:rsidRPr="004B168B" w:rsidRDefault="004B168B" w:rsidP="006A665F">
            <w:pPr>
              <w:spacing w:line="288" w:lineRule="auto"/>
              <w:rPr>
                <w:color w:val="535353"/>
                <w:sz w:val="20"/>
                <w:szCs w:val="20"/>
              </w:rPr>
            </w:pPr>
            <w:proofErr w:type="spellStart"/>
            <w:r w:rsidRPr="004B168B">
              <w:rPr>
                <w:rFonts w:ascii="Tahoma" w:eastAsia="Tahoma" w:hAnsi="Tahoma" w:cs="Tahoma"/>
                <w:color w:val="535353"/>
                <w:sz w:val="20"/>
                <w:szCs w:val="20"/>
              </w:rPr>
              <w:t>Սպառման</w:t>
            </w:r>
            <w:proofErr w:type="spellEnd"/>
            <w:r w:rsidRPr="004B168B">
              <w:rPr>
                <w:rFonts w:ascii="Tahoma" w:eastAsia="Tahoma" w:hAnsi="Tahoma" w:cs="Tahoma"/>
                <w:color w:val="535353"/>
                <w:sz w:val="20"/>
                <w:szCs w:val="20"/>
              </w:rPr>
              <w:t xml:space="preserve"> </w:t>
            </w:r>
            <w:proofErr w:type="spellStart"/>
            <w:r w:rsidRPr="004B168B">
              <w:rPr>
                <w:rFonts w:ascii="Tahoma" w:eastAsia="Tahoma" w:hAnsi="Tahoma" w:cs="Tahoma"/>
                <w:color w:val="535353"/>
                <w:sz w:val="20"/>
                <w:szCs w:val="20"/>
              </w:rPr>
              <w:t>առավելագույն</w:t>
            </w:r>
            <w:proofErr w:type="spellEnd"/>
            <w:r w:rsidRPr="004B168B">
              <w:rPr>
                <w:rFonts w:ascii="Tahoma" w:eastAsia="Tahoma" w:hAnsi="Tahoma" w:cs="Tahoma"/>
                <w:color w:val="535353"/>
                <w:sz w:val="20"/>
                <w:szCs w:val="20"/>
              </w:rPr>
              <w:t xml:space="preserve"> </w:t>
            </w:r>
            <w:proofErr w:type="spellStart"/>
            <w:r w:rsidRPr="004B168B">
              <w:rPr>
                <w:rFonts w:ascii="Tahoma" w:eastAsia="Tahoma" w:hAnsi="Tahoma" w:cs="Tahoma"/>
                <w:color w:val="535353"/>
                <w:sz w:val="20"/>
                <w:szCs w:val="20"/>
              </w:rPr>
              <w:t>հզորություն</w:t>
            </w:r>
            <w:proofErr w:type="spellEnd"/>
            <w:r w:rsidRPr="004B168B">
              <w:rPr>
                <w:rFonts w:ascii="Tahoma" w:eastAsia="Tahoma" w:hAnsi="Tahoma" w:cs="Tahoma"/>
                <w:color w:val="535353"/>
                <w:sz w:val="20"/>
                <w:szCs w:val="20"/>
              </w:rPr>
              <w:t xml:space="preserve">՝ 3,50 </w:t>
            </w:r>
            <w:proofErr w:type="spellStart"/>
            <w:r w:rsidRPr="004B168B">
              <w:rPr>
                <w:rFonts w:ascii="Tahoma" w:eastAsia="Tahoma" w:hAnsi="Tahoma" w:cs="Tahoma"/>
                <w:color w:val="535353"/>
                <w:sz w:val="20"/>
                <w:szCs w:val="20"/>
              </w:rPr>
              <w:t>կՎ</w:t>
            </w:r>
            <w:proofErr w:type="spellEnd"/>
          </w:p>
          <w:p w14:paraId="5B995E02" w14:textId="77777777" w:rsidR="004B168B" w:rsidRPr="004B168B" w:rsidRDefault="004B168B" w:rsidP="006A665F">
            <w:pPr>
              <w:spacing w:line="288" w:lineRule="auto"/>
              <w:rPr>
                <w:color w:val="535353"/>
                <w:sz w:val="20"/>
                <w:szCs w:val="20"/>
              </w:rPr>
            </w:pPr>
            <w:proofErr w:type="spellStart"/>
            <w:r w:rsidRPr="004B168B">
              <w:rPr>
                <w:rFonts w:ascii="Tahoma" w:eastAsia="Tahoma" w:hAnsi="Tahoma" w:cs="Tahoma"/>
                <w:color w:val="535353"/>
                <w:sz w:val="20"/>
                <w:szCs w:val="20"/>
              </w:rPr>
              <w:t>Սպառման</w:t>
            </w:r>
            <w:proofErr w:type="spellEnd"/>
            <w:r w:rsidRPr="004B168B">
              <w:rPr>
                <w:rFonts w:ascii="Tahoma" w:eastAsia="Tahoma" w:hAnsi="Tahoma" w:cs="Tahoma"/>
                <w:color w:val="535353"/>
                <w:sz w:val="20"/>
                <w:szCs w:val="20"/>
              </w:rPr>
              <w:t xml:space="preserve"> </w:t>
            </w:r>
            <w:proofErr w:type="spellStart"/>
            <w:r w:rsidRPr="004B168B">
              <w:rPr>
                <w:rFonts w:ascii="Tahoma" w:eastAsia="Tahoma" w:hAnsi="Tahoma" w:cs="Tahoma"/>
                <w:color w:val="535353"/>
                <w:sz w:val="20"/>
                <w:szCs w:val="20"/>
              </w:rPr>
              <w:t>առավելագույն</w:t>
            </w:r>
            <w:proofErr w:type="spellEnd"/>
            <w:r w:rsidRPr="004B168B">
              <w:rPr>
                <w:rFonts w:ascii="Tahoma" w:eastAsia="Tahoma" w:hAnsi="Tahoma" w:cs="Tahoma"/>
                <w:color w:val="535353"/>
                <w:sz w:val="20"/>
                <w:szCs w:val="20"/>
              </w:rPr>
              <w:t xml:space="preserve"> </w:t>
            </w:r>
            <w:proofErr w:type="spellStart"/>
            <w:r w:rsidRPr="004B168B">
              <w:rPr>
                <w:rFonts w:ascii="Tahoma" w:eastAsia="Tahoma" w:hAnsi="Tahoma" w:cs="Tahoma"/>
                <w:color w:val="535353"/>
                <w:sz w:val="20"/>
                <w:szCs w:val="20"/>
              </w:rPr>
              <w:t>հոսանքը</w:t>
            </w:r>
            <w:proofErr w:type="spellEnd"/>
            <w:r w:rsidRPr="004B168B">
              <w:rPr>
                <w:rFonts w:ascii="Tahoma" w:eastAsia="Tahoma" w:hAnsi="Tahoma" w:cs="Tahoma"/>
                <w:color w:val="535353"/>
                <w:sz w:val="20"/>
                <w:szCs w:val="20"/>
              </w:rPr>
              <w:t>՝ 15.5 А</w:t>
            </w:r>
          </w:p>
          <w:p w14:paraId="25B86764" w14:textId="77777777" w:rsidR="004B168B" w:rsidRPr="004B168B" w:rsidRDefault="004B168B" w:rsidP="006A665F">
            <w:pPr>
              <w:spacing w:line="288" w:lineRule="auto"/>
              <w:rPr>
                <w:color w:val="535353"/>
                <w:sz w:val="20"/>
                <w:szCs w:val="20"/>
              </w:rPr>
            </w:pPr>
            <w:proofErr w:type="spellStart"/>
            <w:r w:rsidRPr="004B168B">
              <w:rPr>
                <w:rFonts w:ascii="Tahoma" w:eastAsia="Tahoma" w:hAnsi="Tahoma" w:cs="Tahoma"/>
                <w:color w:val="535353"/>
                <w:sz w:val="20"/>
                <w:szCs w:val="20"/>
              </w:rPr>
              <w:t>Էլեկտրասնուցման</w:t>
            </w:r>
            <w:proofErr w:type="spellEnd"/>
            <w:r w:rsidRPr="004B168B">
              <w:rPr>
                <w:rFonts w:ascii="Tahoma" w:eastAsia="Tahoma" w:hAnsi="Tahoma" w:cs="Tahoma"/>
                <w:color w:val="535353"/>
                <w:sz w:val="20"/>
                <w:szCs w:val="20"/>
              </w:rPr>
              <w:t xml:space="preserve"> </w:t>
            </w:r>
            <w:proofErr w:type="spellStart"/>
            <w:r w:rsidRPr="004B168B">
              <w:rPr>
                <w:rFonts w:ascii="Tahoma" w:eastAsia="Tahoma" w:hAnsi="Tahoma" w:cs="Tahoma"/>
                <w:color w:val="535353"/>
                <w:sz w:val="20"/>
                <w:szCs w:val="20"/>
              </w:rPr>
              <w:t>միացում</w:t>
            </w:r>
            <w:proofErr w:type="spellEnd"/>
            <w:r w:rsidRPr="004B168B">
              <w:rPr>
                <w:rFonts w:ascii="Tahoma" w:eastAsia="Tahoma" w:hAnsi="Tahoma" w:cs="Tahoma"/>
                <w:color w:val="535353"/>
                <w:sz w:val="20"/>
                <w:szCs w:val="20"/>
              </w:rPr>
              <w:t xml:space="preserve">՝ </w:t>
            </w:r>
            <w:proofErr w:type="spellStart"/>
            <w:r w:rsidRPr="004B168B">
              <w:rPr>
                <w:rFonts w:ascii="Tahoma" w:eastAsia="Tahoma" w:hAnsi="Tahoma" w:cs="Tahoma"/>
                <w:color w:val="535353"/>
                <w:sz w:val="20"/>
                <w:szCs w:val="20"/>
              </w:rPr>
              <w:t>արտաքին</w:t>
            </w:r>
            <w:proofErr w:type="spellEnd"/>
            <w:r w:rsidRPr="004B168B">
              <w:rPr>
                <w:rFonts w:ascii="Tahoma" w:eastAsia="Tahoma" w:hAnsi="Tahoma" w:cs="Tahoma"/>
                <w:color w:val="535353"/>
                <w:sz w:val="20"/>
                <w:szCs w:val="20"/>
              </w:rPr>
              <w:t xml:space="preserve"> </w:t>
            </w:r>
            <w:proofErr w:type="spellStart"/>
            <w:r w:rsidRPr="004B168B">
              <w:rPr>
                <w:rFonts w:ascii="Tahoma" w:eastAsia="Tahoma" w:hAnsi="Tahoma" w:cs="Tahoma"/>
                <w:color w:val="535353"/>
                <w:sz w:val="20"/>
                <w:szCs w:val="20"/>
              </w:rPr>
              <w:t>բլոկ</w:t>
            </w:r>
            <w:proofErr w:type="spellEnd"/>
          </w:p>
          <w:p w14:paraId="2E633A0D" w14:textId="77777777" w:rsidR="004B168B" w:rsidRPr="004B168B" w:rsidRDefault="004B168B" w:rsidP="006A665F">
            <w:pPr>
              <w:spacing w:line="288" w:lineRule="auto"/>
              <w:rPr>
                <w:color w:val="535353"/>
                <w:sz w:val="20"/>
                <w:szCs w:val="20"/>
              </w:rPr>
            </w:pPr>
            <w:proofErr w:type="spellStart"/>
            <w:r w:rsidRPr="004B168B">
              <w:rPr>
                <w:rFonts w:ascii="Tahoma" w:eastAsia="Tahoma" w:hAnsi="Tahoma" w:cs="Tahoma"/>
                <w:color w:val="535353"/>
                <w:sz w:val="20"/>
                <w:szCs w:val="20"/>
              </w:rPr>
              <w:t>Միջբլոկային</w:t>
            </w:r>
            <w:proofErr w:type="spellEnd"/>
            <w:r w:rsidRPr="004B168B">
              <w:rPr>
                <w:rFonts w:ascii="Tahoma" w:eastAsia="Tahoma" w:hAnsi="Tahoma" w:cs="Tahoma"/>
                <w:color w:val="535353"/>
                <w:sz w:val="20"/>
                <w:szCs w:val="20"/>
              </w:rPr>
              <w:t xml:space="preserve"> </w:t>
            </w:r>
            <w:proofErr w:type="spellStart"/>
            <w:r w:rsidRPr="004B168B">
              <w:rPr>
                <w:rFonts w:ascii="Tahoma" w:eastAsia="Tahoma" w:hAnsi="Tahoma" w:cs="Tahoma"/>
                <w:color w:val="535353"/>
                <w:sz w:val="20"/>
                <w:szCs w:val="20"/>
              </w:rPr>
              <w:t>մալուխ</w:t>
            </w:r>
            <w:proofErr w:type="spellEnd"/>
            <w:r w:rsidRPr="004B168B">
              <w:rPr>
                <w:rFonts w:ascii="Tahoma" w:eastAsia="Tahoma" w:hAnsi="Tahoma" w:cs="Tahoma"/>
                <w:color w:val="535353"/>
                <w:sz w:val="20"/>
                <w:szCs w:val="20"/>
              </w:rPr>
              <w:t xml:space="preserve">՝ 4×1,5 </w:t>
            </w:r>
            <w:proofErr w:type="spellStart"/>
            <w:r w:rsidRPr="004B168B">
              <w:rPr>
                <w:rFonts w:ascii="Tahoma" w:eastAsia="Tahoma" w:hAnsi="Tahoma" w:cs="Tahoma"/>
                <w:color w:val="535353"/>
                <w:sz w:val="20"/>
                <w:szCs w:val="20"/>
              </w:rPr>
              <w:t>մմ</w:t>
            </w:r>
            <w:proofErr w:type="spellEnd"/>
            <w:r w:rsidRPr="004B168B">
              <w:rPr>
                <w:rFonts w:ascii="Tahoma" w:eastAsia="Tahoma" w:hAnsi="Tahoma" w:cs="Tahoma"/>
                <w:color w:val="535353"/>
                <w:sz w:val="20"/>
                <w:szCs w:val="20"/>
              </w:rPr>
              <w:t>*</w:t>
            </w:r>
            <w:proofErr w:type="spellStart"/>
            <w:r w:rsidRPr="004B168B">
              <w:rPr>
                <w:rFonts w:ascii="Tahoma" w:eastAsia="Tahoma" w:hAnsi="Tahoma" w:cs="Tahoma"/>
                <w:color w:val="535353"/>
                <w:sz w:val="20"/>
                <w:szCs w:val="20"/>
              </w:rPr>
              <w:t>մմ</w:t>
            </w:r>
            <w:proofErr w:type="spellEnd"/>
          </w:p>
          <w:p w14:paraId="2FB6CC95" w14:textId="77777777" w:rsidR="004B168B" w:rsidRPr="004B168B" w:rsidRDefault="004B168B" w:rsidP="006A665F">
            <w:pPr>
              <w:spacing w:line="288" w:lineRule="auto"/>
              <w:rPr>
                <w:color w:val="535353"/>
                <w:sz w:val="20"/>
                <w:szCs w:val="20"/>
              </w:rPr>
            </w:pPr>
            <w:proofErr w:type="spellStart"/>
            <w:r w:rsidRPr="004B168B">
              <w:rPr>
                <w:rFonts w:ascii="Tahoma" w:eastAsia="Tahoma" w:hAnsi="Tahoma" w:cs="Tahoma"/>
                <w:color w:val="535353"/>
                <w:sz w:val="20"/>
                <w:szCs w:val="20"/>
              </w:rPr>
              <w:t>Ներքին</w:t>
            </w:r>
            <w:proofErr w:type="spellEnd"/>
            <w:r w:rsidRPr="004B168B">
              <w:rPr>
                <w:rFonts w:ascii="Tahoma" w:eastAsia="Tahoma" w:hAnsi="Tahoma" w:cs="Tahoma"/>
                <w:color w:val="535353"/>
                <w:sz w:val="20"/>
                <w:szCs w:val="20"/>
              </w:rPr>
              <w:t xml:space="preserve"> </w:t>
            </w:r>
            <w:proofErr w:type="spellStart"/>
            <w:r w:rsidRPr="004B168B">
              <w:rPr>
                <w:rFonts w:ascii="Tahoma" w:eastAsia="Tahoma" w:hAnsi="Tahoma" w:cs="Tahoma"/>
                <w:color w:val="535353"/>
                <w:sz w:val="20"/>
                <w:szCs w:val="20"/>
              </w:rPr>
              <w:t>բլոկի</w:t>
            </w:r>
            <w:proofErr w:type="spellEnd"/>
            <w:r w:rsidRPr="004B168B">
              <w:rPr>
                <w:rFonts w:ascii="Tahoma" w:eastAsia="Tahoma" w:hAnsi="Tahoma" w:cs="Tahoma"/>
                <w:color w:val="535353"/>
                <w:sz w:val="20"/>
                <w:szCs w:val="20"/>
              </w:rPr>
              <w:t xml:space="preserve"> </w:t>
            </w:r>
            <w:proofErr w:type="spellStart"/>
            <w:r w:rsidRPr="004B168B">
              <w:rPr>
                <w:rFonts w:ascii="Tahoma" w:eastAsia="Tahoma" w:hAnsi="Tahoma" w:cs="Tahoma"/>
                <w:color w:val="535353"/>
                <w:sz w:val="20"/>
                <w:szCs w:val="20"/>
              </w:rPr>
              <w:t>օդի</w:t>
            </w:r>
            <w:proofErr w:type="spellEnd"/>
            <w:r w:rsidRPr="004B168B">
              <w:rPr>
                <w:rFonts w:ascii="Tahoma" w:eastAsia="Tahoma" w:hAnsi="Tahoma" w:cs="Tahoma"/>
                <w:color w:val="535353"/>
                <w:sz w:val="20"/>
                <w:szCs w:val="20"/>
              </w:rPr>
              <w:t xml:space="preserve"> </w:t>
            </w:r>
            <w:proofErr w:type="spellStart"/>
            <w:r w:rsidRPr="004B168B">
              <w:rPr>
                <w:rFonts w:ascii="Tahoma" w:eastAsia="Tahoma" w:hAnsi="Tahoma" w:cs="Tahoma"/>
                <w:color w:val="535353"/>
                <w:sz w:val="20"/>
                <w:szCs w:val="20"/>
              </w:rPr>
              <w:t>ծախս</w:t>
            </w:r>
            <w:proofErr w:type="spellEnd"/>
            <w:r w:rsidRPr="004B168B">
              <w:rPr>
                <w:rFonts w:ascii="Tahoma" w:eastAsia="Tahoma" w:hAnsi="Tahoma" w:cs="Tahoma"/>
                <w:color w:val="535353"/>
                <w:sz w:val="20"/>
                <w:szCs w:val="20"/>
              </w:rPr>
              <w:t xml:space="preserve"> /</w:t>
            </w:r>
            <w:proofErr w:type="spellStart"/>
            <w:r w:rsidRPr="004B168B">
              <w:rPr>
                <w:rFonts w:ascii="Tahoma" w:eastAsia="Tahoma" w:hAnsi="Tahoma" w:cs="Tahoma"/>
                <w:color w:val="535353"/>
                <w:sz w:val="20"/>
                <w:szCs w:val="20"/>
              </w:rPr>
              <w:t>մին-մաքս</w:t>
            </w:r>
            <w:proofErr w:type="spellEnd"/>
            <w:r w:rsidRPr="004B168B">
              <w:rPr>
                <w:rFonts w:ascii="Tahoma" w:eastAsia="Tahoma" w:hAnsi="Tahoma" w:cs="Tahoma"/>
                <w:color w:val="535353"/>
                <w:sz w:val="20"/>
                <w:szCs w:val="20"/>
              </w:rPr>
              <w:t xml:space="preserve">/՝ 662-980 </w:t>
            </w:r>
            <w:proofErr w:type="spellStart"/>
            <w:r w:rsidRPr="004B168B">
              <w:rPr>
                <w:rFonts w:ascii="Tahoma" w:eastAsia="Tahoma" w:hAnsi="Tahoma" w:cs="Tahoma"/>
                <w:color w:val="535353"/>
                <w:sz w:val="20"/>
                <w:szCs w:val="20"/>
              </w:rPr>
              <w:t>խմ</w:t>
            </w:r>
            <w:proofErr w:type="spellEnd"/>
            <w:r w:rsidRPr="004B168B">
              <w:rPr>
                <w:rFonts w:ascii="Tahoma" w:eastAsia="Tahoma" w:hAnsi="Tahoma" w:cs="Tahoma"/>
                <w:color w:val="535353"/>
                <w:sz w:val="20"/>
                <w:szCs w:val="20"/>
              </w:rPr>
              <w:t>/ժ</w:t>
            </w:r>
          </w:p>
          <w:p w14:paraId="12D32B07" w14:textId="77777777" w:rsidR="004B168B" w:rsidRPr="004B168B" w:rsidRDefault="004B168B" w:rsidP="006A665F">
            <w:pPr>
              <w:spacing w:line="288" w:lineRule="auto"/>
              <w:rPr>
                <w:color w:val="535353"/>
                <w:sz w:val="20"/>
                <w:szCs w:val="20"/>
              </w:rPr>
            </w:pPr>
            <w:proofErr w:type="spellStart"/>
            <w:r w:rsidRPr="004B168B">
              <w:rPr>
                <w:rFonts w:ascii="Tahoma" w:eastAsia="Tahoma" w:hAnsi="Tahoma" w:cs="Tahoma"/>
                <w:color w:val="535353"/>
                <w:sz w:val="20"/>
                <w:szCs w:val="20"/>
              </w:rPr>
              <w:t>Ներքին</w:t>
            </w:r>
            <w:proofErr w:type="spellEnd"/>
            <w:r w:rsidRPr="004B168B">
              <w:rPr>
                <w:rFonts w:ascii="Tahoma" w:eastAsia="Tahoma" w:hAnsi="Tahoma" w:cs="Tahoma"/>
                <w:color w:val="535353"/>
                <w:sz w:val="20"/>
                <w:szCs w:val="20"/>
              </w:rPr>
              <w:t xml:space="preserve"> </w:t>
            </w:r>
            <w:proofErr w:type="spellStart"/>
            <w:r w:rsidRPr="004B168B">
              <w:rPr>
                <w:rFonts w:ascii="Tahoma" w:eastAsia="Tahoma" w:hAnsi="Tahoma" w:cs="Tahoma"/>
                <w:color w:val="535353"/>
                <w:sz w:val="20"/>
                <w:szCs w:val="20"/>
              </w:rPr>
              <w:t>բլոկի</w:t>
            </w:r>
            <w:proofErr w:type="spellEnd"/>
            <w:r w:rsidRPr="004B168B">
              <w:rPr>
                <w:rFonts w:ascii="Tahoma" w:eastAsia="Tahoma" w:hAnsi="Tahoma" w:cs="Tahoma"/>
                <w:color w:val="535353"/>
                <w:sz w:val="20"/>
                <w:szCs w:val="20"/>
              </w:rPr>
              <w:t xml:space="preserve"> </w:t>
            </w:r>
            <w:proofErr w:type="spellStart"/>
            <w:r w:rsidRPr="004B168B">
              <w:rPr>
                <w:rFonts w:ascii="Tahoma" w:eastAsia="Tahoma" w:hAnsi="Tahoma" w:cs="Tahoma"/>
                <w:color w:val="535353"/>
                <w:sz w:val="20"/>
                <w:szCs w:val="20"/>
              </w:rPr>
              <w:t>աղմուկի</w:t>
            </w:r>
            <w:proofErr w:type="spellEnd"/>
            <w:r w:rsidRPr="004B168B">
              <w:rPr>
                <w:rFonts w:ascii="Tahoma" w:eastAsia="Tahoma" w:hAnsi="Tahoma" w:cs="Tahoma"/>
                <w:color w:val="535353"/>
                <w:sz w:val="20"/>
                <w:szCs w:val="20"/>
              </w:rPr>
              <w:t xml:space="preserve"> </w:t>
            </w:r>
            <w:proofErr w:type="spellStart"/>
            <w:r w:rsidRPr="004B168B">
              <w:rPr>
                <w:rFonts w:ascii="Tahoma" w:eastAsia="Tahoma" w:hAnsi="Tahoma" w:cs="Tahoma"/>
                <w:color w:val="535353"/>
                <w:sz w:val="20"/>
                <w:szCs w:val="20"/>
              </w:rPr>
              <w:t>աստիճան</w:t>
            </w:r>
            <w:proofErr w:type="spellEnd"/>
            <w:r w:rsidRPr="004B168B">
              <w:rPr>
                <w:rFonts w:ascii="Tahoma" w:eastAsia="Tahoma" w:hAnsi="Tahoma" w:cs="Tahoma"/>
                <w:color w:val="535353"/>
                <w:sz w:val="20"/>
                <w:szCs w:val="20"/>
              </w:rPr>
              <w:t xml:space="preserve">՝ 27,5/36/40,5/45 </w:t>
            </w:r>
            <w:proofErr w:type="spellStart"/>
            <w:r w:rsidRPr="004B168B">
              <w:rPr>
                <w:rFonts w:ascii="Tahoma" w:eastAsia="Tahoma" w:hAnsi="Tahoma" w:cs="Tahoma"/>
                <w:color w:val="535353"/>
                <w:sz w:val="20"/>
                <w:szCs w:val="20"/>
              </w:rPr>
              <w:t>դԲ</w:t>
            </w:r>
            <w:proofErr w:type="spellEnd"/>
            <w:r w:rsidRPr="004B168B">
              <w:rPr>
                <w:rFonts w:ascii="Tahoma" w:eastAsia="Tahoma" w:hAnsi="Tahoma" w:cs="Tahoma"/>
                <w:color w:val="535353"/>
                <w:sz w:val="20"/>
                <w:szCs w:val="20"/>
              </w:rPr>
              <w:t>/Ա/</w:t>
            </w:r>
          </w:p>
          <w:p w14:paraId="4A26562D" w14:textId="77777777" w:rsidR="004B168B" w:rsidRPr="004B168B" w:rsidRDefault="004B168B" w:rsidP="006A665F">
            <w:pPr>
              <w:spacing w:line="288" w:lineRule="auto"/>
              <w:rPr>
                <w:color w:val="535353"/>
                <w:sz w:val="20"/>
                <w:szCs w:val="20"/>
              </w:rPr>
            </w:pPr>
            <w:proofErr w:type="spellStart"/>
            <w:r w:rsidRPr="004B168B">
              <w:rPr>
                <w:rFonts w:ascii="Tahoma" w:eastAsia="Tahoma" w:hAnsi="Tahoma" w:cs="Tahoma"/>
                <w:color w:val="535353"/>
                <w:sz w:val="20"/>
                <w:szCs w:val="20"/>
              </w:rPr>
              <w:t>Արտաքին</w:t>
            </w:r>
            <w:proofErr w:type="spellEnd"/>
            <w:r w:rsidRPr="004B168B">
              <w:rPr>
                <w:rFonts w:ascii="Tahoma" w:eastAsia="Tahoma" w:hAnsi="Tahoma" w:cs="Tahoma"/>
                <w:color w:val="535353"/>
                <w:sz w:val="20"/>
                <w:szCs w:val="20"/>
              </w:rPr>
              <w:t xml:space="preserve"> </w:t>
            </w:r>
            <w:proofErr w:type="spellStart"/>
            <w:r w:rsidRPr="004B168B">
              <w:rPr>
                <w:rFonts w:ascii="Tahoma" w:eastAsia="Tahoma" w:hAnsi="Tahoma" w:cs="Tahoma"/>
                <w:color w:val="535353"/>
                <w:sz w:val="20"/>
                <w:szCs w:val="20"/>
              </w:rPr>
              <w:t>բլոկի</w:t>
            </w:r>
            <w:proofErr w:type="spellEnd"/>
            <w:r w:rsidRPr="004B168B">
              <w:rPr>
                <w:rFonts w:ascii="Tahoma" w:eastAsia="Tahoma" w:hAnsi="Tahoma" w:cs="Tahoma"/>
                <w:color w:val="535353"/>
                <w:sz w:val="20"/>
                <w:szCs w:val="20"/>
              </w:rPr>
              <w:t xml:space="preserve"> </w:t>
            </w:r>
            <w:proofErr w:type="spellStart"/>
            <w:r w:rsidRPr="004B168B">
              <w:rPr>
                <w:rFonts w:ascii="Tahoma" w:eastAsia="Tahoma" w:hAnsi="Tahoma" w:cs="Tahoma"/>
                <w:color w:val="535353"/>
                <w:sz w:val="20"/>
                <w:szCs w:val="20"/>
              </w:rPr>
              <w:t>աղմուկի</w:t>
            </w:r>
            <w:proofErr w:type="spellEnd"/>
            <w:r w:rsidRPr="004B168B">
              <w:rPr>
                <w:rFonts w:ascii="Tahoma" w:eastAsia="Tahoma" w:hAnsi="Tahoma" w:cs="Tahoma"/>
                <w:color w:val="535353"/>
                <w:sz w:val="20"/>
                <w:szCs w:val="20"/>
              </w:rPr>
              <w:t xml:space="preserve"> </w:t>
            </w:r>
            <w:proofErr w:type="spellStart"/>
            <w:r w:rsidRPr="004B168B">
              <w:rPr>
                <w:rFonts w:ascii="Tahoma" w:eastAsia="Tahoma" w:hAnsi="Tahoma" w:cs="Tahoma"/>
                <w:color w:val="535353"/>
                <w:sz w:val="20"/>
                <w:szCs w:val="20"/>
              </w:rPr>
              <w:t>աստիճան</w:t>
            </w:r>
            <w:proofErr w:type="spellEnd"/>
            <w:r w:rsidRPr="004B168B">
              <w:rPr>
                <w:rFonts w:ascii="Tahoma" w:eastAsia="Tahoma" w:hAnsi="Tahoma" w:cs="Tahoma"/>
                <w:color w:val="535353"/>
                <w:sz w:val="20"/>
                <w:szCs w:val="20"/>
              </w:rPr>
              <w:t xml:space="preserve">՝ 59 </w:t>
            </w:r>
            <w:proofErr w:type="spellStart"/>
            <w:r w:rsidRPr="004B168B">
              <w:rPr>
                <w:rFonts w:ascii="Tahoma" w:eastAsia="Tahoma" w:hAnsi="Tahoma" w:cs="Tahoma"/>
                <w:color w:val="535353"/>
                <w:sz w:val="20"/>
                <w:szCs w:val="20"/>
              </w:rPr>
              <w:t>դԲ</w:t>
            </w:r>
            <w:proofErr w:type="spellEnd"/>
            <w:r w:rsidRPr="004B168B">
              <w:rPr>
                <w:rFonts w:ascii="Tahoma" w:eastAsia="Tahoma" w:hAnsi="Tahoma" w:cs="Tahoma"/>
                <w:color w:val="535353"/>
                <w:sz w:val="20"/>
                <w:szCs w:val="20"/>
              </w:rPr>
              <w:t>/Ա/</w:t>
            </w:r>
          </w:p>
          <w:p w14:paraId="3BC4E3C0" w14:textId="77777777" w:rsidR="004B168B" w:rsidRPr="004B168B" w:rsidRDefault="004B168B" w:rsidP="006A665F">
            <w:pPr>
              <w:spacing w:line="288" w:lineRule="auto"/>
              <w:rPr>
                <w:color w:val="535353"/>
                <w:sz w:val="20"/>
                <w:szCs w:val="20"/>
              </w:rPr>
            </w:pPr>
            <w:proofErr w:type="spellStart"/>
            <w:r w:rsidRPr="004B168B">
              <w:rPr>
                <w:rFonts w:ascii="Tahoma" w:eastAsia="Tahoma" w:hAnsi="Tahoma" w:cs="Tahoma"/>
                <w:color w:val="535353"/>
                <w:sz w:val="20"/>
                <w:szCs w:val="20"/>
              </w:rPr>
              <w:t>Կոմպրեսորի</w:t>
            </w:r>
            <w:proofErr w:type="spellEnd"/>
            <w:r w:rsidRPr="004B168B">
              <w:rPr>
                <w:rFonts w:ascii="Tahoma" w:eastAsia="Tahoma" w:hAnsi="Tahoma" w:cs="Tahoma"/>
                <w:color w:val="535353"/>
                <w:sz w:val="20"/>
                <w:szCs w:val="20"/>
              </w:rPr>
              <w:t xml:space="preserve"> </w:t>
            </w:r>
            <w:proofErr w:type="spellStart"/>
            <w:r w:rsidRPr="004B168B">
              <w:rPr>
                <w:rFonts w:ascii="Tahoma" w:eastAsia="Tahoma" w:hAnsi="Tahoma" w:cs="Tahoma"/>
                <w:color w:val="535353"/>
                <w:sz w:val="20"/>
                <w:szCs w:val="20"/>
              </w:rPr>
              <w:t>տեսակը</w:t>
            </w:r>
            <w:proofErr w:type="spellEnd"/>
            <w:r w:rsidRPr="004B168B">
              <w:rPr>
                <w:rFonts w:ascii="Tahoma" w:eastAsia="Tahoma" w:hAnsi="Tahoma" w:cs="Tahoma"/>
                <w:color w:val="535353"/>
                <w:sz w:val="20"/>
                <w:szCs w:val="20"/>
              </w:rPr>
              <w:t xml:space="preserve">՝ </w:t>
            </w:r>
            <w:proofErr w:type="spellStart"/>
            <w:r w:rsidRPr="004B168B">
              <w:rPr>
                <w:rFonts w:ascii="Tahoma" w:eastAsia="Tahoma" w:hAnsi="Tahoma" w:cs="Tahoma"/>
                <w:color w:val="535353"/>
                <w:sz w:val="20"/>
                <w:szCs w:val="20"/>
              </w:rPr>
              <w:t>ռոտացիոն</w:t>
            </w:r>
            <w:proofErr w:type="spellEnd"/>
            <w:r w:rsidRPr="004B168B">
              <w:rPr>
                <w:rFonts w:ascii="Tahoma" w:eastAsia="Tahoma" w:hAnsi="Tahoma" w:cs="Tahoma"/>
                <w:color w:val="535353"/>
                <w:sz w:val="20"/>
                <w:szCs w:val="20"/>
              </w:rPr>
              <w:t xml:space="preserve"> </w:t>
            </w:r>
          </w:p>
          <w:p w14:paraId="0B6209B4" w14:textId="77777777" w:rsidR="004B168B" w:rsidRPr="004B168B" w:rsidRDefault="004B168B" w:rsidP="006A665F">
            <w:pPr>
              <w:spacing w:line="288" w:lineRule="auto"/>
              <w:rPr>
                <w:color w:val="535353"/>
                <w:sz w:val="20"/>
                <w:szCs w:val="20"/>
              </w:rPr>
            </w:pPr>
            <w:proofErr w:type="spellStart"/>
            <w:r w:rsidRPr="004B168B">
              <w:rPr>
                <w:rFonts w:ascii="Tahoma" w:eastAsia="Tahoma" w:hAnsi="Tahoma" w:cs="Tahoma"/>
                <w:color w:val="535353"/>
                <w:sz w:val="20"/>
                <w:szCs w:val="20"/>
              </w:rPr>
              <w:t>Սառեցնող</w:t>
            </w:r>
            <w:proofErr w:type="spellEnd"/>
            <w:r w:rsidRPr="004B168B">
              <w:rPr>
                <w:rFonts w:ascii="Tahoma" w:eastAsia="Tahoma" w:hAnsi="Tahoma" w:cs="Tahoma"/>
                <w:color w:val="535353"/>
                <w:sz w:val="20"/>
                <w:szCs w:val="20"/>
              </w:rPr>
              <w:t xml:space="preserve"> </w:t>
            </w:r>
            <w:proofErr w:type="spellStart"/>
            <w:r w:rsidRPr="004B168B">
              <w:rPr>
                <w:rFonts w:ascii="Tahoma" w:eastAsia="Tahoma" w:hAnsi="Tahoma" w:cs="Tahoma"/>
                <w:color w:val="535353"/>
                <w:sz w:val="20"/>
                <w:szCs w:val="20"/>
              </w:rPr>
              <w:t>գազի</w:t>
            </w:r>
            <w:proofErr w:type="spellEnd"/>
            <w:r w:rsidRPr="004B168B">
              <w:rPr>
                <w:rFonts w:ascii="Tahoma" w:eastAsia="Tahoma" w:hAnsi="Tahoma" w:cs="Tahoma"/>
                <w:color w:val="535353"/>
                <w:sz w:val="20"/>
                <w:szCs w:val="20"/>
              </w:rPr>
              <w:t xml:space="preserve"> </w:t>
            </w:r>
            <w:proofErr w:type="spellStart"/>
            <w:r w:rsidRPr="004B168B">
              <w:rPr>
                <w:rFonts w:ascii="Tahoma" w:eastAsia="Tahoma" w:hAnsi="Tahoma" w:cs="Tahoma"/>
                <w:color w:val="535353"/>
                <w:sz w:val="20"/>
                <w:szCs w:val="20"/>
              </w:rPr>
              <w:t>գործարանային</w:t>
            </w:r>
            <w:proofErr w:type="spellEnd"/>
            <w:r w:rsidRPr="004B168B">
              <w:rPr>
                <w:rFonts w:ascii="Tahoma" w:eastAsia="Tahoma" w:hAnsi="Tahoma" w:cs="Tahoma"/>
                <w:color w:val="535353"/>
                <w:sz w:val="20"/>
                <w:szCs w:val="20"/>
              </w:rPr>
              <w:t xml:space="preserve"> </w:t>
            </w:r>
            <w:proofErr w:type="spellStart"/>
            <w:r w:rsidRPr="004B168B">
              <w:rPr>
                <w:rFonts w:ascii="Tahoma" w:eastAsia="Tahoma" w:hAnsi="Tahoma" w:cs="Tahoma"/>
                <w:color w:val="535353"/>
                <w:sz w:val="20"/>
                <w:szCs w:val="20"/>
              </w:rPr>
              <w:t>լցոնումը</w:t>
            </w:r>
            <w:proofErr w:type="spellEnd"/>
            <w:r w:rsidRPr="004B168B">
              <w:rPr>
                <w:rFonts w:ascii="Tahoma" w:eastAsia="Tahoma" w:hAnsi="Tahoma" w:cs="Tahoma"/>
                <w:color w:val="535353"/>
                <w:sz w:val="20"/>
                <w:szCs w:val="20"/>
              </w:rPr>
              <w:t xml:space="preserve">՝ 1,42 </w:t>
            </w:r>
            <w:proofErr w:type="spellStart"/>
            <w:r w:rsidRPr="004B168B">
              <w:rPr>
                <w:rFonts w:ascii="Tahoma" w:eastAsia="Tahoma" w:hAnsi="Tahoma" w:cs="Tahoma"/>
                <w:color w:val="535353"/>
                <w:sz w:val="20"/>
                <w:szCs w:val="20"/>
              </w:rPr>
              <w:t>կգ</w:t>
            </w:r>
            <w:proofErr w:type="spellEnd"/>
          </w:p>
          <w:p w14:paraId="4B1B06C5" w14:textId="77777777" w:rsidR="004B168B" w:rsidRPr="004B168B" w:rsidRDefault="004B168B" w:rsidP="006A665F">
            <w:pPr>
              <w:spacing w:line="288" w:lineRule="auto"/>
              <w:rPr>
                <w:color w:val="535353"/>
                <w:sz w:val="20"/>
                <w:szCs w:val="20"/>
              </w:rPr>
            </w:pPr>
            <w:proofErr w:type="spellStart"/>
            <w:r w:rsidRPr="004B168B">
              <w:rPr>
                <w:rFonts w:ascii="Tahoma" w:eastAsia="Tahoma" w:hAnsi="Tahoma" w:cs="Tahoma"/>
                <w:color w:val="535353"/>
                <w:sz w:val="20"/>
                <w:szCs w:val="20"/>
              </w:rPr>
              <w:t>Հեղուկի</w:t>
            </w:r>
            <w:proofErr w:type="spellEnd"/>
            <w:r w:rsidRPr="004B168B">
              <w:rPr>
                <w:rFonts w:ascii="Tahoma" w:eastAsia="Tahoma" w:hAnsi="Tahoma" w:cs="Tahoma"/>
                <w:color w:val="535353"/>
                <w:sz w:val="20"/>
                <w:szCs w:val="20"/>
              </w:rPr>
              <w:t xml:space="preserve"> </w:t>
            </w:r>
            <w:proofErr w:type="spellStart"/>
            <w:r w:rsidRPr="004B168B">
              <w:rPr>
                <w:rFonts w:ascii="Tahoma" w:eastAsia="Tahoma" w:hAnsi="Tahoma" w:cs="Tahoma"/>
                <w:color w:val="535353"/>
                <w:sz w:val="20"/>
                <w:szCs w:val="20"/>
              </w:rPr>
              <w:t>համար</w:t>
            </w:r>
            <w:proofErr w:type="spellEnd"/>
            <w:r w:rsidRPr="004B168B">
              <w:rPr>
                <w:rFonts w:ascii="Tahoma" w:eastAsia="Tahoma" w:hAnsi="Tahoma" w:cs="Tahoma"/>
                <w:color w:val="535353"/>
                <w:sz w:val="20"/>
                <w:szCs w:val="20"/>
              </w:rPr>
              <w:t xml:space="preserve"> </w:t>
            </w:r>
            <w:proofErr w:type="spellStart"/>
            <w:r w:rsidRPr="004B168B">
              <w:rPr>
                <w:rFonts w:ascii="Tahoma" w:eastAsia="Tahoma" w:hAnsi="Tahoma" w:cs="Tahoma"/>
                <w:color w:val="535353"/>
                <w:sz w:val="20"/>
                <w:szCs w:val="20"/>
              </w:rPr>
              <w:t>խողովակի</w:t>
            </w:r>
            <w:proofErr w:type="spellEnd"/>
            <w:r w:rsidRPr="004B168B">
              <w:rPr>
                <w:rFonts w:ascii="Tahoma" w:eastAsia="Tahoma" w:hAnsi="Tahoma" w:cs="Tahoma"/>
                <w:color w:val="535353"/>
                <w:sz w:val="20"/>
                <w:szCs w:val="20"/>
              </w:rPr>
              <w:t xml:space="preserve"> </w:t>
            </w:r>
            <w:proofErr w:type="spellStart"/>
            <w:r w:rsidRPr="004B168B">
              <w:rPr>
                <w:rFonts w:ascii="Tahoma" w:eastAsia="Tahoma" w:hAnsi="Tahoma" w:cs="Tahoma"/>
                <w:color w:val="535353"/>
                <w:sz w:val="20"/>
                <w:szCs w:val="20"/>
              </w:rPr>
              <w:t>տրամագիծը</w:t>
            </w:r>
            <w:proofErr w:type="spellEnd"/>
            <w:r w:rsidRPr="004B168B">
              <w:rPr>
                <w:rFonts w:ascii="Tahoma" w:eastAsia="Tahoma" w:hAnsi="Tahoma" w:cs="Tahoma"/>
                <w:color w:val="535353"/>
                <w:sz w:val="20"/>
                <w:szCs w:val="20"/>
              </w:rPr>
              <w:t xml:space="preserve">՝  9,53 (3/8") </w:t>
            </w:r>
            <w:proofErr w:type="spellStart"/>
            <w:r w:rsidRPr="004B168B">
              <w:rPr>
                <w:rFonts w:ascii="Tahoma" w:eastAsia="Tahoma" w:hAnsi="Tahoma" w:cs="Tahoma"/>
                <w:color w:val="535353"/>
                <w:sz w:val="20"/>
                <w:szCs w:val="20"/>
              </w:rPr>
              <w:t>մմ</w:t>
            </w:r>
            <w:proofErr w:type="spellEnd"/>
            <w:r w:rsidRPr="004B168B">
              <w:rPr>
                <w:rFonts w:ascii="Tahoma" w:eastAsia="Tahoma" w:hAnsi="Tahoma" w:cs="Tahoma"/>
                <w:color w:val="535353"/>
                <w:sz w:val="20"/>
                <w:szCs w:val="20"/>
              </w:rPr>
              <w:t>/</w:t>
            </w:r>
            <w:proofErr w:type="spellStart"/>
            <w:r w:rsidRPr="004B168B">
              <w:rPr>
                <w:rFonts w:ascii="Tahoma" w:eastAsia="Tahoma" w:hAnsi="Tahoma" w:cs="Tahoma"/>
                <w:color w:val="535353"/>
                <w:sz w:val="20"/>
                <w:szCs w:val="20"/>
              </w:rPr>
              <w:t>դույմ</w:t>
            </w:r>
            <w:proofErr w:type="spellEnd"/>
          </w:p>
          <w:p w14:paraId="66DF9F3C" w14:textId="77777777" w:rsidR="004B168B" w:rsidRPr="004B168B" w:rsidRDefault="004B168B" w:rsidP="006A665F">
            <w:pPr>
              <w:spacing w:line="288" w:lineRule="auto"/>
              <w:rPr>
                <w:color w:val="535353"/>
                <w:sz w:val="20"/>
                <w:szCs w:val="20"/>
              </w:rPr>
            </w:pPr>
            <w:proofErr w:type="spellStart"/>
            <w:r w:rsidRPr="004B168B">
              <w:rPr>
                <w:rFonts w:ascii="Tahoma" w:eastAsia="Tahoma" w:hAnsi="Tahoma" w:cs="Tahoma"/>
                <w:color w:val="535353"/>
                <w:sz w:val="20"/>
                <w:szCs w:val="20"/>
              </w:rPr>
              <w:t>Գազի</w:t>
            </w:r>
            <w:proofErr w:type="spellEnd"/>
            <w:r w:rsidRPr="004B168B">
              <w:rPr>
                <w:rFonts w:ascii="Tahoma" w:eastAsia="Tahoma" w:hAnsi="Tahoma" w:cs="Tahoma"/>
                <w:color w:val="535353"/>
                <w:sz w:val="20"/>
                <w:szCs w:val="20"/>
              </w:rPr>
              <w:t xml:space="preserve"> </w:t>
            </w:r>
            <w:proofErr w:type="spellStart"/>
            <w:r w:rsidRPr="004B168B">
              <w:rPr>
                <w:rFonts w:ascii="Tahoma" w:eastAsia="Tahoma" w:hAnsi="Tahoma" w:cs="Tahoma"/>
                <w:color w:val="535353"/>
                <w:sz w:val="20"/>
                <w:szCs w:val="20"/>
              </w:rPr>
              <w:t>խողովակի</w:t>
            </w:r>
            <w:proofErr w:type="spellEnd"/>
            <w:r w:rsidRPr="004B168B">
              <w:rPr>
                <w:rFonts w:ascii="Tahoma" w:eastAsia="Tahoma" w:hAnsi="Tahoma" w:cs="Tahoma"/>
                <w:color w:val="535353"/>
                <w:sz w:val="20"/>
                <w:szCs w:val="20"/>
              </w:rPr>
              <w:t xml:space="preserve"> </w:t>
            </w:r>
            <w:proofErr w:type="spellStart"/>
            <w:r w:rsidRPr="004B168B">
              <w:rPr>
                <w:rFonts w:ascii="Tahoma" w:eastAsia="Tahoma" w:hAnsi="Tahoma" w:cs="Tahoma"/>
                <w:color w:val="535353"/>
                <w:sz w:val="20"/>
                <w:szCs w:val="20"/>
              </w:rPr>
              <w:t>տրամագիծը</w:t>
            </w:r>
            <w:proofErr w:type="spellEnd"/>
            <w:r w:rsidRPr="004B168B">
              <w:rPr>
                <w:rFonts w:ascii="Tahoma" w:eastAsia="Tahoma" w:hAnsi="Tahoma" w:cs="Tahoma"/>
                <w:color w:val="535353"/>
                <w:sz w:val="20"/>
                <w:szCs w:val="20"/>
              </w:rPr>
              <w:t xml:space="preserve">՝  15,88 (5/8") </w:t>
            </w:r>
            <w:proofErr w:type="spellStart"/>
            <w:r w:rsidRPr="004B168B">
              <w:rPr>
                <w:rFonts w:ascii="Tahoma" w:eastAsia="Tahoma" w:hAnsi="Tahoma" w:cs="Tahoma"/>
                <w:color w:val="535353"/>
                <w:sz w:val="20"/>
                <w:szCs w:val="20"/>
              </w:rPr>
              <w:t>մմ</w:t>
            </w:r>
            <w:proofErr w:type="spellEnd"/>
            <w:r w:rsidRPr="004B168B">
              <w:rPr>
                <w:rFonts w:ascii="Tahoma" w:eastAsia="Tahoma" w:hAnsi="Tahoma" w:cs="Tahoma"/>
                <w:color w:val="535353"/>
                <w:sz w:val="20"/>
                <w:szCs w:val="20"/>
              </w:rPr>
              <w:t>/</w:t>
            </w:r>
            <w:proofErr w:type="spellStart"/>
            <w:r w:rsidRPr="004B168B">
              <w:rPr>
                <w:rFonts w:ascii="Tahoma" w:eastAsia="Tahoma" w:hAnsi="Tahoma" w:cs="Tahoma"/>
                <w:color w:val="535353"/>
                <w:sz w:val="20"/>
                <w:szCs w:val="20"/>
              </w:rPr>
              <w:t>դույմ</w:t>
            </w:r>
            <w:proofErr w:type="spellEnd"/>
          </w:p>
          <w:p w14:paraId="2BECC1AD" w14:textId="77777777" w:rsidR="004B168B" w:rsidRPr="004B168B" w:rsidRDefault="004B168B" w:rsidP="006A665F">
            <w:pPr>
              <w:spacing w:line="288" w:lineRule="auto"/>
              <w:rPr>
                <w:color w:val="535353"/>
                <w:sz w:val="20"/>
                <w:szCs w:val="20"/>
              </w:rPr>
            </w:pPr>
            <w:proofErr w:type="spellStart"/>
            <w:r w:rsidRPr="004B168B">
              <w:rPr>
                <w:rFonts w:ascii="Tahoma" w:eastAsia="Tahoma" w:hAnsi="Tahoma" w:cs="Tahoma"/>
                <w:color w:val="535353"/>
                <w:sz w:val="20"/>
                <w:szCs w:val="20"/>
              </w:rPr>
              <w:t>Խողովակների</w:t>
            </w:r>
            <w:proofErr w:type="spellEnd"/>
            <w:r w:rsidRPr="004B168B">
              <w:rPr>
                <w:rFonts w:ascii="Tahoma" w:eastAsia="Tahoma" w:hAnsi="Tahoma" w:cs="Tahoma"/>
                <w:color w:val="535353"/>
                <w:sz w:val="20"/>
                <w:szCs w:val="20"/>
              </w:rPr>
              <w:t xml:space="preserve"> </w:t>
            </w:r>
            <w:proofErr w:type="spellStart"/>
            <w:r w:rsidRPr="004B168B">
              <w:rPr>
                <w:rFonts w:ascii="Tahoma" w:eastAsia="Tahoma" w:hAnsi="Tahoma" w:cs="Tahoma"/>
                <w:color w:val="535353"/>
                <w:sz w:val="20"/>
                <w:szCs w:val="20"/>
              </w:rPr>
              <w:t>առավելագույն</w:t>
            </w:r>
            <w:proofErr w:type="spellEnd"/>
            <w:r w:rsidRPr="004B168B">
              <w:rPr>
                <w:rFonts w:ascii="Tahoma" w:eastAsia="Tahoma" w:hAnsi="Tahoma" w:cs="Tahoma"/>
                <w:color w:val="535353"/>
                <w:sz w:val="20"/>
                <w:szCs w:val="20"/>
              </w:rPr>
              <w:t xml:space="preserve"> </w:t>
            </w:r>
            <w:proofErr w:type="spellStart"/>
            <w:r w:rsidRPr="004B168B">
              <w:rPr>
                <w:rFonts w:ascii="Tahoma" w:eastAsia="Tahoma" w:hAnsi="Tahoma" w:cs="Tahoma"/>
                <w:color w:val="535353"/>
                <w:sz w:val="20"/>
                <w:szCs w:val="20"/>
              </w:rPr>
              <w:t>երկարությունը</w:t>
            </w:r>
            <w:proofErr w:type="spellEnd"/>
            <w:r w:rsidRPr="004B168B">
              <w:rPr>
                <w:rFonts w:ascii="Tahoma" w:eastAsia="Tahoma" w:hAnsi="Tahoma" w:cs="Tahoma"/>
                <w:color w:val="535353"/>
                <w:sz w:val="20"/>
                <w:szCs w:val="20"/>
              </w:rPr>
              <w:t>՝ 50 մ</w:t>
            </w:r>
          </w:p>
          <w:p w14:paraId="34CECD82" w14:textId="77777777" w:rsidR="004B168B" w:rsidRPr="004B168B" w:rsidRDefault="004B168B" w:rsidP="006A665F">
            <w:pPr>
              <w:spacing w:line="288" w:lineRule="auto"/>
              <w:rPr>
                <w:color w:val="535353"/>
                <w:sz w:val="20"/>
                <w:szCs w:val="20"/>
              </w:rPr>
            </w:pPr>
            <w:proofErr w:type="spellStart"/>
            <w:r w:rsidRPr="004B168B">
              <w:rPr>
                <w:rFonts w:ascii="Tahoma" w:eastAsia="Tahoma" w:hAnsi="Tahoma" w:cs="Tahoma"/>
                <w:color w:val="535353"/>
                <w:sz w:val="20"/>
                <w:szCs w:val="20"/>
              </w:rPr>
              <w:t>Բարձրության</w:t>
            </w:r>
            <w:proofErr w:type="spellEnd"/>
            <w:r w:rsidRPr="004B168B">
              <w:rPr>
                <w:rFonts w:ascii="Tahoma" w:eastAsia="Tahoma" w:hAnsi="Tahoma" w:cs="Tahoma"/>
                <w:color w:val="535353"/>
                <w:sz w:val="20"/>
                <w:szCs w:val="20"/>
              </w:rPr>
              <w:t xml:space="preserve"> </w:t>
            </w:r>
            <w:proofErr w:type="spellStart"/>
            <w:r w:rsidRPr="004B168B">
              <w:rPr>
                <w:rFonts w:ascii="Tahoma" w:eastAsia="Tahoma" w:hAnsi="Tahoma" w:cs="Tahoma"/>
                <w:color w:val="535353"/>
                <w:sz w:val="20"/>
                <w:szCs w:val="20"/>
              </w:rPr>
              <w:t>առավելագույն</w:t>
            </w:r>
            <w:proofErr w:type="spellEnd"/>
            <w:r w:rsidRPr="004B168B">
              <w:rPr>
                <w:rFonts w:ascii="Tahoma" w:eastAsia="Tahoma" w:hAnsi="Tahoma" w:cs="Tahoma"/>
                <w:color w:val="535353"/>
                <w:sz w:val="20"/>
                <w:szCs w:val="20"/>
              </w:rPr>
              <w:t xml:space="preserve"> </w:t>
            </w:r>
            <w:proofErr w:type="spellStart"/>
            <w:r w:rsidRPr="004B168B">
              <w:rPr>
                <w:rFonts w:ascii="Tahoma" w:eastAsia="Tahoma" w:hAnsi="Tahoma" w:cs="Tahoma"/>
                <w:color w:val="535353"/>
                <w:sz w:val="20"/>
                <w:szCs w:val="20"/>
              </w:rPr>
              <w:t>անկումը</w:t>
            </w:r>
            <w:proofErr w:type="spellEnd"/>
            <w:r w:rsidRPr="004B168B">
              <w:rPr>
                <w:rFonts w:ascii="Tahoma" w:eastAsia="Tahoma" w:hAnsi="Tahoma" w:cs="Tahoma"/>
                <w:color w:val="535353"/>
                <w:sz w:val="20"/>
                <w:szCs w:val="20"/>
              </w:rPr>
              <w:t>՝ 25 մ</w:t>
            </w:r>
          </w:p>
          <w:p w14:paraId="7CAECEE3" w14:textId="77777777" w:rsidR="004B168B" w:rsidRPr="004B168B" w:rsidRDefault="004B168B" w:rsidP="006A665F">
            <w:pPr>
              <w:spacing w:line="288" w:lineRule="auto"/>
              <w:rPr>
                <w:color w:val="535353"/>
                <w:sz w:val="20"/>
                <w:szCs w:val="20"/>
              </w:rPr>
            </w:pPr>
            <w:proofErr w:type="spellStart"/>
            <w:r w:rsidRPr="004B168B">
              <w:rPr>
                <w:rFonts w:ascii="Tahoma" w:eastAsia="Tahoma" w:hAnsi="Tahoma" w:cs="Tahoma"/>
                <w:color w:val="535353"/>
                <w:sz w:val="20"/>
                <w:szCs w:val="20"/>
              </w:rPr>
              <w:t>Լրացուցիչ</w:t>
            </w:r>
            <w:proofErr w:type="spellEnd"/>
            <w:r w:rsidRPr="004B168B">
              <w:rPr>
                <w:rFonts w:ascii="Tahoma" w:eastAsia="Tahoma" w:hAnsi="Tahoma" w:cs="Tahoma"/>
                <w:color w:val="535353"/>
                <w:sz w:val="20"/>
                <w:szCs w:val="20"/>
              </w:rPr>
              <w:t xml:space="preserve"> </w:t>
            </w:r>
            <w:proofErr w:type="spellStart"/>
            <w:r w:rsidRPr="004B168B">
              <w:rPr>
                <w:rFonts w:ascii="Tahoma" w:eastAsia="Tahoma" w:hAnsi="Tahoma" w:cs="Tahoma"/>
                <w:color w:val="535353"/>
                <w:sz w:val="20"/>
                <w:szCs w:val="20"/>
              </w:rPr>
              <w:t>լցոնում</w:t>
            </w:r>
            <w:proofErr w:type="spellEnd"/>
            <w:r w:rsidRPr="004B168B">
              <w:rPr>
                <w:rFonts w:ascii="Tahoma" w:eastAsia="Tahoma" w:hAnsi="Tahoma" w:cs="Tahoma"/>
                <w:color w:val="535353"/>
                <w:sz w:val="20"/>
                <w:szCs w:val="20"/>
              </w:rPr>
              <w:t xml:space="preserve"> </w:t>
            </w:r>
            <w:proofErr w:type="spellStart"/>
            <w:r w:rsidRPr="004B168B">
              <w:rPr>
                <w:rFonts w:ascii="Tahoma" w:eastAsia="Tahoma" w:hAnsi="Tahoma" w:cs="Tahoma"/>
                <w:color w:val="535353"/>
                <w:sz w:val="20"/>
                <w:szCs w:val="20"/>
              </w:rPr>
              <w:t>չպահանջող</w:t>
            </w:r>
            <w:proofErr w:type="spellEnd"/>
            <w:r w:rsidRPr="004B168B">
              <w:rPr>
                <w:rFonts w:ascii="Tahoma" w:eastAsia="Tahoma" w:hAnsi="Tahoma" w:cs="Tahoma"/>
                <w:color w:val="535353"/>
                <w:sz w:val="20"/>
                <w:szCs w:val="20"/>
              </w:rPr>
              <w:t xml:space="preserve"> </w:t>
            </w:r>
            <w:proofErr w:type="spellStart"/>
            <w:r w:rsidRPr="004B168B">
              <w:rPr>
                <w:rFonts w:ascii="Tahoma" w:eastAsia="Tahoma" w:hAnsi="Tahoma" w:cs="Tahoma"/>
                <w:color w:val="535353"/>
                <w:sz w:val="20"/>
                <w:szCs w:val="20"/>
              </w:rPr>
              <w:t>խողովակների</w:t>
            </w:r>
            <w:proofErr w:type="spellEnd"/>
            <w:r w:rsidRPr="004B168B">
              <w:rPr>
                <w:rFonts w:ascii="Tahoma" w:eastAsia="Tahoma" w:hAnsi="Tahoma" w:cs="Tahoma"/>
                <w:color w:val="535353"/>
                <w:sz w:val="20"/>
                <w:szCs w:val="20"/>
              </w:rPr>
              <w:t xml:space="preserve"> </w:t>
            </w:r>
            <w:proofErr w:type="spellStart"/>
            <w:r w:rsidRPr="004B168B">
              <w:rPr>
                <w:rFonts w:ascii="Tahoma" w:eastAsia="Tahoma" w:hAnsi="Tahoma" w:cs="Tahoma"/>
                <w:color w:val="535353"/>
                <w:sz w:val="20"/>
                <w:szCs w:val="20"/>
              </w:rPr>
              <w:t>երկարությունը</w:t>
            </w:r>
            <w:proofErr w:type="spellEnd"/>
            <w:r w:rsidRPr="004B168B">
              <w:rPr>
                <w:rFonts w:ascii="Tahoma" w:eastAsia="Tahoma" w:hAnsi="Tahoma" w:cs="Tahoma"/>
                <w:color w:val="535353"/>
                <w:sz w:val="20"/>
                <w:szCs w:val="20"/>
              </w:rPr>
              <w:t>՝  5 մ</w:t>
            </w:r>
          </w:p>
          <w:p w14:paraId="5943D26C" w14:textId="77777777" w:rsidR="004B168B" w:rsidRPr="004B168B" w:rsidRDefault="004B168B" w:rsidP="006A665F">
            <w:pPr>
              <w:spacing w:line="288" w:lineRule="auto"/>
              <w:rPr>
                <w:color w:val="535353"/>
                <w:sz w:val="20"/>
                <w:szCs w:val="20"/>
              </w:rPr>
            </w:pPr>
            <w:proofErr w:type="spellStart"/>
            <w:r w:rsidRPr="004B168B">
              <w:rPr>
                <w:rFonts w:ascii="Tahoma" w:eastAsia="Tahoma" w:hAnsi="Tahoma" w:cs="Tahoma"/>
                <w:color w:val="535353"/>
                <w:sz w:val="20"/>
                <w:szCs w:val="20"/>
              </w:rPr>
              <w:t>Սառեցման</w:t>
            </w:r>
            <w:proofErr w:type="spellEnd"/>
            <w:r w:rsidRPr="004B168B">
              <w:rPr>
                <w:rFonts w:ascii="Tahoma" w:eastAsia="Tahoma" w:hAnsi="Tahoma" w:cs="Tahoma"/>
                <w:color w:val="535353"/>
                <w:sz w:val="20"/>
                <w:szCs w:val="20"/>
              </w:rPr>
              <w:t xml:space="preserve"> </w:t>
            </w:r>
            <w:proofErr w:type="spellStart"/>
            <w:r w:rsidRPr="004B168B">
              <w:rPr>
                <w:rFonts w:ascii="Tahoma" w:eastAsia="Tahoma" w:hAnsi="Tahoma" w:cs="Tahoma"/>
                <w:color w:val="535353"/>
                <w:sz w:val="20"/>
                <w:szCs w:val="20"/>
              </w:rPr>
              <w:t>դեպքում</w:t>
            </w:r>
            <w:proofErr w:type="spellEnd"/>
            <w:r w:rsidRPr="004B168B">
              <w:rPr>
                <w:rFonts w:ascii="Tahoma" w:eastAsia="Tahoma" w:hAnsi="Tahoma" w:cs="Tahoma"/>
                <w:color w:val="535353"/>
                <w:sz w:val="20"/>
                <w:szCs w:val="20"/>
              </w:rPr>
              <w:t xml:space="preserve"> </w:t>
            </w:r>
            <w:proofErr w:type="spellStart"/>
            <w:r w:rsidRPr="004B168B">
              <w:rPr>
                <w:rFonts w:ascii="Tahoma" w:eastAsia="Tahoma" w:hAnsi="Tahoma" w:cs="Tahoma"/>
                <w:color w:val="535353"/>
                <w:sz w:val="20"/>
                <w:szCs w:val="20"/>
              </w:rPr>
              <w:t>արտաքին</w:t>
            </w:r>
            <w:proofErr w:type="spellEnd"/>
            <w:r w:rsidRPr="004B168B">
              <w:rPr>
                <w:rFonts w:ascii="Tahoma" w:eastAsia="Tahoma" w:hAnsi="Tahoma" w:cs="Tahoma"/>
                <w:color w:val="535353"/>
                <w:sz w:val="20"/>
                <w:szCs w:val="20"/>
              </w:rPr>
              <w:t xml:space="preserve"> </w:t>
            </w:r>
            <w:proofErr w:type="spellStart"/>
            <w:r w:rsidRPr="004B168B">
              <w:rPr>
                <w:rFonts w:ascii="Tahoma" w:eastAsia="Tahoma" w:hAnsi="Tahoma" w:cs="Tahoma"/>
                <w:color w:val="535353"/>
                <w:sz w:val="20"/>
                <w:szCs w:val="20"/>
              </w:rPr>
              <w:t>ջերմաստիճանի</w:t>
            </w:r>
            <w:proofErr w:type="spellEnd"/>
            <w:r w:rsidRPr="004B168B">
              <w:rPr>
                <w:rFonts w:ascii="Tahoma" w:eastAsia="Tahoma" w:hAnsi="Tahoma" w:cs="Tahoma"/>
                <w:color w:val="535353"/>
                <w:sz w:val="20"/>
                <w:szCs w:val="20"/>
              </w:rPr>
              <w:t xml:space="preserve"> </w:t>
            </w:r>
            <w:proofErr w:type="spellStart"/>
            <w:r w:rsidRPr="004B168B">
              <w:rPr>
                <w:rFonts w:ascii="Tahoma" w:eastAsia="Tahoma" w:hAnsi="Tahoma" w:cs="Tahoma"/>
                <w:color w:val="535353"/>
                <w:sz w:val="20"/>
                <w:szCs w:val="20"/>
              </w:rPr>
              <w:t>աշխատանքային</w:t>
            </w:r>
            <w:proofErr w:type="spellEnd"/>
            <w:r w:rsidRPr="004B168B">
              <w:rPr>
                <w:rFonts w:ascii="Tahoma" w:eastAsia="Tahoma" w:hAnsi="Tahoma" w:cs="Tahoma"/>
                <w:color w:val="535353"/>
                <w:sz w:val="20"/>
                <w:szCs w:val="20"/>
              </w:rPr>
              <w:t xml:space="preserve"> </w:t>
            </w:r>
            <w:proofErr w:type="spellStart"/>
            <w:r w:rsidRPr="004B168B">
              <w:rPr>
                <w:rFonts w:ascii="Tahoma" w:eastAsia="Tahoma" w:hAnsi="Tahoma" w:cs="Tahoma"/>
                <w:color w:val="535353"/>
                <w:sz w:val="20"/>
                <w:szCs w:val="20"/>
              </w:rPr>
              <w:t>միջակայքը</w:t>
            </w:r>
            <w:proofErr w:type="spellEnd"/>
            <w:r w:rsidRPr="004B168B">
              <w:rPr>
                <w:rFonts w:ascii="Tahoma" w:eastAsia="Tahoma" w:hAnsi="Tahoma" w:cs="Tahoma"/>
                <w:color w:val="535353"/>
                <w:sz w:val="20"/>
                <w:szCs w:val="20"/>
              </w:rPr>
              <w:t>՝ -15...+50  °C</w:t>
            </w:r>
          </w:p>
          <w:p w14:paraId="19EC7219" w14:textId="77777777" w:rsidR="004B168B" w:rsidRPr="004B168B" w:rsidRDefault="004B168B" w:rsidP="006A665F">
            <w:pPr>
              <w:spacing w:line="288" w:lineRule="auto"/>
              <w:rPr>
                <w:color w:val="535353"/>
                <w:sz w:val="20"/>
                <w:szCs w:val="20"/>
              </w:rPr>
            </w:pPr>
            <w:proofErr w:type="spellStart"/>
            <w:r w:rsidRPr="004B168B">
              <w:rPr>
                <w:rFonts w:ascii="Tahoma" w:eastAsia="Tahoma" w:hAnsi="Tahoma" w:cs="Tahoma"/>
                <w:color w:val="535353"/>
                <w:sz w:val="20"/>
                <w:szCs w:val="20"/>
              </w:rPr>
              <w:t>Տաքացման</w:t>
            </w:r>
            <w:proofErr w:type="spellEnd"/>
            <w:r w:rsidRPr="004B168B">
              <w:rPr>
                <w:rFonts w:ascii="Tahoma" w:eastAsia="Tahoma" w:hAnsi="Tahoma" w:cs="Tahoma"/>
                <w:color w:val="535353"/>
                <w:sz w:val="20"/>
                <w:szCs w:val="20"/>
              </w:rPr>
              <w:t xml:space="preserve"> </w:t>
            </w:r>
            <w:proofErr w:type="spellStart"/>
            <w:r w:rsidRPr="004B168B">
              <w:rPr>
                <w:rFonts w:ascii="Tahoma" w:eastAsia="Tahoma" w:hAnsi="Tahoma" w:cs="Tahoma"/>
                <w:color w:val="535353"/>
                <w:sz w:val="20"/>
                <w:szCs w:val="20"/>
              </w:rPr>
              <w:t>դեպքում</w:t>
            </w:r>
            <w:proofErr w:type="spellEnd"/>
            <w:r w:rsidRPr="004B168B">
              <w:rPr>
                <w:rFonts w:ascii="Tahoma" w:eastAsia="Tahoma" w:hAnsi="Tahoma" w:cs="Tahoma"/>
                <w:color w:val="535353"/>
                <w:sz w:val="20"/>
                <w:szCs w:val="20"/>
              </w:rPr>
              <w:t xml:space="preserve"> </w:t>
            </w:r>
            <w:proofErr w:type="spellStart"/>
            <w:r w:rsidRPr="004B168B">
              <w:rPr>
                <w:rFonts w:ascii="Tahoma" w:eastAsia="Tahoma" w:hAnsi="Tahoma" w:cs="Tahoma"/>
                <w:color w:val="535353"/>
                <w:sz w:val="20"/>
                <w:szCs w:val="20"/>
              </w:rPr>
              <w:t>արտաքին</w:t>
            </w:r>
            <w:proofErr w:type="spellEnd"/>
            <w:r w:rsidRPr="004B168B">
              <w:rPr>
                <w:rFonts w:ascii="Tahoma" w:eastAsia="Tahoma" w:hAnsi="Tahoma" w:cs="Tahoma"/>
                <w:color w:val="535353"/>
                <w:sz w:val="20"/>
                <w:szCs w:val="20"/>
              </w:rPr>
              <w:t xml:space="preserve"> </w:t>
            </w:r>
            <w:proofErr w:type="spellStart"/>
            <w:r w:rsidRPr="004B168B">
              <w:rPr>
                <w:rFonts w:ascii="Tahoma" w:eastAsia="Tahoma" w:hAnsi="Tahoma" w:cs="Tahoma"/>
                <w:color w:val="535353"/>
                <w:sz w:val="20"/>
                <w:szCs w:val="20"/>
              </w:rPr>
              <w:t>ջերմաստիճանի</w:t>
            </w:r>
            <w:proofErr w:type="spellEnd"/>
            <w:r w:rsidRPr="004B168B">
              <w:rPr>
                <w:rFonts w:ascii="Tahoma" w:eastAsia="Tahoma" w:hAnsi="Tahoma" w:cs="Tahoma"/>
                <w:color w:val="535353"/>
                <w:sz w:val="20"/>
                <w:szCs w:val="20"/>
              </w:rPr>
              <w:t xml:space="preserve"> </w:t>
            </w:r>
            <w:proofErr w:type="spellStart"/>
            <w:r w:rsidRPr="004B168B">
              <w:rPr>
                <w:rFonts w:ascii="Tahoma" w:eastAsia="Tahoma" w:hAnsi="Tahoma" w:cs="Tahoma"/>
                <w:color w:val="535353"/>
                <w:sz w:val="20"/>
                <w:szCs w:val="20"/>
              </w:rPr>
              <w:t>աշխատանքային</w:t>
            </w:r>
            <w:proofErr w:type="spellEnd"/>
            <w:r w:rsidRPr="004B168B">
              <w:rPr>
                <w:rFonts w:ascii="Tahoma" w:eastAsia="Tahoma" w:hAnsi="Tahoma" w:cs="Tahoma"/>
                <w:color w:val="535353"/>
                <w:sz w:val="20"/>
                <w:szCs w:val="20"/>
              </w:rPr>
              <w:t xml:space="preserve"> </w:t>
            </w:r>
            <w:proofErr w:type="spellStart"/>
            <w:r w:rsidRPr="004B168B">
              <w:rPr>
                <w:rFonts w:ascii="Tahoma" w:eastAsia="Tahoma" w:hAnsi="Tahoma" w:cs="Tahoma"/>
                <w:color w:val="535353"/>
                <w:sz w:val="20"/>
                <w:szCs w:val="20"/>
              </w:rPr>
              <w:t>միջակայքը</w:t>
            </w:r>
            <w:proofErr w:type="spellEnd"/>
            <w:r w:rsidRPr="004B168B">
              <w:rPr>
                <w:rFonts w:ascii="Tahoma" w:eastAsia="Tahoma" w:hAnsi="Tahoma" w:cs="Tahoma"/>
                <w:color w:val="535353"/>
                <w:sz w:val="20"/>
                <w:szCs w:val="20"/>
              </w:rPr>
              <w:t xml:space="preserve">՝ </w:t>
            </w:r>
          </w:p>
          <w:p w14:paraId="1EE1DC09" w14:textId="77777777" w:rsidR="004B168B" w:rsidRPr="004B168B" w:rsidRDefault="004B168B" w:rsidP="006A665F">
            <w:pPr>
              <w:spacing w:line="288" w:lineRule="auto"/>
              <w:rPr>
                <w:sz w:val="20"/>
                <w:szCs w:val="20"/>
              </w:rPr>
            </w:pPr>
            <w:r w:rsidRPr="004B168B">
              <w:rPr>
                <w:color w:val="535353"/>
                <w:sz w:val="20"/>
                <w:szCs w:val="20"/>
              </w:rPr>
              <w:t>-15...+30 °C</w:t>
            </w:r>
          </w:p>
        </w:tc>
        <w:tc>
          <w:tcPr>
            <w:tcW w:w="1050" w:type="dxa"/>
            <w:shd w:val="clear" w:color="auto" w:fill="auto"/>
            <w:tcMar>
              <w:top w:w="100" w:type="dxa"/>
              <w:left w:w="11" w:type="dxa"/>
              <w:bottom w:w="100" w:type="dxa"/>
              <w:right w:w="11" w:type="dxa"/>
            </w:tcMar>
          </w:tcPr>
          <w:p w14:paraId="59C30C86" w14:textId="77777777" w:rsidR="004B168B" w:rsidRPr="004B168B" w:rsidRDefault="004B168B" w:rsidP="006A665F">
            <w:pPr>
              <w:widowControl w:val="0"/>
              <w:rPr>
                <w:sz w:val="20"/>
                <w:szCs w:val="20"/>
              </w:rPr>
            </w:pPr>
            <w:proofErr w:type="spellStart"/>
            <w:r w:rsidRPr="004B168B">
              <w:rPr>
                <w:rFonts w:ascii="Tahoma" w:eastAsia="Tahoma" w:hAnsi="Tahoma" w:cs="Tahoma"/>
                <w:sz w:val="20"/>
                <w:szCs w:val="20"/>
              </w:rPr>
              <w:lastRenderedPageBreak/>
              <w:t>հատ</w:t>
            </w:r>
            <w:proofErr w:type="spellEnd"/>
          </w:p>
        </w:tc>
        <w:tc>
          <w:tcPr>
            <w:tcW w:w="375" w:type="dxa"/>
            <w:shd w:val="clear" w:color="auto" w:fill="auto"/>
            <w:tcMar>
              <w:top w:w="100" w:type="dxa"/>
              <w:left w:w="11" w:type="dxa"/>
              <w:bottom w:w="100" w:type="dxa"/>
              <w:right w:w="11" w:type="dxa"/>
            </w:tcMar>
          </w:tcPr>
          <w:p w14:paraId="2AC466EB" w14:textId="77777777" w:rsidR="004B168B" w:rsidRPr="004B168B" w:rsidRDefault="004B168B" w:rsidP="006A665F">
            <w:pPr>
              <w:widowControl w:val="0"/>
              <w:rPr>
                <w:sz w:val="20"/>
                <w:szCs w:val="20"/>
              </w:rPr>
            </w:pPr>
            <w:r w:rsidRPr="004B168B">
              <w:rPr>
                <w:sz w:val="20"/>
                <w:szCs w:val="20"/>
              </w:rPr>
              <w:t>1</w:t>
            </w:r>
          </w:p>
        </w:tc>
        <w:tc>
          <w:tcPr>
            <w:tcW w:w="870" w:type="dxa"/>
            <w:shd w:val="clear" w:color="auto" w:fill="auto"/>
            <w:tcMar>
              <w:top w:w="100" w:type="dxa"/>
              <w:left w:w="11" w:type="dxa"/>
              <w:bottom w:w="100" w:type="dxa"/>
              <w:right w:w="11" w:type="dxa"/>
            </w:tcMar>
          </w:tcPr>
          <w:p w14:paraId="4BAD10F9" w14:textId="77777777" w:rsidR="004B168B" w:rsidRPr="004B168B" w:rsidRDefault="004B168B" w:rsidP="006A665F">
            <w:pPr>
              <w:widowControl w:val="0"/>
              <w:rPr>
                <w:sz w:val="20"/>
                <w:szCs w:val="20"/>
              </w:rPr>
            </w:pPr>
            <w:r w:rsidRPr="004B168B">
              <w:rPr>
                <w:sz w:val="20"/>
                <w:szCs w:val="20"/>
              </w:rPr>
              <w:t>360000</w:t>
            </w:r>
          </w:p>
        </w:tc>
        <w:tc>
          <w:tcPr>
            <w:tcW w:w="1297" w:type="dxa"/>
            <w:shd w:val="clear" w:color="auto" w:fill="auto"/>
            <w:tcMar>
              <w:top w:w="100" w:type="dxa"/>
              <w:left w:w="11" w:type="dxa"/>
              <w:bottom w:w="100" w:type="dxa"/>
              <w:right w:w="11" w:type="dxa"/>
            </w:tcMar>
          </w:tcPr>
          <w:p w14:paraId="497104DC" w14:textId="77777777" w:rsidR="004B168B" w:rsidRPr="004B168B" w:rsidRDefault="004B168B" w:rsidP="006A665F">
            <w:pPr>
              <w:widowControl w:val="0"/>
              <w:rPr>
                <w:sz w:val="20"/>
                <w:szCs w:val="20"/>
              </w:rPr>
            </w:pPr>
            <w:r w:rsidRPr="004B168B">
              <w:rPr>
                <w:sz w:val="20"/>
                <w:szCs w:val="20"/>
              </w:rPr>
              <w:t>360000</w:t>
            </w:r>
          </w:p>
        </w:tc>
      </w:tr>
      <w:tr w:rsidR="004B168B" w:rsidRPr="004B168B" w14:paraId="42F31E15" w14:textId="77777777" w:rsidTr="004B168B">
        <w:trPr>
          <w:gridAfter w:val="1"/>
          <w:wAfter w:w="7" w:type="dxa"/>
          <w:trHeight w:val="4812"/>
          <w:jc w:val="center"/>
        </w:trPr>
        <w:tc>
          <w:tcPr>
            <w:tcW w:w="480" w:type="dxa"/>
            <w:tcMar>
              <w:left w:w="11" w:type="dxa"/>
              <w:right w:w="11" w:type="dxa"/>
            </w:tcMar>
            <w:vAlign w:val="center"/>
          </w:tcPr>
          <w:p w14:paraId="5FCF8121" w14:textId="77777777" w:rsidR="004B168B" w:rsidRPr="004B168B" w:rsidRDefault="004B168B" w:rsidP="006A665F">
            <w:pPr>
              <w:jc w:val="center"/>
              <w:rPr>
                <w:sz w:val="20"/>
                <w:szCs w:val="20"/>
                <w:lang w:val="hy-AM"/>
              </w:rPr>
            </w:pPr>
            <w:r w:rsidRPr="004B168B">
              <w:rPr>
                <w:sz w:val="20"/>
                <w:szCs w:val="20"/>
                <w:lang w:val="hy-AM"/>
              </w:rPr>
              <w:lastRenderedPageBreak/>
              <w:t>3</w:t>
            </w:r>
          </w:p>
          <w:p w14:paraId="3699ABAD" w14:textId="77777777" w:rsidR="004B168B" w:rsidRPr="004B168B" w:rsidRDefault="004B168B" w:rsidP="006A665F">
            <w:pPr>
              <w:rPr>
                <w:sz w:val="20"/>
                <w:szCs w:val="20"/>
                <w:lang w:val="hy-AM"/>
              </w:rPr>
            </w:pPr>
          </w:p>
          <w:p w14:paraId="405BD9C6" w14:textId="77777777" w:rsidR="004B168B" w:rsidRPr="004B168B" w:rsidRDefault="004B168B" w:rsidP="006A665F">
            <w:pPr>
              <w:rPr>
                <w:sz w:val="20"/>
                <w:szCs w:val="20"/>
                <w:lang w:val="hy-AM"/>
              </w:rPr>
            </w:pPr>
          </w:p>
          <w:p w14:paraId="1EBE572D" w14:textId="77777777" w:rsidR="004B168B" w:rsidRPr="004B168B" w:rsidRDefault="004B168B" w:rsidP="006A665F">
            <w:pPr>
              <w:rPr>
                <w:sz w:val="20"/>
                <w:szCs w:val="20"/>
                <w:lang w:val="hy-AM"/>
              </w:rPr>
            </w:pPr>
          </w:p>
          <w:p w14:paraId="07230F73" w14:textId="77777777" w:rsidR="004B168B" w:rsidRPr="004B168B" w:rsidRDefault="004B168B" w:rsidP="006A665F">
            <w:pPr>
              <w:rPr>
                <w:sz w:val="20"/>
                <w:szCs w:val="20"/>
                <w:lang w:val="hy-AM"/>
              </w:rPr>
            </w:pPr>
          </w:p>
          <w:p w14:paraId="671467CC" w14:textId="77777777" w:rsidR="004B168B" w:rsidRPr="004B168B" w:rsidRDefault="004B168B" w:rsidP="006A665F">
            <w:pPr>
              <w:rPr>
                <w:sz w:val="20"/>
                <w:szCs w:val="20"/>
                <w:lang w:val="hy-AM"/>
              </w:rPr>
            </w:pPr>
          </w:p>
        </w:tc>
        <w:tc>
          <w:tcPr>
            <w:tcW w:w="996" w:type="dxa"/>
            <w:tcBorders>
              <w:bottom w:val="single" w:sz="4" w:space="0" w:color="auto"/>
            </w:tcBorders>
            <w:shd w:val="clear" w:color="auto" w:fill="auto"/>
            <w:tcMar>
              <w:top w:w="100" w:type="dxa"/>
              <w:left w:w="11" w:type="dxa"/>
              <w:bottom w:w="100" w:type="dxa"/>
              <w:right w:w="11" w:type="dxa"/>
            </w:tcMar>
          </w:tcPr>
          <w:p w14:paraId="14DEDFB8" w14:textId="77777777" w:rsidR="004B168B" w:rsidRPr="004B168B" w:rsidRDefault="004B168B" w:rsidP="006A665F">
            <w:pPr>
              <w:rPr>
                <w:sz w:val="20"/>
                <w:szCs w:val="20"/>
                <w:highlight w:val="white"/>
                <w:lang w:val="hy-AM"/>
              </w:rPr>
            </w:pPr>
            <w:r w:rsidRPr="004B168B">
              <w:rPr>
                <w:sz w:val="20"/>
                <w:szCs w:val="20"/>
                <w:lang w:val="hy-AM"/>
              </w:rPr>
              <w:t>39714200</w:t>
            </w:r>
          </w:p>
        </w:tc>
        <w:tc>
          <w:tcPr>
            <w:tcW w:w="1057" w:type="dxa"/>
            <w:shd w:val="clear" w:color="auto" w:fill="auto"/>
            <w:tcMar>
              <w:top w:w="100" w:type="dxa"/>
              <w:left w:w="11" w:type="dxa"/>
              <w:bottom w:w="100" w:type="dxa"/>
              <w:right w:w="11" w:type="dxa"/>
            </w:tcMar>
          </w:tcPr>
          <w:p w14:paraId="45394AD1" w14:textId="77777777" w:rsidR="004B168B" w:rsidRPr="004B168B" w:rsidRDefault="004B168B" w:rsidP="006A665F">
            <w:pPr>
              <w:rPr>
                <w:rFonts w:ascii="Tahoma" w:eastAsia="Tahoma" w:hAnsi="Tahoma" w:cs="Tahoma"/>
                <w:sz w:val="20"/>
                <w:szCs w:val="20"/>
                <w:lang w:val="hy-AM"/>
              </w:rPr>
            </w:pPr>
            <w:r w:rsidRPr="004B168B">
              <w:rPr>
                <w:rFonts w:ascii="Tahoma" w:eastAsia="Tahoma" w:hAnsi="Tahoma" w:cs="Tahoma"/>
                <w:sz w:val="20"/>
                <w:szCs w:val="20"/>
                <w:lang w:val="hy-AM"/>
              </w:rPr>
              <w:t>օդորակիչ</w:t>
            </w:r>
          </w:p>
        </w:tc>
        <w:tc>
          <w:tcPr>
            <w:tcW w:w="4897" w:type="dxa"/>
            <w:tcMar>
              <w:top w:w="100" w:type="dxa"/>
              <w:left w:w="11" w:type="dxa"/>
              <w:bottom w:w="100" w:type="dxa"/>
              <w:right w:w="11" w:type="dxa"/>
            </w:tcMar>
          </w:tcPr>
          <w:p w14:paraId="41F81DE0" w14:textId="77777777" w:rsidR="004B168B" w:rsidRPr="004B168B" w:rsidRDefault="004B168B" w:rsidP="006A665F">
            <w:pPr>
              <w:rPr>
                <w:sz w:val="20"/>
                <w:szCs w:val="20"/>
                <w:lang w:val="hy-AM"/>
              </w:rPr>
            </w:pPr>
            <w:r w:rsidRPr="004B168B">
              <w:rPr>
                <w:rFonts w:ascii="Tahoma" w:eastAsia="Tahoma" w:hAnsi="Tahoma" w:cs="Tahoma"/>
                <w:sz w:val="20"/>
                <w:szCs w:val="20"/>
                <w:lang w:val="hy-AM"/>
              </w:rPr>
              <w:t>ինվերտոր տեսակի օդորակիչ(փոքր) ներառյալ տեղադրումը։</w:t>
            </w:r>
          </w:p>
          <w:p w14:paraId="669EEE11" w14:textId="77777777" w:rsidR="004B168B" w:rsidRPr="004B168B" w:rsidRDefault="004B168B" w:rsidP="006A665F">
            <w:pPr>
              <w:rPr>
                <w:sz w:val="20"/>
                <w:szCs w:val="20"/>
                <w:lang w:val="hy-AM"/>
              </w:rPr>
            </w:pPr>
          </w:p>
          <w:p w14:paraId="7A1FFE41" w14:textId="77777777" w:rsidR="004B168B" w:rsidRPr="004B168B" w:rsidRDefault="004B168B" w:rsidP="006A665F">
            <w:pPr>
              <w:rPr>
                <w:sz w:val="20"/>
                <w:szCs w:val="20"/>
                <w:lang w:val="hy-AM"/>
              </w:rPr>
            </w:pPr>
            <w:r w:rsidRPr="004B168B">
              <w:rPr>
                <w:rFonts w:ascii="Tahoma" w:eastAsia="Tahoma" w:hAnsi="Tahoma" w:cs="Tahoma"/>
                <w:sz w:val="20"/>
                <w:szCs w:val="20"/>
                <w:lang w:val="hy-AM"/>
              </w:rPr>
              <w:t xml:space="preserve">Ապրանքը՝ նոր, չօգտագործված, իր բոլոր պարագաներով հանդերձ։ </w:t>
            </w:r>
          </w:p>
          <w:p w14:paraId="3869FC06" w14:textId="77777777" w:rsidR="004B168B" w:rsidRPr="004B168B" w:rsidRDefault="004B168B" w:rsidP="006A665F">
            <w:pPr>
              <w:rPr>
                <w:i/>
                <w:sz w:val="20"/>
                <w:szCs w:val="20"/>
                <w:lang w:val="hy-AM"/>
              </w:rPr>
            </w:pPr>
          </w:p>
          <w:p w14:paraId="54F6481F" w14:textId="77777777" w:rsidR="004B168B" w:rsidRPr="004B168B" w:rsidRDefault="004B168B" w:rsidP="006A665F">
            <w:pPr>
              <w:rPr>
                <w:rFonts w:ascii="Tahoma" w:eastAsia="Tahoma" w:hAnsi="Tahoma" w:cs="Tahoma"/>
                <w:sz w:val="20"/>
                <w:szCs w:val="20"/>
                <w:lang w:val="hy-AM"/>
              </w:rPr>
            </w:pPr>
            <w:r w:rsidRPr="004B168B">
              <w:rPr>
                <w:rFonts w:ascii="Tahoma" w:eastAsia="Tahoma" w:hAnsi="Tahoma" w:cs="Tahoma"/>
                <w:sz w:val="20"/>
                <w:szCs w:val="20"/>
                <w:lang w:val="hy-AM"/>
              </w:rPr>
              <w:t>Ապրանքը պիտի մատակարարվի փակ տուփերով, արտադրողի փաթեթավորումով ու տեխնիկական անձնագրով։ Մատակարարը պարտավոր է սեփական միջոցներով՝ սարքերով, մեքենա-մեխանիզմներով /ներառյալ, անհրաժեշտության դեպքում, ավտոկռունկ/  տեղադրել,  անհրաժեշտության դեպքում ծակելով արտաքին պատը։ Տեղադրման կոնկրետ տեղին կարելի է ծանոթանալ նախապես՝ աշխատանքային ժամերին ինստիտուտ այցելելով։</w:t>
            </w:r>
          </w:p>
          <w:p w14:paraId="0739B438" w14:textId="77777777" w:rsidR="004B168B" w:rsidRPr="004B168B" w:rsidRDefault="004B168B" w:rsidP="006A665F">
            <w:pPr>
              <w:rPr>
                <w:rFonts w:ascii="Tahoma" w:eastAsia="Tahoma" w:hAnsi="Tahoma" w:cs="Tahoma"/>
                <w:sz w:val="20"/>
                <w:szCs w:val="20"/>
                <w:lang w:val="hy-AM"/>
              </w:rPr>
            </w:pPr>
            <w:r w:rsidRPr="004B168B">
              <w:rPr>
                <w:rFonts w:ascii="Tahoma" w:eastAsia="Tahoma" w:hAnsi="Tahoma" w:cs="Tahoma"/>
                <w:sz w:val="20"/>
                <w:szCs w:val="20"/>
                <w:lang w:val="hy-AM"/>
              </w:rPr>
              <w:t>Ապահովող մակերեսը՝ 16ք/մ</w:t>
            </w:r>
          </w:p>
          <w:p w14:paraId="4BC36B7C" w14:textId="77777777" w:rsidR="004B168B" w:rsidRPr="004B168B" w:rsidRDefault="004B168B" w:rsidP="006A665F">
            <w:pPr>
              <w:rPr>
                <w:sz w:val="20"/>
                <w:szCs w:val="20"/>
                <w:lang w:val="hy-AM"/>
              </w:rPr>
            </w:pPr>
            <w:r w:rsidRPr="004B168B">
              <w:rPr>
                <w:rFonts w:ascii="Tahoma" w:eastAsia="Tahoma" w:hAnsi="Tahoma" w:cs="Tahoma"/>
                <w:sz w:val="20"/>
                <w:szCs w:val="20"/>
                <w:lang w:val="hy-AM"/>
              </w:rPr>
              <w:t>Երաշխիք՝ 36 ամիս</w:t>
            </w:r>
          </w:p>
          <w:p w14:paraId="22FF5528" w14:textId="77777777" w:rsidR="004B168B" w:rsidRPr="004B168B" w:rsidRDefault="004B168B" w:rsidP="006A665F">
            <w:pPr>
              <w:rPr>
                <w:rFonts w:ascii="Tahoma" w:eastAsia="Tahoma" w:hAnsi="Tahoma" w:cs="Tahoma"/>
                <w:sz w:val="20"/>
                <w:szCs w:val="20"/>
                <w:lang w:val="hy-AM"/>
              </w:rPr>
            </w:pPr>
          </w:p>
        </w:tc>
        <w:tc>
          <w:tcPr>
            <w:tcW w:w="1050" w:type="dxa"/>
            <w:shd w:val="clear" w:color="auto" w:fill="auto"/>
            <w:tcMar>
              <w:top w:w="100" w:type="dxa"/>
              <w:left w:w="11" w:type="dxa"/>
              <w:bottom w:w="100" w:type="dxa"/>
              <w:right w:w="11" w:type="dxa"/>
            </w:tcMar>
          </w:tcPr>
          <w:p w14:paraId="3872A298" w14:textId="77777777" w:rsidR="004B168B" w:rsidRPr="004B168B" w:rsidRDefault="004B168B" w:rsidP="006A665F">
            <w:pPr>
              <w:widowControl w:val="0"/>
              <w:rPr>
                <w:rFonts w:ascii="Tahoma" w:eastAsia="Tahoma" w:hAnsi="Tahoma" w:cs="Tahoma"/>
                <w:sz w:val="20"/>
                <w:szCs w:val="20"/>
                <w:lang w:val="hy-AM"/>
              </w:rPr>
            </w:pPr>
            <w:r w:rsidRPr="004B168B">
              <w:rPr>
                <w:rFonts w:ascii="Tahoma" w:eastAsia="Tahoma" w:hAnsi="Tahoma" w:cs="Tahoma"/>
                <w:sz w:val="20"/>
                <w:szCs w:val="20"/>
                <w:lang w:val="hy-AM"/>
              </w:rPr>
              <w:t>հատ</w:t>
            </w:r>
          </w:p>
        </w:tc>
        <w:tc>
          <w:tcPr>
            <w:tcW w:w="375" w:type="dxa"/>
            <w:shd w:val="clear" w:color="auto" w:fill="auto"/>
            <w:tcMar>
              <w:top w:w="100" w:type="dxa"/>
              <w:left w:w="11" w:type="dxa"/>
              <w:bottom w:w="100" w:type="dxa"/>
              <w:right w:w="11" w:type="dxa"/>
            </w:tcMar>
          </w:tcPr>
          <w:p w14:paraId="20D46A80" w14:textId="77777777" w:rsidR="004B168B" w:rsidRPr="004B168B" w:rsidRDefault="004B168B" w:rsidP="006A665F">
            <w:pPr>
              <w:widowControl w:val="0"/>
              <w:rPr>
                <w:sz w:val="20"/>
                <w:szCs w:val="20"/>
                <w:lang w:val="hy-AM"/>
              </w:rPr>
            </w:pPr>
            <w:r w:rsidRPr="004B168B">
              <w:rPr>
                <w:sz w:val="20"/>
                <w:szCs w:val="20"/>
                <w:lang w:val="hy-AM"/>
              </w:rPr>
              <w:t>1</w:t>
            </w:r>
          </w:p>
        </w:tc>
        <w:tc>
          <w:tcPr>
            <w:tcW w:w="870" w:type="dxa"/>
            <w:shd w:val="clear" w:color="auto" w:fill="auto"/>
            <w:tcMar>
              <w:top w:w="100" w:type="dxa"/>
              <w:left w:w="11" w:type="dxa"/>
              <w:bottom w:w="100" w:type="dxa"/>
              <w:right w:w="11" w:type="dxa"/>
            </w:tcMar>
          </w:tcPr>
          <w:p w14:paraId="10067CB5" w14:textId="77777777" w:rsidR="004B168B" w:rsidRPr="004B168B" w:rsidRDefault="004B168B" w:rsidP="006A665F">
            <w:pPr>
              <w:widowControl w:val="0"/>
              <w:rPr>
                <w:sz w:val="20"/>
                <w:szCs w:val="20"/>
                <w:lang w:val="hy-AM"/>
              </w:rPr>
            </w:pPr>
            <w:r w:rsidRPr="004B168B">
              <w:rPr>
                <w:sz w:val="20"/>
                <w:szCs w:val="20"/>
                <w:lang w:val="hy-AM"/>
              </w:rPr>
              <w:t>100000</w:t>
            </w:r>
          </w:p>
        </w:tc>
        <w:tc>
          <w:tcPr>
            <w:tcW w:w="1297" w:type="dxa"/>
            <w:shd w:val="clear" w:color="auto" w:fill="auto"/>
            <w:tcMar>
              <w:top w:w="100" w:type="dxa"/>
              <w:left w:w="11" w:type="dxa"/>
              <w:bottom w:w="100" w:type="dxa"/>
              <w:right w:w="11" w:type="dxa"/>
            </w:tcMar>
          </w:tcPr>
          <w:p w14:paraId="63EAD4D0" w14:textId="77777777" w:rsidR="004B168B" w:rsidRPr="004B168B" w:rsidRDefault="004B168B" w:rsidP="006A665F">
            <w:pPr>
              <w:widowControl w:val="0"/>
              <w:rPr>
                <w:sz w:val="20"/>
                <w:szCs w:val="20"/>
                <w:lang w:val="hy-AM"/>
              </w:rPr>
            </w:pPr>
            <w:r w:rsidRPr="004B168B">
              <w:rPr>
                <w:sz w:val="20"/>
                <w:szCs w:val="20"/>
                <w:lang w:val="hy-AM"/>
              </w:rPr>
              <w:t>100000</w:t>
            </w:r>
          </w:p>
        </w:tc>
      </w:tr>
      <w:tr w:rsidR="004B168B" w:rsidRPr="004B168B" w14:paraId="4783A097" w14:textId="77777777" w:rsidTr="004B168B">
        <w:trPr>
          <w:gridAfter w:val="1"/>
          <w:wAfter w:w="7" w:type="dxa"/>
          <w:trHeight w:val="4812"/>
          <w:jc w:val="center"/>
        </w:trPr>
        <w:tc>
          <w:tcPr>
            <w:tcW w:w="480" w:type="dxa"/>
            <w:tcMar>
              <w:left w:w="11" w:type="dxa"/>
              <w:right w:w="11" w:type="dxa"/>
            </w:tcMar>
            <w:vAlign w:val="center"/>
          </w:tcPr>
          <w:p w14:paraId="03D5E266" w14:textId="77777777" w:rsidR="004B168B" w:rsidRPr="004B168B" w:rsidRDefault="004B168B" w:rsidP="006A665F">
            <w:pPr>
              <w:jc w:val="center"/>
              <w:rPr>
                <w:sz w:val="20"/>
                <w:szCs w:val="20"/>
                <w:lang w:val="hy-AM"/>
              </w:rPr>
            </w:pPr>
            <w:r w:rsidRPr="004B168B">
              <w:rPr>
                <w:sz w:val="20"/>
                <w:szCs w:val="20"/>
                <w:lang w:val="hy-AM"/>
              </w:rPr>
              <w:lastRenderedPageBreak/>
              <w:t>4</w:t>
            </w:r>
          </w:p>
          <w:p w14:paraId="3F5B2391" w14:textId="77777777" w:rsidR="004B168B" w:rsidRPr="004B168B" w:rsidRDefault="004B168B" w:rsidP="006A665F">
            <w:pPr>
              <w:rPr>
                <w:sz w:val="20"/>
                <w:szCs w:val="20"/>
                <w:lang w:val="hy-AM"/>
              </w:rPr>
            </w:pPr>
          </w:p>
          <w:p w14:paraId="26705A94" w14:textId="77777777" w:rsidR="004B168B" w:rsidRPr="004B168B" w:rsidRDefault="004B168B" w:rsidP="006A665F">
            <w:pPr>
              <w:rPr>
                <w:sz w:val="20"/>
                <w:szCs w:val="20"/>
                <w:lang w:val="hy-AM"/>
              </w:rPr>
            </w:pPr>
          </w:p>
          <w:p w14:paraId="3F4F9EA1" w14:textId="77777777" w:rsidR="004B168B" w:rsidRPr="004B168B" w:rsidRDefault="004B168B" w:rsidP="006A665F">
            <w:pPr>
              <w:rPr>
                <w:sz w:val="20"/>
                <w:szCs w:val="20"/>
                <w:lang w:val="hy-AM"/>
              </w:rPr>
            </w:pPr>
          </w:p>
          <w:p w14:paraId="6C856F89" w14:textId="77777777" w:rsidR="004B168B" w:rsidRPr="004B168B" w:rsidRDefault="004B168B" w:rsidP="006A665F">
            <w:pPr>
              <w:rPr>
                <w:sz w:val="20"/>
                <w:szCs w:val="20"/>
                <w:lang w:val="hy-AM"/>
              </w:rPr>
            </w:pPr>
          </w:p>
          <w:p w14:paraId="5614CDEF" w14:textId="77777777" w:rsidR="004B168B" w:rsidRPr="004B168B" w:rsidRDefault="004B168B" w:rsidP="006A665F">
            <w:pPr>
              <w:rPr>
                <w:sz w:val="20"/>
                <w:szCs w:val="20"/>
                <w:lang w:val="hy-AM"/>
              </w:rPr>
            </w:pPr>
          </w:p>
          <w:p w14:paraId="772D2AB4" w14:textId="77777777" w:rsidR="004B168B" w:rsidRPr="004B168B" w:rsidRDefault="004B168B" w:rsidP="006A665F">
            <w:pPr>
              <w:rPr>
                <w:sz w:val="20"/>
                <w:szCs w:val="20"/>
                <w:lang w:val="hy-AM"/>
              </w:rPr>
            </w:pPr>
          </w:p>
        </w:tc>
        <w:tc>
          <w:tcPr>
            <w:tcW w:w="996" w:type="dxa"/>
            <w:tcBorders>
              <w:bottom w:val="single" w:sz="4" w:space="0" w:color="auto"/>
            </w:tcBorders>
            <w:shd w:val="clear" w:color="auto" w:fill="auto"/>
            <w:tcMar>
              <w:top w:w="100" w:type="dxa"/>
              <w:left w:w="11" w:type="dxa"/>
              <w:bottom w:w="100" w:type="dxa"/>
              <w:right w:w="11" w:type="dxa"/>
            </w:tcMar>
          </w:tcPr>
          <w:p w14:paraId="1ACC3647" w14:textId="77777777" w:rsidR="004B168B" w:rsidRPr="004B168B" w:rsidRDefault="004B168B" w:rsidP="006A665F">
            <w:pPr>
              <w:rPr>
                <w:sz w:val="20"/>
                <w:szCs w:val="20"/>
                <w:highlight w:val="white"/>
                <w:lang w:val="hy-AM"/>
              </w:rPr>
            </w:pPr>
            <w:r w:rsidRPr="004B168B">
              <w:rPr>
                <w:sz w:val="20"/>
                <w:szCs w:val="20"/>
                <w:lang w:val="hy-AM"/>
              </w:rPr>
              <w:t>39714200</w:t>
            </w:r>
          </w:p>
        </w:tc>
        <w:tc>
          <w:tcPr>
            <w:tcW w:w="1057" w:type="dxa"/>
            <w:shd w:val="clear" w:color="auto" w:fill="auto"/>
            <w:tcMar>
              <w:top w:w="100" w:type="dxa"/>
              <w:left w:w="11" w:type="dxa"/>
              <w:bottom w:w="100" w:type="dxa"/>
              <w:right w:w="11" w:type="dxa"/>
            </w:tcMar>
          </w:tcPr>
          <w:p w14:paraId="274AF113" w14:textId="77777777" w:rsidR="004B168B" w:rsidRPr="004B168B" w:rsidRDefault="004B168B" w:rsidP="006A665F">
            <w:pPr>
              <w:rPr>
                <w:rFonts w:ascii="Tahoma" w:eastAsia="Tahoma" w:hAnsi="Tahoma" w:cs="Tahoma"/>
                <w:sz w:val="20"/>
                <w:szCs w:val="20"/>
                <w:lang w:val="hy-AM"/>
              </w:rPr>
            </w:pPr>
            <w:r w:rsidRPr="004B168B">
              <w:rPr>
                <w:rFonts w:ascii="Tahoma" w:eastAsia="Tahoma" w:hAnsi="Tahoma" w:cs="Tahoma"/>
                <w:sz w:val="20"/>
                <w:szCs w:val="20"/>
                <w:lang w:val="hy-AM"/>
              </w:rPr>
              <w:t>օդորակիչ</w:t>
            </w:r>
          </w:p>
        </w:tc>
        <w:tc>
          <w:tcPr>
            <w:tcW w:w="4897" w:type="dxa"/>
            <w:tcMar>
              <w:top w:w="100" w:type="dxa"/>
              <w:left w:w="11" w:type="dxa"/>
              <w:bottom w:w="100" w:type="dxa"/>
              <w:right w:w="11" w:type="dxa"/>
            </w:tcMar>
          </w:tcPr>
          <w:p w14:paraId="010F30FC" w14:textId="77777777" w:rsidR="004B168B" w:rsidRPr="004B168B" w:rsidRDefault="004B168B" w:rsidP="006A665F">
            <w:pPr>
              <w:rPr>
                <w:sz w:val="20"/>
                <w:szCs w:val="20"/>
                <w:lang w:val="hy-AM"/>
              </w:rPr>
            </w:pPr>
            <w:r w:rsidRPr="004B168B">
              <w:rPr>
                <w:rFonts w:ascii="Tahoma" w:eastAsia="Tahoma" w:hAnsi="Tahoma" w:cs="Tahoma"/>
                <w:sz w:val="20"/>
                <w:szCs w:val="20"/>
                <w:lang w:val="hy-AM"/>
              </w:rPr>
              <w:t>ինվերտոր տեսակի օդորակիչ(մեծ) ներառյալ տեղադրումը։</w:t>
            </w:r>
          </w:p>
          <w:p w14:paraId="3ED6E72C" w14:textId="77777777" w:rsidR="004B168B" w:rsidRPr="004B168B" w:rsidRDefault="004B168B" w:rsidP="006A665F">
            <w:pPr>
              <w:rPr>
                <w:sz w:val="20"/>
                <w:szCs w:val="20"/>
                <w:lang w:val="hy-AM"/>
              </w:rPr>
            </w:pPr>
          </w:p>
          <w:p w14:paraId="556F6298" w14:textId="77777777" w:rsidR="004B168B" w:rsidRPr="004B168B" w:rsidRDefault="004B168B" w:rsidP="006A665F">
            <w:pPr>
              <w:rPr>
                <w:sz w:val="20"/>
                <w:szCs w:val="20"/>
                <w:lang w:val="hy-AM"/>
              </w:rPr>
            </w:pPr>
            <w:r w:rsidRPr="004B168B">
              <w:rPr>
                <w:rFonts w:ascii="Tahoma" w:eastAsia="Tahoma" w:hAnsi="Tahoma" w:cs="Tahoma"/>
                <w:sz w:val="20"/>
                <w:szCs w:val="20"/>
                <w:lang w:val="hy-AM"/>
              </w:rPr>
              <w:t xml:space="preserve">Ապրանքը՝ նոր, չօգտագործված, իր բոլոր պարագաներով հանդերձ։ </w:t>
            </w:r>
          </w:p>
          <w:p w14:paraId="2D263DD5" w14:textId="77777777" w:rsidR="004B168B" w:rsidRPr="004B168B" w:rsidRDefault="004B168B" w:rsidP="006A665F">
            <w:pPr>
              <w:rPr>
                <w:i/>
                <w:sz w:val="20"/>
                <w:szCs w:val="20"/>
                <w:lang w:val="hy-AM"/>
              </w:rPr>
            </w:pPr>
          </w:p>
          <w:p w14:paraId="2F1EDB56" w14:textId="77777777" w:rsidR="004B168B" w:rsidRPr="004B168B" w:rsidRDefault="004B168B" w:rsidP="006A665F">
            <w:pPr>
              <w:rPr>
                <w:rFonts w:ascii="Tahoma" w:eastAsia="Tahoma" w:hAnsi="Tahoma" w:cs="Tahoma"/>
                <w:sz w:val="20"/>
                <w:szCs w:val="20"/>
                <w:lang w:val="hy-AM"/>
              </w:rPr>
            </w:pPr>
            <w:r w:rsidRPr="004B168B">
              <w:rPr>
                <w:rFonts w:ascii="Tahoma" w:eastAsia="Tahoma" w:hAnsi="Tahoma" w:cs="Tahoma"/>
                <w:sz w:val="20"/>
                <w:szCs w:val="20"/>
                <w:lang w:val="hy-AM"/>
              </w:rPr>
              <w:t>Ապրանքը պիտի մատակարարվի փակ տուփերով, արտադրողի փաթեթավորումով ու տեխնիկական անձնագրով։ Մատակարարը պարտավոր է սեփական միջոցներով՝ սարքերով, մեքենա-մեխանիզմներով /ներառյալ, անհրաժեշտության դեպքում, ավտոկռունկ/  տեղադրել,  անհրաժեշտության դեպքում ծակելով արտաքին պատը։ Տեղադրման կոնկրետ տեղին կարելի է ծանոթանալ նախապես՝ աշխատանքային ժամերին ինստիտուտ այցելելով։</w:t>
            </w:r>
          </w:p>
          <w:p w14:paraId="4DD14C9B" w14:textId="77777777" w:rsidR="004B168B" w:rsidRPr="004B168B" w:rsidRDefault="004B168B" w:rsidP="006A665F">
            <w:pPr>
              <w:rPr>
                <w:rFonts w:ascii="Tahoma" w:eastAsia="Tahoma" w:hAnsi="Tahoma" w:cs="Tahoma"/>
                <w:sz w:val="20"/>
                <w:szCs w:val="20"/>
                <w:lang w:val="hy-AM"/>
              </w:rPr>
            </w:pPr>
            <w:r w:rsidRPr="004B168B">
              <w:rPr>
                <w:rFonts w:ascii="Tahoma" w:eastAsia="Tahoma" w:hAnsi="Tahoma" w:cs="Tahoma"/>
                <w:sz w:val="20"/>
                <w:szCs w:val="20"/>
                <w:lang w:val="hy-AM"/>
              </w:rPr>
              <w:t>Ապահովող մակերեսը՝ 40 ք/մ</w:t>
            </w:r>
          </w:p>
          <w:p w14:paraId="7174B265" w14:textId="77777777" w:rsidR="004B168B" w:rsidRPr="004B168B" w:rsidRDefault="004B168B" w:rsidP="006A665F">
            <w:pPr>
              <w:rPr>
                <w:sz w:val="20"/>
                <w:szCs w:val="20"/>
                <w:lang w:val="hy-AM"/>
              </w:rPr>
            </w:pPr>
            <w:r w:rsidRPr="004B168B">
              <w:rPr>
                <w:rFonts w:ascii="Tahoma" w:eastAsia="Tahoma" w:hAnsi="Tahoma" w:cs="Tahoma"/>
                <w:sz w:val="20"/>
                <w:szCs w:val="20"/>
                <w:lang w:val="hy-AM"/>
              </w:rPr>
              <w:t>Երաշխիք՝ 36 ամիս</w:t>
            </w:r>
          </w:p>
          <w:p w14:paraId="24ECAF99" w14:textId="77777777" w:rsidR="004B168B" w:rsidRPr="004B168B" w:rsidRDefault="004B168B" w:rsidP="006A665F">
            <w:pPr>
              <w:rPr>
                <w:rFonts w:ascii="Tahoma" w:eastAsia="Tahoma" w:hAnsi="Tahoma" w:cs="Tahoma"/>
                <w:sz w:val="20"/>
                <w:szCs w:val="20"/>
                <w:lang w:val="hy-AM"/>
              </w:rPr>
            </w:pPr>
          </w:p>
        </w:tc>
        <w:tc>
          <w:tcPr>
            <w:tcW w:w="1050" w:type="dxa"/>
            <w:shd w:val="clear" w:color="auto" w:fill="auto"/>
            <w:tcMar>
              <w:top w:w="100" w:type="dxa"/>
              <w:left w:w="11" w:type="dxa"/>
              <w:bottom w:w="100" w:type="dxa"/>
              <w:right w:w="11" w:type="dxa"/>
            </w:tcMar>
          </w:tcPr>
          <w:p w14:paraId="2719516E" w14:textId="77777777" w:rsidR="004B168B" w:rsidRPr="004B168B" w:rsidRDefault="004B168B" w:rsidP="006A665F">
            <w:pPr>
              <w:widowControl w:val="0"/>
              <w:rPr>
                <w:rFonts w:ascii="Tahoma" w:eastAsia="Tahoma" w:hAnsi="Tahoma" w:cs="Tahoma"/>
                <w:sz w:val="20"/>
                <w:szCs w:val="20"/>
                <w:lang w:val="hy-AM"/>
              </w:rPr>
            </w:pPr>
            <w:r w:rsidRPr="004B168B">
              <w:rPr>
                <w:rFonts w:ascii="Tahoma" w:eastAsia="Tahoma" w:hAnsi="Tahoma" w:cs="Tahoma"/>
                <w:sz w:val="20"/>
                <w:szCs w:val="20"/>
                <w:lang w:val="hy-AM"/>
              </w:rPr>
              <w:t>հատ</w:t>
            </w:r>
          </w:p>
        </w:tc>
        <w:tc>
          <w:tcPr>
            <w:tcW w:w="375" w:type="dxa"/>
            <w:shd w:val="clear" w:color="auto" w:fill="auto"/>
            <w:tcMar>
              <w:top w:w="100" w:type="dxa"/>
              <w:left w:w="11" w:type="dxa"/>
              <w:bottom w:w="100" w:type="dxa"/>
              <w:right w:w="11" w:type="dxa"/>
            </w:tcMar>
          </w:tcPr>
          <w:p w14:paraId="1155C26E" w14:textId="77777777" w:rsidR="004B168B" w:rsidRPr="004B168B" w:rsidRDefault="004B168B" w:rsidP="006A665F">
            <w:pPr>
              <w:widowControl w:val="0"/>
              <w:rPr>
                <w:sz w:val="20"/>
                <w:szCs w:val="20"/>
                <w:lang w:val="hy-AM"/>
              </w:rPr>
            </w:pPr>
            <w:r w:rsidRPr="004B168B">
              <w:rPr>
                <w:sz w:val="20"/>
                <w:szCs w:val="20"/>
                <w:lang w:val="hy-AM"/>
              </w:rPr>
              <w:t>1</w:t>
            </w:r>
          </w:p>
        </w:tc>
        <w:tc>
          <w:tcPr>
            <w:tcW w:w="870" w:type="dxa"/>
            <w:shd w:val="clear" w:color="auto" w:fill="auto"/>
            <w:tcMar>
              <w:top w:w="100" w:type="dxa"/>
              <w:left w:w="11" w:type="dxa"/>
              <w:bottom w:w="100" w:type="dxa"/>
              <w:right w:w="11" w:type="dxa"/>
            </w:tcMar>
          </w:tcPr>
          <w:p w14:paraId="2210A4CB" w14:textId="77777777" w:rsidR="004B168B" w:rsidRPr="004B168B" w:rsidRDefault="004B168B" w:rsidP="006A665F">
            <w:pPr>
              <w:widowControl w:val="0"/>
              <w:rPr>
                <w:sz w:val="20"/>
                <w:szCs w:val="20"/>
                <w:lang w:val="hy-AM"/>
              </w:rPr>
            </w:pPr>
            <w:r w:rsidRPr="004B168B">
              <w:rPr>
                <w:sz w:val="20"/>
                <w:szCs w:val="20"/>
                <w:lang w:val="hy-AM"/>
              </w:rPr>
              <w:t>200000</w:t>
            </w:r>
          </w:p>
        </w:tc>
        <w:tc>
          <w:tcPr>
            <w:tcW w:w="1297" w:type="dxa"/>
            <w:shd w:val="clear" w:color="auto" w:fill="auto"/>
            <w:tcMar>
              <w:top w:w="100" w:type="dxa"/>
              <w:left w:w="11" w:type="dxa"/>
              <w:bottom w:w="100" w:type="dxa"/>
              <w:right w:w="11" w:type="dxa"/>
            </w:tcMar>
          </w:tcPr>
          <w:p w14:paraId="738EC760" w14:textId="77777777" w:rsidR="004B168B" w:rsidRPr="004B168B" w:rsidRDefault="004B168B" w:rsidP="006A665F">
            <w:pPr>
              <w:widowControl w:val="0"/>
              <w:rPr>
                <w:sz w:val="20"/>
                <w:szCs w:val="20"/>
                <w:lang w:val="hy-AM"/>
              </w:rPr>
            </w:pPr>
            <w:r w:rsidRPr="004B168B">
              <w:rPr>
                <w:sz w:val="20"/>
                <w:szCs w:val="20"/>
                <w:lang w:val="hy-AM"/>
              </w:rPr>
              <w:t>200000</w:t>
            </w:r>
          </w:p>
        </w:tc>
      </w:tr>
      <w:tr w:rsidR="004B168B" w:rsidRPr="004B168B" w14:paraId="22D94763" w14:textId="77777777" w:rsidTr="004B168B">
        <w:trPr>
          <w:trHeight w:val="663"/>
          <w:jc w:val="center"/>
        </w:trPr>
        <w:tc>
          <w:tcPr>
            <w:tcW w:w="11029" w:type="dxa"/>
            <w:gridSpan w:val="9"/>
            <w:tcMar>
              <w:left w:w="11" w:type="dxa"/>
              <w:right w:w="11" w:type="dxa"/>
            </w:tcMar>
          </w:tcPr>
          <w:p w14:paraId="1FB49E4B" w14:textId="77777777" w:rsidR="004B168B" w:rsidRPr="004B168B" w:rsidRDefault="004B168B" w:rsidP="006A665F">
            <w:pPr>
              <w:jc w:val="center"/>
              <w:rPr>
                <w:b/>
                <w:sz w:val="20"/>
                <w:szCs w:val="20"/>
                <w:lang w:val="hy-AM"/>
              </w:rPr>
            </w:pPr>
            <w:r w:rsidRPr="004B168B">
              <w:rPr>
                <w:rFonts w:ascii="Tahoma" w:eastAsia="Tahoma" w:hAnsi="Tahoma" w:cs="Tahoma"/>
                <w:b/>
                <w:sz w:val="20"/>
                <w:szCs w:val="20"/>
                <w:lang w:val="hy-AM"/>
              </w:rPr>
              <w:t xml:space="preserve">ԸՆԴԱՄԵՆԸ  </w:t>
            </w:r>
          </w:p>
          <w:p w14:paraId="6F296A20" w14:textId="77777777" w:rsidR="004B168B" w:rsidRPr="004B168B" w:rsidRDefault="004B168B" w:rsidP="006A665F">
            <w:pPr>
              <w:widowControl w:val="0"/>
              <w:jc w:val="center"/>
              <w:rPr>
                <w:sz w:val="20"/>
                <w:szCs w:val="20"/>
                <w:lang w:val="hy-AM"/>
              </w:rPr>
            </w:pPr>
            <w:r w:rsidRPr="004B168B">
              <w:rPr>
                <w:sz w:val="20"/>
                <w:szCs w:val="20"/>
                <w:lang w:val="hy-AM"/>
              </w:rPr>
              <w:t xml:space="preserve">                                                                                                                                                 1.522.000</w:t>
            </w:r>
          </w:p>
        </w:tc>
      </w:tr>
      <w:bookmarkEnd w:id="16"/>
    </w:tbl>
    <w:p w14:paraId="06F2A0EA" w14:textId="77777777" w:rsidR="003B1F3F" w:rsidRDefault="003B1F3F" w:rsidP="003B1F3F"/>
    <w:p w14:paraId="6600BAAD" w14:textId="77777777" w:rsidR="003B1F3F" w:rsidRDefault="003B1F3F" w:rsidP="00EF3662">
      <w:pPr>
        <w:jc w:val="right"/>
        <w:rPr>
          <w:rFonts w:ascii="GHEA Grapalat" w:hAnsi="GHEA Grapalat"/>
          <w:sz w:val="20"/>
          <w:lang w:val="hy-AM"/>
        </w:rPr>
      </w:pPr>
    </w:p>
    <w:p w14:paraId="405AF0A3" w14:textId="05ECBC4E" w:rsidR="003B1F3F" w:rsidRPr="00A71D81" w:rsidRDefault="003B1F3F" w:rsidP="00EF3662">
      <w:pPr>
        <w:jc w:val="right"/>
        <w:rPr>
          <w:rFonts w:ascii="GHEA Grapalat" w:hAnsi="GHEA Grapalat"/>
          <w:sz w:val="20"/>
          <w:lang w:val="hy-AM"/>
        </w:rPr>
        <w:sectPr w:rsidR="003B1F3F"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69223088" w14:textId="321AC945" w:rsidR="00427781" w:rsidRPr="00427781" w:rsidRDefault="00427781" w:rsidP="00427781">
      <w:pPr>
        <w:rPr>
          <w:rFonts w:ascii="Tahoma" w:eastAsia="Tahoma" w:hAnsi="Tahoma" w:cs="Tahoma"/>
          <w:b/>
          <w:lang w:val="hy-AM"/>
        </w:rPr>
      </w:pPr>
      <w:r>
        <w:rPr>
          <w:rFonts w:ascii="Tahoma" w:eastAsia="Tahoma" w:hAnsi="Tahoma" w:cs="Tahoma"/>
          <w:b/>
          <w:lang w:val="hy-AM"/>
        </w:rPr>
        <w:t>*</w:t>
      </w:r>
      <w:r w:rsidRPr="00427781">
        <w:rPr>
          <w:rFonts w:ascii="Tahoma" w:eastAsia="Tahoma" w:hAnsi="Tahoma" w:cs="Tahoma"/>
          <w:b/>
          <w:lang w:val="hy-AM"/>
        </w:rPr>
        <w:t>Ծանոթություն</w:t>
      </w:r>
    </w:p>
    <w:p w14:paraId="5FACB6B3" w14:textId="13EF43B2" w:rsidR="00427781" w:rsidRPr="00427781" w:rsidRDefault="00427781" w:rsidP="00427781">
      <w:pPr>
        <w:rPr>
          <w:rFonts w:ascii="Tahoma" w:eastAsia="Tahoma" w:hAnsi="Tahoma" w:cs="Tahoma"/>
          <w:lang w:val="hy-AM"/>
        </w:rPr>
      </w:pPr>
      <w:r w:rsidRPr="00427781">
        <w:rPr>
          <w:rFonts w:ascii="Tahoma" w:eastAsia="Tahoma" w:hAnsi="Tahoma" w:cs="Tahoma"/>
          <w:lang w:val="hy-AM"/>
        </w:rPr>
        <w:t xml:space="preserve">Ապրանքները պետք է լինեն նոր` չօգտագործված: Չափաբաժինների համար երաշխիքային ժամկետ սահմանել </w:t>
      </w:r>
      <w:r w:rsidR="00DC7854">
        <w:rPr>
          <w:rFonts w:ascii="Tahoma" w:eastAsia="Tahoma" w:hAnsi="Tahoma" w:cs="Tahoma"/>
          <w:lang w:val="hy-AM"/>
        </w:rPr>
        <w:t>36 ամիս</w:t>
      </w:r>
      <w:r w:rsidRPr="00427781">
        <w:rPr>
          <w:rFonts w:ascii="Tahoma" w:eastAsia="Tahoma" w:hAnsi="Tahoma" w:cs="Tahoma"/>
          <w:lang w:val="hy-AM"/>
        </w:rPr>
        <w:t>՝ հաշված Գնորդի կողմից ապրանքն ընդունվելու օրվան հաջորդող օրվանից: Երաշխիքային ժամկետի ընթացքում ի հայտ եկած թերությունները Գնորդի կողմից սահմանված ողջամիտ ժամկետում պետք է շտկել /դետալների փոխարինում/ կամ ապրանքը փոխարինել նորով: Պայմանագրի կատարման փուլում Վաճառողը պետք է ապրանքների համար ներկայացնի ապրանքն արտադրողից կամ վերջինիս ներկայացուցչից երաշխիքային նամակ կամ համապատասխանության սերտիֆիկատ: Ապրանքների տեղափոխումը, բեռնաթափումը, տեղադրումը, փորձարկումը` իրականացվում է Վաճառողի կողմից:</w:t>
      </w:r>
    </w:p>
    <w:p w14:paraId="24EEACF2" w14:textId="77777777" w:rsidR="00D10B0C" w:rsidRPr="00427781" w:rsidRDefault="00D10B0C" w:rsidP="00D10B0C">
      <w:pPr>
        <w:pStyle w:val="Heading3"/>
        <w:spacing w:line="240" w:lineRule="auto"/>
        <w:ind w:firstLine="567"/>
        <w:jc w:val="left"/>
        <w:rPr>
          <w:rFonts w:ascii="GHEA Grapalat" w:hAnsi="GHEA Grapalat"/>
          <w:b/>
          <w:lang w:val="hy-AM"/>
        </w:rPr>
      </w:pPr>
    </w:p>
    <w:p w14:paraId="736D82D2" w14:textId="77777777" w:rsidR="00D10B0C" w:rsidRPr="00427781"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427781">
        <w:rPr>
          <w:rFonts w:ascii="GHEA Grapalat" w:hAnsi="GHEA Grapalat"/>
          <w:sz w:val="20"/>
          <w:lang w:val="hy-AM"/>
        </w:rPr>
        <w:t xml:space="preserve"> </w:t>
      </w:r>
      <w:r w:rsidRPr="002B1F79">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544"/>
        <w:gridCol w:w="544"/>
        <w:gridCol w:w="544"/>
        <w:gridCol w:w="544"/>
        <w:gridCol w:w="544"/>
        <w:gridCol w:w="1963"/>
      </w:tblGrid>
      <w:tr w:rsidR="00071D1C" w:rsidRPr="00A71D81" w14:paraId="3DADF274" w14:textId="77777777" w:rsidTr="00427781">
        <w:tc>
          <w:tcPr>
            <w:tcW w:w="15201"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7442BA" w14:paraId="3B23D777" w14:textId="77777777" w:rsidTr="00427781">
        <w:tc>
          <w:tcPr>
            <w:tcW w:w="1980"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001" w:type="dxa"/>
            <w:gridSpan w:val="13"/>
            <w:vAlign w:val="center"/>
          </w:tcPr>
          <w:p w14:paraId="4355517C" w14:textId="77777777"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  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427781">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EC79AA" w:rsidR="00071D1C" w:rsidRPr="00A71D81" w:rsidRDefault="0042778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w:t>
            </w:r>
            <w:r w:rsidR="00071D1C" w:rsidRPr="00A71D81">
              <w:rPr>
                <w:rFonts w:ascii="GHEA Grapalat" w:hAnsi="GHEA Grapalat" w:cs="Sylfaen"/>
                <w:sz w:val="18"/>
                <w:szCs w:val="22"/>
                <w:lang w:val="pt-BR"/>
              </w:rPr>
              <w:t>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4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4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940CDE" w:rsidRPr="00A71D81" w14:paraId="140D6FE5" w14:textId="77777777" w:rsidTr="00427781">
        <w:trPr>
          <w:trHeight w:val="1538"/>
        </w:trPr>
        <w:tc>
          <w:tcPr>
            <w:tcW w:w="1980" w:type="dxa"/>
          </w:tcPr>
          <w:p w14:paraId="3C77A349" w14:textId="451C7388" w:rsidR="00940CDE" w:rsidRPr="00A71D81" w:rsidRDefault="00940CDE" w:rsidP="00940CDE">
            <w:pPr>
              <w:jc w:val="center"/>
              <w:rPr>
                <w:rFonts w:ascii="GHEA Grapalat" w:hAnsi="GHEA Grapalat"/>
                <w:sz w:val="20"/>
                <w:lang w:val="es-ES"/>
              </w:rPr>
            </w:pPr>
            <w:r>
              <w:rPr>
                <w:rFonts w:ascii="GHEA Grapalat" w:hAnsi="GHEA Grapalat"/>
                <w:sz w:val="20"/>
                <w:lang w:val="hy-AM"/>
              </w:rPr>
              <w:t>1</w:t>
            </w:r>
          </w:p>
        </w:tc>
        <w:tc>
          <w:tcPr>
            <w:tcW w:w="2700" w:type="dxa"/>
          </w:tcPr>
          <w:p w14:paraId="7E19AC04" w14:textId="77777777" w:rsidR="00940CDE" w:rsidRPr="004B168B" w:rsidRDefault="00940CDE" w:rsidP="00940CDE">
            <w:pPr>
              <w:rPr>
                <w:sz w:val="20"/>
                <w:szCs w:val="20"/>
              </w:rPr>
            </w:pPr>
            <w:r w:rsidRPr="004B168B">
              <w:rPr>
                <w:sz w:val="20"/>
                <w:szCs w:val="20"/>
              </w:rPr>
              <w:t>39714220</w:t>
            </w:r>
          </w:p>
          <w:p w14:paraId="7414347B" w14:textId="77777777" w:rsidR="00940CDE" w:rsidRDefault="00940CDE" w:rsidP="00940CDE"/>
          <w:p w14:paraId="54BFF871" w14:textId="77777777" w:rsidR="00940CDE" w:rsidRPr="00A71D81" w:rsidRDefault="00940CDE" w:rsidP="00940CDE">
            <w:pPr>
              <w:jc w:val="center"/>
              <w:rPr>
                <w:rFonts w:ascii="GHEA Grapalat" w:hAnsi="GHEA Grapalat"/>
                <w:sz w:val="20"/>
                <w:lang w:val="es-ES"/>
              </w:rPr>
            </w:pPr>
          </w:p>
        </w:tc>
        <w:tc>
          <w:tcPr>
            <w:tcW w:w="2520" w:type="dxa"/>
          </w:tcPr>
          <w:p w14:paraId="63AAE77B" w14:textId="7162B1AF" w:rsidR="00940CDE" w:rsidRPr="00A71D81" w:rsidRDefault="00940CDE" w:rsidP="00940CDE">
            <w:pPr>
              <w:jc w:val="center"/>
              <w:rPr>
                <w:rFonts w:ascii="GHEA Grapalat" w:hAnsi="GHEA Grapalat"/>
                <w:sz w:val="20"/>
                <w:lang w:val="es-ES"/>
              </w:rPr>
            </w:pPr>
            <w:proofErr w:type="spellStart"/>
            <w:r w:rsidRPr="004B168B">
              <w:rPr>
                <w:rFonts w:ascii="Tahoma" w:eastAsia="Tahoma" w:hAnsi="Tahoma" w:cs="Tahoma"/>
                <w:sz w:val="20"/>
                <w:szCs w:val="20"/>
              </w:rPr>
              <w:t>օդորակիչ</w:t>
            </w:r>
            <w:proofErr w:type="spellEnd"/>
            <w:r w:rsidRPr="004B168B">
              <w:rPr>
                <w:rFonts w:ascii="Tahoma" w:eastAsia="Tahoma" w:hAnsi="Tahoma" w:cs="Tahoma"/>
                <w:sz w:val="20"/>
                <w:szCs w:val="20"/>
              </w:rPr>
              <w:t>, 12000 BTU</w:t>
            </w:r>
          </w:p>
        </w:tc>
        <w:tc>
          <w:tcPr>
            <w:tcW w:w="474" w:type="dxa"/>
          </w:tcPr>
          <w:p w14:paraId="2E7F511F" w14:textId="77777777" w:rsidR="00940CDE" w:rsidRPr="00A71D81" w:rsidRDefault="00940CDE" w:rsidP="00940CDE">
            <w:pPr>
              <w:jc w:val="center"/>
              <w:rPr>
                <w:rFonts w:ascii="GHEA Grapalat" w:hAnsi="GHEA Grapalat"/>
                <w:sz w:val="20"/>
                <w:lang w:val="pt-BR"/>
              </w:rPr>
            </w:pPr>
          </w:p>
          <w:p w14:paraId="6557DA44" w14:textId="77777777" w:rsidR="00940CDE" w:rsidRPr="00A71D81" w:rsidRDefault="00940CDE" w:rsidP="00940CDE">
            <w:pPr>
              <w:jc w:val="center"/>
              <w:rPr>
                <w:rFonts w:ascii="GHEA Grapalat" w:hAnsi="GHEA Grapalat"/>
                <w:sz w:val="20"/>
                <w:lang w:val="pt-BR"/>
              </w:rPr>
            </w:pPr>
          </w:p>
          <w:p w14:paraId="765D51E5" w14:textId="77777777" w:rsidR="00940CDE" w:rsidRPr="00A71D81" w:rsidRDefault="00940CDE" w:rsidP="00940CDE">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940CDE" w:rsidRPr="00A71D81" w:rsidRDefault="00940CDE" w:rsidP="00940CDE">
            <w:pPr>
              <w:jc w:val="center"/>
              <w:rPr>
                <w:rFonts w:ascii="GHEA Grapalat" w:hAnsi="GHEA Grapalat"/>
                <w:sz w:val="20"/>
                <w:lang w:val="pt-BR"/>
              </w:rPr>
            </w:pPr>
          </w:p>
          <w:p w14:paraId="41D497ED" w14:textId="77777777" w:rsidR="00940CDE" w:rsidRPr="00A71D81" w:rsidRDefault="00940CDE" w:rsidP="00940CDE">
            <w:pPr>
              <w:jc w:val="center"/>
              <w:rPr>
                <w:rFonts w:ascii="GHEA Grapalat" w:hAnsi="GHEA Grapalat"/>
                <w:sz w:val="20"/>
                <w:lang w:val="pt-BR"/>
              </w:rPr>
            </w:pPr>
          </w:p>
          <w:p w14:paraId="13D52C0D" w14:textId="77777777" w:rsidR="00940CDE" w:rsidRPr="00A71D81" w:rsidRDefault="00940CDE" w:rsidP="00940CDE">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940CDE" w:rsidRPr="00A71D81" w:rsidRDefault="00940CDE" w:rsidP="00940CDE">
            <w:pPr>
              <w:jc w:val="center"/>
              <w:rPr>
                <w:rFonts w:ascii="GHEA Grapalat" w:hAnsi="GHEA Grapalat"/>
                <w:sz w:val="20"/>
                <w:lang w:val="pt-BR"/>
              </w:rPr>
            </w:pPr>
          </w:p>
          <w:p w14:paraId="67084C1D" w14:textId="77777777" w:rsidR="00940CDE" w:rsidRPr="00A71D81" w:rsidRDefault="00940CDE" w:rsidP="00940CDE">
            <w:pPr>
              <w:jc w:val="center"/>
              <w:rPr>
                <w:rFonts w:ascii="GHEA Grapalat" w:hAnsi="GHEA Grapalat"/>
                <w:sz w:val="20"/>
                <w:lang w:val="pt-BR"/>
              </w:rPr>
            </w:pPr>
          </w:p>
          <w:p w14:paraId="445CF57D" w14:textId="77777777" w:rsidR="00940CDE" w:rsidRPr="00A71D81" w:rsidRDefault="00940CDE" w:rsidP="00940CDE">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940CDE" w:rsidRPr="00A71D81" w:rsidRDefault="00940CDE" w:rsidP="00940CDE">
            <w:pPr>
              <w:jc w:val="center"/>
              <w:rPr>
                <w:rFonts w:ascii="GHEA Grapalat" w:hAnsi="GHEA Grapalat"/>
                <w:sz w:val="20"/>
                <w:lang w:val="pt-BR"/>
              </w:rPr>
            </w:pPr>
          </w:p>
          <w:p w14:paraId="3C43612D" w14:textId="77777777" w:rsidR="00940CDE" w:rsidRPr="00A71D81" w:rsidRDefault="00940CDE" w:rsidP="00940CDE">
            <w:pPr>
              <w:jc w:val="center"/>
              <w:rPr>
                <w:rFonts w:ascii="GHEA Grapalat" w:hAnsi="GHEA Grapalat"/>
                <w:sz w:val="20"/>
                <w:lang w:val="pt-BR"/>
              </w:rPr>
            </w:pPr>
          </w:p>
          <w:p w14:paraId="7FF3CD51" w14:textId="77777777" w:rsidR="00940CDE" w:rsidRPr="00A71D81" w:rsidRDefault="00940CDE" w:rsidP="00940CDE">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940CDE" w:rsidRPr="00A71D81" w:rsidRDefault="00940CDE" w:rsidP="00940CDE">
            <w:pPr>
              <w:jc w:val="center"/>
              <w:rPr>
                <w:rFonts w:ascii="GHEA Grapalat" w:hAnsi="GHEA Grapalat"/>
                <w:sz w:val="20"/>
                <w:lang w:val="pt-BR"/>
              </w:rPr>
            </w:pPr>
          </w:p>
          <w:p w14:paraId="1499F11F" w14:textId="77777777" w:rsidR="00940CDE" w:rsidRPr="00A71D81" w:rsidRDefault="00940CDE" w:rsidP="00940CDE">
            <w:pPr>
              <w:jc w:val="center"/>
              <w:rPr>
                <w:rFonts w:ascii="GHEA Grapalat" w:hAnsi="GHEA Grapalat"/>
                <w:sz w:val="20"/>
                <w:lang w:val="pt-BR"/>
              </w:rPr>
            </w:pPr>
          </w:p>
          <w:p w14:paraId="70C3E01D" w14:textId="77777777" w:rsidR="00940CDE" w:rsidRPr="00A71D81" w:rsidRDefault="00940CDE" w:rsidP="00940CDE">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940CDE" w:rsidRPr="00A71D81" w:rsidRDefault="00940CDE" w:rsidP="00940CDE">
            <w:pPr>
              <w:jc w:val="center"/>
              <w:rPr>
                <w:rFonts w:ascii="GHEA Grapalat" w:hAnsi="GHEA Grapalat"/>
                <w:sz w:val="20"/>
                <w:lang w:val="pt-BR"/>
              </w:rPr>
            </w:pPr>
          </w:p>
          <w:p w14:paraId="4AA2718B" w14:textId="77777777" w:rsidR="00940CDE" w:rsidRPr="00A71D81" w:rsidRDefault="00940CDE" w:rsidP="00940CDE">
            <w:pPr>
              <w:jc w:val="center"/>
              <w:rPr>
                <w:rFonts w:ascii="GHEA Grapalat" w:hAnsi="GHEA Grapalat"/>
                <w:sz w:val="20"/>
                <w:lang w:val="pt-BR"/>
              </w:rPr>
            </w:pPr>
          </w:p>
          <w:p w14:paraId="54EAC0F4" w14:textId="77777777" w:rsidR="00940CDE" w:rsidRPr="00A71D81" w:rsidRDefault="00940CDE" w:rsidP="00940CDE">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940CDE" w:rsidRPr="00A71D81" w:rsidRDefault="00940CDE" w:rsidP="00940CDE">
            <w:pPr>
              <w:jc w:val="center"/>
              <w:rPr>
                <w:rFonts w:ascii="GHEA Grapalat" w:hAnsi="GHEA Grapalat"/>
                <w:sz w:val="20"/>
                <w:lang w:val="pt-BR"/>
              </w:rPr>
            </w:pPr>
          </w:p>
          <w:p w14:paraId="103B2733" w14:textId="77777777" w:rsidR="00940CDE" w:rsidRPr="00A71D81" w:rsidRDefault="00940CDE" w:rsidP="00940CDE">
            <w:pPr>
              <w:jc w:val="center"/>
              <w:rPr>
                <w:rFonts w:ascii="GHEA Grapalat" w:hAnsi="GHEA Grapalat"/>
                <w:sz w:val="20"/>
                <w:lang w:val="pt-BR"/>
              </w:rPr>
            </w:pPr>
          </w:p>
          <w:p w14:paraId="485B937D" w14:textId="77777777" w:rsidR="00940CDE" w:rsidRPr="00A71D81" w:rsidRDefault="00940CDE" w:rsidP="00940CDE">
            <w:pPr>
              <w:jc w:val="center"/>
              <w:rPr>
                <w:rFonts w:ascii="GHEA Grapalat" w:hAnsi="GHEA Grapalat" w:cs="Arial"/>
                <w:sz w:val="18"/>
                <w:szCs w:val="18"/>
                <w:lang w:val="pt-BR"/>
              </w:rPr>
            </w:pPr>
            <w:r w:rsidRPr="00A71D81">
              <w:rPr>
                <w:rFonts w:ascii="GHEA Grapalat" w:hAnsi="GHEA Grapalat"/>
                <w:sz w:val="20"/>
                <w:lang w:val="pt-BR"/>
              </w:rPr>
              <w:t>... %</w:t>
            </w:r>
          </w:p>
        </w:tc>
        <w:tc>
          <w:tcPr>
            <w:tcW w:w="544" w:type="dxa"/>
          </w:tcPr>
          <w:p w14:paraId="5BBE0D13" w14:textId="77777777" w:rsidR="00940CDE" w:rsidRPr="00A71D81" w:rsidRDefault="00940CDE" w:rsidP="00940CDE">
            <w:pPr>
              <w:jc w:val="center"/>
              <w:rPr>
                <w:rFonts w:ascii="GHEA Grapalat" w:hAnsi="GHEA Grapalat"/>
                <w:sz w:val="20"/>
                <w:lang w:val="pt-BR"/>
              </w:rPr>
            </w:pPr>
          </w:p>
          <w:p w14:paraId="25087256" w14:textId="77777777" w:rsidR="00940CDE" w:rsidRPr="00A71D81" w:rsidRDefault="00940CDE" w:rsidP="00940CDE">
            <w:pPr>
              <w:jc w:val="center"/>
              <w:rPr>
                <w:rFonts w:ascii="GHEA Grapalat" w:hAnsi="GHEA Grapalat"/>
                <w:sz w:val="20"/>
                <w:lang w:val="pt-BR"/>
              </w:rPr>
            </w:pPr>
          </w:p>
          <w:p w14:paraId="19B77F4E" w14:textId="50171E50" w:rsidR="00940CDE" w:rsidRPr="00A71D81" w:rsidRDefault="00940CDE" w:rsidP="00940CDE">
            <w:pPr>
              <w:jc w:val="center"/>
              <w:rPr>
                <w:rFonts w:ascii="GHEA Grapalat" w:hAnsi="GHEA Grapalat" w:cs="Arial"/>
                <w:sz w:val="18"/>
                <w:szCs w:val="18"/>
                <w:lang w:val="pt-BR"/>
              </w:rPr>
            </w:pPr>
            <w:r w:rsidRPr="00A71D81">
              <w:rPr>
                <w:rFonts w:ascii="GHEA Grapalat" w:hAnsi="GHEA Grapalat"/>
                <w:sz w:val="20"/>
                <w:lang w:val="pt-BR"/>
              </w:rPr>
              <w:t>... %</w:t>
            </w:r>
          </w:p>
        </w:tc>
        <w:tc>
          <w:tcPr>
            <w:tcW w:w="544" w:type="dxa"/>
          </w:tcPr>
          <w:p w14:paraId="058A811F" w14:textId="77777777" w:rsidR="00940CDE" w:rsidRPr="00A71D81" w:rsidRDefault="00940CDE" w:rsidP="00940CDE">
            <w:pPr>
              <w:jc w:val="center"/>
              <w:rPr>
                <w:rFonts w:ascii="GHEA Grapalat" w:hAnsi="GHEA Grapalat"/>
                <w:sz w:val="20"/>
                <w:lang w:val="pt-BR"/>
              </w:rPr>
            </w:pPr>
          </w:p>
          <w:p w14:paraId="2D882554" w14:textId="77777777" w:rsidR="00940CDE" w:rsidRPr="00A71D81" w:rsidRDefault="00940CDE" w:rsidP="00940CDE">
            <w:pPr>
              <w:jc w:val="center"/>
              <w:rPr>
                <w:rFonts w:ascii="GHEA Grapalat" w:hAnsi="GHEA Grapalat"/>
                <w:sz w:val="20"/>
                <w:lang w:val="pt-BR"/>
              </w:rPr>
            </w:pPr>
          </w:p>
          <w:p w14:paraId="3BDA1587" w14:textId="5B0CE1A7" w:rsidR="00940CDE" w:rsidRPr="00A71D81" w:rsidRDefault="00940CDE" w:rsidP="00940CDE">
            <w:pPr>
              <w:jc w:val="center"/>
              <w:rPr>
                <w:rFonts w:ascii="GHEA Grapalat" w:hAnsi="GHEA Grapalat" w:cs="Arial"/>
                <w:sz w:val="18"/>
                <w:szCs w:val="18"/>
                <w:lang w:val="pt-BR"/>
              </w:rPr>
            </w:pPr>
            <w:r w:rsidRPr="00A71D81">
              <w:rPr>
                <w:rFonts w:ascii="GHEA Grapalat" w:hAnsi="GHEA Grapalat"/>
                <w:sz w:val="20"/>
                <w:lang w:val="pt-BR"/>
              </w:rPr>
              <w:t>... %</w:t>
            </w:r>
          </w:p>
        </w:tc>
        <w:tc>
          <w:tcPr>
            <w:tcW w:w="544" w:type="dxa"/>
          </w:tcPr>
          <w:p w14:paraId="0BC8FAC1" w14:textId="77777777" w:rsidR="00940CDE" w:rsidRPr="00A71D81" w:rsidRDefault="00940CDE" w:rsidP="00940CDE">
            <w:pPr>
              <w:jc w:val="center"/>
              <w:rPr>
                <w:rFonts w:ascii="GHEA Grapalat" w:hAnsi="GHEA Grapalat"/>
                <w:sz w:val="20"/>
                <w:lang w:val="pt-BR"/>
              </w:rPr>
            </w:pPr>
          </w:p>
          <w:p w14:paraId="38487290" w14:textId="77777777" w:rsidR="00940CDE" w:rsidRPr="00A71D81" w:rsidRDefault="00940CDE" w:rsidP="00940CDE">
            <w:pPr>
              <w:jc w:val="center"/>
              <w:rPr>
                <w:rFonts w:ascii="GHEA Grapalat" w:hAnsi="GHEA Grapalat"/>
                <w:sz w:val="20"/>
                <w:lang w:val="pt-BR"/>
              </w:rPr>
            </w:pPr>
          </w:p>
          <w:p w14:paraId="41814414" w14:textId="4E5FDDD8" w:rsidR="00940CDE" w:rsidRPr="00A71D81" w:rsidRDefault="00940CDE" w:rsidP="00940CDE">
            <w:pPr>
              <w:jc w:val="center"/>
              <w:rPr>
                <w:rFonts w:ascii="GHEA Grapalat" w:hAnsi="GHEA Grapalat" w:cs="Arial"/>
                <w:sz w:val="18"/>
                <w:szCs w:val="18"/>
                <w:lang w:val="pt-BR"/>
              </w:rPr>
            </w:pPr>
            <w:r w:rsidRPr="00A71D81">
              <w:rPr>
                <w:rFonts w:ascii="GHEA Grapalat" w:hAnsi="GHEA Grapalat"/>
                <w:sz w:val="20"/>
                <w:lang w:val="pt-BR"/>
              </w:rPr>
              <w:t>... %</w:t>
            </w:r>
          </w:p>
        </w:tc>
        <w:tc>
          <w:tcPr>
            <w:tcW w:w="544" w:type="dxa"/>
          </w:tcPr>
          <w:p w14:paraId="4A9421FF" w14:textId="3DFA88CB" w:rsidR="00940CDE" w:rsidRPr="00A71D81" w:rsidRDefault="00940CDE" w:rsidP="00940CDE">
            <w:pPr>
              <w:jc w:val="center"/>
              <w:rPr>
                <w:rFonts w:ascii="GHEA Grapalat" w:hAnsi="GHEA Grapalat" w:cs="Arial"/>
                <w:sz w:val="18"/>
                <w:szCs w:val="18"/>
                <w:lang w:val="pt-BR"/>
              </w:rPr>
            </w:pPr>
            <w:r w:rsidRPr="0055458E">
              <w:rPr>
                <w:rFonts w:ascii="GHEA Grapalat" w:hAnsi="GHEA Grapalat"/>
                <w:sz w:val="20"/>
                <w:lang w:val="hy-AM"/>
              </w:rPr>
              <w:t>100</w:t>
            </w:r>
            <w:r w:rsidRPr="0055458E">
              <w:rPr>
                <w:rFonts w:ascii="GHEA Grapalat" w:hAnsi="GHEA Grapalat"/>
                <w:sz w:val="20"/>
                <w:lang w:val="pt-BR"/>
              </w:rPr>
              <w:t xml:space="preserve"> %</w:t>
            </w:r>
          </w:p>
        </w:tc>
        <w:tc>
          <w:tcPr>
            <w:tcW w:w="544" w:type="dxa"/>
          </w:tcPr>
          <w:p w14:paraId="1A48623A" w14:textId="6066B73C" w:rsidR="00940CDE" w:rsidRPr="00A71D81" w:rsidRDefault="00940CDE" w:rsidP="00940CDE">
            <w:pPr>
              <w:jc w:val="center"/>
              <w:rPr>
                <w:rFonts w:ascii="GHEA Grapalat" w:hAnsi="GHEA Grapalat" w:cs="Arial"/>
                <w:sz w:val="18"/>
                <w:szCs w:val="18"/>
                <w:lang w:val="pt-BR"/>
              </w:rPr>
            </w:pPr>
            <w:r w:rsidRPr="0055458E">
              <w:rPr>
                <w:rFonts w:ascii="GHEA Grapalat" w:hAnsi="GHEA Grapalat"/>
                <w:sz w:val="20"/>
                <w:lang w:val="hy-AM"/>
              </w:rPr>
              <w:t>100</w:t>
            </w:r>
            <w:r w:rsidRPr="0055458E">
              <w:rPr>
                <w:rFonts w:ascii="GHEA Grapalat" w:hAnsi="GHEA Grapalat"/>
                <w:sz w:val="20"/>
                <w:lang w:val="pt-BR"/>
              </w:rPr>
              <w:t xml:space="preserve"> %</w:t>
            </w:r>
          </w:p>
        </w:tc>
        <w:tc>
          <w:tcPr>
            <w:tcW w:w="1963" w:type="dxa"/>
          </w:tcPr>
          <w:p w14:paraId="08F75891" w14:textId="68E0C374" w:rsidR="00940CDE" w:rsidRPr="00A71D81" w:rsidRDefault="00940CDE" w:rsidP="00940CDE">
            <w:pPr>
              <w:jc w:val="center"/>
              <w:rPr>
                <w:rFonts w:ascii="GHEA Grapalat" w:hAnsi="GHEA Grapalat"/>
                <w:b/>
                <w:lang w:val="pt-BR"/>
              </w:rPr>
            </w:pPr>
            <w:r w:rsidRPr="0055458E">
              <w:rPr>
                <w:rFonts w:ascii="GHEA Grapalat" w:hAnsi="GHEA Grapalat"/>
                <w:sz w:val="20"/>
                <w:lang w:val="hy-AM"/>
              </w:rPr>
              <w:t>100</w:t>
            </w:r>
            <w:r w:rsidRPr="0055458E">
              <w:rPr>
                <w:rFonts w:ascii="GHEA Grapalat" w:hAnsi="GHEA Grapalat"/>
                <w:sz w:val="20"/>
                <w:lang w:val="pt-BR"/>
              </w:rPr>
              <w:t xml:space="preserve"> %</w:t>
            </w:r>
          </w:p>
        </w:tc>
      </w:tr>
      <w:tr w:rsidR="00940CDE" w:rsidRPr="00A71D81" w14:paraId="4A7C2202" w14:textId="77777777" w:rsidTr="008C2F0A">
        <w:trPr>
          <w:trHeight w:val="856"/>
        </w:trPr>
        <w:tc>
          <w:tcPr>
            <w:tcW w:w="1980" w:type="dxa"/>
          </w:tcPr>
          <w:p w14:paraId="5F307FA7" w14:textId="17318A62" w:rsidR="00940CDE" w:rsidRDefault="00940CDE" w:rsidP="00940CDE">
            <w:pPr>
              <w:jc w:val="center"/>
              <w:rPr>
                <w:rFonts w:ascii="GHEA Grapalat" w:hAnsi="GHEA Grapalat"/>
                <w:sz w:val="20"/>
                <w:lang w:val="hy-AM"/>
              </w:rPr>
            </w:pPr>
            <w:r>
              <w:rPr>
                <w:rFonts w:ascii="GHEA Grapalat" w:hAnsi="GHEA Grapalat"/>
                <w:sz w:val="20"/>
                <w:lang w:val="hy-AM"/>
              </w:rPr>
              <w:t>2</w:t>
            </w:r>
          </w:p>
        </w:tc>
        <w:tc>
          <w:tcPr>
            <w:tcW w:w="2700" w:type="dxa"/>
          </w:tcPr>
          <w:p w14:paraId="1A914285" w14:textId="77777777" w:rsidR="00940CDE" w:rsidRPr="004B168B" w:rsidRDefault="00940CDE" w:rsidP="00940CDE">
            <w:pPr>
              <w:rPr>
                <w:sz w:val="20"/>
                <w:szCs w:val="20"/>
                <w:highlight w:val="white"/>
              </w:rPr>
            </w:pPr>
            <w:r w:rsidRPr="004B168B">
              <w:rPr>
                <w:sz w:val="20"/>
                <w:szCs w:val="20"/>
                <w:highlight w:val="white"/>
              </w:rPr>
              <w:t>39714240</w:t>
            </w:r>
          </w:p>
          <w:p w14:paraId="629E06E1" w14:textId="77777777" w:rsidR="00940CDE" w:rsidRDefault="00940CDE" w:rsidP="00940CDE"/>
        </w:tc>
        <w:tc>
          <w:tcPr>
            <w:tcW w:w="2520" w:type="dxa"/>
          </w:tcPr>
          <w:p w14:paraId="637ABE14" w14:textId="3F923F94" w:rsidR="00940CDE" w:rsidRDefault="00940CDE" w:rsidP="00940CDE">
            <w:pPr>
              <w:jc w:val="center"/>
              <w:rPr>
                <w:rFonts w:ascii="Tahoma" w:eastAsia="Tahoma" w:hAnsi="Tahoma" w:cs="Tahoma"/>
              </w:rPr>
            </w:pPr>
            <w:proofErr w:type="spellStart"/>
            <w:r w:rsidRPr="004B168B">
              <w:rPr>
                <w:rFonts w:ascii="Tahoma" w:eastAsia="Tahoma" w:hAnsi="Tahoma" w:cs="Tahoma"/>
                <w:sz w:val="20"/>
                <w:szCs w:val="20"/>
              </w:rPr>
              <w:t>օդորակիչ</w:t>
            </w:r>
            <w:proofErr w:type="spellEnd"/>
            <w:r w:rsidRPr="004B168B">
              <w:rPr>
                <w:rFonts w:ascii="Tahoma" w:eastAsia="Tahoma" w:hAnsi="Tahoma" w:cs="Tahoma"/>
                <w:sz w:val="20"/>
                <w:szCs w:val="20"/>
              </w:rPr>
              <w:t>, 24000 BTU</w:t>
            </w:r>
          </w:p>
        </w:tc>
        <w:tc>
          <w:tcPr>
            <w:tcW w:w="474" w:type="dxa"/>
          </w:tcPr>
          <w:p w14:paraId="76DAE505" w14:textId="77777777" w:rsidR="00940CDE" w:rsidRPr="00A71D81" w:rsidRDefault="00940CDE" w:rsidP="00940CDE">
            <w:pPr>
              <w:jc w:val="center"/>
              <w:rPr>
                <w:rFonts w:ascii="GHEA Grapalat" w:hAnsi="GHEA Grapalat"/>
                <w:sz w:val="20"/>
                <w:lang w:val="pt-BR"/>
              </w:rPr>
            </w:pPr>
          </w:p>
        </w:tc>
        <w:tc>
          <w:tcPr>
            <w:tcW w:w="474" w:type="dxa"/>
          </w:tcPr>
          <w:p w14:paraId="4690F643" w14:textId="77777777" w:rsidR="00940CDE" w:rsidRPr="00A71D81" w:rsidRDefault="00940CDE" w:rsidP="00940CDE">
            <w:pPr>
              <w:jc w:val="center"/>
              <w:rPr>
                <w:rFonts w:ascii="GHEA Grapalat" w:hAnsi="GHEA Grapalat"/>
                <w:sz w:val="20"/>
                <w:lang w:val="pt-BR"/>
              </w:rPr>
            </w:pPr>
          </w:p>
        </w:tc>
        <w:tc>
          <w:tcPr>
            <w:tcW w:w="474" w:type="dxa"/>
          </w:tcPr>
          <w:p w14:paraId="42445583" w14:textId="77777777" w:rsidR="00940CDE" w:rsidRPr="00A71D81" w:rsidRDefault="00940CDE" w:rsidP="00940CDE">
            <w:pPr>
              <w:jc w:val="center"/>
              <w:rPr>
                <w:rFonts w:ascii="GHEA Grapalat" w:hAnsi="GHEA Grapalat"/>
                <w:sz w:val="20"/>
                <w:lang w:val="pt-BR"/>
              </w:rPr>
            </w:pPr>
          </w:p>
        </w:tc>
        <w:tc>
          <w:tcPr>
            <w:tcW w:w="474" w:type="dxa"/>
          </w:tcPr>
          <w:p w14:paraId="52914F04" w14:textId="77777777" w:rsidR="00940CDE" w:rsidRPr="00A71D81" w:rsidRDefault="00940CDE" w:rsidP="00940CDE">
            <w:pPr>
              <w:jc w:val="center"/>
              <w:rPr>
                <w:rFonts w:ascii="GHEA Grapalat" w:hAnsi="GHEA Grapalat"/>
                <w:sz w:val="20"/>
                <w:lang w:val="pt-BR"/>
              </w:rPr>
            </w:pPr>
          </w:p>
        </w:tc>
        <w:tc>
          <w:tcPr>
            <w:tcW w:w="474" w:type="dxa"/>
          </w:tcPr>
          <w:p w14:paraId="2B9130C9" w14:textId="77777777" w:rsidR="00940CDE" w:rsidRPr="00A71D81" w:rsidRDefault="00940CDE" w:rsidP="00940CDE">
            <w:pPr>
              <w:jc w:val="center"/>
              <w:rPr>
                <w:rFonts w:ascii="GHEA Grapalat" w:hAnsi="GHEA Grapalat"/>
                <w:sz w:val="20"/>
                <w:lang w:val="pt-BR"/>
              </w:rPr>
            </w:pPr>
          </w:p>
        </w:tc>
        <w:tc>
          <w:tcPr>
            <w:tcW w:w="474" w:type="dxa"/>
          </w:tcPr>
          <w:p w14:paraId="7C094ACF" w14:textId="77777777" w:rsidR="00940CDE" w:rsidRPr="00A71D81" w:rsidRDefault="00940CDE" w:rsidP="00940CDE">
            <w:pPr>
              <w:jc w:val="center"/>
              <w:rPr>
                <w:rFonts w:ascii="GHEA Grapalat" w:hAnsi="GHEA Grapalat"/>
                <w:sz w:val="20"/>
                <w:lang w:val="pt-BR"/>
              </w:rPr>
            </w:pPr>
          </w:p>
        </w:tc>
        <w:tc>
          <w:tcPr>
            <w:tcW w:w="474" w:type="dxa"/>
          </w:tcPr>
          <w:p w14:paraId="0B87E575" w14:textId="77777777" w:rsidR="00940CDE" w:rsidRPr="00A71D81" w:rsidRDefault="00940CDE" w:rsidP="00940CDE">
            <w:pPr>
              <w:jc w:val="center"/>
              <w:rPr>
                <w:rFonts w:ascii="GHEA Grapalat" w:hAnsi="GHEA Grapalat"/>
                <w:sz w:val="20"/>
                <w:lang w:val="pt-BR"/>
              </w:rPr>
            </w:pPr>
          </w:p>
        </w:tc>
        <w:tc>
          <w:tcPr>
            <w:tcW w:w="544" w:type="dxa"/>
          </w:tcPr>
          <w:p w14:paraId="777A6F86" w14:textId="35B7BBC6" w:rsidR="00940CDE" w:rsidRPr="00A71D81" w:rsidRDefault="00940CDE" w:rsidP="00940CDE">
            <w:pPr>
              <w:jc w:val="center"/>
              <w:rPr>
                <w:rFonts w:ascii="GHEA Grapalat" w:hAnsi="GHEA Grapalat"/>
                <w:sz w:val="20"/>
                <w:lang w:val="pt-BR"/>
              </w:rPr>
            </w:pPr>
          </w:p>
        </w:tc>
        <w:tc>
          <w:tcPr>
            <w:tcW w:w="544" w:type="dxa"/>
          </w:tcPr>
          <w:p w14:paraId="2F156676" w14:textId="66AA7E2F" w:rsidR="00940CDE" w:rsidRPr="00A71D81" w:rsidRDefault="00940CDE" w:rsidP="00940CDE">
            <w:pPr>
              <w:jc w:val="center"/>
              <w:rPr>
                <w:rFonts w:ascii="GHEA Grapalat" w:hAnsi="GHEA Grapalat"/>
                <w:sz w:val="20"/>
                <w:lang w:val="pt-BR"/>
              </w:rPr>
            </w:pPr>
          </w:p>
        </w:tc>
        <w:tc>
          <w:tcPr>
            <w:tcW w:w="544" w:type="dxa"/>
          </w:tcPr>
          <w:p w14:paraId="63087D3B" w14:textId="4ECE9803" w:rsidR="00940CDE" w:rsidRPr="00A71D81" w:rsidRDefault="00940CDE" w:rsidP="00940CDE">
            <w:pPr>
              <w:jc w:val="center"/>
              <w:rPr>
                <w:rFonts w:ascii="GHEA Grapalat" w:hAnsi="GHEA Grapalat"/>
                <w:sz w:val="20"/>
                <w:lang w:val="pt-BR"/>
              </w:rPr>
            </w:pPr>
          </w:p>
        </w:tc>
        <w:tc>
          <w:tcPr>
            <w:tcW w:w="544" w:type="dxa"/>
          </w:tcPr>
          <w:p w14:paraId="57B91B65" w14:textId="4F5E98C1" w:rsidR="00940CDE" w:rsidRPr="00A71D81" w:rsidRDefault="00940CDE" w:rsidP="00940CDE">
            <w:pPr>
              <w:jc w:val="center"/>
              <w:rPr>
                <w:rFonts w:ascii="GHEA Grapalat" w:hAnsi="GHEA Grapalat"/>
                <w:sz w:val="20"/>
                <w:lang w:val="pt-BR"/>
              </w:rPr>
            </w:pPr>
            <w:r w:rsidRPr="0055458E">
              <w:rPr>
                <w:rFonts w:ascii="GHEA Grapalat" w:hAnsi="GHEA Grapalat"/>
                <w:sz w:val="20"/>
                <w:lang w:val="hy-AM"/>
              </w:rPr>
              <w:t>100</w:t>
            </w:r>
            <w:r w:rsidRPr="0055458E">
              <w:rPr>
                <w:rFonts w:ascii="GHEA Grapalat" w:hAnsi="GHEA Grapalat"/>
                <w:sz w:val="20"/>
                <w:lang w:val="pt-BR"/>
              </w:rPr>
              <w:t xml:space="preserve"> %</w:t>
            </w:r>
          </w:p>
        </w:tc>
        <w:tc>
          <w:tcPr>
            <w:tcW w:w="544" w:type="dxa"/>
          </w:tcPr>
          <w:p w14:paraId="735CDF29" w14:textId="5F905F72" w:rsidR="00940CDE" w:rsidRPr="00A71D81" w:rsidRDefault="00940CDE" w:rsidP="00940CDE">
            <w:pPr>
              <w:jc w:val="center"/>
              <w:rPr>
                <w:rFonts w:ascii="GHEA Grapalat" w:hAnsi="GHEA Grapalat"/>
                <w:sz w:val="20"/>
                <w:lang w:val="pt-BR"/>
              </w:rPr>
            </w:pPr>
            <w:r w:rsidRPr="0055458E">
              <w:rPr>
                <w:rFonts w:ascii="GHEA Grapalat" w:hAnsi="GHEA Grapalat"/>
                <w:sz w:val="20"/>
                <w:lang w:val="hy-AM"/>
              </w:rPr>
              <w:t>100</w:t>
            </w:r>
            <w:r w:rsidRPr="0055458E">
              <w:rPr>
                <w:rFonts w:ascii="GHEA Grapalat" w:hAnsi="GHEA Grapalat"/>
                <w:sz w:val="20"/>
                <w:lang w:val="pt-BR"/>
              </w:rPr>
              <w:t xml:space="preserve"> %</w:t>
            </w:r>
          </w:p>
        </w:tc>
        <w:tc>
          <w:tcPr>
            <w:tcW w:w="1963" w:type="dxa"/>
          </w:tcPr>
          <w:p w14:paraId="4CEA1032" w14:textId="11B736F3" w:rsidR="00940CDE" w:rsidRPr="00A71D81" w:rsidRDefault="00940CDE" w:rsidP="00940CDE">
            <w:pPr>
              <w:jc w:val="center"/>
              <w:rPr>
                <w:rFonts w:ascii="GHEA Grapalat" w:hAnsi="GHEA Grapalat"/>
                <w:sz w:val="20"/>
                <w:lang w:val="pt-BR"/>
              </w:rPr>
            </w:pPr>
            <w:r w:rsidRPr="0055458E">
              <w:rPr>
                <w:rFonts w:ascii="GHEA Grapalat" w:hAnsi="GHEA Grapalat"/>
                <w:sz w:val="20"/>
                <w:lang w:val="hy-AM"/>
              </w:rPr>
              <w:t>100</w:t>
            </w:r>
            <w:r w:rsidRPr="0055458E">
              <w:rPr>
                <w:rFonts w:ascii="GHEA Grapalat" w:hAnsi="GHEA Grapalat"/>
                <w:sz w:val="20"/>
                <w:lang w:val="pt-BR"/>
              </w:rPr>
              <w:t xml:space="preserve"> %</w:t>
            </w:r>
          </w:p>
        </w:tc>
      </w:tr>
      <w:tr w:rsidR="00940CDE" w:rsidRPr="00A71D81" w14:paraId="7FA6244B" w14:textId="77777777" w:rsidTr="008C2F0A">
        <w:trPr>
          <w:trHeight w:val="853"/>
        </w:trPr>
        <w:tc>
          <w:tcPr>
            <w:tcW w:w="1980" w:type="dxa"/>
          </w:tcPr>
          <w:p w14:paraId="7D8DFF14" w14:textId="23CB44B6" w:rsidR="00940CDE" w:rsidRDefault="00940CDE" w:rsidP="00940CDE">
            <w:pPr>
              <w:jc w:val="center"/>
              <w:rPr>
                <w:rFonts w:ascii="GHEA Grapalat" w:hAnsi="GHEA Grapalat"/>
                <w:sz w:val="20"/>
                <w:lang w:val="hy-AM"/>
              </w:rPr>
            </w:pPr>
            <w:r>
              <w:rPr>
                <w:rFonts w:ascii="GHEA Grapalat" w:hAnsi="GHEA Grapalat"/>
                <w:sz w:val="20"/>
                <w:lang w:val="hy-AM"/>
              </w:rPr>
              <w:t>3</w:t>
            </w:r>
          </w:p>
        </w:tc>
        <w:tc>
          <w:tcPr>
            <w:tcW w:w="2700" w:type="dxa"/>
          </w:tcPr>
          <w:p w14:paraId="4B7FA278" w14:textId="25C3CBA5" w:rsidR="00940CDE" w:rsidRDefault="00940CDE" w:rsidP="00940CDE">
            <w:pPr>
              <w:rPr>
                <w:lang w:val="hy-AM"/>
              </w:rPr>
            </w:pPr>
            <w:r w:rsidRPr="004B168B">
              <w:rPr>
                <w:sz w:val="20"/>
                <w:szCs w:val="20"/>
                <w:lang w:val="hy-AM"/>
              </w:rPr>
              <w:t>39714200</w:t>
            </w:r>
          </w:p>
        </w:tc>
        <w:tc>
          <w:tcPr>
            <w:tcW w:w="2520" w:type="dxa"/>
          </w:tcPr>
          <w:p w14:paraId="7A88A756" w14:textId="3655476E" w:rsidR="00940CDE" w:rsidRDefault="00940CDE" w:rsidP="00940CDE">
            <w:pPr>
              <w:rPr>
                <w:rFonts w:ascii="Tahoma" w:eastAsia="Tahoma" w:hAnsi="Tahoma" w:cs="Tahoma"/>
              </w:rPr>
            </w:pPr>
            <w:r w:rsidRPr="004B168B">
              <w:rPr>
                <w:rFonts w:ascii="Tahoma" w:eastAsia="Tahoma" w:hAnsi="Tahoma" w:cs="Tahoma"/>
                <w:sz w:val="20"/>
                <w:szCs w:val="20"/>
                <w:lang w:val="hy-AM"/>
              </w:rPr>
              <w:t>օդորակիչ</w:t>
            </w:r>
            <w:r>
              <w:rPr>
                <w:rFonts w:ascii="Tahoma" w:eastAsia="Tahoma" w:hAnsi="Tahoma" w:cs="Tahoma"/>
              </w:rPr>
              <w:t xml:space="preserve"> </w:t>
            </w:r>
          </w:p>
        </w:tc>
        <w:tc>
          <w:tcPr>
            <w:tcW w:w="474" w:type="dxa"/>
          </w:tcPr>
          <w:p w14:paraId="678894F6" w14:textId="77777777" w:rsidR="00940CDE" w:rsidRPr="00A71D81" w:rsidRDefault="00940CDE" w:rsidP="00940CDE">
            <w:pPr>
              <w:jc w:val="center"/>
              <w:rPr>
                <w:rFonts w:ascii="GHEA Grapalat" w:hAnsi="GHEA Grapalat"/>
                <w:sz w:val="20"/>
                <w:lang w:val="pt-BR"/>
              </w:rPr>
            </w:pPr>
          </w:p>
        </w:tc>
        <w:tc>
          <w:tcPr>
            <w:tcW w:w="474" w:type="dxa"/>
          </w:tcPr>
          <w:p w14:paraId="7DC791FB" w14:textId="77777777" w:rsidR="00940CDE" w:rsidRPr="00A71D81" w:rsidRDefault="00940CDE" w:rsidP="00940CDE">
            <w:pPr>
              <w:jc w:val="center"/>
              <w:rPr>
                <w:rFonts w:ascii="GHEA Grapalat" w:hAnsi="GHEA Grapalat"/>
                <w:sz w:val="20"/>
                <w:lang w:val="pt-BR"/>
              </w:rPr>
            </w:pPr>
          </w:p>
        </w:tc>
        <w:tc>
          <w:tcPr>
            <w:tcW w:w="474" w:type="dxa"/>
          </w:tcPr>
          <w:p w14:paraId="6C384A9C" w14:textId="77777777" w:rsidR="00940CDE" w:rsidRPr="00A71D81" w:rsidRDefault="00940CDE" w:rsidP="00940CDE">
            <w:pPr>
              <w:jc w:val="center"/>
              <w:rPr>
                <w:rFonts w:ascii="GHEA Grapalat" w:hAnsi="GHEA Grapalat"/>
                <w:sz w:val="20"/>
                <w:lang w:val="pt-BR"/>
              </w:rPr>
            </w:pPr>
          </w:p>
        </w:tc>
        <w:tc>
          <w:tcPr>
            <w:tcW w:w="474" w:type="dxa"/>
          </w:tcPr>
          <w:p w14:paraId="46932966" w14:textId="77777777" w:rsidR="00940CDE" w:rsidRPr="00A71D81" w:rsidRDefault="00940CDE" w:rsidP="00940CDE">
            <w:pPr>
              <w:jc w:val="center"/>
              <w:rPr>
                <w:rFonts w:ascii="GHEA Grapalat" w:hAnsi="GHEA Grapalat"/>
                <w:sz w:val="20"/>
                <w:lang w:val="pt-BR"/>
              </w:rPr>
            </w:pPr>
          </w:p>
        </w:tc>
        <w:tc>
          <w:tcPr>
            <w:tcW w:w="474" w:type="dxa"/>
          </w:tcPr>
          <w:p w14:paraId="16A80918" w14:textId="77777777" w:rsidR="00940CDE" w:rsidRPr="00A71D81" w:rsidRDefault="00940CDE" w:rsidP="00940CDE">
            <w:pPr>
              <w:jc w:val="center"/>
              <w:rPr>
                <w:rFonts w:ascii="GHEA Grapalat" w:hAnsi="GHEA Grapalat"/>
                <w:sz w:val="20"/>
                <w:lang w:val="pt-BR"/>
              </w:rPr>
            </w:pPr>
          </w:p>
        </w:tc>
        <w:tc>
          <w:tcPr>
            <w:tcW w:w="474" w:type="dxa"/>
          </w:tcPr>
          <w:p w14:paraId="4771ABCB" w14:textId="77777777" w:rsidR="00940CDE" w:rsidRPr="00A71D81" w:rsidRDefault="00940CDE" w:rsidP="00940CDE">
            <w:pPr>
              <w:jc w:val="center"/>
              <w:rPr>
                <w:rFonts w:ascii="GHEA Grapalat" w:hAnsi="GHEA Grapalat"/>
                <w:sz w:val="20"/>
                <w:lang w:val="pt-BR"/>
              </w:rPr>
            </w:pPr>
          </w:p>
        </w:tc>
        <w:tc>
          <w:tcPr>
            <w:tcW w:w="474" w:type="dxa"/>
          </w:tcPr>
          <w:p w14:paraId="6ED86EEC" w14:textId="77777777" w:rsidR="00940CDE" w:rsidRPr="00A71D81" w:rsidRDefault="00940CDE" w:rsidP="00940CDE">
            <w:pPr>
              <w:jc w:val="center"/>
              <w:rPr>
                <w:rFonts w:ascii="GHEA Grapalat" w:hAnsi="GHEA Grapalat"/>
                <w:sz w:val="20"/>
                <w:lang w:val="pt-BR"/>
              </w:rPr>
            </w:pPr>
          </w:p>
        </w:tc>
        <w:tc>
          <w:tcPr>
            <w:tcW w:w="544" w:type="dxa"/>
          </w:tcPr>
          <w:p w14:paraId="00244E52" w14:textId="1D3ADFCC" w:rsidR="00940CDE" w:rsidRPr="00A71D81" w:rsidRDefault="00940CDE" w:rsidP="00940CDE">
            <w:pPr>
              <w:jc w:val="center"/>
              <w:rPr>
                <w:rFonts w:ascii="GHEA Grapalat" w:hAnsi="GHEA Grapalat"/>
                <w:sz w:val="20"/>
                <w:lang w:val="pt-BR"/>
              </w:rPr>
            </w:pPr>
          </w:p>
        </w:tc>
        <w:tc>
          <w:tcPr>
            <w:tcW w:w="544" w:type="dxa"/>
          </w:tcPr>
          <w:p w14:paraId="0BDD5990" w14:textId="1EB19201" w:rsidR="00940CDE" w:rsidRPr="00A71D81" w:rsidRDefault="00940CDE" w:rsidP="00940CDE">
            <w:pPr>
              <w:jc w:val="center"/>
              <w:rPr>
                <w:rFonts w:ascii="GHEA Grapalat" w:hAnsi="GHEA Grapalat"/>
                <w:sz w:val="20"/>
                <w:lang w:val="pt-BR"/>
              </w:rPr>
            </w:pPr>
          </w:p>
        </w:tc>
        <w:tc>
          <w:tcPr>
            <w:tcW w:w="544" w:type="dxa"/>
          </w:tcPr>
          <w:p w14:paraId="45C19E83" w14:textId="64AB6794" w:rsidR="00940CDE" w:rsidRPr="00A71D81" w:rsidRDefault="00940CDE" w:rsidP="00940CDE">
            <w:pPr>
              <w:jc w:val="center"/>
              <w:rPr>
                <w:rFonts w:ascii="GHEA Grapalat" w:hAnsi="GHEA Grapalat"/>
                <w:sz w:val="20"/>
                <w:lang w:val="pt-BR"/>
              </w:rPr>
            </w:pPr>
          </w:p>
        </w:tc>
        <w:tc>
          <w:tcPr>
            <w:tcW w:w="544" w:type="dxa"/>
          </w:tcPr>
          <w:p w14:paraId="2FEAEE75" w14:textId="7B17091D" w:rsidR="00940CDE" w:rsidRPr="00A71D81" w:rsidRDefault="00940CDE" w:rsidP="00940CDE">
            <w:pPr>
              <w:jc w:val="center"/>
              <w:rPr>
                <w:rFonts w:ascii="GHEA Grapalat" w:hAnsi="GHEA Grapalat"/>
                <w:sz w:val="20"/>
                <w:lang w:val="pt-BR"/>
              </w:rPr>
            </w:pPr>
            <w:r w:rsidRPr="0055458E">
              <w:rPr>
                <w:rFonts w:ascii="GHEA Grapalat" w:hAnsi="GHEA Grapalat"/>
                <w:sz w:val="20"/>
                <w:lang w:val="hy-AM"/>
              </w:rPr>
              <w:t>100</w:t>
            </w:r>
            <w:r w:rsidRPr="0055458E">
              <w:rPr>
                <w:rFonts w:ascii="GHEA Grapalat" w:hAnsi="GHEA Grapalat"/>
                <w:sz w:val="20"/>
                <w:lang w:val="pt-BR"/>
              </w:rPr>
              <w:t xml:space="preserve"> %</w:t>
            </w:r>
          </w:p>
        </w:tc>
        <w:tc>
          <w:tcPr>
            <w:tcW w:w="544" w:type="dxa"/>
          </w:tcPr>
          <w:p w14:paraId="62CAD81E" w14:textId="40AA92C6" w:rsidR="00940CDE" w:rsidRPr="00A71D81" w:rsidRDefault="00940CDE" w:rsidP="00940CDE">
            <w:pPr>
              <w:jc w:val="center"/>
              <w:rPr>
                <w:rFonts w:ascii="GHEA Grapalat" w:hAnsi="GHEA Grapalat"/>
                <w:sz w:val="20"/>
                <w:lang w:val="pt-BR"/>
              </w:rPr>
            </w:pPr>
            <w:r w:rsidRPr="0055458E">
              <w:rPr>
                <w:rFonts w:ascii="GHEA Grapalat" w:hAnsi="GHEA Grapalat"/>
                <w:sz w:val="20"/>
                <w:lang w:val="hy-AM"/>
              </w:rPr>
              <w:t>100</w:t>
            </w:r>
            <w:r w:rsidRPr="0055458E">
              <w:rPr>
                <w:rFonts w:ascii="GHEA Grapalat" w:hAnsi="GHEA Grapalat"/>
                <w:sz w:val="20"/>
                <w:lang w:val="pt-BR"/>
              </w:rPr>
              <w:t xml:space="preserve"> %</w:t>
            </w:r>
          </w:p>
        </w:tc>
        <w:tc>
          <w:tcPr>
            <w:tcW w:w="1963" w:type="dxa"/>
          </w:tcPr>
          <w:p w14:paraId="1AD1DA08" w14:textId="3CC3BAC8" w:rsidR="00940CDE" w:rsidRPr="00A71D81" w:rsidRDefault="00940CDE" w:rsidP="00940CDE">
            <w:pPr>
              <w:jc w:val="center"/>
              <w:rPr>
                <w:rFonts w:ascii="GHEA Grapalat" w:hAnsi="GHEA Grapalat"/>
                <w:sz w:val="20"/>
                <w:lang w:val="pt-BR"/>
              </w:rPr>
            </w:pPr>
            <w:r w:rsidRPr="0055458E">
              <w:rPr>
                <w:rFonts w:ascii="GHEA Grapalat" w:hAnsi="GHEA Grapalat"/>
                <w:sz w:val="20"/>
                <w:lang w:val="hy-AM"/>
              </w:rPr>
              <w:t>100</w:t>
            </w:r>
            <w:r w:rsidRPr="0055458E">
              <w:rPr>
                <w:rFonts w:ascii="GHEA Grapalat" w:hAnsi="GHEA Grapalat"/>
                <w:sz w:val="20"/>
                <w:lang w:val="pt-BR"/>
              </w:rPr>
              <w:t xml:space="preserve"> %</w:t>
            </w:r>
          </w:p>
        </w:tc>
      </w:tr>
      <w:tr w:rsidR="00940CDE" w:rsidRPr="00A71D81" w14:paraId="1CDAF044" w14:textId="77777777" w:rsidTr="008C2F0A">
        <w:trPr>
          <w:trHeight w:val="992"/>
        </w:trPr>
        <w:tc>
          <w:tcPr>
            <w:tcW w:w="1980" w:type="dxa"/>
          </w:tcPr>
          <w:p w14:paraId="6E68CF1C" w14:textId="16402EA2" w:rsidR="00940CDE" w:rsidRDefault="00940CDE" w:rsidP="00940CDE">
            <w:pPr>
              <w:jc w:val="center"/>
              <w:rPr>
                <w:rFonts w:ascii="GHEA Grapalat" w:hAnsi="GHEA Grapalat"/>
                <w:sz w:val="20"/>
                <w:lang w:val="hy-AM"/>
              </w:rPr>
            </w:pPr>
            <w:r>
              <w:rPr>
                <w:rFonts w:ascii="GHEA Grapalat" w:hAnsi="GHEA Grapalat"/>
                <w:sz w:val="20"/>
                <w:lang w:val="hy-AM"/>
              </w:rPr>
              <w:t>4</w:t>
            </w:r>
          </w:p>
        </w:tc>
        <w:tc>
          <w:tcPr>
            <w:tcW w:w="2700" w:type="dxa"/>
          </w:tcPr>
          <w:p w14:paraId="45DE6440" w14:textId="3076BFC8" w:rsidR="00940CDE" w:rsidRDefault="00940CDE" w:rsidP="00940CDE">
            <w:r w:rsidRPr="004B168B">
              <w:rPr>
                <w:sz w:val="20"/>
                <w:szCs w:val="20"/>
                <w:lang w:val="hy-AM"/>
              </w:rPr>
              <w:t>39714200</w:t>
            </w:r>
          </w:p>
        </w:tc>
        <w:tc>
          <w:tcPr>
            <w:tcW w:w="2520" w:type="dxa"/>
          </w:tcPr>
          <w:p w14:paraId="7FB8C77C" w14:textId="662791C6" w:rsidR="00940CDE" w:rsidRDefault="00940CDE" w:rsidP="00940CDE">
            <w:pPr>
              <w:widowControl w:val="0"/>
              <w:pBdr>
                <w:top w:val="nil"/>
                <w:left w:val="nil"/>
                <w:bottom w:val="nil"/>
                <w:right w:val="nil"/>
                <w:between w:val="nil"/>
              </w:pBdr>
              <w:rPr>
                <w:rFonts w:ascii="Tahoma" w:eastAsia="Tahoma" w:hAnsi="Tahoma" w:cs="Tahoma"/>
              </w:rPr>
            </w:pPr>
            <w:r w:rsidRPr="004B168B">
              <w:rPr>
                <w:rFonts w:ascii="Tahoma" w:eastAsia="Tahoma" w:hAnsi="Tahoma" w:cs="Tahoma"/>
                <w:sz w:val="20"/>
                <w:szCs w:val="20"/>
                <w:lang w:val="hy-AM"/>
              </w:rPr>
              <w:t>օդորակիչ</w:t>
            </w:r>
          </w:p>
        </w:tc>
        <w:tc>
          <w:tcPr>
            <w:tcW w:w="474" w:type="dxa"/>
          </w:tcPr>
          <w:p w14:paraId="6EC9D0E3" w14:textId="77777777" w:rsidR="00940CDE" w:rsidRPr="00A71D81" w:rsidRDefault="00940CDE" w:rsidP="00940CDE">
            <w:pPr>
              <w:jc w:val="center"/>
              <w:rPr>
                <w:rFonts w:ascii="GHEA Grapalat" w:hAnsi="GHEA Grapalat"/>
                <w:sz w:val="20"/>
                <w:lang w:val="pt-BR"/>
              </w:rPr>
            </w:pPr>
          </w:p>
        </w:tc>
        <w:tc>
          <w:tcPr>
            <w:tcW w:w="474" w:type="dxa"/>
          </w:tcPr>
          <w:p w14:paraId="4F5F8395" w14:textId="77777777" w:rsidR="00940CDE" w:rsidRPr="00A71D81" w:rsidRDefault="00940CDE" w:rsidP="00940CDE">
            <w:pPr>
              <w:jc w:val="center"/>
              <w:rPr>
                <w:rFonts w:ascii="GHEA Grapalat" w:hAnsi="GHEA Grapalat"/>
                <w:sz w:val="20"/>
                <w:lang w:val="pt-BR"/>
              </w:rPr>
            </w:pPr>
          </w:p>
        </w:tc>
        <w:tc>
          <w:tcPr>
            <w:tcW w:w="474" w:type="dxa"/>
          </w:tcPr>
          <w:p w14:paraId="1E47D35B" w14:textId="77777777" w:rsidR="00940CDE" w:rsidRPr="00A71D81" w:rsidRDefault="00940CDE" w:rsidP="00940CDE">
            <w:pPr>
              <w:jc w:val="center"/>
              <w:rPr>
                <w:rFonts w:ascii="GHEA Grapalat" w:hAnsi="GHEA Grapalat"/>
                <w:sz w:val="20"/>
                <w:lang w:val="pt-BR"/>
              </w:rPr>
            </w:pPr>
          </w:p>
        </w:tc>
        <w:tc>
          <w:tcPr>
            <w:tcW w:w="474" w:type="dxa"/>
          </w:tcPr>
          <w:p w14:paraId="448416EF" w14:textId="77777777" w:rsidR="00940CDE" w:rsidRPr="00A71D81" w:rsidRDefault="00940CDE" w:rsidP="00940CDE">
            <w:pPr>
              <w:jc w:val="center"/>
              <w:rPr>
                <w:rFonts w:ascii="GHEA Grapalat" w:hAnsi="GHEA Grapalat"/>
                <w:sz w:val="20"/>
                <w:lang w:val="pt-BR"/>
              </w:rPr>
            </w:pPr>
          </w:p>
        </w:tc>
        <w:tc>
          <w:tcPr>
            <w:tcW w:w="474" w:type="dxa"/>
          </w:tcPr>
          <w:p w14:paraId="1A70B69A" w14:textId="77777777" w:rsidR="00940CDE" w:rsidRPr="00A71D81" w:rsidRDefault="00940CDE" w:rsidP="00940CDE">
            <w:pPr>
              <w:jc w:val="center"/>
              <w:rPr>
                <w:rFonts w:ascii="GHEA Grapalat" w:hAnsi="GHEA Grapalat"/>
                <w:sz w:val="20"/>
                <w:lang w:val="pt-BR"/>
              </w:rPr>
            </w:pPr>
          </w:p>
        </w:tc>
        <w:tc>
          <w:tcPr>
            <w:tcW w:w="474" w:type="dxa"/>
          </w:tcPr>
          <w:p w14:paraId="7119FB5F" w14:textId="77777777" w:rsidR="00940CDE" w:rsidRPr="00A71D81" w:rsidRDefault="00940CDE" w:rsidP="00940CDE">
            <w:pPr>
              <w:jc w:val="center"/>
              <w:rPr>
                <w:rFonts w:ascii="GHEA Grapalat" w:hAnsi="GHEA Grapalat"/>
                <w:sz w:val="20"/>
                <w:lang w:val="pt-BR"/>
              </w:rPr>
            </w:pPr>
          </w:p>
        </w:tc>
        <w:tc>
          <w:tcPr>
            <w:tcW w:w="474" w:type="dxa"/>
          </w:tcPr>
          <w:p w14:paraId="0CCD6C04" w14:textId="77777777" w:rsidR="00940CDE" w:rsidRPr="00A71D81" w:rsidRDefault="00940CDE" w:rsidP="00940CDE">
            <w:pPr>
              <w:jc w:val="center"/>
              <w:rPr>
                <w:rFonts w:ascii="GHEA Grapalat" w:hAnsi="GHEA Grapalat"/>
                <w:sz w:val="20"/>
                <w:lang w:val="pt-BR"/>
              </w:rPr>
            </w:pPr>
          </w:p>
        </w:tc>
        <w:tc>
          <w:tcPr>
            <w:tcW w:w="544" w:type="dxa"/>
          </w:tcPr>
          <w:p w14:paraId="3FB59CB6" w14:textId="166FBBEE" w:rsidR="00940CDE" w:rsidRPr="00A71D81" w:rsidRDefault="00940CDE" w:rsidP="00940CDE">
            <w:pPr>
              <w:jc w:val="center"/>
              <w:rPr>
                <w:rFonts w:ascii="GHEA Grapalat" w:hAnsi="GHEA Grapalat"/>
                <w:sz w:val="20"/>
                <w:lang w:val="pt-BR"/>
              </w:rPr>
            </w:pPr>
          </w:p>
        </w:tc>
        <w:tc>
          <w:tcPr>
            <w:tcW w:w="544" w:type="dxa"/>
          </w:tcPr>
          <w:p w14:paraId="3549C1FE" w14:textId="30D5D596" w:rsidR="00940CDE" w:rsidRPr="00A71D81" w:rsidRDefault="00940CDE" w:rsidP="00940CDE">
            <w:pPr>
              <w:jc w:val="center"/>
              <w:rPr>
                <w:rFonts w:ascii="GHEA Grapalat" w:hAnsi="GHEA Grapalat"/>
                <w:sz w:val="20"/>
                <w:lang w:val="pt-BR"/>
              </w:rPr>
            </w:pPr>
          </w:p>
        </w:tc>
        <w:tc>
          <w:tcPr>
            <w:tcW w:w="544" w:type="dxa"/>
          </w:tcPr>
          <w:p w14:paraId="69A3F8E0" w14:textId="76A847C2" w:rsidR="00940CDE" w:rsidRPr="00A71D81" w:rsidRDefault="00940CDE" w:rsidP="00940CDE">
            <w:pPr>
              <w:jc w:val="center"/>
              <w:rPr>
                <w:rFonts w:ascii="GHEA Grapalat" w:hAnsi="GHEA Grapalat"/>
                <w:sz w:val="20"/>
                <w:lang w:val="pt-BR"/>
              </w:rPr>
            </w:pPr>
          </w:p>
        </w:tc>
        <w:tc>
          <w:tcPr>
            <w:tcW w:w="544" w:type="dxa"/>
          </w:tcPr>
          <w:p w14:paraId="528F8DC7" w14:textId="5BE5C644" w:rsidR="00940CDE" w:rsidRPr="00A71D81" w:rsidRDefault="00940CDE" w:rsidP="00940CDE">
            <w:pPr>
              <w:jc w:val="center"/>
              <w:rPr>
                <w:rFonts w:ascii="GHEA Grapalat" w:hAnsi="GHEA Grapalat"/>
                <w:sz w:val="20"/>
                <w:lang w:val="pt-BR"/>
              </w:rPr>
            </w:pPr>
            <w:r w:rsidRPr="00F17E40">
              <w:rPr>
                <w:rFonts w:ascii="GHEA Grapalat" w:hAnsi="GHEA Grapalat"/>
                <w:sz w:val="20"/>
                <w:lang w:val="hy-AM"/>
              </w:rPr>
              <w:t>100</w:t>
            </w:r>
            <w:r w:rsidRPr="00F17E40">
              <w:rPr>
                <w:rFonts w:ascii="GHEA Grapalat" w:hAnsi="GHEA Grapalat"/>
                <w:sz w:val="20"/>
                <w:lang w:val="pt-BR"/>
              </w:rPr>
              <w:t xml:space="preserve"> %</w:t>
            </w:r>
          </w:p>
        </w:tc>
        <w:tc>
          <w:tcPr>
            <w:tcW w:w="544" w:type="dxa"/>
          </w:tcPr>
          <w:p w14:paraId="683EF46A" w14:textId="18F416D1" w:rsidR="00940CDE" w:rsidRPr="00A71D81" w:rsidRDefault="00940CDE" w:rsidP="00940CDE">
            <w:pPr>
              <w:jc w:val="center"/>
              <w:rPr>
                <w:rFonts w:ascii="GHEA Grapalat" w:hAnsi="GHEA Grapalat"/>
                <w:sz w:val="20"/>
                <w:lang w:val="pt-BR"/>
              </w:rPr>
            </w:pPr>
            <w:r w:rsidRPr="00F17E40">
              <w:rPr>
                <w:rFonts w:ascii="GHEA Grapalat" w:hAnsi="GHEA Grapalat"/>
                <w:sz w:val="20"/>
                <w:lang w:val="hy-AM"/>
              </w:rPr>
              <w:t>100</w:t>
            </w:r>
            <w:r w:rsidRPr="00F17E40">
              <w:rPr>
                <w:rFonts w:ascii="GHEA Grapalat" w:hAnsi="GHEA Grapalat"/>
                <w:sz w:val="20"/>
                <w:lang w:val="pt-BR"/>
              </w:rPr>
              <w:t xml:space="preserve"> %</w:t>
            </w:r>
          </w:p>
        </w:tc>
        <w:tc>
          <w:tcPr>
            <w:tcW w:w="1963" w:type="dxa"/>
          </w:tcPr>
          <w:p w14:paraId="523380A4" w14:textId="671C09EB" w:rsidR="00940CDE" w:rsidRPr="00A71D81" w:rsidRDefault="00940CDE" w:rsidP="00940CDE">
            <w:pPr>
              <w:jc w:val="center"/>
              <w:rPr>
                <w:rFonts w:ascii="GHEA Grapalat" w:hAnsi="GHEA Grapalat"/>
                <w:sz w:val="20"/>
                <w:lang w:val="pt-BR"/>
              </w:rPr>
            </w:pPr>
            <w:r w:rsidRPr="00F17E40">
              <w:rPr>
                <w:rFonts w:ascii="GHEA Grapalat" w:hAnsi="GHEA Grapalat"/>
                <w:sz w:val="20"/>
                <w:lang w:val="hy-AM"/>
              </w:rPr>
              <w:t>100</w:t>
            </w:r>
            <w:r w:rsidRPr="00F17E40">
              <w:rPr>
                <w:rFonts w:ascii="GHEA Grapalat" w:hAnsi="GHEA Grapalat"/>
                <w:sz w:val="20"/>
                <w:lang w:val="pt-BR"/>
              </w:rPr>
              <w:t xml:space="preserve">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7442BA"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8"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8"/>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9F2556" w14:textId="77777777" w:rsidR="00935B6C" w:rsidRDefault="00935B6C">
      <w:r>
        <w:separator/>
      </w:r>
    </w:p>
  </w:endnote>
  <w:endnote w:type="continuationSeparator" w:id="0">
    <w:p w14:paraId="4EA88E35" w14:textId="77777777" w:rsidR="00935B6C" w:rsidRDefault="00935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CC"/>
    <w:family w:val="swiss"/>
    <w:pitch w:val="variable"/>
    <w:sig w:usb0="80000607" w:usb1="00000048" w:usb2="00000000" w:usb3="00000000" w:csb0="00000017" w:csb1="00000000"/>
  </w:font>
  <w:font w:name="Arial LatArm">
    <w:altName w:val="Arial"/>
    <w:panose1 w:val="020B0604020202020204"/>
    <w:charset w:val="CC"/>
    <w:family w:val="swiss"/>
    <w:pitch w:val="variable"/>
    <w:sig w:usb0="00000607" w:usb1="00000000" w:usb2="00000000" w:usb3="00000000" w:csb0="00000007" w:csb1="00000000"/>
  </w:font>
  <w:font w:name="Times Armenian">
    <w:altName w:val="Times New Roman"/>
    <w:panose1 w:val="02020603050405020304"/>
    <w:charset w:val="CC"/>
    <w:family w:val="roman"/>
    <w:pitch w:val="variable"/>
    <w:sig w:usb0="00000607" w:usb1="00000000" w:usb2="00000000" w:usb3="00000000" w:csb0="00000087"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altName w:val="Sylfae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55DE7D" w14:textId="77777777" w:rsidR="00935B6C" w:rsidRDefault="00935B6C">
      <w:r>
        <w:separator/>
      </w:r>
    </w:p>
  </w:footnote>
  <w:footnote w:type="continuationSeparator" w:id="0">
    <w:p w14:paraId="50D8A021" w14:textId="77777777" w:rsidR="00935B6C" w:rsidRDefault="00935B6C">
      <w:r>
        <w:continuationSeparator/>
      </w:r>
    </w:p>
  </w:footnote>
  <w:footnote w:id="1">
    <w:p w14:paraId="5D60555C" w14:textId="77777777" w:rsidR="007442BA" w:rsidRPr="006265F4" w:rsidRDefault="007442BA" w:rsidP="00D45BA2">
      <w:pPr>
        <w:pStyle w:val="FootnoteText"/>
        <w:jc w:val="both"/>
        <w:rPr>
          <w:rFonts w:ascii="GHEA Grapalat" w:hAnsi="GHEA Grapalat"/>
          <w:b/>
          <w:bCs/>
          <w:i/>
          <w:sz w:val="16"/>
          <w:szCs w:val="16"/>
          <w:lang w:val="af-ZA"/>
        </w:rPr>
      </w:pPr>
      <w:r>
        <w:rPr>
          <w:rStyle w:val="FootnoteReference"/>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7442BA" w:rsidRPr="00D45BA2" w:rsidRDefault="007442BA">
      <w:pPr>
        <w:pStyle w:val="FootnoteText"/>
        <w:rPr>
          <w:lang w:val="en-US"/>
        </w:rPr>
      </w:pPr>
    </w:p>
  </w:footnote>
  <w:footnote w:id="2">
    <w:p w14:paraId="1A85FD33" w14:textId="5EB694BC" w:rsidR="007442BA" w:rsidRPr="00D45BA2" w:rsidRDefault="007442BA">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0479151E" w14:textId="23568D36" w:rsidR="007442BA" w:rsidRPr="00AE74A0" w:rsidRDefault="007442BA"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4B85124C" w:rsidR="007442BA" w:rsidRPr="006265F4" w:rsidRDefault="007442BA"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w:t>
      </w:r>
      <w:proofErr w:type="spellEnd"/>
      <w:r>
        <w:rPr>
          <w:rFonts w:ascii="GHEA Grapalat" w:hAnsi="GHEA Grapalat" w:cs="Sylfaen"/>
          <w:i/>
          <w:sz w:val="16"/>
          <w:szCs w:val="16"/>
          <w:lang w:val="hy-AM" w:eastAsia="ru-RU"/>
        </w:rPr>
        <w:t xml:space="preserve">բ </w:t>
      </w:r>
      <w:proofErr w:type="spellStart"/>
      <w:r w:rsidRPr="006265F4">
        <w:rPr>
          <w:rFonts w:ascii="GHEA Grapalat" w:hAnsi="GHEA Grapalat" w:cs="Sylfaen"/>
          <w:i/>
          <w:sz w:val="16"/>
          <w:szCs w:val="16"/>
          <w:lang w:eastAsia="ru-RU"/>
        </w:rPr>
        <w:t>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7442BA" w:rsidRPr="006265F4" w:rsidRDefault="007442BA"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7442BA" w:rsidRPr="006265F4" w:rsidRDefault="007442BA"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7442BA" w:rsidRPr="00D45BA2" w:rsidRDefault="007442BA">
      <w:pPr>
        <w:pStyle w:val="FootnoteText"/>
      </w:pPr>
    </w:p>
  </w:footnote>
  <w:footnote w:id="4">
    <w:p w14:paraId="5BDA916E" w14:textId="4A0C8C20" w:rsidR="007442BA" w:rsidRPr="006F2A6C" w:rsidRDefault="007442BA"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63E63230" w14:textId="17EEF92F" w:rsidR="007442BA" w:rsidRPr="00D45BA2" w:rsidRDefault="007442BA"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14:paraId="07C6F0D9" w14:textId="69C7FF55" w:rsidR="007442BA" w:rsidRPr="0028748F" w:rsidRDefault="007442BA">
      <w:pPr>
        <w:pStyle w:val="FootnoteText"/>
        <w:rPr>
          <w:rFonts w:asciiTheme="minorHAnsi" w:hAnsiTheme="minorHAnsi"/>
          <w:lang w:val="hy-AM"/>
        </w:rPr>
      </w:pPr>
      <w:r>
        <w:rPr>
          <w:rStyle w:val="FootnoteReference"/>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7">
    <w:p w14:paraId="4BBBCD3C" w14:textId="43E7C133" w:rsidR="007442BA" w:rsidRPr="001258CE" w:rsidRDefault="007442BA">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8">
    <w:p w14:paraId="6521600A" w14:textId="1C70D41C" w:rsidR="007442BA" w:rsidRPr="004B72E3" w:rsidRDefault="007442BA"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7442BA" w:rsidRPr="004B72E3" w:rsidRDefault="007442BA"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7442BA" w:rsidRPr="00084034" w:rsidRDefault="007442BA"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645C99E3" w14:textId="77777777" w:rsidR="007442BA" w:rsidRPr="000B7538" w:rsidRDefault="007442BA"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7442BA" w:rsidRPr="000B7538" w:rsidRDefault="007442BA"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7442BA" w:rsidRPr="000B7538" w:rsidRDefault="007442BA"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7442BA" w:rsidRPr="006F2A6C" w:rsidRDefault="007442BA">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14:paraId="12F6E0EF" w14:textId="7498EA06" w:rsidR="007442BA" w:rsidRPr="00084034" w:rsidRDefault="007442BA"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7442BA" w:rsidRPr="00084034" w:rsidRDefault="007442BA">
      <w:pPr>
        <w:pStyle w:val="FootnoteText"/>
        <w:rPr>
          <w:rFonts w:asciiTheme="minorHAnsi" w:hAnsiTheme="minorHAnsi"/>
          <w:lang w:val="hy-AM"/>
        </w:rPr>
      </w:pPr>
    </w:p>
  </w:footnote>
  <w:footnote w:id="11">
    <w:p w14:paraId="422AF998" w14:textId="0DB20754" w:rsidR="007442BA" w:rsidRPr="00FD4E69" w:rsidRDefault="007442BA" w:rsidP="00FD4E69">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2">
    <w:p w14:paraId="00610145" w14:textId="52E8961C" w:rsidR="007442BA" w:rsidRPr="00FD4E69" w:rsidRDefault="007442BA"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3">
    <w:p w14:paraId="40326818" w14:textId="77777777" w:rsidR="007442BA" w:rsidRPr="000B7538" w:rsidRDefault="007442BA"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7442BA" w:rsidRPr="000B7538" w:rsidRDefault="007442BA"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7442BA" w:rsidRPr="00523B4A" w:rsidRDefault="007442BA">
      <w:pPr>
        <w:pStyle w:val="FootnoteText"/>
        <w:rPr>
          <w:rFonts w:asciiTheme="minorHAnsi" w:hAnsiTheme="minorHAnsi"/>
        </w:rPr>
      </w:pPr>
    </w:p>
  </w:footnote>
  <w:footnote w:id="14">
    <w:p w14:paraId="18B31D9B" w14:textId="41260695" w:rsidR="007442BA" w:rsidRPr="00002A8F" w:rsidRDefault="007442BA">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5">
    <w:p w14:paraId="0259F086" w14:textId="54455835" w:rsidR="007442BA" w:rsidRPr="004E599D" w:rsidRDefault="007442BA">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6">
    <w:p w14:paraId="50527039" w14:textId="27477825" w:rsidR="007442BA" w:rsidRPr="004E599D" w:rsidRDefault="007442BA">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7">
    <w:p w14:paraId="1170C63B" w14:textId="77777777" w:rsidR="007442BA" w:rsidRPr="006265F4" w:rsidRDefault="007442BA"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7442BA" w:rsidRPr="00416526" w:rsidRDefault="007442BA"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165FB471" w14:textId="5F0649F8" w:rsidR="007442BA" w:rsidRPr="00151EB5" w:rsidRDefault="007442BA">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14:paraId="00CF2803" w14:textId="2C4F68CE" w:rsidR="007442BA" w:rsidRPr="00151EB5" w:rsidRDefault="007442BA"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14:paraId="382BE66C" w14:textId="6BDF393B" w:rsidR="007442BA" w:rsidRPr="00151EB5" w:rsidRDefault="007442BA">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1">
    <w:p w14:paraId="1CAC96EA" w14:textId="77777777" w:rsidR="007442BA" w:rsidRPr="00E34F95" w:rsidRDefault="007442BA"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D2D"/>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7AD"/>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5C95"/>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2A81"/>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9EA"/>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24C"/>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E8B"/>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250"/>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79"/>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0C5"/>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27E6F"/>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012D"/>
    <w:rsid w:val="00361308"/>
    <w:rsid w:val="00362238"/>
    <w:rsid w:val="0036230B"/>
    <w:rsid w:val="00363298"/>
    <w:rsid w:val="00363335"/>
    <w:rsid w:val="00363627"/>
    <w:rsid w:val="00363E98"/>
    <w:rsid w:val="00364E7A"/>
    <w:rsid w:val="003650C5"/>
    <w:rsid w:val="00365FCC"/>
    <w:rsid w:val="003675B2"/>
    <w:rsid w:val="00367BDA"/>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3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6E28"/>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781"/>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0908"/>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546E"/>
    <w:rsid w:val="00496E18"/>
    <w:rsid w:val="004974D8"/>
    <w:rsid w:val="004A08CB"/>
    <w:rsid w:val="004A1734"/>
    <w:rsid w:val="004A1C5D"/>
    <w:rsid w:val="004A3051"/>
    <w:rsid w:val="004A3A81"/>
    <w:rsid w:val="004A712A"/>
    <w:rsid w:val="004A7722"/>
    <w:rsid w:val="004B0551"/>
    <w:rsid w:val="004B168B"/>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415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6894"/>
    <w:rsid w:val="004D7784"/>
    <w:rsid w:val="004D77AD"/>
    <w:rsid w:val="004E0603"/>
    <w:rsid w:val="004E144F"/>
    <w:rsid w:val="004E1503"/>
    <w:rsid w:val="004E1977"/>
    <w:rsid w:val="004E1B0A"/>
    <w:rsid w:val="004E1C8E"/>
    <w:rsid w:val="004E27C5"/>
    <w:rsid w:val="004E28D2"/>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1A6"/>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1904"/>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2432"/>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3E5"/>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91A"/>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21F"/>
    <w:rsid w:val="006A134C"/>
    <w:rsid w:val="006A14B3"/>
    <w:rsid w:val="006A1922"/>
    <w:rsid w:val="006A1F61"/>
    <w:rsid w:val="006A200B"/>
    <w:rsid w:val="006A26BE"/>
    <w:rsid w:val="006A2D46"/>
    <w:rsid w:val="006A475C"/>
    <w:rsid w:val="006A665F"/>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53C"/>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2BA"/>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628"/>
    <w:rsid w:val="007D3E45"/>
    <w:rsid w:val="007D4017"/>
    <w:rsid w:val="007D4ECE"/>
    <w:rsid w:val="007D716A"/>
    <w:rsid w:val="007D7707"/>
    <w:rsid w:val="007E0DD7"/>
    <w:rsid w:val="007E0E5F"/>
    <w:rsid w:val="007E0EA0"/>
    <w:rsid w:val="007E0EB8"/>
    <w:rsid w:val="007E15A7"/>
    <w:rsid w:val="007E168F"/>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17835"/>
    <w:rsid w:val="00820257"/>
    <w:rsid w:val="00820390"/>
    <w:rsid w:val="0082102B"/>
    <w:rsid w:val="00821921"/>
    <w:rsid w:val="008223F5"/>
    <w:rsid w:val="008225FF"/>
    <w:rsid w:val="00822942"/>
    <w:rsid w:val="008229D3"/>
    <w:rsid w:val="00824F68"/>
    <w:rsid w:val="008258A1"/>
    <w:rsid w:val="00826193"/>
    <w:rsid w:val="008264EB"/>
    <w:rsid w:val="00830036"/>
    <w:rsid w:val="00830B85"/>
    <w:rsid w:val="00831830"/>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718"/>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8785F"/>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495"/>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2F0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5B6C"/>
    <w:rsid w:val="00936000"/>
    <w:rsid w:val="009365B5"/>
    <w:rsid w:val="0093713C"/>
    <w:rsid w:val="009374A0"/>
    <w:rsid w:val="00937B6A"/>
    <w:rsid w:val="00937F5E"/>
    <w:rsid w:val="00940C2A"/>
    <w:rsid w:val="00940CDE"/>
    <w:rsid w:val="00941136"/>
    <w:rsid w:val="009414B2"/>
    <w:rsid w:val="00941728"/>
    <w:rsid w:val="00941924"/>
    <w:rsid w:val="009451FF"/>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43B0"/>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C57"/>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94B"/>
    <w:rsid w:val="00A22EB5"/>
    <w:rsid w:val="00A232D9"/>
    <w:rsid w:val="00A24827"/>
    <w:rsid w:val="00A249DB"/>
    <w:rsid w:val="00A24F80"/>
    <w:rsid w:val="00A26CBE"/>
    <w:rsid w:val="00A27F32"/>
    <w:rsid w:val="00A27FAF"/>
    <w:rsid w:val="00A3062D"/>
    <w:rsid w:val="00A30A33"/>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45DD"/>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4CDD"/>
    <w:rsid w:val="00AB5AF2"/>
    <w:rsid w:val="00AB5D5B"/>
    <w:rsid w:val="00AB5E50"/>
    <w:rsid w:val="00AB6289"/>
    <w:rsid w:val="00AB64C0"/>
    <w:rsid w:val="00AB77E2"/>
    <w:rsid w:val="00AB7BCA"/>
    <w:rsid w:val="00AB7D2E"/>
    <w:rsid w:val="00AC082E"/>
    <w:rsid w:val="00AC22F8"/>
    <w:rsid w:val="00AC3F2F"/>
    <w:rsid w:val="00AC45C7"/>
    <w:rsid w:val="00AC4EAF"/>
    <w:rsid w:val="00AC5807"/>
    <w:rsid w:val="00AC6F5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6278"/>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6A8"/>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5F7"/>
    <w:rsid w:val="00BC3E66"/>
    <w:rsid w:val="00BC4594"/>
    <w:rsid w:val="00BC5B58"/>
    <w:rsid w:val="00BC5FEE"/>
    <w:rsid w:val="00BC6493"/>
    <w:rsid w:val="00BC6807"/>
    <w:rsid w:val="00BC6E1C"/>
    <w:rsid w:val="00BC6EE1"/>
    <w:rsid w:val="00BC6FA9"/>
    <w:rsid w:val="00BC723A"/>
    <w:rsid w:val="00BD0588"/>
    <w:rsid w:val="00BD0D0A"/>
    <w:rsid w:val="00BD285E"/>
    <w:rsid w:val="00BD2920"/>
    <w:rsid w:val="00BD3B55"/>
    <w:rsid w:val="00BD4817"/>
    <w:rsid w:val="00BD572E"/>
    <w:rsid w:val="00BD5F94"/>
    <w:rsid w:val="00BD6BF7"/>
    <w:rsid w:val="00BD72E6"/>
    <w:rsid w:val="00BD7399"/>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3C4E"/>
    <w:rsid w:val="00C4487D"/>
    <w:rsid w:val="00C45620"/>
    <w:rsid w:val="00C4599B"/>
    <w:rsid w:val="00C464BA"/>
    <w:rsid w:val="00C47611"/>
    <w:rsid w:val="00C4795F"/>
    <w:rsid w:val="00C47D72"/>
    <w:rsid w:val="00C50D71"/>
    <w:rsid w:val="00C51512"/>
    <w:rsid w:val="00C527F9"/>
    <w:rsid w:val="00C52D3C"/>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176"/>
    <w:rsid w:val="00C73E62"/>
    <w:rsid w:val="00C752FC"/>
    <w:rsid w:val="00C75A7D"/>
    <w:rsid w:val="00C8055A"/>
    <w:rsid w:val="00C806A7"/>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0B6A"/>
    <w:rsid w:val="00CB3872"/>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3EBC"/>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5CE9"/>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854"/>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039"/>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848"/>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5F1"/>
    <w:rsid w:val="00E77EEE"/>
    <w:rsid w:val="00E8042C"/>
    <w:rsid w:val="00E805B6"/>
    <w:rsid w:val="00E81D32"/>
    <w:rsid w:val="00E81E5B"/>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1F3"/>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CC2"/>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15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67CE8"/>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4E6"/>
    <w:rsid w:val="00F96621"/>
    <w:rsid w:val="00F97D3E"/>
    <w:rsid w:val="00FA0498"/>
    <w:rsid w:val="00FA0E41"/>
    <w:rsid w:val="00FA1AB3"/>
    <w:rsid w:val="00FA2689"/>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1E4"/>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1E5B"/>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9840C-F36B-473C-AE19-E7833CD08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76</Pages>
  <Words>22248</Words>
  <Characters>126819</Characters>
  <Application>Microsoft Office Word</Application>
  <DocSecurity>0</DocSecurity>
  <Lines>1056</Lines>
  <Paragraphs>297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148770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Client</cp:lastModifiedBy>
  <cp:revision>84</cp:revision>
  <cp:lastPrinted>2018-02-16T07:12:00Z</cp:lastPrinted>
  <dcterms:created xsi:type="dcterms:W3CDTF">2025-03-04T12:44:00Z</dcterms:created>
  <dcterms:modified xsi:type="dcterms:W3CDTF">2025-11-04T09:13:00Z</dcterms:modified>
</cp:coreProperties>
</file>