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DA7BA" w14:textId="0E40F9C8"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88CFAA5" w:rsidR="00642EFE" w:rsidRPr="00064ADD" w:rsidRDefault="00A54351" w:rsidP="00EF3662">
      <w:pPr>
        <w:pStyle w:val="BodyTextIndent"/>
        <w:spacing w:line="240" w:lineRule="auto"/>
        <w:jc w:val="center"/>
        <w:rPr>
          <w:rFonts w:ascii="GHEA Grapalat" w:hAnsi="GHEA Grapalat"/>
          <w:i w:val="0"/>
          <w:lang w:val="af-ZA"/>
        </w:rPr>
      </w:pPr>
      <w:r>
        <w:rPr>
          <w:rFonts w:ascii="GHEA Grapalat" w:hAnsi="GHEA Grapalat"/>
          <w:i w:val="0"/>
          <w:color w:val="FF0000"/>
          <w:lang w:val="af-ZA"/>
        </w:rPr>
        <w:t>ՀՐԱՏԱՊ ՄԵԿ ԱՆՁ</w:t>
      </w:r>
      <w:r w:rsidR="00642EFE" w:rsidRPr="00D166F8">
        <w:rPr>
          <w:rFonts w:ascii="GHEA Grapalat" w:hAnsi="GHEA Grapalat"/>
          <w:i w:val="0"/>
          <w:color w:val="FF0000"/>
          <w:lang w:val="af-ZA"/>
        </w:rPr>
        <w:t xml:space="preserve">Ի </w:t>
      </w:r>
      <w:r w:rsidR="00642EFE" w:rsidRPr="00064ADD">
        <w:rPr>
          <w:rFonts w:ascii="GHEA Grapalat" w:hAnsi="GHEA Grapalat"/>
          <w:i w:val="0"/>
          <w:lang w:val="af-ZA"/>
        </w:rPr>
        <w:t>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D6FD5E0" w:rsidR="0091042F" w:rsidRPr="00064ADD" w:rsidRDefault="00642EFE" w:rsidP="00D21F8D">
      <w:pPr>
        <w:pStyle w:val="BodyTextIndent"/>
        <w:spacing w:line="240" w:lineRule="auto"/>
        <w:jc w:val="center"/>
        <w:rPr>
          <w:rFonts w:ascii="GHEA Grapalat" w:hAnsi="GHEA Grapalat"/>
          <w:i w:val="0"/>
          <w:lang w:val="af-ZA"/>
        </w:rPr>
      </w:pPr>
      <w:r w:rsidRPr="00E035B4">
        <w:rPr>
          <w:rFonts w:ascii="GHEA Grapalat" w:hAnsi="GHEA Grapalat"/>
          <w:b/>
          <w:i w:val="0"/>
          <w:lang w:val="af-ZA"/>
        </w:rPr>
        <w:t>20</w:t>
      </w:r>
      <w:r w:rsidR="00925CE3" w:rsidRPr="00E035B4">
        <w:rPr>
          <w:rFonts w:ascii="GHEA Grapalat" w:hAnsi="GHEA Grapalat"/>
          <w:b/>
          <w:i w:val="0"/>
          <w:lang w:val="hy-AM"/>
        </w:rPr>
        <w:t>25</w:t>
      </w:r>
      <w:r w:rsidRPr="00E035B4">
        <w:rPr>
          <w:rFonts w:ascii="GHEA Grapalat" w:hAnsi="GHEA Grapalat"/>
          <w:b/>
          <w:i w:val="0"/>
          <w:lang w:val="af-ZA"/>
        </w:rPr>
        <w:t xml:space="preserve"> </w:t>
      </w:r>
      <w:r w:rsidR="00F5653D" w:rsidRPr="00E035B4">
        <w:rPr>
          <w:rFonts w:ascii="GHEA Grapalat" w:hAnsi="GHEA Grapalat"/>
          <w:b/>
          <w:i w:val="0"/>
          <w:lang w:val="af-ZA"/>
        </w:rPr>
        <w:t xml:space="preserve">  </w:t>
      </w:r>
      <w:r w:rsidRPr="00E035B4">
        <w:rPr>
          <w:rFonts w:ascii="GHEA Grapalat" w:hAnsi="GHEA Grapalat"/>
          <w:b/>
          <w:i w:val="0"/>
          <w:lang w:val="af-ZA"/>
        </w:rPr>
        <w:t xml:space="preserve">թվականի </w:t>
      </w:r>
      <w:r w:rsidR="00A76C15" w:rsidRPr="00E035B4">
        <w:rPr>
          <w:rFonts w:ascii="GHEA Grapalat" w:hAnsi="GHEA Grapalat"/>
          <w:b/>
          <w:i w:val="0"/>
          <w:lang w:val="af-ZA"/>
        </w:rPr>
        <w:t>«</w:t>
      </w:r>
      <w:r w:rsidR="00925CE3" w:rsidRPr="00E035B4">
        <w:rPr>
          <w:rFonts w:ascii="GHEA Grapalat" w:hAnsi="GHEA Grapalat"/>
          <w:b/>
          <w:i w:val="0"/>
          <w:lang w:val="hy-AM"/>
        </w:rPr>
        <w:t>սեպտեմբերի</w:t>
      </w:r>
      <w:r w:rsidR="003C53D4" w:rsidRPr="00E035B4">
        <w:rPr>
          <w:rFonts w:ascii="GHEA Grapalat" w:hAnsi="GHEA Grapalat"/>
          <w:b/>
          <w:i w:val="0"/>
          <w:lang w:val="af-ZA"/>
        </w:rPr>
        <w:t>»</w:t>
      </w:r>
      <w:r w:rsidRPr="00E035B4">
        <w:rPr>
          <w:rFonts w:ascii="GHEA Grapalat" w:hAnsi="GHEA Grapalat"/>
          <w:b/>
          <w:i w:val="0"/>
          <w:lang w:val="af-ZA"/>
        </w:rPr>
        <w:t xml:space="preserve">  </w:t>
      </w:r>
      <w:r w:rsidR="003C53D4" w:rsidRPr="00E035B4">
        <w:rPr>
          <w:rFonts w:ascii="GHEA Grapalat" w:hAnsi="GHEA Grapalat"/>
          <w:b/>
          <w:i w:val="0"/>
          <w:lang w:val="af-ZA"/>
        </w:rPr>
        <w:t>«</w:t>
      </w:r>
      <w:r w:rsidR="00925CE3" w:rsidRPr="00E035B4">
        <w:rPr>
          <w:rFonts w:ascii="GHEA Grapalat" w:hAnsi="GHEA Grapalat"/>
          <w:b/>
          <w:i w:val="0"/>
          <w:lang w:val="hy-AM"/>
        </w:rPr>
        <w:t>19</w:t>
      </w:r>
      <w:r w:rsidR="003C53D4" w:rsidRPr="00E035B4">
        <w:rPr>
          <w:rFonts w:ascii="GHEA Grapalat" w:hAnsi="GHEA Grapalat"/>
          <w:b/>
          <w:i w:val="0"/>
          <w:lang w:val="af-ZA"/>
        </w:rPr>
        <w:t>»</w:t>
      </w:r>
      <w:r w:rsidRPr="00E035B4">
        <w:rPr>
          <w:rFonts w:ascii="GHEA Grapalat" w:hAnsi="GHEA Grapalat"/>
          <w:b/>
          <w:i w:val="0"/>
          <w:lang w:val="af-ZA"/>
        </w:rPr>
        <w:t xml:space="preserve"> </w:t>
      </w:r>
      <w:r w:rsidR="00A76C15" w:rsidRPr="00E035B4">
        <w:rPr>
          <w:rFonts w:ascii="GHEA Grapalat" w:hAnsi="GHEA Grapalat"/>
          <w:b/>
          <w:i w:val="0"/>
          <w:lang w:val="af-ZA"/>
        </w:rPr>
        <w:t>«</w:t>
      </w:r>
      <w:r w:rsidR="00925CE3" w:rsidRPr="00E035B4">
        <w:rPr>
          <w:rFonts w:ascii="GHEA Grapalat" w:hAnsi="GHEA Grapalat"/>
          <w:b/>
          <w:i w:val="0"/>
          <w:lang w:val="af-ZA"/>
        </w:rPr>
        <w:t>N1</w:t>
      </w:r>
      <w:r w:rsidR="00A76C15" w:rsidRPr="00E035B4">
        <w:rPr>
          <w:rFonts w:ascii="GHEA Grapalat" w:hAnsi="GHEA Grapalat"/>
          <w:b/>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1C1824B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54351">
        <w:rPr>
          <w:rFonts w:ascii="GHEA Grapalat" w:hAnsi="GHEA Grapalat"/>
          <w:b/>
          <w:i w:val="0"/>
          <w:lang w:val="hy-AM"/>
        </w:rPr>
        <w:t>ՀՀԱՄ-ԱՊԱՐԱՆ-Հ2-ՀԴ-ՀՄԾՁԲ-25/01</w:t>
      </w:r>
      <w:r w:rsidR="009F18D0" w:rsidRPr="00064ADD">
        <w:rPr>
          <w:rFonts w:ascii="GHEA Grapalat" w:hAnsi="GHEA Grapalat"/>
          <w:i w:val="0"/>
          <w:u w:val="single"/>
          <w:lang w:val="af-ZA"/>
        </w:rPr>
        <w:t xml:space="preserve">        </w:t>
      </w:r>
    </w:p>
    <w:p w14:paraId="1BA8710D" w14:textId="30B34D8C" w:rsidR="00642EFE" w:rsidRPr="00064ADD" w:rsidRDefault="00642EFE" w:rsidP="000453BB">
      <w:pPr>
        <w:pStyle w:val="BodyTextIndent"/>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925CE3" w:rsidRPr="000453BB">
        <w:rPr>
          <w:rFonts w:ascii="GHEA Grapalat" w:hAnsi="GHEA Grapalat"/>
          <w:b/>
          <w:i w:val="0"/>
          <w:lang w:val="af-ZA"/>
        </w:rPr>
        <w:t>«Ապարանի Համբարձում Ոսկանյանի անվան թիվ 2 հիմնական դպրոց» ՊՈԱԿ</w:t>
      </w:r>
      <w:r w:rsidRPr="00064ADD">
        <w:rPr>
          <w:rFonts w:ascii="GHEA Grapalat" w:hAnsi="GHEA Grapalat"/>
          <w:i w:val="0"/>
          <w:lang w:val="af-ZA"/>
        </w:rPr>
        <w:t>, որը գտնվում է</w:t>
      </w:r>
      <w:r w:rsidR="000453BB">
        <w:rPr>
          <w:rFonts w:ascii="GHEA Grapalat" w:hAnsi="GHEA Grapalat"/>
          <w:i w:val="0"/>
          <w:lang w:val="hy-AM"/>
        </w:rPr>
        <w:t xml:space="preserve"> </w:t>
      </w:r>
      <w:r w:rsidR="000453BB" w:rsidRPr="000453BB">
        <w:rPr>
          <w:rFonts w:ascii="GHEA Grapalat" w:hAnsi="GHEA Grapalat"/>
          <w:b/>
          <w:i w:val="0"/>
          <w:lang w:val="hy-AM"/>
        </w:rPr>
        <w:t>ք</w:t>
      </w:r>
      <w:r w:rsidR="000453BB" w:rsidRPr="000453BB">
        <w:rPr>
          <w:rFonts w:ascii="GHEA Grapalat" w:hAnsi="GHEA Grapalat"/>
          <w:b/>
          <w:i w:val="0"/>
          <w:lang w:val="af-ZA"/>
        </w:rPr>
        <w:t>. Ապարան</w:t>
      </w:r>
      <w:r w:rsidR="000453BB" w:rsidRPr="000453BB">
        <w:rPr>
          <w:rFonts w:ascii="GHEA Grapalat" w:hAnsi="GHEA Grapalat"/>
          <w:b/>
          <w:i w:val="0"/>
          <w:lang w:val="hy-AM"/>
        </w:rPr>
        <w:t xml:space="preserve"> </w:t>
      </w:r>
      <w:r w:rsidR="000453BB" w:rsidRPr="000453BB">
        <w:rPr>
          <w:rFonts w:ascii="GHEA Grapalat" w:hAnsi="GHEA Grapalat"/>
          <w:b/>
          <w:i w:val="0"/>
          <w:lang w:val="af-ZA"/>
        </w:rPr>
        <w:t>Մարշալ Բաղրամյան փող. 2-րդ նրբ., 1 շենք</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0453BB">
        <w:rPr>
          <w:rFonts w:ascii="GHEA Grapalat" w:hAnsi="GHEA Grapalat"/>
          <w:i w:val="0"/>
          <w:lang w:val="hy-AM"/>
        </w:rPr>
        <w:t xml:space="preserve"> </w:t>
      </w:r>
      <w:r w:rsidRPr="00064ADD">
        <w:rPr>
          <w:rFonts w:ascii="GHEA Grapalat" w:hAnsi="GHEA Grapalat"/>
          <w:i w:val="0"/>
          <w:lang w:val="af-ZA"/>
        </w:rPr>
        <w:t xml:space="preserve">հայտարարում է </w:t>
      </w:r>
      <w:r w:rsidR="00A54351">
        <w:rPr>
          <w:rFonts w:ascii="GHEA Grapalat" w:hAnsi="GHEA Grapalat"/>
          <w:i w:val="0"/>
          <w:color w:val="FF0000"/>
          <w:lang w:val="af-ZA"/>
        </w:rPr>
        <w:t>հրատապ մեկ անձ</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41C100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166F8" w:rsidRPr="00D166F8">
        <w:rPr>
          <w:rFonts w:ascii="GHEA Grapalat" w:hAnsi="GHEA Grapalat"/>
          <w:b/>
          <w:i w:val="0"/>
          <w:lang w:val="hy-AM"/>
        </w:rPr>
        <w:t xml:space="preserve">տանիքի </w:t>
      </w:r>
      <w:r w:rsidR="00D166F8" w:rsidRPr="00D166F8">
        <w:rPr>
          <w:rFonts w:ascii="GHEA Grapalat" w:hAnsi="GHEA Grapalat"/>
          <w:b/>
          <w:i w:val="0"/>
          <w:lang w:val="af-ZA"/>
        </w:rPr>
        <w:t xml:space="preserve">վերանորոգման </w:t>
      </w:r>
      <w:r w:rsidR="00373F6A">
        <w:rPr>
          <w:rFonts w:ascii="GHEA Grapalat" w:hAnsi="GHEA Grapalat"/>
          <w:b/>
          <w:i w:val="0"/>
          <w:lang w:val="hy-AM"/>
        </w:rPr>
        <w:t xml:space="preserve">աշխատանքների </w:t>
      </w:r>
      <w:r w:rsidR="00D166F8" w:rsidRPr="00D166F8">
        <w:rPr>
          <w:rFonts w:ascii="GHEA Grapalat" w:hAnsi="GHEA Grapalat"/>
          <w:b/>
          <w:i w:val="0"/>
          <w:lang w:val="af-ZA"/>
        </w:rPr>
        <w:t>նախագծանախահաշվային փաստաթղթերի մշակման և կազմման</w:t>
      </w:r>
      <w:r w:rsidR="00D166F8" w:rsidRPr="00D166F8">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CD660D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9E4A2C" w:rsidRDefault="00EE73A8" w:rsidP="00EF3662">
      <w:pPr>
        <w:pStyle w:val="BodyTextIndent"/>
        <w:spacing w:line="240" w:lineRule="auto"/>
        <w:rPr>
          <w:rFonts w:ascii="GHEA Grapalat" w:hAnsi="GHEA Grapalat"/>
          <w:b/>
          <w:bCs/>
          <w:i w:val="0"/>
          <w:color w:val="EE0000"/>
          <w:lang w:val="af-ZA"/>
        </w:rPr>
      </w:pPr>
      <w:r w:rsidRPr="009E4A2C">
        <w:rPr>
          <w:rFonts w:ascii="GHEA Grapalat" w:hAnsi="GHEA Grapalat"/>
          <w:b/>
          <w:bCs/>
          <w:i w:val="0"/>
          <w:color w:val="EE0000"/>
          <w:lang w:val="af-ZA"/>
        </w:rPr>
        <w:t xml:space="preserve">Ընտրված </w:t>
      </w:r>
      <w:r w:rsidR="00357D48" w:rsidRPr="009E4A2C">
        <w:rPr>
          <w:rFonts w:ascii="GHEA Grapalat" w:hAnsi="GHEA Grapalat"/>
          <w:b/>
          <w:bCs/>
          <w:i w:val="0"/>
          <w:color w:val="EE0000"/>
          <w:lang w:val="af-ZA"/>
        </w:rPr>
        <w:t xml:space="preserve">մասնակիցը որոշվում է </w:t>
      </w:r>
      <w:bookmarkStart w:id="1" w:name="_Hlk23167512"/>
      <w:r w:rsidR="00496E18" w:rsidRPr="009E4A2C">
        <w:rPr>
          <w:rFonts w:ascii="GHEA Grapalat" w:hAnsi="GHEA Grapalat"/>
          <w:b/>
          <w:bCs/>
          <w:i w:val="0"/>
          <w:color w:val="EE0000"/>
          <w:lang w:val="af-ZA"/>
        </w:rPr>
        <w:t xml:space="preserve">ոչ գնային պայմաններով բավարար գնահատված </w:t>
      </w:r>
      <w:bookmarkEnd w:id="1"/>
      <w:r w:rsidR="00357D48" w:rsidRPr="009E4A2C">
        <w:rPr>
          <w:rFonts w:ascii="GHEA Grapalat" w:hAnsi="GHEA Grapalat"/>
          <w:b/>
          <w:bCs/>
          <w:i w:val="0"/>
          <w:color w:val="EE000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4A2C">
        <w:rPr>
          <w:rFonts w:ascii="GHEA Grapalat" w:hAnsi="GHEA Grapalat"/>
          <w:b/>
          <w:bCs/>
          <w:i w:val="0"/>
          <w:color w:val="EE0000"/>
          <w:lang w:val="af-ZA"/>
        </w:rPr>
        <w:t>։</w:t>
      </w:r>
      <w:r w:rsidR="00357D48" w:rsidRPr="009E4A2C">
        <w:rPr>
          <w:rFonts w:ascii="GHEA Grapalat" w:hAnsi="GHEA Grapalat"/>
          <w:b/>
          <w:bCs/>
          <w:i w:val="0"/>
          <w:color w:val="EE000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2"/>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274FA2A"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035B4" w:rsidRPr="000453BB">
        <w:rPr>
          <w:rFonts w:ascii="GHEA Grapalat" w:hAnsi="GHEA Grapalat"/>
          <w:b/>
          <w:i w:val="0"/>
          <w:lang w:val="hy-AM"/>
        </w:rPr>
        <w:t>ք</w:t>
      </w:r>
      <w:r w:rsidR="00E035B4" w:rsidRPr="000453BB">
        <w:rPr>
          <w:rFonts w:ascii="GHEA Grapalat" w:hAnsi="GHEA Grapalat"/>
          <w:b/>
          <w:i w:val="0"/>
          <w:lang w:val="af-ZA"/>
        </w:rPr>
        <w:t>. Ապարան</w:t>
      </w:r>
      <w:r w:rsidR="00E035B4" w:rsidRPr="000453BB">
        <w:rPr>
          <w:rFonts w:ascii="GHEA Grapalat" w:hAnsi="GHEA Grapalat"/>
          <w:b/>
          <w:i w:val="0"/>
          <w:lang w:val="hy-AM"/>
        </w:rPr>
        <w:t xml:space="preserve"> </w:t>
      </w:r>
      <w:r w:rsidR="00E035B4" w:rsidRPr="000453BB">
        <w:rPr>
          <w:rFonts w:ascii="GHEA Grapalat" w:hAnsi="GHEA Grapalat"/>
          <w:b/>
          <w:i w:val="0"/>
          <w:lang w:val="af-ZA"/>
        </w:rPr>
        <w:t>Մարշալ Բաղրամյան փող. 2-րդ նրբ., 1 շենք</w:t>
      </w:r>
      <w:r w:rsidR="00E035B4" w:rsidRPr="00064ADD">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54351">
        <w:rPr>
          <w:rFonts w:ascii="GHEA Grapalat" w:hAnsi="GHEA Grapalat"/>
          <w:i w:val="0"/>
          <w:color w:val="FF0000"/>
          <w:u w:val="single"/>
          <w:lang w:val="hy-AM"/>
        </w:rPr>
        <w:t>3</w:t>
      </w:r>
      <w:r w:rsidRPr="00E035B4">
        <w:rPr>
          <w:rFonts w:ascii="GHEA Grapalat" w:hAnsi="GHEA Grapalat"/>
          <w:i w:val="0"/>
          <w:color w:val="FF0000"/>
          <w:lang w:val="af-ZA"/>
        </w:rPr>
        <w:t xml:space="preserve">-րդ </w:t>
      </w:r>
      <w:r w:rsidRPr="00064ADD">
        <w:rPr>
          <w:rFonts w:ascii="GHEA Grapalat" w:hAnsi="GHEA Grapalat"/>
          <w:i w:val="0"/>
          <w:lang w:val="af-ZA"/>
        </w:rPr>
        <w:t xml:space="preserve">օրվա ժամը </w:t>
      </w:r>
      <w:r w:rsidR="00E035B4" w:rsidRPr="00E035B4">
        <w:rPr>
          <w:rFonts w:ascii="GHEA Grapalat" w:hAnsi="GHEA Grapalat"/>
          <w:i w:val="0"/>
          <w:color w:val="FF0000"/>
          <w:u w:val="single"/>
          <w:lang w:val="hy-AM"/>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8B50470"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035B4" w:rsidRPr="000453BB">
        <w:rPr>
          <w:rFonts w:ascii="GHEA Grapalat" w:hAnsi="GHEA Grapalat"/>
          <w:b/>
          <w:i w:val="0"/>
          <w:lang w:val="hy-AM"/>
        </w:rPr>
        <w:t>ք</w:t>
      </w:r>
      <w:r w:rsidR="00E035B4" w:rsidRPr="000453BB">
        <w:rPr>
          <w:rFonts w:ascii="GHEA Grapalat" w:hAnsi="GHEA Grapalat"/>
          <w:b/>
          <w:i w:val="0"/>
          <w:lang w:val="af-ZA"/>
        </w:rPr>
        <w:t>. Ապարան</w:t>
      </w:r>
      <w:r w:rsidR="00E035B4" w:rsidRPr="000453BB">
        <w:rPr>
          <w:rFonts w:ascii="GHEA Grapalat" w:hAnsi="GHEA Grapalat"/>
          <w:b/>
          <w:i w:val="0"/>
          <w:lang w:val="hy-AM"/>
        </w:rPr>
        <w:t xml:space="preserve"> </w:t>
      </w:r>
      <w:r w:rsidR="00E035B4" w:rsidRPr="000453BB">
        <w:rPr>
          <w:rFonts w:ascii="GHEA Grapalat" w:hAnsi="GHEA Grapalat"/>
          <w:b/>
          <w:i w:val="0"/>
          <w:lang w:val="af-ZA"/>
        </w:rPr>
        <w:t>Մարշալ Բաղրամյան փող. 2-րդ նրբ., 1 շենք</w:t>
      </w:r>
      <w:r w:rsidR="00E035B4" w:rsidRPr="00064ADD">
        <w:rPr>
          <w:rFonts w:ascii="GHEA Grapalat" w:hAnsi="GHEA Grapalat"/>
          <w:i w:val="0"/>
          <w:lang w:val="af-ZA"/>
        </w:rPr>
        <w:t xml:space="preserve"> </w:t>
      </w:r>
      <w:r w:rsidR="00E035B4">
        <w:rPr>
          <w:rFonts w:ascii="GHEA Grapalat" w:hAnsi="GHEA Grapalat"/>
          <w:i w:val="0"/>
          <w:lang w:val="af-ZA"/>
        </w:rPr>
        <w:t>հասցեում,  «</w:t>
      </w:r>
      <w:r w:rsidR="00E035B4">
        <w:rPr>
          <w:rFonts w:ascii="GHEA Grapalat" w:hAnsi="GHEA Grapalat"/>
          <w:i w:val="0"/>
          <w:lang w:val="hy-AM"/>
        </w:rPr>
        <w:t>2025</w:t>
      </w:r>
      <w:r w:rsidR="00E035B4">
        <w:rPr>
          <w:rFonts w:ascii="GHEA Grapalat" w:hAnsi="GHEA Grapalat"/>
          <w:i w:val="0"/>
          <w:lang w:val="af-ZA"/>
        </w:rPr>
        <w:t xml:space="preserve">» </w:t>
      </w:r>
      <w:r w:rsidR="00A54351">
        <w:rPr>
          <w:rFonts w:ascii="GHEA Grapalat" w:hAnsi="GHEA Grapalat"/>
          <w:i w:val="0"/>
          <w:lang w:val="af-ZA"/>
        </w:rPr>
        <w:t>«սեպտեմբերի» «23»</w:t>
      </w:r>
      <w:r w:rsidRPr="00064ADD">
        <w:rPr>
          <w:rFonts w:ascii="GHEA Grapalat" w:hAnsi="GHEA Grapalat"/>
          <w:i w:val="0"/>
          <w:lang w:val="af-ZA"/>
        </w:rPr>
        <w:t xml:space="preserve"> -ին ժամը </w:t>
      </w:r>
      <w:r w:rsidR="00B048C6" w:rsidRPr="00E035B4">
        <w:rPr>
          <w:rFonts w:ascii="GHEA Grapalat" w:hAnsi="GHEA Grapalat"/>
          <w:i w:val="0"/>
          <w:color w:val="FF0000"/>
          <w:u w:val="single"/>
          <w:lang w:val="hy-AM"/>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66AD653" w14:textId="77777777" w:rsidR="00862232" w:rsidRPr="00FE17E3" w:rsidRDefault="00754697" w:rsidP="0086223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048C6">
        <w:rPr>
          <w:rFonts w:ascii="GHEA Grapalat" w:hAnsi="GHEA Grapalat"/>
          <w:i w:val="0"/>
          <w:lang w:val="hy-AM"/>
        </w:rPr>
        <w:t xml:space="preserve"> </w:t>
      </w:r>
      <w:r w:rsidR="00862232" w:rsidRPr="004A2E83">
        <w:rPr>
          <w:rFonts w:ascii="GHEA Grapalat" w:hAnsi="GHEA Grapalat"/>
          <w:b/>
          <w:i w:val="0"/>
          <w:u w:val="single"/>
          <w:lang w:val="hy-AM"/>
        </w:rPr>
        <w:t>Վ</w:t>
      </w:r>
      <w:r w:rsidR="00862232" w:rsidRPr="004A2E83">
        <w:rPr>
          <w:rFonts w:ascii="Cambria Math" w:hAnsi="Cambria Math" w:cs="Cambria Math"/>
          <w:b/>
          <w:i w:val="0"/>
          <w:u w:val="single"/>
          <w:lang w:val="hy-AM"/>
        </w:rPr>
        <w:t>․</w:t>
      </w:r>
      <w:r w:rsidR="00862232" w:rsidRPr="004A2E83">
        <w:rPr>
          <w:rFonts w:ascii="GHEA Grapalat" w:hAnsi="GHEA Grapalat"/>
          <w:b/>
          <w:i w:val="0"/>
          <w:u w:val="single"/>
          <w:lang w:val="hy-AM"/>
        </w:rPr>
        <w:t xml:space="preserve"> </w:t>
      </w:r>
      <w:r w:rsidR="00862232" w:rsidRPr="004A2E83">
        <w:rPr>
          <w:rFonts w:ascii="GHEA Grapalat" w:hAnsi="GHEA Grapalat" w:cs="GHEA Grapalat"/>
          <w:b/>
          <w:i w:val="0"/>
          <w:u w:val="single"/>
          <w:lang w:val="hy-AM"/>
        </w:rPr>
        <w:t>Գալ</w:t>
      </w:r>
      <w:r w:rsidR="00862232" w:rsidRPr="004A2E83">
        <w:rPr>
          <w:rFonts w:ascii="GHEA Grapalat" w:hAnsi="GHEA Grapalat"/>
          <w:b/>
          <w:i w:val="0"/>
          <w:u w:val="single"/>
          <w:lang w:val="hy-AM"/>
        </w:rPr>
        <w:t>ստյան</w:t>
      </w:r>
    </w:p>
    <w:p w14:paraId="5BAD11CE" w14:textId="77777777" w:rsidR="00862232" w:rsidRPr="00F14890" w:rsidRDefault="00862232" w:rsidP="00862232">
      <w:pPr>
        <w:pStyle w:val="BodyTextIndent"/>
        <w:spacing w:line="240" w:lineRule="auto"/>
        <w:ind w:firstLine="0"/>
        <w:rPr>
          <w:rFonts w:ascii="GHEA Grapalat" w:hAnsi="GHEA Grapalat"/>
          <w:i w:val="0"/>
          <w:lang w:val="hy-AM"/>
        </w:rPr>
      </w:pPr>
    </w:p>
    <w:p w14:paraId="1990FC02" w14:textId="77777777" w:rsidR="00862232" w:rsidRPr="00C03062" w:rsidRDefault="00862232" w:rsidP="00862232">
      <w:pPr>
        <w:pStyle w:val="BodyTextIndent"/>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Pr>
          <w:rFonts w:ascii="GHEA Grapalat" w:hAnsi="GHEA Grapalat"/>
          <w:b/>
          <w:i w:val="0"/>
          <w:lang w:val="hy-AM"/>
        </w:rPr>
        <w:t>098 255 980</w:t>
      </w:r>
    </w:p>
    <w:p w14:paraId="6A2088FA" w14:textId="77777777" w:rsidR="00862232" w:rsidRPr="00C03062" w:rsidRDefault="00862232" w:rsidP="00862232">
      <w:pPr>
        <w:pStyle w:val="BodyTextIndent"/>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Pr>
            <w:b/>
            <w:i w:val="0"/>
            <w:lang w:val="af-ZA"/>
          </w:rPr>
          <w:t>aparan2@schools.am</w:t>
        </w:r>
      </w:hyperlink>
    </w:p>
    <w:p w14:paraId="5D74B8EA" w14:textId="4763200C" w:rsidR="009F18D0" w:rsidRPr="00064ADD" w:rsidRDefault="00862232" w:rsidP="00862232">
      <w:pPr>
        <w:pStyle w:val="BodyTextIndent"/>
        <w:spacing w:line="240" w:lineRule="auto"/>
        <w:ind w:firstLine="0"/>
        <w:jc w:val="left"/>
        <w:rPr>
          <w:rFonts w:ascii="GHEA Grapalat" w:hAnsi="GHEA Grapalat"/>
          <w:i w:val="0"/>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Pr>
          <w:rFonts w:ascii="GHEA Grapalat" w:hAnsi="GHEA Grapalat"/>
          <w:b/>
          <w:i w:val="0"/>
          <w:lang w:val="af-ZA"/>
        </w:rPr>
        <w:t>Ապարանի Համբարձում Ոսկանյանի անվան թիվ 2 հիմնական դպրոց</w:t>
      </w:r>
      <w:r w:rsidRPr="002164AF">
        <w:rPr>
          <w:rFonts w:ascii="GHEA Grapalat" w:hAnsi="GHEA Grapalat"/>
          <w:b/>
          <w:i w:val="0"/>
          <w:lang w:val="af-ZA"/>
        </w:rPr>
        <w:t xml:space="preserve"> » ՊՈԱԿ</w:t>
      </w:r>
      <w:r>
        <w:rPr>
          <w:rFonts w:ascii="GHEA Grapalat" w:hAnsi="GHEA Grapalat"/>
          <w:i w:val="0"/>
          <w:lang w:val="af-ZA"/>
        </w:rPr>
        <w:t xml:space="preserve"> </w:t>
      </w: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7E9BBE2" w14:textId="77777777" w:rsidR="00D81782" w:rsidRPr="00D81782" w:rsidRDefault="00D81782" w:rsidP="00D81782">
      <w:pPr>
        <w:pStyle w:val="BodyTextIndent"/>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lastRenderedPageBreak/>
        <w:t>ОБЪЯВЛЕНИЕ</w:t>
      </w:r>
    </w:p>
    <w:p w14:paraId="2CD98167" w14:textId="77777777" w:rsidR="00D81782" w:rsidRPr="00D81782" w:rsidRDefault="00D81782" w:rsidP="00D81782">
      <w:pPr>
        <w:pStyle w:val="BodyTextIndent"/>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ОБ ОТКРЫТОМ КОНКУРСЕ</w:t>
      </w:r>
      <w:r w:rsidRPr="00D81782">
        <w:rPr>
          <w:rStyle w:val="FootnoteReference"/>
          <w:rFonts w:ascii="GHEA Grapalat" w:hAnsi="GHEA Grapalat"/>
          <w:i w:val="0"/>
          <w:szCs w:val="24"/>
          <w:lang w:val="ru-RU"/>
        </w:rPr>
        <w:footnoteReference w:customMarkFollows="1" w:id="3"/>
        <w:t>*</w:t>
      </w:r>
    </w:p>
    <w:p w14:paraId="2F461E04" w14:textId="77777777" w:rsidR="00D81782" w:rsidRPr="00D81782" w:rsidRDefault="00D81782" w:rsidP="00D81782">
      <w:pPr>
        <w:pStyle w:val="BodyTextIndent"/>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Настоящий текст объявления утвержден Решением Оценочной Комиссии от "</w:t>
      </w:r>
      <w:r>
        <w:rPr>
          <w:rFonts w:ascii="GHEA Grapalat" w:hAnsi="GHEA Grapalat"/>
          <w:i w:val="0"/>
          <w:szCs w:val="24"/>
          <w:lang w:val="hy-AM"/>
        </w:rPr>
        <w:t>19</w:t>
      </w:r>
      <w:r w:rsidRPr="00D81782">
        <w:rPr>
          <w:rFonts w:ascii="GHEA Grapalat" w:hAnsi="GHEA Grapalat"/>
          <w:i w:val="0"/>
          <w:szCs w:val="24"/>
          <w:lang w:val="ru-RU"/>
        </w:rPr>
        <w:t>" "</w:t>
      </w:r>
      <w:r>
        <w:rPr>
          <w:rFonts w:ascii="GHEA Grapalat" w:hAnsi="GHEA Grapalat"/>
          <w:i w:val="0"/>
          <w:szCs w:val="24"/>
          <w:lang w:val="hy-AM"/>
        </w:rPr>
        <w:t>09</w:t>
      </w:r>
      <w:r w:rsidRPr="00D81782">
        <w:rPr>
          <w:rFonts w:ascii="GHEA Grapalat" w:hAnsi="GHEA Grapalat"/>
          <w:i w:val="0"/>
          <w:szCs w:val="24"/>
          <w:lang w:val="ru-RU"/>
        </w:rPr>
        <w:t>" 20</w:t>
      </w:r>
      <w:r>
        <w:rPr>
          <w:rFonts w:ascii="GHEA Grapalat" w:hAnsi="GHEA Grapalat"/>
          <w:i w:val="0"/>
          <w:szCs w:val="24"/>
          <w:lang w:val="hy-AM"/>
        </w:rPr>
        <w:t>25</w:t>
      </w:r>
      <w:r w:rsidRPr="00D81782">
        <w:rPr>
          <w:rFonts w:ascii="GHEA Grapalat" w:hAnsi="GHEA Grapalat"/>
          <w:i w:val="0"/>
          <w:szCs w:val="24"/>
          <w:lang w:val="ru-RU"/>
        </w:rPr>
        <w:t xml:space="preserve"> года "</w:t>
      </w:r>
      <w:r>
        <w:rPr>
          <w:rFonts w:ascii="GHEA Grapalat" w:hAnsi="GHEA Grapalat"/>
          <w:i w:val="0"/>
          <w:szCs w:val="24"/>
          <w:lang w:val="en-US"/>
        </w:rPr>
        <w:t>N</w:t>
      </w:r>
      <w:r w:rsidRPr="00135E0A">
        <w:rPr>
          <w:rFonts w:ascii="GHEA Grapalat" w:hAnsi="GHEA Grapalat"/>
          <w:i w:val="0"/>
          <w:szCs w:val="24"/>
          <w:lang w:val="ru-RU"/>
        </w:rPr>
        <w:t>1</w:t>
      </w:r>
      <w:r w:rsidRPr="00D81782">
        <w:rPr>
          <w:rFonts w:ascii="GHEA Grapalat" w:hAnsi="GHEA Grapalat"/>
          <w:i w:val="0"/>
          <w:szCs w:val="24"/>
          <w:lang w:val="ru-RU"/>
        </w:rPr>
        <w:t xml:space="preserve">" </w:t>
      </w:r>
    </w:p>
    <w:p w14:paraId="2FFA51E0" w14:textId="2686021D" w:rsidR="00D81782" w:rsidRPr="00D81782" w:rsidRDefault="00D81782" w:rsidP="00D81782">
      <w:pPr>
        <w:pStyle w:val="BodyTextIndent"/>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 xml:space="preserve">Код процедуры </w:t>
      </w:r>
      <w:r w:rsidR="00A54351">
        <w:rPr>
          <w:rFonts w:ascii="GHEA Grapalat" w:hAnsi="GHEA Grapalat"/>
          <w:i w:val="0"/>
          <w:szCs w:val="24"/>
        </w:rPr>
        <w:t>ՀՀԱՄ</w:t>
      </w:r>
      <w:r w:rsidR="00A54351" w:rsidRPr="00A54351">
        <w:rPr>
          <w:rFonts w:ascii="GHEA Grapalat" w:hAnsi="GHEA Grapalat"/>
          <w:i w:val="0"/>
          <w:szCs w:val="24"/>
          <w:lang w:val="ru-RU"/>
        </w:rPr>
        <w:t>-</w:t>
      </w:r>
      <w:r w:rsidR="00A54351">
        <w:rPr>
          <w:rFonts w:ascii="GHEA Grapalat" w:hAnsi="GHEA Grapalat"/>
          <w:i w:val="0"/>
          <w:szCs w:val="24"/>
        </w:rPr>
        <w:t>ԱՊԱՐԱՆ</w:t>
      </w:r>
      <w:r w:rsidR="00A54351" w:rsidRPr="00A54351">
        <w:rPr>
          <w:rFonts w:ascii="GHEA Grapalat" w:hAnsi="GHEA Grapalat"/>
          <w:i w:val="0"/>
          <w:szCs w:val="24"/>
          <w:lang w:val="ru-RU"/>
        </w:rPr>
        <w:t>-</w:t>
      </w:r>
      <w:r w:rsidR="00A54351">
        <w:rPr>
          <w:rFonts w:ascii="GHEA Grapalat" w:hAnsi="GHEA Grapalat"/>
          <w:i w:val="0"/>
          <w:szCs w:val="24"/>
        </w:rPr>
        <w:t>Հ</w:t>
      </w:r>
      <w:r w:rsidR="00A54351" w:rsidRPr="00A54351">
        <w:rPr>
          <w:rFonts w:ascii="GHEA Grapalat" w:hAnsi="GHEA Grapalat"/>
          <w:i w:val="0"/>
          <w:szCs w:val="24"/>
          <w:lang w:val="ru-RU"/>
        </w:rPr>
        <w:t>2-</w:t>
      </w:r>
      <w:r w:rsidR="00A54351">
        <w:rPr>
          <w:rFonts w:ascii="GHEA Grapalat" w:hAnsi="GHEA Grapalat"/>
          <w:i w:val="0"/>
          <w:szCs w:val="24"/>
        </w:rPr>
        <w:t>ՀԴ</w:t>
      </w:r>
      <w:r w:rsidR="00A54351" w:rsidRPr="00A54351">
        <w:rPr>
          <w:rFonts w:ascii="GHEA Grapalat" w:hAnsi="GHEA Grapalat"/>
          <w:i w:val="0"/>
          <w:szCs w:val="24"/>
          <w:lang w:val="ru-RU"/>
        </w:rPr>
        <w:t>-</w:t>
      </w:r>
      <w:r w:rsidR="00A54351">
        <w:rPr>
          <w:rFonts w:ascii="GHEA Grapalat" w:hAnsi="GHEA Grapalat"/>
          <w:i w:val="0"/>
          <w:szCs w:val="24"/>
        </w:rPr>
        <w:t>ՀՄԾՁԲ</w:t>
      </w:r>
      <w:r w:rsidR="00A54351" w:rsidRPr="00A54351">
        <w:rPr>
          <w:rFonts w:ascii="GHEA Grapalat" w:hAnsi="GHEA Grapalat"/>
          <w:i w:val="0"/>
          <w:szCs w:val="24"/>
          <w:lang w:val="ru-RU"/>
        </w:rPr>
        <w:t>-25/01</w:t>
      </w:r>
    </w:p>
    <w:p w14:paraId="3123D0B9" w14:textId="77777777" w:rsidR="00D81782" w:rsidRPr="00D81782" w:rsidRDefault="00D81782" w:rsidP="00D81782">
      <w:pPr>
        <w:pStyle w:val="BodyTextIndent"/>
        <w:widowControl w:val="0"/>
        <w:spacing w:line="240" w:lineRule="auto"/>
        <w:ind w:firstLine="709"/>
        <w:jc w:val="left"/>
        <w:rPr>
          <w:rFonts w:ascii="GHEA Grapalat" w:hAnsi="GHEA Grapalat"/>
          <w:i w:val="0"/>
          <w:sz w:val="12"/>
          <w:szCs w:val="16"/>
          <w:lang w:val="ru-RU"/>
        </w:rPr>
      </w:pPr>
      <w:r w:rsidRPr="00D81782">
        <w:rPr>
          <w:rFonts w:ascii="GHEA Grapalat" w:hAnsi="GHEA Grapalat"/>
          <w:i w:val="0"/>
          <w:szCs w:val="24"/>
          <w:lang w:val="ru-RU"/>
        </w:rPr>
        <w:t xml:space="preserve">Заказчик </w:t>
      </w:r>
      <w:r>
        <w:rPr>
          <w:rFonts w:ascii="GHEA Grapalat" w:hAnsi="GHEA Grapalat"/>
          <w:b/>
          <w:i w:val="0"/>
          <w:lang w:val="ru-RU"/>
        </w:rPr>
        <w:t>ГНКО «Апаран Основная школа №2 имени Х. Восканяна »</w:t>
      </w:r>
      <w:r w:rsidRPr="00D81782">
        <w:rPr>
          <w:rFonts w:ascii="GHEA Grapalat" w:hAnsi="GHEA Grapalat"/>
          <w:i w:val="0"/>
          <w:szCs w:val="24"/>
          <w:lang w:val="ru-RU"/>
        </w:rPr>
        <w:t>, находящийся по адресу:</w:t>
      </w:r>
      <w:r>
        <w:rPr>
          <w:rFonts w:ascii="GHEA Grapalat" w:hAnsi="GHEA Grapalat"/>
          <w:i w:val="0"/>
          <w:szCs w:val="24"/>
          <w:lang w:val="hy-AM"/>
        </w:rPr>
        <w:t xml:space="preserve"> </w:t>
      </w:r>
      <w:r>
        <w:rPr>
          <w:rFonts w:ascii="GHEA Grapalat" w:hAnsi="GHEA Grapalat"/>
          <w:b/>
          <w:i w:val="0"/>
          <w:lang w:val="ru-RU"/>
        </w:rPr>
        <w:t>г. Апаран</w:t>
      </w:r>
      <w:r w:rsidRPr="00D81782">
        <w:rPr>
          <w:rFonts w:ascii="GHEA Grapalat" w:hAnsi="GHEA Grapalat"/>
          <w:sz w:val="12"/>
          <w:szCs w:val="16"/>
          <w:lang w:val="ru-RU"/>
        </w:rPr>
        <w:t xml:space="preserve"> </w:t>
      </w:r>
    </w:p>
    <w:p w14:paraId="460B1496" w14:textId="77777777" w:rsidR="00D81782" w:rsidRPr="00D81782" w:rsidRDefault="00D81782" w:rsidP="00D81782">
      <w:pPr>
        <w:pStyle w:val="BodyTextIndent"/>
        <w:widowControl w:val="0"/>
        <w:spacing w:after="160" w:line="240" w:lineRule="auto"/>
        <w:ind w:firstLine="0"/>
        <w:rPr>
          <w:rFonts w:ascii="GHEA Grapalat" w:hAnsi="GHEA Grapalat"/>
          <w:i w:val="0"/>
          <w:szCs w:val="24"/>
          <w:lang w:val="ru-RU"/>
        </w:rPr>
      </w:pPr>
      <w:r w:rsidRPr="00D81782">
        <w:rPr>
          <w:rFonts w:ascii="GHEA Grapalat" w:hAnsi="GHEA Grapalat"/>
          <w:i w:val="0"/>
          <w:szCs w:val="24"/>
          <w:lang w:val="ru-RU"/>
        </w:rPr>
        <w:t>объявляет открытый конкурс, который проводится одним этапом.</w:t>
      </w:r>
    </w:p>
    <w:p w14:paraId="32218DFE" w14:textId="77777777" w:rsidR="00D81782" w:rsidRPr="00D81782" w:rsidRDefault="00D81782" w:rsidP="00D81782">
      <w:pPr>
        <w:pStyle w:val="BodyTextIndent"/>
        <w:widowControl w:val="0"/>
        <w:spacing w:after="160" w:line="240" w:lineRule="auto"/>
        <w:ind w:firstLine="567"/>
        <w:rPr>
          <w:rFonts w:ascii="GHEA Grapalat" w:hAnsi="GHEA Grapalat"/>
          <w:i w:val="0"/>
          <w:sz w:val="12"/>
          <w:szCs w:val="16"/>
          <w:lang w:val="ru-RU"/>
        </w:rPr>
      </w:pPr>
      <w:r w:rsidRPr="00D81782">
        <w:rPr>
          <w:rFonts w:ascii="GHEA Grapalat" w:hAnsi="GHEA Grapalat"/>
          <w:i w:val="0"/>
          <w:szCs w:val="24"/>
          <w:lang w:val="ru-RU"/>
        </w:rPr>
        <w:t>Участнику, отобранному по итогам настоящей процедуры, в</w:t>
      </w:r>
      <w:r w:rsidRPr="00135E0A">
        <w:rPr>
          <w:rFonts w:ascii="Courier New" w:hAnsi="Courier New" w:cs="Courier New"/>
          <w:i w:val="0"/>
          <w:szCs w:val="24"/>
          <w:lang w:val="en-US"/>
        </w:rPr>
        <w:t> </w:t>
      </w:r>
      <w:r w:rsidRPr="00D81782">
        <w:rPr>
          <w:rFonts w:ascii="GHEA Grapalat" w:hAnsi="GHEA Grapalat"/>
          <w:i w:val="0"/>
          <w:spacing w:val="6"/>
          <w:szCs w:val="24"/>
          <w:lang w:val="ru-RU"/>
        </w:rPr>
        <w:t>установленном</w:t>
      </w:r>
      <w:r w:rsidRPr="00135E0A">
        <w:rPr>
          <w:rFonts w:ascii="Courier New" w:hAnsi="Courier New" w:cs="Courier New"/>
          <w:i w:val="0"/>
          <w:spacing w:val="6"/>
          <w:szCs w:val="24"/>
          <w:lang w:val="en-US"/>
        </w:rPr>
        <w:t> </w:t>
      </w:r>
      <w:r w:rsidRPr="00D81782">
        <w:rPr>
          <w:rFonts w:ascii="GHEA Grapalat" w:hAnsi="GHEA Grapalat"/>
          <w:i w:val="0"/>
          <w:spacing w:val="6"/>
          <w:szCs w:val="24"/>
          <w:lang w:val="ru-RU"/>
        </w:rPr>
        <w:t xml:space="preserve">порядке будет предложено заключить договор на поставку </w:t>
      </w:r>
      <w:r w:rsidRPr="00D81782">
        <w:rPr>
          <w:rFonts w:ascii="GHEA Grapalat" w:hAnsi="GHEA Grapalat"/>
          <w:b/>
          <w:i w:val="0"/>
          <w:szCs w:val="24"/>
          <w:lang w:val="ru-RU"/>
        </w:rPr>
        <w:t>Разработка и составление проектно-сметной документации на ремонт кровли</w:t>
      </w:r>
      <w:r w:rsidRPr="00D81782">
        <w:rPr>
          <w:rFonts w:ascii="GHEA Grapalat" w:hAnsi="GHEA Grapalat"/>
          <w:i w:val="0"/>
          <w:szCs w:val="24"/>
          <w:lang w:val="ru-RU"/>
        </w:rPr>
        <w:t xml:space="preserve"> (далее — договор).</w:t>
      </w:r>
    </w:p>
    <w:p w14:paraId="4C511866" w14:textId="77777777" w:rsidR="00D81782" w:rsidRPr="00D81782" w:rsidRDefault="00D81782" w:rsidP="00D81782">
      <w:pPr>
        <w:pStyle w:val="BodyTextIndent"/>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35E0A">
        <w:rPr>
          <w:rFonts w:ascii="Courier New" w:hAnsi="Courier New" w:cs="Courier New"/>
          <w:i w:val="0"/>
          <w:szCs w:val="24"/>
          <w:lang w:val="en-US"/>
        </w:rPr>
        <w:t> </w:t>
      </w:r>
      <w:r w:rsidRPr="00D81782">
        <w:rPr>
          <w:rFonts w:ascii="GHEA Grapalat" w:hAnsi="GHEA Grapalat"/>
          <w:i w:val="0"/>
          <w:szCs w:val="24"/>
          <w:lang w:val="ru-RU"/>
        </w:rPr>
        <w:t>настоящей процедуре.</w:t>
      </w:r>
    </w:p>
    <w:p w14:paraId="5E21D3B3" w14:textId="77777777" w:rsidR="00D81782" w:rsidRPr="00D81782" w:rsidRDefault="00D81782" w:rsidP="00D81782">
      <w:pPr>
        <w:pStyle w:val="BodyTextIndent"/>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D81782" w:rsidDel="00052084">
        <w:rPr>
          <w:rFonts w:ascii="GHEA Grapalat" w:hAnsi="GHEA Grapalat"/>
          <w:i w:val="0"/>
          <w:szCs w:val="24"/>
          <w:lang w:val="ru-RU"/>
        </w:rPr>
        <w:t xml:space="preserve"> </w:t>
      </w:r>
    </w:p>
    <w:p w14:paraId="52C36147" w14:textId="77777777" w:rsidR="00D81782" w:rsidRPr="00D81782" w:rsidRDefault="00D81782" w:rsidP="00D81782">
      <w:pPr>
        <w:pStyle w:val="BodyTextIndent"/>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Отобранный участник определяется из числа участников, подавших заявки, оцененные удовлетворительно</w:t>
      </w:r>
      <w:r w:rsidRPr="00135E0A">
        <w:rPr>
          <w:rFonts w:ascii="GHEA Grapalat" w:hAnsi="GHEA Grapalat"/>
          <w:i w:val="0"/>
          <w:szCs w:val="24"/>
          <w:lang w:val="hy-AM"/>
        </w:rPr>
        <w:t xml:space="preserve"> </w:t>
      </w:r>
      <w:r w:rsidRPr="00D81782">
        <w:rPr>
          <w:rFonts w:ascii="GHEA Grapalat" w:hAnsi="GHEA Grapalat"/>
          <w:i w:val="0"/>
          <w:szCs w:val="24"/>
          <w:lang w:val="ru-RU"/>
        </w:rPr>
        <w:t>по неценовым условиям, по принципу предпочтения, отдаваемого участнику, представившему минимальное ценовое предложение.</w:t>
      </w:r>
    </w:p>
    <w:p w14:paraId="2C77C62C" w14:textId="77777777" w:rsidR="00D81782" w:rsidRPr="00D81782" w:rsidRDefault="00D81782" w:rsidP="00D81782">
      <w:pPr>
        <w:pStyle w:val="BodyTextIndent"/>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135E0A">
        <w:rPr>
          <w:rStyle w:val="FootnoteReference"/>
          <w:rFonts w:ascii="GHEA Grapalat" w:hAnsi="GHEA Grapalat"/>
          <w:i w:val="0"/>
          <w:szCs w:val="24"/>
        </w:rPr>
        <w:footnoteReference w:id="4"/>
      </w:r>
    </w:p>
    <w:p w14:paraId="09FA569C" w14:textId="77777777" w:rsidR="00D81782" w:rsidRPr="00D81782" w:rsidRDefault="00D81782" w:rsidP="00D81782">
      <w:pPr>
        <w:pStyle w:val="BodyTextIndent"/>
        <w:widowControl w:val="0"/>
        <w:spacing w:after="160" w:line="240" w:lineRule="auto"/>
        <w:ind w:firstLine="567"/>
        <w:rPr>
          <w:rFonts w:ascii="GHEA Grapalat" w:hAnsi="GHEA Grapalat"/>
          <w:i w:val="0"/>
          <w:spacing w:val="-6"/>
          <w:szCs w:val="24"/>
          <w:lang w:val="ru-RU"/>
        </w:rPr>
      </w:pPr>
      <w:r w:rsidRPr="00D81782">
        <w:rPr>
          <w:rFonts w:ascii="GHEA Grapalat" w:hAnsi="GHEA Grapalat"/>
          <w:i w:val="0"/>
          <w:spacing w:val="-6"/>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35E0A">
        <w:rPr>
          <w:rFonts w:ascii="Courier New" w:hAnsi="Courier New" w:cs="Courier New"/>
          <w:i w:val="0"/>
          <w:spacing w:val="-6"/>
          <w:szCs w:val="24"/>
          <w:lang w:val="en-US"/>
        </w:rPr>
        <w:t> </w:t>
      </w:r>
      <w:r w:rsidRPr="00D81782">
        <w:rPr>
          <w:rFonts w:ascii="GHEA Grapalat" w:hAnsi="GHEA Grapalat"/>
          <w:i w:val="0"/>
          <w:spacing w:val="-6"/>
          <w:szCs w:val="24"/>
          <w:lang w:val="ru-RU"/>
        </w:rPr>
        <w:t xml:space="preserve">электронной форме в течение рабочего дня, следующего за днем получения заявления. </w:t>
      </w:r>
    </w:p>
    <w:p w14:paraId="63D9633B" w14:textId="3357959F" w:rsidR="00D81782" w:rsidRPr="00D81782" w:rsidRDefault="00D81782" w:rsidP="00D81782">
      <w:pPr>
        <w:pStyle w:val="BodyTextIndent"/>
        <w:widowControl w:val="0"/>
        <w:ind w:firstLine="567"/>
        <w:rPr>
          <w:rFonts w:ascii="GHEA Grapalat" w:hAnsi="GHEA Grapalat"/>
          <w:i w:val="0"/>
          <w:szCs w:val="24"/>
          <w:lang w:val="ru-RU"/>
        </w:rPr>
      </w:pPr>
      <w:r w:rsidRPr="00D81782">
        <w:rPr>
          <w:rFonts w:ascii="GHEA Grapalat" w:hAnsi="GHEA Grapalat"/>
          <w:i w:val="0"/>
          <w:szCs w:val="24"/>
          <w:lang w:val="ru-RU"/>
        </w:rPr>
        <w:t>Заявки на на открытый конкурс необходимо подавать по адресу</w:t>
      </w:r>
      <w:r>
        <w:rPr>
          <w:rFonts w:ascii="GHEA Grapalat" w:hAnsi="GHEA Grapalat"/>
          <w:i w:val="0"/>
          <w:szCs w:val="24"/>
          <w:lang w:val="hy-AM"/>
        </w:rPr>
        <w:t xml:space="preserve"> </w:t>
      </w:r>
      <w:r>
        <w:rPr>
          <w:rFonts w:ascii="GHEA Grapalat" w:hAnsi="GHEA Grapalat"/>
          <w:b/>
          <w:i w:val="0"/>
          <w:lang w:val="ru-RU"/>
        </w:rPr>
        <w:t>г. Апаран</w:t>
      </w:r>
      <w:r>
        <w:rPr>
          <w:rFonts w:ascii="GHEA Grapalat" w:hAnsi="GHEA Grapalat"/>
          <w:b/>
          <w:i w:val="0"/>
          <w:lang w:val="hy-AM"/>
        </w:rPr>
        <w:t xml:space="preserve"> </w:t>
      </w:r>
      <w:r w:rsidRPr="00D81782">
        <w:rPr>
          <w:rFonts w:ascii="GHEA Grapalat" w:hAnsi="GHEA Grapalat"/>
          <w:i w:val="0"/>
          <w:szCs w:val="24"/>
          <w:lang w:val="ru-RU"/>
        </w:rPr>
        <w:t xml:space="preserve">в документарной форме, до </w:t>
      </w:r>
      <w:r>
        <w:rPr>
          <w:rFonts w:ascii="GHEA Grapalat" w:hAnsi="GHEA Grapalat"/>
          <w:i w:val="0"/>
          <w:lang w:val="ru-RU"/>
        </w:rPr>
        <w:t xml:space="preserve">до </w:t>
      </w:r>
      <w:r w:rsidR="004D5C39">
        <w:rPr>
          <w:rFonts w:ascii="GHEA Grapalat" w:hAnsi="GHEA Grapalat"/>
          <w:i w:val="0"/>
          <w:lang w:val="hy-AM"/>
        </w:rPr>
        <w:t>10:30</w:t>
      </w:r>
      <w:r>
        <w:rPr>
          <w:rFonts w:ascii="GHEA Grapalat" w:hAnsi="GHEA Grapalat"/>
          <w:i w:val="0"/>
          <w:lang w:val="ru-RU"/>
        </w:rPr>
        <w:t xml:space="preserve">  часов </w:t>
      </w:r>
      <w:r w:rsidR="00A54351">
        <w:rPr>
          <w:rFonts w:ascii="GHEA Grapalat" w:hAnsi="GHEA Grapalat"/>
          <w:i w:val="0"/>
          <w:lang w:val="hy-AM"/>
        </w:rPr>
        <w:t>3</w:t>
      </w:r>
      <w:r>
        <w:rPr>
          <w:rFonts w:ascii="GHEA Grapalat" w:hAnsi="GHEA Grapalat"/>
          <w:i w:val="0"/>
          <w:lang w:val="ru-RU"/>
        </w:rPr>
        <w:t>-ого дня</w:t>
      </w:r>
      <w:r w:rsidRPr="00D81782">
        <w:rPr>
          <w:rFonts w:ascii="GHEA Grapalat" w:hAnsi="GHEA Grapalat"/>
          <w:i w:val="0"/>
          <w:szCs w:val="24"/>
          <w:lang w:val="ru-RU"/>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5C0AFFE" w14:textId="427AB8AF" w:rsidR="00D81782" w:rsidRPr="00D81782" w:rsidRDefault="00D81782" w:rsidP="00D81782">
      <w:pPr>
        <w:pStyle w:val="BodyTextIndent"/>
        <w:widowControl w:val="0"/>
        <w:ind w:firstLine="567"/>
        <w:rPr>
          <w:rFonts w:ascii="GHEA Grapalat" w:hAnsi="GHEA Grapalat"/>
          <w:i w:val="0"/>
          <w:szCs w:val="24"/>
          <w:lang w:val="ru-RU"/>
        </w:rPr>
      </w:pPr>
      <w:r w:rsidRPr="00D81782">
        <w:rPr>
          <w:rFonts w:ascii="GHEA Grapalat" w:hAnsi="GHEA Grapalat"/>
          <w:i w:val="0"/>
          <w:szCs w:val="24"/>
          <w:lang w:val="ru-RU"/>
        </w:rPr>
        <w:t xml:space="preserve">Вскрытие заявок будет проводиться по адресу </w:t>
      </w:r>
      <w:r>
        <w:rPr>
          <w:rFonts w:ascii="GHEA Grapalat" w:hAnsi="GHEA Grapalat"/>
          <w:b/>
          <w:i w:val="0"/>
          <w:lang w:val="ru-RU"/>
        </w:rPr>
        <w:t>г. Апаран</w:t>
      </w:r>
      <w:r w:rsidRPr="00135E0A">
        <w:rPr>
          <w:rFonts w:ascii="GHEA Grapalat" w:hAnsi="GHEA Grapalat"/>
          <w:b/>
          <w:i w:val="0"/>
          <w:lang w:val="ru-RU"/>
        </w:rPr>
        <w:t>,</w:t>
      </w:r>
      <w:r>
        <w:rPr>
          <w:rFonts w:ascii="GHEA Grapalat" w:hAnsi="GHEA Grapalat"/>
          <w:b/>
          <w:i w:val="0"/>
          <w:lang w:val="hy-AM"/>
        </w:rPr>
        <w:t xml:space="preserve"> </w:t>
      </w:r>
      <w:r w:rsidRPr="00D81782">
        <w:rPr>
          <w:rFonts w:ascii="GHEA Grapalat" w:hAnsi="GHEA Grapalat"/>
          <w:i w:val="0"/>
          <w:szCs w:val="24"/>
          <w:lang w:val="ru-RU"/>
        </w:rPr>
        <w:t>в "</w:t>
      </w:r>
      <w:r w:rsidR="00A54351" w:rsidRPr="00A54351">
        <w:rPr>
          <w:rFonts w:ascii="GHEA Grapalat" w:hAnsi="GHEA Grapalat"/>
          <w:i w:val="0"/>
          <w:szCs w:val="24"/>
          <w:lang w:val="ru-RU"/>
        </w:rPr>
        <w:t>23</w:t>
      </w:r>
      <w:r w:rsidRPr="00D81782">
        <w:rPr>
          <w:rFonts w:ascii="GHEA Grapalat" w:hAnsi="GHEA Grapalat"/>
          <w:i w:val="0"/>
          <w:szCs w:val="24"/>
          <w:lang w:val="ru-RU"/>
        </w:rPr>
        <w:t>" "</w:t>
      </w:r>
      <w:r>
        <w:rPr>
          <w:rFonts w:ascii="GHEA Grapalat" w:hAnsi="GHEA Grapalat"/>
          <w:i w:val="0"/>
          <w:szCs w:val="24"/>
          <w:lang w:val="hy-AM"/>
        </w:rPr>
        <w:t>09</w:t>
      </w:r>
      <w:r w:rsidRPr="00D81782">
        <w:rPr>
          <w:rFonts w:ascii="GHEA Grapalat" w:hAnsi="GHEA Grapalat"/>
          <w:i w:val="0"/>
          <w:szCs w:val="24"/>
          <w:lang w:val="ru-RU"/>
        </w:rPr>
        <w:t>" 20</w:t>
      </w:r>
      <w:r>
        <w:rPr>
          <w:rFonts w:ascii="GHEA Grapalat" w:hAnsi="GHEA Grapalat"/>
          <w:i w:val="0"/>
          <w:szCs w:val="24"/>
          <w:lang w:val="hy-AM"/>
        </w:rPr>
        <w:t>25</w:t>
      </w:r>
    </w:p>
    <w:p w14:paraId="6C2C69C7" w14:textId="77777777" w:rsidR="00D81782" w:rsidRPr="00D81782" w:rsidRDefault="00D81782" w:rsidP="00D81782">
      <w:pPr>
        <w:pStyle w:val="BodyTextIndent"/>
        <w:widowControl w:val="0"/>
        <w:spacing w:line="240" w:lineRule="auto"/>
        <w:ind w:firstLine="567"/>
        <w:rPr>
          <w:rFonts w:ascii="GHEA Grapalat" w:hAnsi="GHEA Grapalat"/>
          <w:i w:val="0"/>
          <w:szCs w:val="24"/>
          <w:lang w:val="ru-RU"/>
        </w:rPr>
      </w:pPr>
      <w:r w:rsidRPr="00D81782">
        <w:rPr>
          <w:rFonts w:ascii="GHEA Grapalat" w:hAnsi="GHEA Grapalat"/>
          <w:i w:val="0"/>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7EE2F492" w14:textId="77777777" w:rsidR="00D81782" w:rsidRPr="00331838" w:rsidRDefault="00D81782" w:rsidP="00D81782">
      <w:pPr>
        <w:pStyle w:val="BodyTextIndent"/>
        <w:spacing w:line="240" w:lineRule="auto"/>
        <w:ind w:firstLine="567"/>
        <w:rPr>
          <w:rFonts w:ascii="GHEA Grapalat" w:hAnsi="GHEA Grapalat"/>
          <w:i w:val="0"/>
          <w:lang w:val="ru-RU"/>
        </w:rPr>
      </w:pPr>
      <w:r w:rsidRPr="00D81782">
        <w:rPr>
          <w:rFonts w:ascii="GHEA Grapalat" w:hAnsi="GHEA Grapalat"/>
          <w:i w:val="0"/>
          <w:szCs w:val="24"/>
          <w:lang w:val="ru-RU"/>
        </w:rPr>
        <w:t>Для получения дополнительной информации, связанной с настоящим</w:t>
      </w:r>
      <w:r w:rsidRPr="00135E0A">
        <w:rPr>
          <w:rFonts w:ascii="Courier New" w:hAnsi="Courier New" w:cs="Courier New"/>
          <w:i w:val="0"/>
          <w:szCs w:val="24"/>
          <w:lang w:val="en-US"/>
        </w:rPr>
        <w:t> </w:t>
      </w:r>
      <w:r w:rsidRPr="00D81782">
        <w:rPr>
          <w:rFonts w:ascii="GHEA Grapalat" w:hAnsi="GHEA Grapalat"/>
          <w:i w:val="0"/>
          <w:szCs w:val="24"/>
          <w:lang w:val="ru-RU"/>
        </w:rPr>
        <w:t xml:space="preserve">объявлением, можете обратиться к секретарю Оценочной комиссии </w:t>
      </w:r>
      <w:r>
        <w:rPr>
          <w:rFonts w:ascii="GHEA Grapalat" w:hAnsi="GHEA Grapalat"/>
          <w:b/>
          <w:i w:val="0"/>
          <w:u w:val="single"/>
          <w:lang w:val="ru-RU"/>
        </w:rPr>
        <w:t>В. Галстян</w:t>
      </w:r>
    </w:p>
    <w:p w14:paraId="63CD79DA" w14:textId="77777777" w:rsidR="00D81782" w:rsidRPr="00BF1F37" w:rsidRDefault="00D81782" w:rsidP="00D81782">
      <w:pPr>
        <w:pStyle w:val="BodyTextIndent"/>
        <w:spacing w:line="240" w:lineRule="auto"/>
        <w:ind w:firstLine="567"/>
        <w:rPr>
          <w:rFonts w:ascii="GHEA Grapalat" w:hAnsi="GHEA Grapalat"/>
          <w:i w:val="0"/>
          <w:lang w:val="ru-RU"/>
        </w:rPr>
      </w:pPr>
    </w:p>
    <w:p w14:paraId="5CC880ED" w14:textId="77777777" w:rsidR="00D81782" w:rsidRPr="007341C8" w:rsidRDefault="00D81782" w:rsidP="00D81782">
      <w:pPr>
        <w:pStyle w:val="BodyTextIndent"/>
        <w:spacing w:line="240" w:lineRule="auto"/>
        <w:ind w:firstLine="567"/>
        <w:rPr>
          <w:rFonts w:ascii="GHEA Grapalat" w:hAnsi="GHEA Grapalat"/>
          <w:i w:val="0"/>
          <w:lang w:val="ru-RU"/>
        </w:rPr>
      </w:pPr>
      <w:r>
        <w:rPr>
          <w:rFonts w:ascii="GHEA Grapalat" w:hAnsi="GHEA Grapalat"/>
          <w:i w:val="0"/>
          <w:lang w:val="ru-RU"/>
        </w:rPr>
        <w:t xml:space="preserve">Телефон  </w:t>
      </w:r>
      <w:r>
        <w:rPr>
          <w:rFonts w:ascii="GHEA Grapalat" w:hAnsi="GHEA Grapalat"/>
          <w:lang w:val="ru-RU"/>
        </w:rPr>
        <w:t>098 255 980</w:t>
      </w:r>
    </w:p>
    <w:p w14:paraId="1306F10C" w14:textId="77777777" w:rsidR="00D81782" w:rsidRPr="007341C8" w:rsidRDefault="00D81782" w:rsidP="00D81782">
      <w:pPr>
        <w:pStyle w:val="BodyTextIndent"/>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9" w:tgtFrame="_blank" w:history="1">
        <w:r>
          <w:rPr>
            <w:rFonts w:ascii="GHEA Grapalat" w:hAnsi="GHEA Grapalat"/>
            <w:i w:val="0"/>
            <w:lang w:val="ru-RU"/>
          </w:rPr>
          <w:t>aparan2@schools.am</w:t>
        </w:r>
      </w:hyperlink>
    </w:p>
    <w:p w14:paraId="0C5A10E2" w14:textId="77777777" w:rsidR="00D81782" w:rsidRDefault="00D81782" w:rsidP="00D81782">
      <w:pPr>
        <w:pStyle w:val="BodyTextIndent"/>
        <w:spacing w:line="240" w:lineRule="auto"/>
        <w:ind w:firstLine="567"/>
        <w:rPr>
          <w:rFonts w:ascii="GHEA Grapalat" w:hAnsi="GHEA Grapalat"/>
          <w:i w:val="0"/>
          <w:lang w:val="ru-RU"/>
        </w:rPr>
      </w:pPr>
      <w:r>
        <w:rPr>
          <w:rFonts w:ascii="GHEA Grapalat" w:hAnsi="GHEA Grapalat"/>
          <w:i w:val="0"/>
          <w:lang w:val="ru-RU"/>
        </w:rPr>
        <w:t>Заказчик ГНКО «Апаран Основная школа №2 имени Х. Восканяна »</w:t>
      </w:r>
    </w:p>
    <w:p w14:paraId="7646786D" w14:textId="77777777" w:rsidR="00D81782" w:rsidRPr="00D81782" w:rsidRDefault="00D81782" w:rsidP="00D81782">
      <w:pPr>
        <w:pStyle w:val="BodyTextIndent"/>
        <w:widowControl w:val="0"/>
        <w:tabs>
          <w:tab w:val="left" w:pos="9356"/>
        </w:tabs>
        <w:spacing w:after="160" w:line="240" w:lineRule="auto"/>
        <w:ind w:firstLine="567"/>
        <w:rPr>
          <w:rFonts w:ascii="GHEA Grapalat" w:hAnsi="GHEA Grapalat"/>
          <w:i w:val="0"/>
          <w:sz w:val="16"/>
          <w:szCs w:val="16"/>
          <w:lang w:val="ru-RU"/>
        </w:rPr>
      </w:pPr>
      <w:r w:rsidRPr="00D81782">
        <w:rPr>
          <w:rFonts w:ascii="GHEA Grapalat" w:hAnsi="GHEA Grapalat" w:cs="Sylfaen"/>
          <w:b/>
          <w:lang w:val="ru-RU"/>
        </w:rPr>
        <w:br w:type="page"/>
      </w:r>
    </w:p>
    <w:p w14:paraId="1307DFDA" w14:textId="77777777" w:rsidR="009B509E" w:rsidRPr="002B1025" w:rsidRDefault="009B509E" w:rsidP="009B509E">
      <w:pPr>
        <w:pStyle w:val="BodyTextIndent"/>
        <w:spacing w:line="240" w:lineRule="auto"/>
        <w:jc w:val="center"/>
        <w:rPr>
          <w:rFonts w:ascii="GHEA Grapalat" w:hAnsi="GHEA Grapalat"/>
          <w:i w:val="0"/>
          <w:szCs w:val="24"/>
          <w:lang w:val="en-US"/>
        </w:rPr>
      </w:pPr>
      <w:r w:rsidRPr="002B1025">
        <w:rPr>
          <w:rFonts w:ascii="GHEA Grapalat" w:hAnsi="GHEA Grapalat"/>
          <w:szCs w:val="24"/>
          <w:lang w:val="en-US"/>
        </w:rPr>
        <w:lastRenderedPageBreak/>
        <w:t>ON PRICE QUOTATION</w:t>
      </w:r>
    </w:p>
    <w:p w14:paraId="3023680B" w14:textId="77777777" w:rsidR="009B509E" w:rsidRPr="002B1025" w:rsidRDefault="009B509E" w:rsidP="009B509E">
      <w:pPr>
        <w:pStyle w:val="BodyTextIndent"/>
        <w:spacing w:line="240" w:lineRule="auto"/>
        <w:ind w:left="938" w:right="783"/>
        <w:jc w:val="center"/>
        <w:rPr>
          <w:rFonts w:ascii="GHEA Grapalat" w:hAnsi="GHEA Grapalat"/>
          <w:i w:val="0"/>
          <w:szCs w:val="24"/>
          <w:lang w:val="en-US"/>
        </w:rPr>
      </w:pPr>
      <w:r w:rsidRPr="002B1025">
        <w:rPr>
          <w:rFonts w:ascii="GHEA Grapalat" w:hAnsi="GHEA Grapalat"/>
          <w:szCs w:val="24"/>
          <w:lang w:val="en-US"/>
        </w:rPr>
        <w:t xml:space="preserve">This text of the notice is approved by decision of the Price Quotation Commission "1" of </w:t>
      </w:r>
      <w:r>
        <w:rPr>
          <w:rFonts w:ascii="GHEA Grapalat" w:hAnsi="GHEA Grapalat"/>
          <w:b/>
          <w:color w:val="FF0000"/>
          <w:lang w:val="af-ZA"/>
        </w:rPr>
        <w:t>«"19" "09" 2025</w:t>
      </w:r>
      <w:r w:rsidRPr="002B1025">
        <w:rPr>
          <w:rFonts w:ascii="GHEA Grapalat" w:hAnsi="GHEA Grapalat"/>
          <w:szCs w:val="24"/>
          <w:lang w:val="en-US"/>
        </w:rPr>
        <w:t xml:space="preserve"> and is published pursuant to Article 27 of the Law of the Republic of Armenia "On procurement"</w:t>
      </w:r>
    </w:p>
    <w:p w14:paraId="595B2A2A" w14:textId="29CB784F" w:rsidR="009B509E" w:rsidRDefault="009B509E" w:rsidP="009B509E">
      <w:pPr>
        <w:pStyle w:val="BodyTextIndent"/>
        <w:spacing w:line="240" w:lineRule="auto"/>
        <w:jc w:val="center"/>
        <w:rPr>
          <w:rFonts w:ascii="GHEA Grapalat" w:hAnsi="GHEA Grapalat"/>
          <w:b/>
          <w:szCs w:val="24"/>
          <w:lang w:val="en-US"/>
        </w:rPr>
      </w:pPr>
      <w:r w:rsidRPr="002B1025">
        <w:rPr>
          <w:rFonts w:ascii="GHEA Grapalat" w:hAnsi="GHEA Grapalat"/>
          <w:szCs w:val="24"/>
          <w:lang w:val="en-US"/>
        </w:rPr>
        <w:t xml:space="preserve">Code of the price quotation </w:t>
      </w:r>
      <w:r w:rsidR="00A54351">
        <w:rPr>
          <w:rFonts w:ascii="GHEA Grapalat" w:hAnsi="GHEA Grapalat"/>
          <w:b/>
          <w:szCs w:val="24"/>
        </w:rPr>
        <w:t>ՀՀԱՄ-ԱՊԱՐԱՆ-Հ2-ՀԴ-ՀՄԾՁԲ-25/01</w:t>
      </w:r>
    </w:p>
    <w:p w14:paraId="196D61A1" w14:textId="77777777" w:rsidR="009B509E" w:rsidRPr="00F14890" w:rsidRDefault="009B509E" w:rsidP="009B509E">
      <w:pPr>
        <w:pStyle w:val="BodyTextIndent"/>
        <w:spacing w:line="240" w:lineRule="auto"/>
        <w:jc w:val="center"/>
        <w:rPr>
          <w:rFonts w:ascii="GHEA Grapalat" w:hAnsi="GHEA Grapalat"/>
          <w:i w:val="0"/>
          <w:szCs w:val="24"/>
          <w:lang w:val="hy-AM"/>
        </w:rPr>
      </w:pPr>
    </w:p>
    <w:p w14:paraId="14472533"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The contracting authority </w:t>
      </w:r>
      <w:r>
        <w:rPr>
          <w:rFonts w:ascii="GHEA Grapalat" w:hAnsi="GHEA Grapalat"/>
          <w:b/>
          <w:szCs w:val="24"/>
          <w:lang w:val="en-US"/>
        </w:rPr>
        <w:t>«Aparan Basic School No. 2 after H. Voskanyan » SNCO</w:t>
      </w:r>
      <w:r w:rsidRPr="002B1025">
        <w:rPr>
          <w:rFonts w:ascii="GHEA Grapalat" w:hAnsi="GHEA Grapalat"/>
          <w:szCs w:val="24"/>
          <w:lang w:val="en-US"/>
        </w:rPr>
        <w:t xml:space="preserve">, located at the following address: </w:t>
      </w:r>
      <w:r w:rsidRPr="002B1025">
        <w:rPr>
          <w:rFonts w:ascii="GHEA Grapalat" w:hAnsi="GHEA Grapalat"/>
          <w:b/>
          <w:szCs w:val="24"/>
          <w:lang w:val="en-US"/>
        </w:rPr>
        <w:t xml:space="preserve">c. </w:t>
      </w:r>
      <w:r>
        <w:rPr>
          <w:rFonts w:ascii="GHEA Grapalat" w:hAnsi="GHEA Grapalat"/>
          <w:b/>
          <w:szCs w:val="24"/>
          <w:lang w:val="en-US"/>
        </w:rPr>
        <w:t>Aparan</w:t>
      </w:r>
      <w:r w:rsidRPr="002B1025">
        <w:rPr>
          <w:rFonts w:ascii="GHEA Grapalat" w:hAnsi="GHEA Grapalat"/>
          <w:szCs w:val="24"/>
          <w:lang w:val="en-US"/>
        </w:rPr>
        <w:t xml:space="preserve"> gives notice for a price quotation which shall be carried out in one stage.</w:t>
      </w:r>
    </w:p>
    <w:p w14:paraId="086AC27D"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The bidder selected based on the results of the price quotation will be proposed, in a prescribed manner, to conclude a contract for the supply of </w:t>
      </w:r>
      <w:r w:rsidRPr="004E42A5">
        <w:rPr>
          <w:rFonts w:ascii="GHEA Grapalat" w:hAnsi="GHEA Grapalat"/>
          <w:b/>
          <w:color w:val="FF0000"/>
          <w:szCs w:val="24"/>
          <w:lang w:val="en-US"/>
        </w:rPr>
        <w:t>Development and compilation of design and estimate documents for roof repairs</w:t>
      </w:r>
      <w:r w:rsidRPr="002B1025">
        <w:rPr>
          <w:rFonts w:ascii="GHEA Grapalat" w:hAnsi="GHEA Grapalat"/>
          <w:b/>
          <w:color w:val="FF0000"/>
          <w:szCs w:val="24"/>
          <w:lang w:val="en-US"/>
        </w:rPr>
        <w:t xml:space="preserve"> </w:t>
      </w:r>
      <w:r w:rsidRPr="002B1025">
        <w:rPr>
          <w:rFonts w:ascii="GHEA Grapalat" w:hAnsi="GHEA Grapalat"/>
          <w:szCs w:val="24"/>
          <w:lang w:val="en-US"/>
        </w:rPr>
        <w:t xml:space="preserve">(hereinafter referred to as "the contract"). </w:t>
      </w:r>
    </w:p>
    <w:p w14:paraId="02B3E84A"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AE31F2C"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062FAEFC"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E58B569" w14:textId="0C5A0216"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For receiving the hard copy of the invitation for the price quotation, it is necessary to apply to the contracting authority by </w:t>
      </w:r>
      <w:r w:rsidR="004D5C39">
        <w:rPr>
          <w:rFonts w:ascii="GHEA Grapalat" w:hAnsi="GHEA Grapalat"/>
          <w:szCs w:val="24"/>
          <w:lang w:val="en-US"/>
        </w:rPr>
        <w:t>10:30</w:t>
      </w:r>
      <w:r w:rsidRPr="002B1025">
        <w:rPr>
          <w:rFonts w:ascii="GHEA Grapalat" w:hAnsi="GHEA Grapalat"/>
          <w:szCs w:val="24"/>
          <w:lang w:val="en-US"/>
        </w:rPr>
        <w:t xml:space="preserve"> o'clock of the </w:t>
      </w:r>
      <w:r w:rsidR="00A54351">
        <w:rPr>
          <w:rFonts w:ascii="GHEA Grapalat" w:hAnsi="GHEA Grapalat"/>
          <w:szCs w:val="24"/>
          <w:lang w:val="en-US"/>
        </w:rPr>
        <w:t>3</w:t>
      </w:r>
      <w:r w:rsidRPr="002B1025">
        <w:rPr>
          <w:rFonts w:ascii="GHEA Grapalat" w:hAnsi="GHEA Grapalat"/>
          <w:szCs w:val="24"/>
          <w:lang w:val="en-US"/>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5C34825E"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57A287D"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Failure to receive the invitation shall not limit the bidder's right to participate in this procedure. </w:t>
      </w:r>
    </w:p>
    <w:p w14:paraId="1A70232C" w14:textId="33D9B060" w:rsidR="009B509E" w:rsidRDefault="009B509E" w:rsidP="009B509E">
      <w:pPr>
        <w:pStyle w:val="BodyTextIndent"/>
        <w:spacing w:line="240" w:lineRule="auto"/>
        <w:rPr>
          <w:rFonts w:ascii="GHEA Grapalat" w:hAnsi="GHEA Grapalat"/>
          <w:szCs w:val="24"/>
          <w:lang w:val="en-US"/>
        </w:rPr>
      </w:pPr>
      <w:r w:rsidRPr="002B1025">
        <w:rPr>
          <w:rFonts w:ascii="GHEA Grapalat" w:hAnsi="GHEA Grapalat"/>
          <w:szCs w:val="24"/>
          <w:lang w:val="en-US"/>
        </w:rPr>
        <w:t xml:space="preserve">The bids for the price quotation must be submitted to the following address: </w:t>
      </w:r>
      <w:r w:rsidRPr="002B1025">
        <w:rPr>
          <w:rFonts w:ascii="GHEA Grapalat" w:hAnsi="GHEA Grapalat"/>
          <w:b/>
          <w:szCs w:val="24"/>
          <w:lang w:val="en-US"/>
        </w:rPr>
        <w:t xml:space="preserve">c. </w:t>
      </w:r>
      <w:r>
        <w:rPr>
          <w:rFonts w:ascii="GHEA Grapalat" w:hAnsi="GHEA Grapalat"/>
          <w:b/>
          <w:szCs w:val="24"/>
          <w:lang w:val="en-US"/>
        </w:rPr>
        <w:t>Aparan</w:t>
      </w:r>
      <w:r w:rsidRPr="002B1025">
        <w:rPr>
          <w:rFonts w:ascii="GHEA Grapalat" w:hAnsi="GHEA Grapalat"/>
          <w:szCs w:val="24"/>
          <w:lang w:val="en-US"/>
        </w:rPr>
        <w:t xml:space="preserve"> in hard copy, by </w:t>
      </w:r>
      <w:r w:rsidR="004D5C39">
        <w:rPr>
          <w:rFonts w:ascii="GHEA Grapalat" w:hAnsi="GHEA Grapalat"/>
          <w:szCs w:val="24"/>
          <w:lang w:val="en-US"/>
        </w:rPr>
        <w:t>10:30</w:t>
      </w:r>
      <w:r w:rsidRPr="002B1025">
        <w:rPr>
          <w:rFonts w:ascii="GHEA Grapalat" w:hAnsi="GHEA Grapalat"/>
          <w:szCs w:val="24"/>
          <w:lang w:val="en-US"/>
        </w:rPr>
        <w:t xml:space="preserve"> o'clock of the </w:t>
      </w:r>
      <w:r w:rsidR="009D0410">
        <w:rPr>
          <w:rFonts w:ascii="GHEA Grapalat" w:hAnsi="GHEA Grapalat"/>
          <w:szCs w:val="24"/>
          <w:lang w:val="hy-AM"/>
        </w:rPr>
        <w:t>3</w:t>
      </w:r>
      <w:r w:rsidRPr="002B1025">
        <w:rPr>
          <w:rFonts w:ascii="GHEA Grapalat" w:hAnsi="GHEA Grapalat"/>
          <w:szCs w:val="24"/>
          <w:lang w:val="en-US"/>
        </w:rPr>
        <w:t xml:space="preserve"> day from the date of publication of this notice.  The bids may, in addition to Armenian, also be submitted in English or Russian. </w:t>
      </w:r>
    </w:p>
    <w:p w14:paraId="23411E39" w14:textId="77777777" w:rsidR="00A54351" w:rsidRPr="002B1025" w:rsidRDefault="00A54351" w:rsidP="009B509E">
      <w:pPr>
        <w:pStyle w:val="BodyTextIndent"/>
        <w:spacing w:line="240" w:lineRule="auto"/>
        <w:rPr>
          <w:rFonts w:ascii="GHEA Grapalat" w:hAnsi="GHEA Grapalat"/>
          <w:i w:val="0"/>
          <w:szCs w:val="24"/>
          <w:lang w:val="en-US"/>
        </w:rPr>
      </w:pPr>
    </w:p>
    <w:p w14:paraId="5B0207B4" w14:textId="78240011"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The bid opening will take place at the following address: c. </w:t>
      </w:r>
      <w:r w:rsidR="00A54351">
        <w:rPr>
          <w:rFonts w:ascii="GHEA Grapalat" w:hAnsi="GHEA Grapalat"/>
          <w:szCs w:val="24"/>
          <w:lang w:val="en-US"/>
        </w:rPr>
        <w:t>Aparan</w:t>
      </w:r>
      <w:r w:rsidRPr="002B1025">
        <w:rPr>
          <w:rFonts w:ascii="GHEA Grapalat" w:hAnsi="GHEA Grapalat"/>
          <w:szCs w:val="24"/>
          <w:lang w:val="en-US"/>
        </w:rPr>
        <w:t xml:space="preserve">, on </w:t>
      </w:r>
      <w:r w:rsidR="00A54351">
        <w:rPr>
          <w:rFonts w:ascii="GHEA Grapalat" w:hAnsi="GHEA Grapalat"/>
          <w:b/>
          <w:color w:val="FF0000"/>
          <w:lang w:val="af-ZA"/>
        </w:rPr>
        <w:t xml:space="preserve">«23» «09» </w:t>
      </w:r>
      <w:r>
        <w:rPr>
          <w:rFonts w:ascii="GHEA Grapalat" w:hAnsi="GHEA Grapalat"/>
          <w:b/>
          <w:color w:val="FF0000"/>
          <w:lang w:val="af-ZA"/>
        </w:rPr>
        <w:t>2025</w:t>
      </w:r>
      <w:r w:rsidRPr="002B1025">
        <w:rPr>
          <w:rFonts w:ascii="GHEA Grapalat" w:hAnsi="GHEA Grapalat"/>
          <w:szCs w:val="24"/>
          <w:lang w:val="en-US"/>
        </w:rPr>
        <w:t xml:space="preserve">, at </w:t>
      </w:r>
      <w:r w:rsidR="004D5C39">
        <w:rPr>
          <w:rFonts w:ascii="GHEA Grapalat" w:hAnsi="GHEA Grapalat"/>
          <w:szCs w:val="24"/>
          <w:lang w:val="en-US"/>
        </w:rPr>
        <w:t>10:30</w:t>
      </w:r>
      <w:r w:rsidRPr="002B1025">
        <w:rPr>
          <w:rFonts w:ascii="GHEA Grapalat" w:hAnsi="GHEA Grapalat"/>
          <w:szCs w:val="24"/>
          <w:lang w:val="en-US"/>
        </w:rPr>
        <w:t xml:space="preserve"> o'clock. </w:t>
      </w:r>
    </w:p>
    <w:p w14:paraId="29BBC353" w14:textId="77777777" w:rsidR="00A54351" w:rsidRDefault="00A54351" w:rsidP="009B509E">
      <w:pPr>
        <w:pStyle w:val="BodyTextIndent"/>
        <w:spacing w:line="240" w:lineRule="auto"/>
        <w:rPr>
          <w:rFonts w:ascii="GHEA Grapalat" w:hAnsi="GHEA Grapalat"/>
          <w:szCs w:val="24"/>
          <w:lang w:val="en-US"/>
        </w:rPr>
      </w:pPr>
    </w:p>
    <w:p w14:paraId="2543662D" w14:textId="77777777" w:rsidR="009B509E" w:rsidRPr="002B1025" w:rsidRDefault="009B509E" w:rsidP="009B509E">
      <w:pPr>
        <w:pStyle w:val="BodyTextIndent"/>
        <w:spacing w:line="240" w:lineRule="auto"/>
        <w:rPr>
          <w:rFonts w:ascii="GHEA Grapalat" w:hAnsi="GHEA Grapalat"/>
          <w:i w:val="0"/>
          <w:szCs w:val="24"/>
          <w:lang w:val="en-US"/>
        </w:rPr>
      </w:pPr>
      <w:r w:rsidRPr="002B1025">
        <w:rPr>
          <w:rFonts w:ascii="GHEA Grapalat" w:hAnsi="GHEA Grapalat"/>
          <w:szCs w:val="24"/>
          <w:lang w:val="en-US"/>
        </w:rPr>
        <w:t xml:space="preserve">For receiving additional information concerning this notice, you may apply </w:t>
      </w:r>
      <w:r w:rsidRPr="002B1025">
        <w:rPr>
          <w:rFonts w:ascii="GHEA Grapalat" w:hAnsi="GHEA Grapalat"/>
          <w:b/>
          <w:szCs w:val="24"/>
          <w:lang w:val="en-US"/>
        </w:rPr>
        <w:t xml:space="preserve">to </w:t>
      </w:r>
      <w:r w:rsidRPr="002B1025">
        <w:rPr>
          <w:rFonts w:ascii="GHEA Grapalat" w:hAnsi="GHEA Grapalat"/>
          <w:b/>
          <w:szCs w:val="24"/>
          <w:u w:val="single"/>
          <w:lang w:val="en-US"/>
        </w:rPr>
        <w:t>V. Galstyan</w:t>
      </w:r>
      <w:r w:rsidRPr="002B1025">
        <w:rPr>
          <w:rFonts w:ascii="GHEA Grapalat" w:hAnsi="GHEA Grapalat"/>
          <w:szCs w:val="24"/>
          <w:lang w:val="en-US"/>
        </w:rPr>
        <w:t>, Secretary of the Evaluation Commission</w:t>
      </w:r>
    </w:p>
    <w:p w14:paraId="25B38EBC" w14:textId="77777777" w:rsidR="009B509E" w:rsidRPr="002B1025" w:rsidRDefault="009B509E" w:rsidP="009B509E">
      <w:pPr>
        <w:pStyle w:val="BodyTextIndent"/>
        <w:spacing w:line="240" w:lineRule="auto"/>
        <w:rPr>
          <w:rFonts w:ascii="GHEA Grapalat" w:hAnsi="GHEA Grapalat"/>
          <w:i w:val="0"/>
          <w:szCs w:val="24"/>
          <w:lang w:val="en-US"/>
        </w:rPr>
      </w:pPr>
    </w:p>
    <w:p w14:paraId="74779996" w14:textId="77777777" w:rsidR="009B509E" w:rsidRPr="002B1025" w:rsidRDefault="009B509E" w:rsidP="009B509E">
      <w:pPr>
        <w:pStyle w:val="BodyTextIndent"/>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Telephone</w:t>
      </w:r>
      <w:r w:rsidRPr="007A3FB5">
        <w:rPr>
          <w:rFonts w:ascii="GHEA Grapalat" w:hAnsi="GHEA Grapalat"/>
          <w:i w:val="0"/>
          <w:sz w:val="22"/>
          <w:szCs w:val="24"/>
          <w:lang w:val="en-US"/>
        </w:rPr>
        <w:t xml:space="preserve"> </w:t>
      </w:r>
      <w:r w:rsidRPr="002B1025">
        <w:rPr>
          <w:rFonts w:ascii="GHEA Grapalat" w:hAnsi="GHEA Grapalat"/>
          <w:i w:val="0"/>
          <w:sz w:val="22"/>
          <w:szCs w:val="24"/>
          <w:lang w:val="en-US"/>
        </w:rPr>
        <w:t>098 255 980</w:t>
      </w:r>
    </w:p>
    <w:p w14:paraId="2B4C00C9" w14:textId="77777777" w:rsidR="009B509E" w:rsidRPr="002B1025" w:rsidRDefault="009B509E" w:rsidP="009B509E">
      <w:pPr>
        <w:pStyle w:val="BodyTextIndent"/>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 xml:space="preserve">E-mail: </w:t>
      </w:r>
      <w:hyperlink r:id="rId10" w:tgtFrame="_blank" w:history="1">
        <w:r w:rsidRPr="002B1025">
          <w:rPr>
            <w:rFonts w:ascii="GHEA Grapalat" w:hAnsi="GHEA Grapalat"/>
            <w:i w:val="0"/>
            <w:sz w:val="22"/>
            <w:szCs w:val="24"/>
            <w:lang w:val="en-US"/>
          </w:rPr>
          <w:t>aparan2@schools.am</w:t>
        </w:r>
      </w:hyperlink>
    </w:p>
    <w:p w14:paraId="1DC6EB13" w14:textId="77777777" w:rsidR="009B509E" w:rsidRPr="002B1025" w:rsidRDefault="009B509E" w:rsidP="009B509E">
      <w:pPr>
        <w:pStyle w:val="BodyTextIndent"/>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Contracting authority «Aparan Basic School No. 2 after H. Voskanyan » SNCO</w:t>
      </w:r>
    </w:p>
    <w:p w14:paraId="7334F963" w14:textId="77777777" w:rsidR="009B509E" w:rsidRPr="002B1025" w:rsidRDefault="009B509E" w:rsidP="009B509E"/>
    <w:p w14:paraId="6DD5ED34" w14:textId="77777777" w:rsidR="00D81782"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2CDE128" w14:textId="42F9E597"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A56CD0D" w:rsidR="00096865" w:rsidRPr="00064ADD" w:rsidRDefault="00A54351" w:rsidP="00EF3662">
      <w:pPr>
        <w:pStyle w:val="BodyText"/>
        <w:spacing w:after="0"/>
        <w:ind w:firstLine="567"/>
        <w:jc w:val="right"/>
        <w:rPr>
          <w:rFonts w:ascii="GHEA Grapalat" w:hAnsi="GHEA Grapalat" w:cs="Sylfaen"/>
          <w:i/>
          <w:sz w:val="20"/>
          <w:szCs w:val="20"/>
          <w:lang w:val="af-ZA"/>
        </w:rPr>
      </w:pPr>
      <w:r>
        <w:rPr>
          <w:rFonts w:ascii="GHEA Grapalat" w:hAnsi="GHEA Grapalat"/>
          <w:b/>
          <w:i/>
          <w:lang w:val="hy-AM"/>
        </w:rPr>
        <w:t>ՀՀԱՄ-ԱՊԱՐԱՆ-Հ2-ՀԴ-ՀՄԾՁԲ-25/01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7542E33" w:rsidR="00096865" w:rsidRPr="00064ADD" w:rsidRDefault="00A5435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00783B">
        <w:rPr>
          <w:rFonts w:ascii="GHEA Grapalat" w:hAnsi="GHEA Grapalat" w:cs="Sylfaen"/>
          <w:i/>
          <w:sz w:val="20"/>
          <w:szCs w:val="20"/>
          <w:lang w:val="af-ZA"/>
        </w:rPr>
        <w:t xml:space="preserve"> </w:t>
      </w:r>
      <w:r>
        <w:rPr>
          <w:rFonts w:ascii="GHEA Grapalat" w:hAnsi="GHEA Grapalat" w:cs="Sylfaen"/>
          <w:i/>
          <w:sz w:val="20"/>
          <w:szCs w:val="20"/>
        </w:rPr>
        <w:t>մեկ</w:t>
      </w:r>
      <w:r w:rsidRPr="0000783B">
        <w:rPr>
          <w:rFonts w:ascii="GHEA Grapalat" w:hAnsi="GHEA Grapalat" w:cs="Sylfaen"/>
          <w:i/>
          <w:sz w:val="20"/>
          <w:szCs w:val="20"/>
          <w:lang w:val="af-ZA"/>
        </w:rPr>
        <w:t xml:space="preserve"> </w:t>
      </w:r>
      <w:r>
        <w:rPr>
          <w:rFonts w:ascii="GHEA Grapalat" w:hAnsi="GHEA Grapalat" w:cs="Sylfaen"/>
          <w:i/>
          <w:sz w:val="20"/>
          <w:szCs w:val="20"/>
        </w:rPr>
        <w:t>անձ</w:t>
      </w:r>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86DE3DE" w:rsidR="00096865" w:rsidRPr="00064ADD" w:rsidRDefault="00D81782"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20252</w:t>
      </w:r>
      <w:r w:rsidR="00096865" w:rsidRPr="00064ADD">
        <w:rPr>
          <w:rFonts w:ascii="GHEA Grapalat" w:hAnsi="GHEA Grapalat" w:cs="Sylfaen"/>
          <w:i/>
          <w:sz w:val="20"/>
          <w:szCs w:val="20"/>
          <w:lang w:val="af-ZA"/>
        </w:rPr>
        <w:t xml:space="preserve"> </w:t>
      </w:r>
      <w:r w:rsidRPr="00E035B4">
        <w:rPr>
          <w:rFonts w:ascii="GHEA Grapalat" w:hAnsi="GHEA Grapalat"/>
          <w:b/>
          <w:i/>
          <w:lang w:val="af-ZA"/>
        </w:rPr>
        <w:t>«</w:t>
      </w:r>
      <w:r w:rsidRPr="00E035B4">
        <w:rPr>
          <w:rFonts w:ascii="GHEA Grapalat" w:hAnsi="GHEA Grapalat"/>
          <w:b/>
          <w:i/>
          <w:lang w:val="hy-AM"/>
        </w:rPr>
        <w:t>սեպտեմբերի</w:t>
      </w:r>
      <w:r w:rsidRPr="00E035B4">
        <w:rPr>
          <w:rFonts w:ascii="GHEA Grapalat" w:hAnsi="GHEA Grapalat"/>
          <w:b/>
          <w:i/>
          <w:lang w:val="af-ZA"/>
        </w:rPr>
        <w:t>»  «</w:t>
      </w:r>
      <w:r w:rsidRPr="00E035B4">
        <w:rPr>
          <w:rFonts w:ascii="GHEA Grapalat" w:hAnsi="GHEA Grapalat"/>
          <w:b/>
          <w:i/>
          <w:lang w:val="hy-AM"/>
        </w:rPr>
        <w:t>19</w:t>
      </w:r>
      <w:r w:rsidRPr="00E035B4">
        <w:rPr>
          <w:rFonts w:ascii="GHEA Grapalat" w:hAnsi="GHEA Grapalat"/>
          <w:b/>
          <w:i/>
          <w:lang w:val="af-ZA"/>
        </w:rPr>
        <w:t>» «N1»</w:t>
      </w:r>
      <w:r w:rsidR="0000783B">
        <w:rPr>
          <w:rFonts w:ascii="GHEA Grapalat" w:hAnsi="GHEA Grapalat" w:cs="Times Armenian"/>
          <w:i/>
          <w:sz w:val="20"/>
          <w:szCs w:val="20"/>
          <w:u w:val="single"/>
          <w:lang w:val="af-ZA"/>
        </w:rPr>
        <w:t xml:space="preserve"> </w:t>
      </w:r>
      <w:r w:rsidR="00096865"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56AA8C57" w:rsidR="00096865" w:rsidRPr="00064ADD" w:rsidRDefault="0000783B" w:rsidP="00EF3662">
      <w:pPr>
        <w:pStyle w:val="BodyText"/>
        <w:tabs>
          <w:tab w:val="left" w:pos="5968"/>
        </w:tabs>
        <w:ind w:right="-7" w:firstLine="567"/>
        <w:rPr>
          <w:rFonts w:ascii="GHEA Grapalat" w:hAnsi="GHEA Grapalat"/>
          <w:lang w:val="af-ZA"/>
        </w:rPr>
      </w:pPr>
      <w:r w:rsidRPr="000453BB">
        <w:rPr>
          <w:rFonts w:ascii="GHEA Grapalat" w:hAnsi="GHEA Grapalat"/>
          <w:b/>
          <w:i/>
          <w:lang w:val="af-ZA"/>
        </w:rPr>
        <w:t>Ապարանի Համբարձում Ոսկանյանի անվան թիվ 2 հիմնական դպրոց» ՊՈԱԿ</w:t>
      </w:r>
      <w:r w:rsidR="00096865"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29510B1" w:rsidR="00096865" w:rsidRPr="00064ADD" w:rsidRDefault="00A94B84" w:rsidP="00EF3662">
      <w:pPr>
        <w:pStyle w:val="BodyText"/>
        <w:ind w:right="-7"/>
        <w:jc w:val="center"/>
        <w:rPr>
          <w:rFonts w:ascii="GHEA Grapalat" w:hAnsi="GHEA Grapalat"/>
          <w:szCs w:val="22"/>
          <w:lang w:val="af-ZA"/>
        </w:rPr>
      </w:pPr>
      <w:r w:rsidRPr="000453BB">
        <w:rPr>
          <w:rFonts w:ascii="GHEA Grapalat" w:hAnsi="GHEA Grapalat"/>
          <w:b/>
          <w:i/>
          <w:lang w:val="af-ZA"/>
        </w:rPr>
        <w:t>«Ապարանի Համբարձում Ոսկանյանի անվան թիվ 2 հիմնական դպրոց» ՊՈԱԿ</w:t>
      </w:r>
      <w:r w:rsidRPr="00064ADD">
        <w:rPr>
          <w:rFonts w:ascii="GHEA Grapalat" w:hAnsi="GHEA Grapalat" w:cs="Sylfaen"/>
          <w:lang w:val="af-ZA"/>
        </w:rPr>
        <w:t xml:space="preserve"> </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640AA9" w:rsidRPr="00640AA9">
        <w:rPr>
          <w:rFonts w:ascii="GHEA Grapalat" w:hAnsi="GHEA Grapalat"/>
          <w:b/>
          <w:i/>
          <w:lang w:val="hy-AM"/>
        </w:rPr>
        <w:t>ՀՀ Արագածոտնի մարզի Ապարանի  Հ</w:t>
      </w:r>
      <w:r w:rsidR="00640AA9" w:rsidRPr="00640AA9">
        <w:rPr>
          <w:rFonts w:ascii="MS Mincho" w:eastAsia="MS Mincho" w:hAnsi="MS Mincho" w:cs="MS Mincho" w:hint="eastAsia"/>
          <w:b/>
          <w:i/>
          <w:lang w:val="hy-AM"/>
        </w:rPr>
        <w:t>․</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Ոսկանյանի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անվան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թիվ</w:t>
      </w:r>
      <w:r w:rsidR="00640AA9" w:rsidRPr="00640AA9">
        <w:rPr>
          <w:rFonts w:ascii="GHEA Grapalat" w:hAnsi="GHEA Grapalat"/>
          <w:b/>
          <w:i/>
          <w:lang w:val="hy-AM"/>
        </w:rPr>
        <w:t xml:space="preserve"> 2 </w:t>
      </w:r>
      <w:r w:rsidR="00640AA9" w:rsidRPr="00640AA9">
        <w:rPr>
          <w:rFonts w:ascii="GHEA Grapalat" w:hAnsi="GHEA Grapalat" w:cs="GHEA Grapalat"/>
          <w:b/>
          <w:i/>
          <w:lang w:val="hy-AM"/>
        </w:rPr>
        <w:t>հիմնական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դպրոց</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ՊՈԱԿ</w:t>
      </w:r>
      <w:r w:rsidR="00640AA9" w:rsidRPr="00640AA9">
        <w:rPr>
          <w:rFonts w:ascii="GHEA Grapalat" w:hAnsi="GHEA Grapalat"/>
          <w:b/>
          <w:i/>
          <w:lang w:val="hy-AM"/>
        </w:rPr>
        <w:t>-</w:t>
      </w:r>
      <w:r w:rsidR="00640AA9" w:rsidRPr="00640AA9">
        <w:rPr>
          <w:rFonts w:ascii="GHEA Grapalat" w:hAnsi="GHEA Grapalat" w:cs="GHEA Grapalat"/>
          <w:b/>
          <w:i/>
          <w:lang w:val="hy-AM"/>
        </w:rPr>
        <w:t>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տանիքի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վերանորոգման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աշխատանքների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նախագծերի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պատրաստման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ծախսերի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գնահատման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ծառայություննե</w:t>
      </w:r>
      <w:r w:rsidR="00640AA9" w:rsidRPr="00640AA9">
        <w:rPr>
          <w:rFonts w:ascii="GHEA Grapalat" w:hAnsi="GHEA Grapalat"/>
          <w:b/>
          <w:i/>
          <w:lang w:val="hy-AM"/>
        </w:rPr>
        <w:t>ր</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54351">
        <w:rPr>
          <w:rFonts w:ascii="GHEA Grapalat" w:hAnsi="GHEA Grapalat" w:cs="Sylfaen"/>
        </w:rPr>
        <w:t>ՀՐԱՏԱՊ</w:t>
      </w:r>
      <w:r w:rsidR="00A54351" w:rsidRPr="00A54351">
        <w:rPr>
          <w:rFonts w:ascii="GHEA Grapalat" w:hAnsi="GHEA Grapalat" w:cs="Sylfaen"/>
          <w:lang w:val="af-ZA"/>
        </w:rPr>
        <w:t xml:space="preserve"> </w:t>
      </w:r>
      <w:r w:rsidR="00A54351">
        <w:rPr>
          <w:rFonts w:ascii="GHEA Grapalat" w:hAnsi="GHEA Grapalat" w:cs="Sylfaen"/>
        </w:rPr>
        <w:t>ՄԵԿ</w:t>
      </w:r>
      <w:r w:rsidR="00A54351" w:rsidRPr="00A54351">
        <w:rPr>
          <w:rFonts w:ascii="GHEA Grapalat" w:hAnsi="GHEA Grapalat" w:cs="Sylfaen"/>
          <w:lang w:val="af-ZA"/>
        </w:rPr>
        <w:t xml:space="preserve"> </w:t>
      </w:r>
      <w:r w:rsidR="00A54351">
        <w:rPr>
          <w:rFonts w:ascii="GHEA Grapalat" w:hAnsi="GHEA Grapalat" w:cs="Sylfaen"/>
        </w:rPr>
        <w:t>ԱՆՁ</w:t>
      </w:r>
      <w:r w:rsidR="008C5FC1" w:rsidRPr="00064ADD">
        <w:rPr>
          <w:rFonts w:ascii="GHEA Grapalat" w:hAnsi="GHEA Grapalat" w:cs="Sylfaen"/>
        </w:rPr>
        <w:t>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BD1D5CE" w:rsidR="00096865" w:rsidRPr="00064ADD" w:rsidRDefault="00FD2E01" w:rsidP="00A94B84">
      <w:pPr>
        <w:ind w:firstLine="567"/>
        <w:rPr>
          <w:rFonts w:ascii="GHEA Grapalat" w:hAnsi="GHEA Grapalat"/>
          <w:i/>
          <w:sz w:val="20"/>
          <w:lang w:val="af-ZA"/>
        </w:rPr>
      </w:pPr>
      <w:r w:rsidRPr="00A94B84">
        <w:rPr>
          <w:rFonts w:ascii="GHEA Grapalat" w:hAnsi="GHEA Grapalat"/>
          <w:b/>
          <w:sz w:val="20"/>
          <w:lang w:val="af-ZA"/>
        </w:rPr>
        <w:t>«</w:t>
      </w:r>
      <w:r w:rsidR="00A94B84" w:rsidRPr="00A94B84">
        <w:rPr>
          <w:rFonts w:ascii="GHEA Grapalat" w:hAnsi="GHEA Grapalat"/>
          <w:b/>
          <w:sz w:val="20"/>
          <w:lang w:val="af-ZA"/>
        </w:rPr>
        <w:t xml:space="preserve">ԱՊԱՐԱՆԻ </w:t>
      </w:r>
      <w:r w:rsidRPr="00A94B84">
        <w:rPr>
          <w:rFonts w:ascii="GHEA Grapalat" w:hAnsi="GHEA Grapalat"/>
          <w:b/>
          <w:sz w:val="20"/>
          <w:lang w:val="af-ZA"/>
        </w:rPr>
        <w:t xml:space="preserve">ՀԱՄԲԱՐՁՈՒՄ ՈՍԿԱՆՅԱՆԻ ԱՆՎԱՆ ԹԻՎ 2 ՀԻՄՆԱԿԱՆ ԴՊՐՈՑ» ՊՈԱԿ </w:t>
      </w:r>
      <w:r w:rsidRPr="00064ADD">
        <w:rPr>
          <w:rFonts w:ascii="GHEA Grapalat" w:hAnsi="GHEA Grapalat"/>
          <w:b/>
          <w:sz w:val="20"/>
          <w:lang w:val="af-ZA"/>
        </w:rPr>
        <w:t>ԿԱՐԻՔՆԵՐԻ ՀԱՄԱՐ</w:t>
      </w:r>
      <w:r w:rsidRPr="00A94B84">
        <w:rPr>
          <w:rFonts w:ascii="GHEA Grapalat" w:hAnsi="GHEA Grapalat"/>
          <w:b/>
          <w:sz w:val="20"/>
          <w:lang w:val="af-ZA"/>
        </w:rPr>
        <w:t xml:space="preserve">   ՏԱՆԻՔԻ ՎԵՐԱՆՈՐՈԳՄԱՆ ՆԱԽԱԳԾԱՆԱԽԱՀԱՇՎԱՅԻՆ ՓԱՍՏԱԹՂԹԵՐԻ ՄՇԱԿՄԱՆ և ԿԱԶՄՄԱՆ</w:t>
      </w:r>
      <w:r w:rsidR="00A94B84">
        <w:rPr>
          <w:rFonts w:ascii="GHEA Grapalat" w:hAnsi="GHEA Grapalat"/>
          <w:b/>
          <w:lang w:val="hy-AM"/>
        </w:rPr>
        <w:t xml:space="preserve"> </w:t>
      </w:r>
      <w:r w:rsidR="00160AE4" w:rsidRPr="00064ADD">
        <w:rPr>
          <w:rFonts w:ascii="GHEA Grapalat" w:hAnsi="GHEA Grapalat"/>
          <w:b/>
          <w:sz w:val="20"/>
          <w:lang w:val="af-ZA"/>
        </w:rPr>
        <w:t xml:space="preserve">ՁԵՌՔԲԵՐՄԱՆ ՆՊԱՏԱԿՈՎ ՀԱՅՏԱՐԱՐՎԱԾ </w:t>
      </w:r>
      <w:r w:rsidR="00A54351">
        <w:rPr>
          <w:rFonts w:ascii="GHEA Grapalat" w:hAnsi="GHEA Grapalat"/>
          <w:b/>
          <w:sz w:val="20"/>
          <w:lang w:val="af-ZA"/>
        </w:rPr>
        <w:t>ՀՐԱՏԱՊ ՄԵԿ ԱՆՁ</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bookmarkStart w:id="2" w:name="_GoBack"/>
      <w:bookmarkEnd w:id="2"/>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3A1DBC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54351">
        <w:rPr>
          <w:rFonts w:ascii="GHEA Grapalat" w:hAnsi="GHEA Grapalat" w:cs="Sylfaen"/>
          <w:b/>
          <w:sz w:val="20"/>
        </w:rPr>
        <w:t>ՀՐԱՏԱՊ</w:t>
      </w:r>
      <w:r w:rsidR="00A54351" w:rsidRPr="00A54351">
        <w:rPr>
          <w:rFonts w:ascii="GHEA Grapalat" w:hAnsi="GHEA Grapalat" w:cs="Sylfaen"/>
          <w:b/>
          <w:sz w:val="20"/>
          <w:lang w:val="af-ZA"/>
        </w:rPr>
        <w:t xml:space="preserve"> </w:t>
      </w:r>
      <w:r w:rsidR="00A54351">
        <w:rPr>
          <w:rFonts w:ascii="GHEA Grapalat" w:hAnsi="GHEA Grapalat" w:cs="Sylfaen"/>
          <w:b/>
          <w:sz w:val="20"/>
        </w:rPr>
        <w:t>ՄԵԿ</w:t>
      </w:r>
      <w:r w:rsidR="00A54351" w:rsidRPr="00A54351">
        <w:rPr>
          <w:rFonts w:ascii="GHEA Grapalat" w:hAnsi="GHEA Grapalat" w:cs="Sylfaen"/>
          <w:b/>
          <w:sz w:val="20"/>
          <w:lang w:val="af-ZA"/>
        </w:rPr>
        <w:t xml:space="preserve"> </w:t>
      </w:r>
      <w:proofErr w:type="gramStart"/>
      <w:r w:rsidR="00A54351">
        <w:rPr>
          <w:rFonts w:ascii="GHEA Grapalat" w:hAnsi="GHEA Grapalat" w:cs="Sylfaen"/>
          <w:b/>
          <w:sz w:val="20"/>
        </w:rPr>
        <w:t>ԱՆՁ</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7E2FBA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54351">
        <w:rPr>
          <w:rFonts w:ascii="GHEA Grapalat" w:hAnsi="GHEA Grapalat"/>
          <w:b/>
          <w:i/>
          <w:lang w:val="hy-AM"/>
        </w:rPr>
        <w:t>ՀՀԱՄ-ԱՊԱՐԱՆ-Հ2-ՀԴ-ՀՄԾՁԲ-25/01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54351">
        <w:rPr>
          <w:rFonts w:ascii="GHEA Grapalat" w:hAnsi="GHEA Grapalat" w:cs="Sylfaen"/>
          <w:sz w:val="20"/>
        </w:rPr>
        <w:t>հրատապ</w:t>
      </w:r>
      <w:r w:rsidR="00A54351" w:rsidRPr="00A54351">
        <w:rPr>
          <w:rFonts w:ascii="GHEA Grapalat" w:hAnsi="GHEA Grapalat" w:cs="Sylfaen"/>
          <w:sz w:val="20"/>
          <w:lang w:val="af-ZA"/>
        </w:rPr>
        <w:t xml:space="preserve"> </w:t>
      </w:r>
      <w:r w:rsidR="00A54351">
        <w:rPr>
          <w:rFonts w:ascii="GHEA Grapalat" w:hAnsi="GHEA Grapalat" w:cs="Sylfaen"/>
          <w:sz w:val="20"/>
        </w:rPr>
        <w:t>մեկ</w:t>
      </w:r>
      <w:r w:rsidR="00A54351" w:rsidRPr="00A54351">
        <w:rPr>
          <w:rFonts w:ascii="GHEA Grapalat" w:hAnsi="GHEA Grapalat" w:cs="Sylfaen"/>
          <w:sz w:val="20"/>
          <w:lang w:val="af-ZA"/>
        </w:rPr>
        <w:t xml:space="preserve"> </w:t>
      </w:r>
      <w:r w:rsidR="00A54351">
        <w:rPr>
          <w:rFonts w:ascii="GHEA Grapalat" w:hAnsi="GHEA Grapalat" w:cs="Sylfaen"/>
          <w:sz w:val="20"/>
        </w:rPr>
        <w:t>անձ</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A106CC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D2E01" w:rsidRPr="000453BB">
        <w:rPr>
          <w:rFonts w:ascii="GHEA Grapalat" w:hAnsi="GHEA Grapalat"/>
          <w:b/>
          <w:i/>
          <w:lang w:val="af-ZA"/>
        </w:rPr>
        <w:t>«Ապարանի Համբարձում Ոսկանյանի անվան թիվ 2 հիմնական դպրոց» ՊՈԱԿ</w:t>
      </w:r>
      <w:r w:rsidR="00FD2E01" w:rsidRPr="00064ADD">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324C4A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A94B84" w:rsidRPr="00064ADD">
        <w:rPr>
          <w:rFonts w:ascii="GHEA Grapalat" w:hAnsi="GHEA Grapalat"/>
        </w:rPr>
        <w:t xml:space="preserve">էլեկտրոնային փոստի հասցեն է` </w:t>
      </w:r>
      <w:r w:rsidR="00A94B84" w:rsidRPr="00064ADD">
        <w:rPr>
          <w:rFonts w:ascii="GHEA Grapalat" w:hAnsi="GHEA Grapalat"/>
          <w:sz w:val="24"/>
          <w:szCs w:val="24"/>
        </w:rPr>
        <w:t>«</w:t>
      </w:r>
      <w:r w:rsidR="00A94B84" w:rsidRPr="00064ADD">
        <w:rPr>
          <w:rFonts w:ascii="GHEA Grapalat" w:hAnsi="GHEA Grapalat"/>
          <w:vertAlign w:val="subscript"/>
        </w:rPr>
        <w:t xml:space="preserve"> </w:t>
      </w:r>
      <w:hyperlink r:id="rId11" w:tgtFrame="_blank" w:history="1">
        <w:r w:rsidR="00A94B84">
          <w:rPr>
            <w:b/>
          </w:rPr>
          <w:t>aparan2@schools.am</w:t>
        </w:r>
      </w:hyperlink>
      <w:r w:rsidR="00A94B84"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0D4556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013780" w:rsidRPr="000453BB">
        <w:rPr>
          <w:rFonts w:ascii="GHEA Grapalat" w:hAnsi="GHEA Grapalat"/>
          <w:b/>
          <w:i w:val="0"/>
          <w:lang w:val="af-ZA"/>
        </w:rPr>
        <w:t>«</w:t>
      </w:r>
      <w:proofErr w:type="gramEnd"/>
      <w:r w:rsidR="00013780" w:rsidRPr="000453BB">
        <w:rPr>
          <w:rFonts w:ascii="GHEA Grapalat" w:hAnsi="GHEA Grapalat"/>
          <w:b/>
          <w:i w:val="0"/>
          <w:lang w:val="af-ZA"/>
        </w:rPr>
        <w:t>Ապարանի Համբարձում Ոսկանյանի անվան թիվ 2 հիմնական դպրոց»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013780" w:rsidRPr="00013780">
        <w:rPr>
          <w:rFonts w:ascii="GHEA Grapalat" w:hAnsi="GHEA Grapalat"/>
          <w:b/>
          <w:i w:val="0"/>
          <w:lang w:val="hy-AM"/>
        </w:rPr>
        <w:t xml:space="preserve"> </w:t>
      </w:r>
      <w:r w:rsidR="00F76281" w:rsidRPr="00F76281">
        <w:rPr>
          <w:rFonts w:ascii="GHEA Grapalat" w:hAnsi="GHEA Grapalat"/>
          <w:b/>
          <w:i w:val="0"/>
          <w:lang w:val="hy-AM"/>
        </w:rPr>
        <w:t>ՀՀ Արագածոտնի մարզի Ապարանի  Հ</w:t>
      </w:r>
      <w:r w:rsidR="00F76281" w:rsidRPr="00F76281">
        <w:rPr>
          <w:rFonts w:ascii="MS Mincho" w:hAnsi="MS Mincho" w:cs="MS Mincho"/>
          <w:b/>
          <w:i w:val="0"/>
          <w:lang w:val="hy-AM"/>
        </w:rPr>
        <w:t>․</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Ոսկանյանի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անվան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թիվ</w:t>
      </w:r>
      <w:r w:rsidR="00F76281" w:rsidRPr="00F76281">
        <w:rPr>
          <w:rFonts w:ascii="GHEA Grapalat" w:hAnsi="GHEA Grapalat"/>
          <w:b/>
          <w:i w:val="0"/>
          <w:lang w:val="hy-AM"/>
        </w:rPr>
        <w:t xml:space="preserve"> 2 </w:t>
      </w:r>
      <w:r w:rsidR="00F76281" w:rsidRPr="00F76281">
        <w:rPr>
          <w:rFonts w:ascii="GHEA Grapalat" w:hAnsi="GHEA Grapalat" w:cs="GHEA Grapalat"/>
          <w:b/>
          <w:i w:val="0"/>
          <w:lang w:val="hy-AM"/>
        </w:rPr>
        <w:t>հիմնական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դպրոց</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ՊՈԱԿ</w:t>
      </w:r>
      <w:r w:rsidR="00F76281" w:rsidRPr="00F76281">
        <w:rPr>
          <w:rFonts w:ascii="GHEA Grapalat" w:hAnsi="GHEA Grapalat"/>
          <w:b/>
          <w:i w:val="0"/>
          <w:lang w:val="hy-AM"/>
        </w:rPr>
        <w:t>-</w:t>
      </w:r>
      <w:r w:rsidR="00F76281" w:rsidRPr="00F76281">
        <w:rPr>
          <w:rFonts w:ascii="GHEA Grapalat" w:hAnsi="GHEA Grapalat" w:cs="GHEA Grapalat"/>
          <w:b/>
          <w:i w:val="0"/>
          <w:lang w:val="hy-AM"/>
        </w:rPr>
        <w:t>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տանիքի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վերանորոգման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աշխատանքների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նախագծերի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պատրաստման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ծախսերի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գնահատման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ծառայություններ</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0783B">
        <w:rPr>
          <w:rFonts w:ascii="GHEA Grapalat" w:hAnsi="GHEA Grapalat"/>
          <w:b/>
          <w:i w:val="0"/>
          <w:lang w:val="af-ZA"/>
        </w:rPr>
        <w:t>«</w:t>
      </w:r>
      <w:r w:rsidR="0000783B" w:rsidRPr="0000783B">
        <w:rPr>
          <w:rFonts w:ascii="GHEA Grapalat" w:hAnsi="GHEA Grapalat"/>
          <w:b/>
          <w:i w:val="0"/>
          <w:lang w:val="af-ZA"/>
        </w:rPr>
        <w:t>1</w:t>
      </w:r>
      <w:r w:rsidR="00A76C15" w:rsidRPr="0000783B">
        <w:rPr>
          <w:rFonts w:ascii="GHEA Grapalat" w:hAnsi="GHEA Grapalat"/>
          <w:b/>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5D2B83"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9BA0B55" w:rsidR="005D26B6" w:rsidRPr="00064ADD" w:rsidRDefault="00E0164F" w:rsidP="005D26B6">
            <w:pPr>
              <w:pStyle w:val="BodyTextIndent2"/>
              <w:spacing w:line="240" w:lineRule="auto"/>
              <w:ind w:firstLine="0"/>
              <w:jc w:val="center"/>
              <w:rPr>
                <w:rFonts w:ascii="GHEA Grapalat" w:hAnsi="GHEA Grapalat"/>
                <w:sz w:val="16"/>
              </w:rPr>
            </w:pPr>
            <w:r w:rsidRPr="00E0164F">
              <w:rPr>
                <w:rFonts w:ascii="GHEA Grapalat" w:hAnsi="GHEA Grapalat"/>
                <w:color w:val="FF0000"/>
                <w:sz w:val="24"/>
              </w:rPr>
              <w:t>4</w:t>
            </w:r>
            <w:r w:rsidRPr="00E0164F">
              <w:rPr>
                <w:rFonts w:ascii="GHEA Grapalat" w:hAnsi="GHEA Grapalat"/>
                <w:color w:val="FF0000"/>
                <w:sz w:val="24"/>
                <w:lang w:val="hy-AM"/>
              </w:rPr>
              <w:t xml:space="preserve"> </w:t>
            </w:r>
            <w:r w:rsidRPr="00E0164F">
              <w:rPr>
                <w:rFonts w:ascii="GHEA Grapalat" w:hAnsi="GHEA Grapalat"/>
                <w:color w:val="FF0000"/>
                <w:sz w:val="24"/>
              </w:rPr>
              <w:t>514</w:t>
            </w:r>
            <w:r w:rsidRPr="00E0164F">
              <w:rPr>
                <w:rFonts w:ascii="GHEA Grapalat" w:hAnsi="GHEA Grapalat"/>
                <w:color w:val="FF0000"/>
                <w:sz w:val="24"/>
                <w:lang w:val="hy-AM"/>
              </w:rPr>
              <w:t xml:space="preserve"> </w:t>
            </w:r>
            <w:r w:rsidRPr="00E0164F">
              <w:rPr>
                <w:rFonts w:ascii="GHEA Grapalat" w:hAnsi="GHEA Grapalat"/>
                <w:color w:val="FF0000"/>
                <w:sz w:val="24"/>
              </w:rPr>
              <w:t>663</w:t>
            </w:r>
          </w:p>
        </w:tc>
        <w:tc>
          <w:tcPr>
            <w:tcW w:w="7231" w:type="dxa"/>
            <w:vAlign w:val="center"/>
          </w:tcPr>
          <w:p w14:paraId="619E65AF" w14:textId="5F6653FD" w:rsidR="005D26B6" w:rsidRPr="002903F1" w:rsidRDefault="002903F1" w:rsidP="002903F1">
            <w:pPr>
              <w:jc w:val="both"/>
              <w:rPr>
                <w:rFonts w:ascii="GHEA Grapalat" w:hAnsi="GHEA Grapalat"/>
                <w:b/>
                <w:sz w:val="20"/>
                <w:szCs w:val="20"/>
                <w:highlight w:val="yellow"/>
                <w:lang w:val="hy-AM"/>
              </w:rPr>
            </w:pPr>
            <w:r>
              <w:rPr>
                <w:rFonts w:ascii="GHEA Grapalat" w:hAnsi="GHEA Grapalat"/>
                <w:b/>
                <w:sz w:val="20"/>
                <w:szCs w:val="20"/>
                <w:lang w:val="hy-AM"/>
              </w:rPr>
              <w:t>ՀՀ Արագածոտնի մարզի Ապարանի  Հ</w:t>
            </w:r>
            <w:r>
              <w:rPr>
                <w:rFonts w:ascii="Cambria Math" w:hAnsi="Cambria Math" w:cs="Cambria Math"/>
                <w:b/>
                <w:sz w:val="20"/>
                <w:szCs w:val="20"/>
                <w:lang w:val="hy-AM"/>
              </w:rPr>
              <w:t>․</w:t>
            </w:r>
            <w:r>
              <w:rPr>
                <w:rFonts w:ascii="GHEA Grapalat" w:hAnsi="GHEA Grapalat"/>
                <w:b/>
                <w:sz w:val="20"/>
                <w:szCs w:val="20"/>
                <w:lang w:val="hy-AM"/>
              </w:rPr>
              <w:t xml:space="preserve"> Ոսկանյանի անվան </w:t>
            </w:r>
            <w:r w:rsidR="00F76281">
              <w:rPr>
                <w:rFonts w:ascii="GHEA Grapalat" w:hAnsi="GHEA Grapalat"/>
                <w:b/>
                <w:sz w:val="20"/>
                <w:szCs w:val="20"/>
                <w:lang w:val="hy-AM"/>
              </w:rPr>
              <w:t xml:space="preserve">թիվ 2 </w:t>
            </w:r>
            <w:r>
              <w:rPr>
                <w:rFonts w:ascii="GHEA Grapalat" w:hAnsi="GHEA Grapalat"/>
                <w:b/>
                <w:sz w:val="20"/>
                <w:szCs w:val="20"/>
                <w:lang w:val="hy-AM"/>
              </w:rPr>
              <w:t xml:space="preserve">հիմնական դպրոց ՊՈԱԿ-ի տանիքի վերանորոգման </w:t>
            </w:r>
            <w:r w:rsidR="00F76281">
              <w:rPr>
                <w:rFonts w:ascii="GHEA Grapalat" w:hAnsi="GHEA Grapalat"/>
                <w:b/>
                <w:sz w:val="20"/>
                <w:szCs w:val="20"/>
                <w:lang w:val="hy-AM"/>
              </w:rPr>
              <w:t xml:space="preserve">աշխատանքների </w:t>
            </w:r>
            <w:r>
              <w:rPr>
                <w:rFonts w:ascii="GHEA Grapalat" w:hAnsi="GHEA Grapalat"/>
                <w:b/>
                <w:sz w:val="20"/>
                <w:szCs w:val="20"/>
                <w:lang w:val="hy-AM"/>
              </w:rPr>
              <w:t>նախագծերի պատրաստ</w:t>
            </w:r>
            <w:r w:rsidR="00107F82">
              <w:rPr>
                <w:rFonts w:ascii="GHEA Grapalat" w:hAnsi="GHEA Grapalat"/>
                <w:b/>
                <w:sz w:val="20"/>
                <w:szCs w:val="20"/>
                <w:lang w:val="hy-AM"/>
              </w:rPr>
              <w:t>ման</w:t>
            </w:r>
            <w:r>
              <w:rPr>
                <w:rFonts w:ascii="GHEA Grapalat" w:hAnsi="GHEA Grapalat"/>
                <w:b/>
                <w:sz w:val="20"/>
                <w:szCs w:val="20"/>
                <w:lang w:val="hy-AM"/>
              </w:rPr>
              <w:t xml:space="preserve"> ծախսերի գնահատ</w:t>
            </w:r>
            <w:r w:rsidR="00107F82">
              <w:rPr>
                <w:rFonts w:ascii="GHEA Grapalat" w:hAnsi="GHEA Grapalat"/>
                <w:b/>
                <w:sz w:val="20"/>
                <w:szCs w:val="20"/>
                <w:lang w:val="hy-AM"/>
              </w:rPr>
              <w:t>ման</w:t>
            </w:r>
            <w:r>
              <w:rPr>
                <w:rFonts w:ascii="GHEA Grapalat" w:hAnsi="GHEA Grapalat"/>
                <w:b/>
                <w:sz w:val="20"/>
                <w:szCs w:val="20"/>
                <w:lang w:val="hy-AM"/>
              </w:rPr>
              <w:t xml:space="preserve"> ծառայությունների</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A37216" w:rsidRDefault="00845AA5" w:rsidP="00EF3662">
      <w:pPr>
        <w:pStyle w:val="BodyTextIndent2"/>
        <w:spacing w:line="240" w:lineRule="auto"/>
        <w:ind w:firstLine="567"/>
        <w:rPr>
          <w:rFonts w:ascii="GHEA Grapalat" w:hAnsi="GHEA Grapalat"/>
          <w:strike/>
        </w:rPr>
      </w:pPr>
      <w:r w:rsidRPr="00A37216">
        <w:rPr>
          <w:rFonts w:ascii="GHEA Grapalat" w:hAnsi="GHEA Grapalat"/>
          <w:strike/>
        </w:rPr>
        <w:t>1.2 Սույն ընթացակարգի շրջանակում</w:t>
      </w:r>
      <w:r w:rsidR="0085236E" w:rsidRPr="00A37216">
        <w:rPr>
          <w:rFonts w:ascii="GHEA Grapalat" w:hAnsi="GHEA Grapalat"/>
          <w:strike/>
        </w:rPr>
        <w:t>,</w:t>
      </w:r>
      <w:r w:rsidRPr="00A37216">
        <w:rPr>
          <w:rFonts w:ascii="GHEA Grapalat" w:hAnsi="GHEA Grapalat"/>
          <w:strike/>
        </w:rPr>
        <w:t xml:space="preserve"> </w:t>
      </w:r>
      <w:r w:rsidR="0085236E" w:rsidRPr="00A37216">
        <w:rPr>
          <w:rFonts w:ascii="GHEA Grapalat" w:hAnsi="GHEA Grapalat"/>
          <w:strike/>
        </w:rPr>
        <w:t>ընտրված մասնակցի առաջարկության հիման վրա, կհատկացվի կանխավճար` ներքոհիշյալ չափով և ժամկետներում`</w:t>
      </w:r>
    </w:p>
    <w:p w14:paraId="1B56C233" w14:textId="77777777" w:rsidR="006C08B6" w:rsidRPr="00A37216" w:rsidRDefault="006C08B6" w:rsidP="00EF3662">
      <w:pPr>
        <w:pStyle w:val="BodyTextIndent2"/>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37216" w14:paraId="3B68A48D" w14:textId="77777777" w:rsidTr="006D1826">
        <w:trPr>
          <w:jc w:val="center"/>
        </w:trPr>
        <w:tc>
          <w:tcPr>
            <w:tcW w:w="6356" w:type="dxa"/>
            <w:gridSpan w:val="2"/>
          </w:tcPr>
          <w:p w14:paraId="6A64E316" w14:textId="77777777" w:rsidR="0085236E" w:rsidRPr="00A37216" w:rsidRDefault="0085236E" w:rsidP="00EF3662">
            <w:pPr>
              <w:pStyle w:val="BodyTextIndent2"/>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Կանխավճարի հատկացման</w:t>
            </w:r>
          </w:p>
        </w:tc>
      </w:tr>
      <w:tr w:rsidR="0085236E" w:rsidRPr="00A37216" w14:paraId="4D01F8A5" w14:textId="77777777" w:rsidTr="006D1826">
        <w:trPr>
          <w:jc w:val="center"/>
        </w:trPr>
        <w:tc>
          <w:tcPr>
            <w:tcW w:w="2580" w:type="dxa"/>
            <w:vAlign w:val="center"/>
          </w:tcPr>
          <w:p w14:paraId="387D7BBB" w14:textId="77777777" w:rsidR="0085236E" w:rsidRPr="00A37216" w:rsidRDefault="0085236E" w:rsidP="00EF3662">
            <w:pPr>
              <w:pStyle w:val="BodyTextIndent2"/>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 xml:space="preserve">առավելագույն չափը </w:t>
            </w:r>
            <w:r w:rsidR="00816505" w:rsidRPr="00A37216">
              <w:rPr>
                <w:rFonts w:ascii="GHEA Grapalat" w:hAnsi="GHEA Grapalat" w:cs="Sylfaen"/>
                <w:b/>
                <w:i/>
                <w:strike/>
                <w:sz w:val="16"/>
                <w:szCs w:val="16"/>
                <w:lang w:val="es-ES"/>
              </w:rPr>
              <w:t>(</w:t>
            </w:r>
            <w:r w:rsidRPr="00A37216">
              <w:rPr>
                <w:rFonts w:ascii="GHEA Grapalat" w:hAnsi="GHEA Grapalat" w:cs="Sylfaen"/>
                <w:b/>
                <w:i/>
                <w:strike/>
                <w:sz w:val="16"/>
                <w:szCs w:val="16"/>
                <w:lang w:val="es-ES"/>
              </w:rPr>
              <w:t>ՀՀ դրամ</w:t>
            </w:r>
            <w:r w:rsidR="00816505" w:rsidRPr="00A37216">
              <w:rPr>
                <w:rFonts w:ascii="GHEA Grapalat" w:hAnsi="GHEA Grapalat" w:cs="Sylfaen"/>
                <w:b/>
                <w:i/>
                <w:strike/>
                <w:sz w:val="16"/>
                <w:szCs w:val="16"/>
                <w:lang w:val="es-ES"/>
              </w:rPr>
              <w:t>)</w:t>
            </w:r>
          </w:p>
        </w:tc>
        <w:tc>
          <w:tcPr>
            <w:tcW w:w="3776" w:type="dxa"/>
            <w:vAlign w:val="center"/>
          </w:tcPr>
          <w:p w14:paraId="41008BDA" w14:textId="77777777" w:rsidR="0085236E" w:rsidRPr="00A37216" w:rsidRDefault="0085236E" w:rsidP="00EF3662">
            <w:pPr>
              <w:pStyle w:val="BodyTextIndent2"/>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ժամկետը (</w:t>
            </w:r>
            <w:r w:rsidR="00816505" w:rsidRPr="00A37216">
              <w:rPr>
                <w:rFonts w:ascii="GHEA Grapalat" w:hAnsi="GHEA Grapalat" w:cs="Sylfaen"/>
                <w:b/>
                <w:i/>
                <w:strike/>
                <w:sz w:val="16"/>
                <w:szCs w:val="16"/>
                <w:lang w:val="es-ES"/>
              </w:rPr>
              <w:t xml:space="preserve">ամիսը, </w:t>
            </w:r>
            <w:r w:rsidRPr="00A37216">
              <w:rPr>
                <w:rFonts w:ascii="GHEA Grapalat" w:hAnsi="GHEA Grapalat" w:cs="Sylfaen"/>
                <w:b/>
                <w:i/>
                <w:strike/>
                <w:sz w:val="16"/>
                <w:szCs w:val="16"/>
                <w:lang w:val="es-ES"/>
              </w:rPr>
              <w:t>տարեթիվը)</w:t>
            </w:r>
          </w:p>
        </w:tc>
      </w:tr>
      <w:tr w:rsidR="0085236E" w:rsidRPr="00A37216" w14:paraId="3479B8F5" w14:textId="77777777" w:rsidTr="006D1826">
        <w:trPr>
          <w:jc w:val="center"/>
        </w:trPr>
        <w:tc>
          <w:tcPr>
            <w:tcW w:w="2580" w:type="dxa"/>
          </w:tcPr>
          <w:p w14:paraId="5FACB299" w14:textId="77777777" w:rsidR="0085236E" w:rsidRPr="00A37216" w:rsidRDefault="0085236E" w:rsidP="00EF3662">
            <w:pPr>
              <w:jc w:val="center"/>
              <w:rPr>
                <w:rFonts w:ascii="GHEA Grapalat" w:hAnsi="GHEA Grapalat"/>
                <w:strike/>
                <w:sz w:val="20"/>
                <w:szCs w:val="20"/>
              </w:rPr>
            </w:pPr>
          </w:p>
        </w:tc>
        <w:tc>
          <w:tcPr>
            <w:tcW w:w="3776" w:type="dxa"/>
          </w:tcPr>
          <w:p w14:paraId="7F4C7D8E" w14:textId="77777777" w:rsidR="0085236E" w:rsidRPr="00A37216" w:rsidRDefault="0085236E" w:rsidP="00EF3662">
            <w:pPr>
              <w:jc w:val="center"/>
              <w:rPr>
                <w:rFonts w:ascii="GHEA Grapalat" w:hAnsi="GHEA Grapalat"/>
                <w:strike/>
                <w:sz w:val="20"/>
                <w:szCs w:val="20"/>
              </w:rPr>
            </w:pPr>
          </w:p>
        </w:tc>
      </w:tr>
      <w:tr w:rsidR="0085236E" w:rsidRPr="00A37216" w14:paraId="04A7A5A7" w14:textId="77777777" w:rsidTr="006D1826">
        <w:trPr>
          <w:jc w:val="center"/>
        </w:trPr>
        <w:tc>
          <w:tcPr>
            <w:tcW w:w="2580" w:type="dxa"/>
          </w:tcPr>
          <w:p w14:paraId="3CB958F5" w14:textId="77777777" w:rsidR="0085236E" w:rsidRPr="00A37216" w:rsidRDefault="0085236E" w:rsidP="00EF3662">
            <w:pPr>
              <w:jc w:val="center"/>
              <w:rPr>
                <w:rFonts w:ascii="GHEA Grapalat" w:hAnsi="GHEA Grapalat"/>
                <w:strike/>
                <w:sz w:val="20"/>
                <w:szCs w:val="20"/>
              </w:rPr>
            </w:pPr>
          </w:p>
        </w:tc>
        <w:tc>
          <w:tcPr>
            <w:tcW w:w="3776" w:type="dxa"/>
          </w:tcPr>
          <w:p w14:paraId="2D96938F" w14:textId="77777777" w:rsidR="0085236E" w:rsidRPr="00A37216" w:rsidRDefault="0085236E" w:rsidP="00EF3662">
            <w:pPr>
              <w:jc w:val="center"/>
              <w:rPr>
                <w:rFonts w:ascii="GHEA Grapalat" w:hAnsi="GHEA Grapalat"/>
                <w:strike/>
                <w:sz w:val="20"/>
                <w:szCs w:val="20"/>
              </w:rPr>
            </w:pPr>
          </w:p>
        </w:tc>
      </w:tr>
    </w:tbl>
    <w:p w14:paraId="2E8A9CD5" w14:textId="77777777" w:rsidR="0085236E" w:rsidRPr="00A37216" w:rsidRDefault="0085236E" w:rsidP="00EF3662">
      <w:pPr>
        <w:ind w:firstLine="375"/>
        <w:jc w:val="both"/>
        <w:rPr>
          <w:rFonts w:ascii="GHEA Grapalat" w:hAnsi="GHEA Grapalat"/>
          <w:strike/>
        </w:rPr>
      </w:pPr>
    </w:p>
    <w:p w14:paraId="16AF74D1" w14:textId="77777777" w:rsidR="0085236E" w:rsidRPr="00A37216" w:rsidRDefault="0085236E" w:rsidP="00EF3662">
      <w:pPr>
        <w:pStyle w:val="BodyTextIndent2"/>
        <w:spacing w:line="240" w:lineRule="auto"/>
        <w:ind w:firstLine="567"/>
        <w:rPr>
          <w:rFonts w:ascii="GHEA Grapalat" w:hAnsi="GHEA Grapalat"/>
          <w:strike/>
        </w:rPr>
      </w:pPr>
      <w:r w:rsidRPr="00A37216">
        <w:rPr>
          <w:rFonts w:ascii="GHEA Grapalat" w:hAnsi="GHEA Grapalat"/>
          <w:strike/>
        </w:rPr>
        <w:t xml:space="preserve">Ընդ որում կանխավճարի հատկացումը </w:t>
      </w:r>
      <w:r w:rsidR="00816505" w:rsidRPr="00A37216">
        <w:rPr>
          <w:rFonts w:ascii="GHEA Grapalat" w:hAnsi="GHEA Grapalat"/>
          <w:strike/>
        </w:rPr>
        <w:t xml:space="preserve">ընտրված մասնակցին </w:t>
      </w:r>
      <w:r w:rsidRPr="00A37216">
        <w:rPr>
          <w:rFonts w:ascii="GHEA Grapalat" w:hAnsi="GHEA Grapalat"/>
          <w:strike/>
        </w:rPr>
        <w:t>կ</w:t>
      </w:r>
      <w:r w:rsidR="00816505" w:rsidRPr="00A37216">
        <w:rPr>
          <w:rFonts w:ascii="GHEA Grapalat" w:hAnsi="GHEA Grapalat"/>
          <w:strike/>
        </w:rPr>
        <w:t xml:space="preserve">տրամադրվի </w:t>
      </w:r>
      <w:r w:rsidRPr="00A37216">
        <w:rPr>
          <w:rFonts w:ascii="GHEA Grapalat" w:hAnsi="GHEA Grapalat"/>
          <w:strike/>
        </w:rPr>
        <w:t xml:space="preserve">սույն հրավերի 1-ին մասի </w:t>
      </w:r>
      <w:r w:rsidR="00EC2345" w:rsidRPr="00A37216">
        <w:rPr>
          <w:rFonts w:ascii="GHEA Grapalat" w:hAnsi="GHEA Grapalat"/>
          <w:strike/>
        </w:rPr>
        <w:t>10</w:t>
      </w:r>
      <w:r w:rsidR="00F61D7A" w:rsidRPr="00A37216">
        <w:rPr>
          <w:rFonts w:ascii="GHEA Grapalat" w:hAnsi="GHEA Grapalat"/>
          <w:strike/>
        </w:rPr>
        <w:t>.</w:t>
      </w:r>
      <w:r w:rsidR="00177245" w:rsidRPr="00A37216">
        <w:rPr>
          <w:rFonts w:ascii="GHEA Grapalat" w:hAnsi="GHEA Grapalat"/>
          <w:strike/>
        </w:rPr>
        <w:t>5</w:t>
      </w:r>
      <w:r w:rsidRPr="00A37216">
        <w:rPr>
          <w:rFonts w:ascii="GHEA Grapalat" w:hAnsi="GHEA Grapalat"/>
          <w:strike/>
        </w:rPr>
        <w:t xml:space="preserve"> կետով սահմանված պայմաններով</w:t>
      </w:r>
      <w:r w:rsidR="00816505" w:rsidRPr="00A37216">
        <w:rPr>
          <w:rFonts w:ascii="GHEA Grapalat" w:hAnsi="GHEA Grapalat"/>
          <w:strike/>
        </w:rPr>
        <w:t>, իսկ կանխավճարի մարումը կիրականացվի կնքվելիք պայմանագրով սահմանված կարգով</w:t>
      </w:r>
      <w:r w:rsidRPr="00A37216">
        <w:rPr>
          <w:rFonts w:ascii="GHEA Grapalat" w:hAnsi="GHEA Grapalat"/>
          <w:strike/>
        </w:rPr>
        <w:t xml:space="preserve">:  </w:t>
      </w:r>
    </w:p>
    <w:p w14:paraId="64213CCE" w14:textId="77777777" w:rsidR="00096865" w:rsidRPr="00A37216" w:rsidRDefault="00096865" w:rsidP="00EF3662">
      <w:pPr>
        <w:ind w:firstLine="567"/>
        <w:rPr>
          <w:rFonts w:ascii="GHEA Grapalat" w:hAnsi="GHEA Grapalat" w:cs="Sylfaen"/>
          <w:i/>
          <w:strike/>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4"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4"/>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lastRenderedPageBreak/>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5"/>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486748DC"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3D62EED2" w14:textId="77777777" w:rsidR="006F33F7" w:rsidRPr="002613C8" w:rsidRDefault="006F33F7" w:rsidP="006F33F7">
      <w:pPr>
        <w:ind w:firstLine="567"/>
        <w:jc w:val="both"/>
        <w:rPr>
          <w:rFonts w:ascii="GHEA Grapalat" w:hAnsi="GHEA Grapalat" w:cs="Arial"/>
          <w:strike/>
          <w:sz w:val="20"/>
          <w:lang w:val="hy-AM"/>
        </w:rPr>
      </w:pPr>
      <w:r w:rsidRPr="002613C8">
        <w:rPr>
          <w:rFonts w:ascii="GHEA Grapalat" w:hAnsi="GHEA Grapalat" w:cs="Arial Armenian"/>
          <w:strike/>
          <w:sz w:val="20"/>
          <w:lang w:val="es-ES"/>
        </w:rPr>
        <w:t>3</w:t>
      </w:r>
      <w:r w:rsidRPr="002613C8">
        <w:rPr>
          <w:rFonts w:ascii="GHEA Grapalat" w:hAnsi="GHEA Grapalat" w:cs="Arial Armenian"/>
          <w:strike/>
          <w:sz w:val="20"/>
          <w:lang w:val="hy-AM"/>
        </w:rPr>
        <w:t xml:space="preserve">) </w:t>
      </w:r>
      <w:r w:rsidRPr="002613C8">
        <w:rPr>
          <w:rFonts w:ascii="GHEA Grapalat" w:hAnsi="GHEA Grapalat" w:cs="Sylfaen"/>
          <w:strike/>
          <w:sz w:val="20"/>
          <w:lang w:val="hy-AM"/>
        </w:rPr>
        <w:t>ֆինանսական</w:t>
      </w:r>
      <w:r w:rsidRPr="002613C8">
        <w:rPr>
          <w:rFonts w:ascii="GHEA Grapalat" w:hAnsi="GHEA Grapalat" w:cs="Arial"/>
          <w:strike/>
          <w:sz w:val="20"/>
          <w:lang w:val="hy-AM"/>
        </w:rPr>
        <w:t xml:space="preserve"> </w:t>
      </w:r>
      <w:r w:rsidRPr="002613C8">
        <w:rPr>
          <w:rFonts w:ascii="GHEA Grapalat" w:hAnsi="GHEA Grapalat" w:cs="Sylfaen"/>
          <w:strike/>
          <w:sz w:val="20"/>
          <w:lang w:val="hy-AM"/>
        </w:rPr>
        <w:t>միջոցներ</w:t>
      </w:r>
      <w:r w:rsidRPr="002613C8">
        <w:rPr>
          <w:rFonts w:ascii="GHEA Grapalat" w:hAnsi="GHEA Grapalat" w:cs="Arial"/>
          <w:strike/>
          <w:sz w:val="20"/>
          <w:lang w:val="hy-AM"/>
        </w:rPr>
        <w:t>,</w:t>
      </w:r>
    </w:p>
    <w:p w14:paraId="1770D265" w14:textId="77777777" w:rsidR="006F33F7" w:rsidRPr="005E1F72"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6"/>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910" w:type="dxa"/>
        <w:tblLook w:val="04A0" w:firstRow="1" w:lastRow="0" w:firstColumn="1" w:lastColumn="0" w:noHBand="0" w:noVBand="1"/>
      </w:tblPr>
      <w:tblGrid>
        <w:gridCol w:w="445"/>
        <w:gridCol w:w="2669"/>
        <w:gridCol w:w="3177"/>
        <w:gridCol w:w="4619"/>
      </w:tblGrid>
      <w:tr w:rsidR="006F33F7" w14:paraId="77A54AD9" w14:textId="77777777" w:rsidTr="00983C08">
        <w:tc>
          <w:tcPr>
            <w:tcW w:w="445" w:type="dxa"/>
          </w:tcPr>
          <w:p w14:paraId="5CA03A44" w14:textId="77777777" w:rsidR="006F33F7" w:rsidRPr="00647288" w:rsidRDefault="006F33F7" w:rsidP="00925CE3">
            <w:pPr>
              <w:jc w:val="center"/>
              <w:rPr>
                <w:rFonts w:ascii="GHEA Grapalat" w:hAnsi="GHEA Grapalat" w:cs="Arial Armenian"/>
                <w:sz w:val="20"/>
                <w:lang w:val="hy-AM"/>
              </w:rPr>
            </w:pPr>
            <w:r>
              <w:rPr>
                <w:rFonts w:ascii="GHEA Grapalat" w:hAnsi="GHEA Grapalat" w:cs="Arial Armenian"/>
                <w:sz w:val="20"/>
              </w:rPr>
              <w:t>N</w:t>
            </w:r>
          </w:p>
        </w:tc>
        <w:tc>
          <w:tcPr>
            <w:tcW w:w="2669" w:type="dxa"/>
          </w:tcPr>
          <w:p w14:paraId="09E8259D" w14:textId="77777777" w:rsidR="006F33F7" w:rsidRPr="00283823" w:rsidRDefault="006F33F7" w:rsidP="00925CE3">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29F7A285" w14:textId="77777777" w:rsidR="006F33F7" w:rsidRPr="00283823" w:rsidRDefault="006F33F7" w:rsidP="00925CE3">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4619" w:type="dxa"/>
          </w:tcPr>
          <w:p w14:paraId="1C22A1C9" w14:textId="77777777" w:rsidR="006F33F7" w:rsidRPr="00283823" w:rsidRDefault="006F33F7" w:rsidP="00925CE3">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983C08" w:rsidRPr="005D2B83" w14:paraId="46559D74" w14:textId="77777777" w:rsidTr="00983C08">
        <w:tc>
          <w:tcPr>
            <w:tcW w:w="445" w:type="dxa"/>
          </w:tcPr>
          <w:p w14:paraId="1B3554D4" w14:textId="77777777" w:rsidR="00983C08" w:rsidRDefault="00983C08" w:rsidP="00983C08">
            <w:pPr>
              <w:jc w:val="both"/>
              <w:rPr>
                <w:rFonts w:ascii="GHEA Grapalat" w:hAnsi="GHEA Grapalat" w:cs="Arial Armenian"/>
                <w:sz w:val="20"/>
                <w:lang w:val="hy-AM"/>
              </w:rPr>
            </w:pPr>
          </w:p>
        </w:tc>
        <w:tc>
          <w:tcPr>
            <w:tcW w:w="2669" w:type="dxa"/>
          </w:tcPr>
          <w:p w14:paraId="6804155E" w14:textId="0810A8AC" w:rsidR="00983C08" w:rsidRDefault="00983C08" w:rsidP="00983C08">
            <w:pPr>
              <w:jc w:val="both"/>
              <w:rPr>
                <w:rFonts w:ascii="GHEA Grapalat" w:hAnsi="GHEA Grapalat" w:cs="Arial Armenian"/>
                <w:sz w:val="20"/>
                <w:lang w:val="hy-AM"/>
              </w:rPr>
            </w:pPr>
            <w:r>
              <w:rPr>
                <w:rFonts w:ascii="GHEA Grapalat" w:eastAsia="Calibri" w:hAnsi="GHEA Grapalat"/>
                <w:b/>
                <w:sz w:val="20"/>
                <w:szCs w:val="20"/>
                <w:lang w:val="es-ES"/>
              </w:rPr>
              <w:t>Նմանատիպ պայմանագիր</w:t>
            </w:r>
            <w:r w:rsidRPr="006E0A77">
              <w:rPr>
                <w:rFonts w:ascii="GHEA Grapalat" w:eastAsia="Calibri" w:hAnsi="GHEA Grapalat"/>
                <w:b/>
                <w:sz w:val="20"/>
                <w:szCs w:val="20"/>
                <w:lang w:val="es-ES"/>
              </w:rPr>
              <w:t xml:space="preserve">    </w:t>
            </w:r>
          </w:p>
        </w:tc>
        <w:tc>
          <w:tcPr>
            <w:tcW w:w="3177" w:type="dxa"/>
          </w:tcPr>
          <w:p w14:paraId="7FB49481" w14:textId="6F1415E3" w:rsidR="00983C08" w:rsidRDefault="00983C08" w:rsidP="00983C08">
            <w:pPr>
              <w:jc w:val="both"/>
              <w:rPr>
                <w:rFonts w:ascii="GHEA Grapalat" w:hAnsi="GHEA Grapalat" w:cs="Arial Armenian"/>
                <w:sz w:val="20"/>
                <w:lang w:val="hy-AM"/>
              </w:rPr>
            </w:pPr>
            <w:r w:rsidRPr="006E0A77">
              <w:rPr>
                <w:rFonts w:ascii="GHEA Grapalat" w:eastAsia="Calibri" w:hAnsi="GHEA Grapalat"/>
                <w:b/>
                <w:sz w:val="20"/>
                <w:szCs w:val="20"/>
                <w:lang w:val="es-ES"/>
              </w:rPr>
              <w:t>(</w:t>
            </w:r>
            <w:r w:rsidRPr="00875936">
              <w:rPr>
                <w:rFonts w:ascii="GHEA Grapalat" w:eastAsia="Calibri" w:hAnsi="GHEA Grapalat"/>
                <w:b/>
                <w:sz w:val="20"/>
                <w:szCs w:val="20"/>
                <w:lang w:val="hy-AM"/>
              </w:rPr>
              <w:t>համաձայնագրերի</w:t>
            </w:r>
            <w:r w:rsidRPr="006E0A77">
              <w:rPr>
                <w:rFonts w:ascii="GHEA Grapalat" w:eastAsia="Calibri" w:hAnsi="GHEA Grapalat"/>
                <w:b/>
                <w:sz w:val="20"/>
                <w:szCs w:val="20"/>
                <w:lang w:val="es-ES"/>
              </w:rPr>
              <w:t xml:space="preserve">, </w:t>
            </w:r>
            <w:r w:rsidRPr="00875936">
              <w:rPr>
                <w:rFonts w:ascii="GHEA Grapalat" w:eastAsia="Calibri" w:hAnsi="GHEA Grapalat"/>
                <w:b/>
                <w:sz w:val="20"/>
                <w:szCs w:val="20"/>
                <w:lang w:val="hy-AM"/>
              </w:rPr>
              <w:t>պայմանագրերի</w:t>
            </w:r>
            <w:r w:rsidRPr="006E0A77">
              <w:rPr>
                <w:rFonts w:ascii="GHEA Grapalat" w:eastAsia="Calibri" w:hAnsi="GHEA Grapalat"/>
                <w:b/>
                <w:sz w:val="20"/>
                <w:szCs w:val="20"/>
                <w:lang w:val="es-ES"/>
              </w:rPr>
              <w:t xml:space="preserve">) </w:t>
            </w:r>
            <w:r w:rsidRPr="00875936">
              <w:rPr>
                <w:rFonts w:ascii="GHEA Grapalat" w:eastAsia="Calibri" w:hAnsi="GHEA Grapalat"/>
                <w:b/>
                <w:sz w:val="20"/>
                <w:szCs w:val="20"/>
                <w:lang w:val="hy-AM"/>
              </w:rPr>
              <w:t>պատճենները</w:t>
            </w:r>
          </w:p>
        </w:tc>
        <w:tc>
          <w:tcPr>
            <w:tcW w:w="4619" w:type="dxa"/>
          </w:tcPr>
          <w:p w14:paraId="7D585383" w14:textId="77777777" w:rsidR="00983C08" w:rsidRPr="006E0A77" w:rsidRDefault="00983C08" w:rsidP="00983C08">
            <w:pPr>
              <w:pStyle w:val="NoSpacing"/>
              <w:jc w:val="both"/>
              <w:rPr>
                <w:rFonts w:ascii="GHEA Grapalat" w:eastAsia="Calibri" w:hAnsi="GHEA Grapalat"/>
                <w:sz w:val="20"/>
                <w:szCs w:val="20"/>
                <w:lang w:val="es-ES"/>
              </w:rPr>
            </w:pPr>
            <w:r w:rsidRPr="006E0A77">
              <w:rPr>
                <w:rFonts w:ascii="GHEA Grapalat" w:eastAsia="Calibri" w:hAnsi="GHEA Grapalat"/>
                <w:b/>
                <w:sz w:val="20"/>
                <w:szCs w:val="20"/>
                <w:lang w:val="hy-AM"/>
              </w:rPr>
              <w:t xml:space="preserve">  </w:t>
            </w:r>
            <w:r w:rsidRPr="006E0A77">
              <w:rPr>
                <w:rFonts w:ascii="GHEA Grapalat" w:eastAsia="Calibri" w:hAnsi="GHEA Grapalat"/>
                <w:b/>
                <w:sz w:val="20"/>
                <w:szCs w:val="20"/>
                <w:lang w:val="es-ES"/>
              </w:rPr>
              <w:t xml:space="preserve">    </w:t>
            </w:r>
            <w:r>
              <w:rPr>
                <w:rFonts w:ascii="GHEA Grapalat" w:eastAsia="Calibri" w:hAnsi="GHEA Grapalat"/>
                <w:b/>
                <w:sz w:val="20"/>
                <w:szCs w:val="20"/>
                <w:lang w:val="es-ES"/>
              </w:rPr>
              <w:t>Նմանատիպ պայմանագիր</w:t>
            </w:r>
            <w:r w:rsidRPr="006E0A77">
              <w:rPr>
                <w:rFonts w:ascii="GHEA Grapalat" w:eastAsia="Calibri" w:hAnsi="GHEA Grapalat"/>
                <w:b/>
                <w:sz w:val="20"/>
                <w:szCs w:val="20"/>
                <w:lang w:val="es-ES"/>
              </w:rPr>
              <w:t xml:space="preserve">    </w:t>
            </w:r>
            <w:r w:rsidRPr="00875936">
              <w:rPr>
                <w:rFonts w:ascii="GHEA Grapalat" w:eastAsia="Calibri" w:hAnsi="GHEA Grapalat"/>
                <w:b/>
                <w:sz w:val="20"/>
                <w:szCs w:val="20"/>
                <w:lang w:val="hy-AM"/>
              </w:rPr>
              <w:t>նախկինում</w:t>
            </w:r>
            <w:r w:rsidRPr="006E0A77">
              <w:rPr>
                <w:rFonts w:ascii="GHEA Grapalat" w:eastAsia="Calibri" w:hAnsi="GHEA Grapalat"/>
                <w:b/>
                <w:sz w:val="20"/>
                <w:szCs w:val="20"/>
                <w:lang w:val="es-ES"/>
              </w:rPr>
              <w:t xml:space="preserve"> </w:t>
            </w:r>
            <w:r w:rsidRPr="00875936">
              <w:rPr>
                <w:rFonts w:ascii="GHEA Grapalat" w:eastAsia="Calibri" w:hAnsi="GHEA Grapalat"/>
                <w:b/>
                <w:sz w:val="20"/>
                <w:szCs w:val="20"/>
                <w:lang w:val="hy-AM"/>
              </w:rPr>
              <w:t>կատարած</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դրանց</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պատշաճ</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կատարումը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գնահատելու</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համար</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տվյալ</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պայմանագրի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կողմերի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հաստատած</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պայմանագրի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համաձայնագրի</w:t>
            </w:r>
            <w:r w:rsidRPr="006E0A77">
              <w:rPr>
                <w:rFonts w:ascii="GHEA Grapalat" w:eastAsia="Calibri" w:hAnsi="GHEA Grapalat"/>
                <w:sz w:val="20"/>
                <w:szCs w:val="20"/>
                <w:lang w:val="es-ES"/>
              </w:rPr>
              <w:t>)</w:t>
            </w:r>
            <w:r w:rsidRPr="00875936">
              <w:rPr>
                <w:rFonts w:ascii="GHEA Grapalat" w:eastAsia="Calibri" w:hAnsi="GHEA Grapalat"/>
                <w:sz w:val="20"/>
                <w:szCs w:val="20"/>
                <w:lang w:val="hy-AM"/>
              </w:rPr>
              <w:t>՝</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սահմանված</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ժամկետում</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կատարումը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հավաստող</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ակտի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հանձնման</w:t>
            </w:r>
            <w:r w:rsidRPr="006E0A77">
              <w:rPr>
                <w:rFonts w:ascii="GHEA Grapalat" w:eastAsia="Calibri" w:hAnsi="GHEA Grapalat"/>
                <w:sz w:val="20"/>
                <w:szCs w:val="20"/>
                <w:lang w:val="es-ES"/>
              </w:rPr>
              <w:t>-</w:t>
            </w:r>
            <w:r w:rsidRPr="00875936">
              <w:rPr>
                <w:rFonts w:ascii="GHEA Grapalat" w:eastAsia="Calibri" w:hAnsi="GHEA Grapalat"/>
                <w:sz w:val="20"/>
                <w:szCs w:val="20"/>
                <w:lang w:val="hy-AM"/>
              </w:rPr>
              <w:t>ընդունման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արձանագրություն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կամ</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պայմանագրով</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նախատեսված</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փաստաթուղթ</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պատճենը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կամ</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նախագծի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փորձաքննության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դրական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եզրակացությունը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կամ</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տվյալ</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պայմանագրի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կատարումն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ընդունած</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կողմի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գրավոր</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հավաստումը՝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պայմանով</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որ</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հայտը</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ներկայացնելու</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տարվա</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և</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դրան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նախորդող</w:t>
            </w:r>
            <w:r w:rsidRPr="006E0A77">
              <w:rPr>
                <w:rFonts w:ascii="GHEA Grapalat" w:eastAsia="Calibri" w:hAnsi="GHEA Grapalat"/>
                <w:sz w:val="20"/>
                <w:szCs w:val="20"/>
                <w:lang w:val="es-ES"/>
              </w:rPr>
              <w:t xml:space="preserve"> 10 </w:t>
            </w:r>
            <w:r w:rsidRPr="00875936">
              <w:rPr>
                <w:rFonts w:ascii="GHEA Grapalat" w:eastAsia="Calibri" w:hAnsi="GHEA Grapalat"/>
                <w:sz w:val="20"/>
                <w:szCs w:val="20"/>
                <w:lang w:val="hy-AM"/>
              </w:rPr>
              <w:t>տարիների</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ընթացքում</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պատշաճ</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ձևով</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իրականացրել</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է</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նմանատիպ</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առնվազն</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մեկ</w:t>
            </w:r>
            <w:r w:rsidRPr="006E0A77">
              <w:rPr>
                <w:rFonts w:ascii="GHEA Grapalat" w:eastAsia="Calibri" w:hAnsi="GHEA Grapalat"/>
                <w:sz w:val="20"/>
                <w:szCs w:val="20"/>
                <w:lang w:val="es-ES"/>
              </w:rPr>
              <w:t xml:space="preserve"> </w:t>
            </w:r>
            <w:r w:rsidRPr="00875936">
              <w:rPr>
                <w:rFonts w:ascii="GHEA Grapalat" w:eastAsia="Calibri" w:hAnsi="GHEA Grapalat"/>
                <w:sz w:val="20"/>
                <w:szCs w:val="20"/>
                <w:lang w:val="hy-AM"/>
              </w:rPr>
              <w:t>պայմանագիր</w:t>
            </w:r>
            <w:r w:rsidRPr="006E0A77">
              <w:rPr>
                <w:rFonts w:ascii="GHEA Grapalat" w:eastAsia="Calibri" w:hAnsi="GHEA Grapalat"/>
                <w:sz w:val="20"/>
                <w:szCs w:val="20"/>
                <w:lang w:val="es-ES"/>
              </w:rPr>
              <w:t xml:space="preserve">: </w:t>
            </w:r>
          </w:p>
          <w:p w14:paraId="4088C951" w14:textId="77777777" w:rsidR="00983C08" w:rsidRDefault="00983C08" w:rsidP="00983C08">
            <w:pPr>
              <w:tabs>
                <w:tab w:val="left" w:pos="1170"/>
              </w:tabs>
              <w:ind w:right="-40" w:firstLine="720"/>
              <w:jc w:val="both"/>
              <w:rPr>
                <w:rFonts w:ascii="GHEA Grapalat" w:eastAsia="Calibri" w:hAnsi="GHEA Grapalat"/>
                <w:b/>
                <w:sz w:val="20"/>
                <w:szCs w:val="20"/>
                <w:lang w:val="hy-AM"/>
              </w:rPr>
            </w:pPr>
            <w:r w:rsidRPr="00495B0C">
              <w:rPr>
                <w:rFonts w:ascii="GHEA Grapalat" w:eastAsia="Calibri" w:hAnsi="GHEA Grapalat"/>
                <w:b/>
                <w:sz w:val="20"/>
                <w:szCs w:val="20"/>
                <w:lang w:val="hy-AM"/>
              </w:rPr>
              <w:t xml:space="preserve">նմանատիպ է համարվում </w:t>
            </w:r>
          </w:p>
          <w:p w14:paraId="5AA004A9" w14:textId="77777777" w:rsidR="00983C08" w:rsidRPr="00732BDB" w:rsidRDefault="00983C08" w:rsidP="00983C08">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t xml:space="preserve">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ընթա¬ցա¬կարգի շրջանակում գնման գնի 50%-ից: Ընդ որում առնվազն մեկ պայմանագրի շրջանակում կատարված աշխատանքների ծավալը գումարային արտահայ¬տությամբ պետք է պակաս չլինի սույն ընթացակարգի շրջանակում գնման գնի 20%-ից: </w:t>
            </w:r>
          </w:p>
          <w:p w14:paraId="47DFB83D" w14:textId="77777777" w:rsidR="00983C08" w:rsidRPr="00732BDB" w:rsidRDefault="00983C08" w:rsidP="00983C08">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t>Սույն ընթացակարգի իմաստով նմանատիպ են համարվում՝ նախագծանախահաշվային փաստաթղթերի կազմման աշխատանքների նմանատիպ առնվազն մեկ պայմանագիր:</w:t>
            </w:r>
          </w:p>
          <w:p w14:paraId="6CABC4C3" w14:textId="77777777" w:rsidR="00983C08" w:rsidRPr="00495B0C" w:rsidRDefault="00983C08" w:rsidP="00983C08">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lastRenderedPageBreak/>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հանձման-ընդունման արձանագրությունների, ակտերի, հաշիվ ապրանքագրերի) պատճենները:</w:t>
            </w:r>
            <w:r w:rsidRPr="00495B0C">
              <w:rPr>
                <w:rFonts w:ascii="GHEA Grapalat" w:eastAsia="Calibri" w:hAnsi="GHEA Grapalat"/>
                <w:b/>
                <w:sz w:val="20"/>
                <w:szCs w:val="20"/>
                <w:lang w:val="hy-AM"/>
              </w:rPr>
              <w:t>:</w:t>
            </w:r>
          </w:p>
          <w:p w14:paraId="4DB22581" w14:textId="77777777" w:rsidR="00983C08" w:rsidRDefault="00983C08" w:rsidP="00983C08">
            <w:pPr>
              <w:jc w:val="both"/>
              <w:rPr>
                <w:rFonts w:ascii="GHEA Grapalat" w:hAnsi="GHEA Grapalat" w:cs="Arial Armenian"/>
                <w:sz w:val="20"/>
                <w:lang w:val="hy-AM"/>
              </w:rPr>
            </w:pP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9A2A797" w14:textId="77777777" w:rsidR="006F33F7" w:rsidRPr="00E30EDD" w:rsidRDefault="006F33F7" w:rsidP="006F33F7">
      <w:pPr>
        <w:ind w:firstLine="567"/>
        <w:jc w:val="both"/>
        <w:rPr>
          <w:rFonts w:ascii="GHEA Grapalat" w:hAnsi="GHEA Grapalat" w:cs="Arial Armenian"/>
          <w:strike/>
          <w:sz w:val="20"/>
          <w:lang w:val="hy-AM"/>
        </w:rPr>
      </w:pPr>
      <w:r w:rsidRPr="00E30EDD">
        <w:rPr>
          <w:rFonts w:ascii="GHEA Grapalat" w:hAnsi="GHEA Grapalat" w:cs="Arial Armenian"/>
          <w:strike/>
          <w:sz w:val="20"/>
          <w:lang w:val="hy-AM"/>
        </w:rPr>
        <w:t xml:space="preserve">2) &lt;&lt;Տեխնիկական միջոցներ &gt;&gt; որակավորման չափանիշը սահմանվում և </w:t>
      </w:r>
      <w:r w:rsidRPr="00E30EDD">
        <w:rPr>
          <w:rFonts w:ascii="GHEA Grapalat" w:hAnsi="GHEA Grapalat" w:cs="Sylfaen"/>
          <w:strike/>
          <w:sz w:val="20"/>
          <w:lang w:val="hy-AM"/>
        </w:rPr>
        <w:t>գնահատվում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հետևյալ</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կարգով</w:t>
      </w:r>
      <w:r w:rsidRPr="00E30EDD">
        <w:rPr>
          <w:rFonts w:ascii="GHEA Grapalat" w:hAnsi="GHEA Grapalat" w:cs="Arial Armenian"/>
          <w:strike/>
          <w:sz w:val="20"/>
          <w:lang w:val="hy-AM"/>
        </w:rPr>
        <w:t>`</w:t>
      </w:r>
    </w:p>
    <w:p w14:paraId="1004100B" w14:textId="77777777" w:rsidR="006F33F7" w:rsidRPr="00E30EDD" w:rsidRDefault="006F33F7" w:rsidP="006F33F7">
      <w:pPr>
        <w:jc w:val="both"/>
        <w:rPr>
          <w:rFonts w:ascii="GHEA Grapalat" w:hAnsi="GHEA Grapalat" w:cs="Arial"/>
          <w:strike/>
          <w:sz w:val="20"/>
          <w:lang w:val="hy-AM"/>
        </w:rPr>
      </w:pPr>
      <w:r w:rsidRPr="00E30EDD">
        <w:rPr>
          <w:rFonts w:ascii="GHEA Grapalat" w:hAnsi="GHEA Grapalat" w:cs="Arial Armenian"/>
          <w:strike/>
          <w:sz w:val="20"/>
          <w:lang w:val="hy-AM"/>
        </w:rPr>
        <w:t xml:space="preserve">  պ</w:t>
      </w:r>
      <w:r w:rsidRPr="00E30EDD">
        <w:rPr>
          <w:rFonts w:ascii="GHEA Grapalat" w:hAnsi="GHEA Grapalat" w:cs="Sylfaen"/>
          <w:strike/>
          <w:sz w:val="20"/>
          <w:lang w:val="hy-AM"/>
        </w:rPr>
        <w:t>այմանագրի</w:t>
      </w:r>
      <w:r w:rsidRPr="00E30EDD">
        <w:rPr>
          <w:rFonts w:ascii="GHEA Grapalat" w:hAnsi="GHEA Grapalat" w:cs="Arial"/>
          <w:strike/>
          <w:sz w:val="20"/>
          <w:lang w:val="hy-AM"/>
        </w:rPr>
        <w:t xml:space="preserve"> </w:t>
      </w:r>
      <w:r w:rsidRPr="00E30EDD">
        <w:rPr>
          <w:rFonts w:ascii="GHEA Grapalat" w:hAnsi="GHEA Grapalat" w:cs="Sylfaen"/>
          <w:strike/>
          <w:sz w:val="20"/>
          <w:lang w:val="hy-AM"/>
        </w:rPr>
        <w:t>կատարման</w:t>
      </w:r>
      <w:r w:rsidRPr="00E30EDD">
        <w:rPr>
          <w:rFonts w:ascii="GHEA Grapalat" w:hAnsi="GHEA Grapalat" w:cs="Arial"/>
          <w:strike/>
          <w:sz w:val="20"/>
          <w:lang w:val="hy-AM"/>
        </w:rPr>
        <w:t xml:space="preserve"> </w:t>
      </w:r>
      <w:r w:rsidRPr="00E30EDD">
        <w:rPr>
          <w:rFonts w:ascii="GHEA Grapalat" w:hAnsi="GHEA Grapalat" w:cs="Sylfaen"/>
          <w:strike/>
          <w:sz w:val="20"/>
          <w:lang w:val="hy-AM"/>
        </w:rPr>
        <w:t>համար</w:t>
      </w:r>
      <w:r w:rsidRPr="00E30EDD">
        <w:rPr>
          <w:rFonts w:ascii="GHEA Grapalat" w:hAnsi="GHEA Grapalat" w:cs="Arial"/>
          <w:strike/>
          <w:sz w:val="20"/>
          <w:lang w:val="hy-AM"/>
        </w:rPr>
        <w:t xml:space="preserve"> </w:t>
      </w:r>
      <w:r w:rsidRPr="00E30EDD">
        <w:rPr>
          <w:rFonts w:ascii="GHEA Grapalat" w:hAnsi="GHEA Grapalat" w:cs="Sylfaen"/>
          <w:strike/>
          <w:sz w:val="20"/>
          <w:lang w:val="hy-AM"/>
        </w:rPr>
        <w:t>պահանջվում են հետևյալ տեխնիկական միջոցները.</w:t>
      </w:r>
    </w:p>
    <w:p w14:paraId="06E834B7" w14:textId="77777777" w:rsidR="006F33F7" w:rsidRPr="00E30EDD" w:rsidRDefault="006F33F7" w:rsidP="006F33F7">
      <w:pPr>
        <w:ind w:firstLine="567"/>
        <w:jc w:val="both"/>
        <w:rPr>
          <w:rFonts w:ascii="GHEA Grapalat" w:hAnsi="GHEA Grapalat" w:cs="Arial Armenian"/>
          <w:strike/>
          <w:sz w:val="20"/>
          <w:lang w:val="hy-AM"/>
        </w:rPr>
      </w:pPr>
    </w:p>
    <w:p w14:paraId="153B053C" w14:textId="77777777" w:rsidR="006F33F7" w:rsidRPr="00E30EDD" w:rsidRDefault="006F33F7" w:rsidP="006F33F7">
      <w:pPr>
        <w:ind w:firstLine="567"/>
        <w:jc w:val="both"/>
        <w:rPr>
          <w:rFonts w:ascii="GHEA Grapalat" w:hAnsi="GHEA Grapalat" w:cs="Arial Armenian"/>
          <w:strike/>
          <w:sz w:val="14"/>
          <w:lang w:val="hy-AM"/>
        </w:rPr>
      </w:pPr>
    </w:p>
    <w:p w14:paraId="14447D7B" w14:textId="77777777" w:rsidR="006F33F7" w:rsidRPr="00E30EDD" w:rsidRDefault="006F33F7" w:rsidP="006F33F7">
      <w:pPr>
        <w:ind w:firstLine="567"/>
        <w:jc w:val="both"/>
        <w:rPr>
          <w:rFonts w:ascii="GHEA Grapalat" w:hAnsi="GHEA Grapalat" w:cs="Sylfaen"/>
          <w:strike/>
          <w:sz w:val="20"/>
          <w:lang w:val="hy-AM"/>
        </w:rPr>
      </w:pPr>
    </w:p>
    <w:tbl>
      <w:tblPr>
        <w:tblStyle w:val="TableGrid"/>
        <w:tblW w:w="10345" w:type="dxa"/>
        <w:tblLook w:val="04A0" w:firstRow="1" w:lastRow="0" w:firstColumn="1" w:lastColumn="0" w:noHBand="0" w:noVBand="1"/>
      </w:tblPr>
      <w:tblGrid>
        <w:gridCol w:w="514"/>
        <w:gridCol w:w="1508"/>
        <w:gridCol w:w="818"/>
        <w:gridCol w:w="1382"/>
        <w:gridCol w:w="1967"/>
        <w:gridCol w:w="1508"/>
        <w:gridCol w:w="2648"/>
      </w:tblGrid>
      <w:tr w:rsidR="006F33F7" w:rsidRPr="005D2B83" w14:paraId="28284F64" w14:textId="77777777" w:rsidTr="00925CE3">
        <w:tc>
          <w:tcPr>
            <w:tcW w:w="514" w:type="dxa"/>
          </w:tcPr>
          <w:p w14:paraId="228E9161" w14:textId="77777777" w:rsidR="006F33F7" w:rsidRPr="00E30EDD" w:rsidRDefault="006F33F7" w:rsidP="00925CE3">
            <w:pPr>
              <w:jc w:val="center"/>
              <w:rPr>
                <w:rFonts w:ascii="GHEA Grapalat" w:hAnsi="GHEA Grapalat" w:cs="Arial"/>
                <w:strike/>
                <w:sz w:val="20"/>
                <w:lang w:val="hy-AM"/>
              </w:rPr>
            </w:pPr>
            <w:r w:rsidRPr="00E30EDD">
              <w:rPr>
                <w:rFonts w:ascii="GHEA Grapalat" w:hAnsi="GHEA Grapalat" w:cs="Arial"/>
                <w:strike/>
                <w:sz w:val="20"/>
              </w:rPr>
              <w:t>N</w:t>
            </w:r>
          </w:p>
        </w:tc>
        <w:tc>
          <w:tcPr>
            <w:tcW w:w="1508" w:type="dxa"/>
          </w:tcPr>
          <w:p w14:paraId="526C0AD5"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Տեխնիկական</w:t>
            </w:r>
            <w:r w:rsidRPr="00E30EDD">
              <w:rPr>
                <w:rFonts w:ascii="GHEA Grapalat" w:hAnsi="GHEA Grapalat" w:cs="Arial"/>
                <w:strike/>
                <w:sz w:val="20"/>
                <w:lang w:val="ru-RU"/>
              </w:rPr>
              <w:t xml:space="preserve"> </w:t>
            </w:r>
            <w:r w:rsidRPr="00E30EDD">
              <w:rPr>
                <w:rFonts w:ascii="GHEA Grapalat" w:hAnsi="GHEA Grapalat" w:cs="Sylfaen"/>
                <w:strike/>
                <w:sz w:val="20"/>
                <w:lang w:val="ru-RU"/>
              </w:rPr>
              <w:t>միջոցի</w:t>
            </w:r>
            <w:r w:rsidRPr="00E30EDD">
              <w:rPr>
                <w:rFonts w:ascii="GHEA Grapalat" w:hAnsi="GHEA Grapalat" w:cs="Arial"/>
                <w:strike/>
                <w:sz w:val="20"/>
                <w:lang w:val="ru-RU"/>
              </w:rPr>
              <w:t xml:space="preserve"> </w:t>
            </w:r>
            <w:r w:rsidRPr="00E30EDD">
              <w:rPr>
                <w:rFonts w:ascii="GHEA Grapalat" w:hAnsi="GHEA Grapalat" w:cs="Sylfaen"/>
                <w:strike/>
                <w:sz w:val="20"/>
                <w:lang w:val="ru-RU"/>
              </w:rPr>
              <w:t>անվանումը</w:t>
            </w:r>
          </w:p>
        </w:tc>
        <w:tc>
          <w:tcPr>
            <w:tcW w:w="818" w:type="dxa"/>
          </w:tcPr>
          <w:p w14:paraId="15E869FE"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Տիպը</w:t>
            </w:r>
          </w:p>
        </w:tc>
        <w:tc>
          <w:tcPr>
            <w:tcW w:w="1382" w:type="dxa"/>
          </w:tcPr>
          <w:p w14:paraId="1036FC3C"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Պահանջվող</w:t>
            </w:r>
            <w:r w:rsidRPr="00E30EDD">
              <w:rPr>
                <w:rFonts w:ascii="GHEA Grapalat" w:hAnsi="GHEA Grapalat" w:cs="Arial"/>
                <w:strike/>
                <w:sz w:val="20"/>
                <w:lang w:val="ru-RU"/>
              </w:rPr>
              <w:t xml:space="preserve"> </w:t>
            </w:r>
            <w:r w:rsidRPr="00E30EDD">
              <w:rPr>
                <w:rFonts w:ascii="GHEA Grapalat" w:hAnsi="GHEA Grapalat" w:cs="Sylfaen"/>
                <w:strike/>
                <w:sz w:val="20"/>
                <w:lang w:val="ru-RU"/>
              </w:rPr>
              <w:t>քանակը</w:t>
            </w:r>
          </w:p>
        </w:tc>
        <w:tc>
          <w:tcPr>
            <w:tcW w:w="1967" w:type="dxa"/>
          </w:tcPr>
          <w:p w14:paraId="28773DCD"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hy-AM"/>
              </w:rPr>
              <w:t>Տեխնիկական</w:t>
            </w:r>
            <w:r w:rsidRPr="00E30EDD">
              <w:rPr>
                <w:rFonts w:ascii="GHEA Grapalat" w:hAnsi="GHEA Grapalat"/>
                <w:strike/>
                <w:sz w:val="20"/>
                <w:lang w:val="hy-AM"/>
              </w:rPr>
              <w:t xml:space="preserve"> </w:t>
            </w:r>
            <w:r w:rsidRPr="00E30EDD">
              <w:rPr>
                <w:rFonts w:ascii="GHEA Grapalat" w:hAnsi="GHEA Grapalat" w:cs="Sylfaen"/>
                <w:strike/>
                <w:sz w:val="20"/>
                <w:lang w:val="hy-AM"/>
              </w:rPr>
              <w:t>միջոցի</w:t>
            </w:r>
            <w:r w:rsidRPr="00E30EDD">
              <w:rPr>
                <w:rFonts w:ascii="GHEA Grapalat" w:hAnsi="GHEA Grapalat"/>
                <w:strike/>
                <w:sz w:val="20"/>
                <w:lang w:val="hy-AM"/>
              </w:rPr>
              <w:t xml:space="preserve"> </w:t>
            </w:r>
            <w:r w:rsidRPr="00E30EDD">
              <w:rPr>
                <w:rFonts w:ascii="GHEA Grapalat" w:hAnsi="GHEA Grapalat" w:cs="Sylfaen"/>
                <w:strike/>
                <w:sz w:val="20"/>
                <w:lang w:val="hy-AM"/>
              </w:rPr>
              <w:t>մակնիշը</w:t>
            </w:r>
            <w:r w:rsidRPr="00E30EDD">
              <w:rPr>
                <w:rFonts w:ascii="GHEA Grapalat" w:hAnsi="GHEA Grapalat"/>
                <w:strike/>
                <w:sz w:val="20"/>
                <w:lang w:val="hy-AM"/>
              </w:rPr>
              <w:t xml:space="preserve">, </w:t>
            </w:r>
            <w:r w:rsidRPr="00E30EDD">
              <w:rPr>
                <w:rFonts w:ascii="GHEA Grapalat" w:hAnsi="GHEA Grapalat" w:cs="Sylfaen"/>
                <w:strike/>
                <w:sz w:val="20"/>
                <w:lang w:val="hy-AM"/>
              </w:rPr>
              <w:t>պետհամարանիշը</w:t>
            </w:r>
            <w:r w:rsidRPr="00E30EDD">
              <w:rPr>
                <w:rFonts w:ascii="GHEA Grapalat" w:hAnsi="GHEA Grapalat"/>
                <w:strike/>
                <w:sz w:val="20"/>
                <w:lang w:val="hy-AM"/>
              </w:rPr>
              <w:t>, (</w:t>
            </w:r>
            <w:r w:rsidRPr="00E30EDD">
              <w:rPr>
                <w:rFonts w:ascii="GHEA Grapalat" w:hAnsi="GHEA Grapalat" w:cs="Sylfaen"/>
                <w:strike/>
                <w:sz w:val="20"/>
                <w:lang w:val="hy-AM"/>
              </w:rPr>
              <w:t>եթե</w:t>
            </w:r>
            <w:r w:rsidRPr="00E30EDD">
              <w:rPr>
                <w:rFonts w:ascii="GHEA Grapalat" w:hAnsi="GHEA Grapalat" w:cs="Arial"/>
                <w:strike/>
                <w:sz w:val="20"/>
                <w:lang w:val="hy-AM"/>
              </w:rPr>
              <w:t xml:space="preserve"> </w:t>
            </w:r>
            <w:r w:rsidRPr="00E30EDD">
              <w:rPr>
                <w:rFonts w:ascii="GHEA Grapalat" w:hAnsi="GHEA Grapalat" w:cs="Sylfaen"/>
                <w:strike/>
                <w:sz w:val="20"/>
                <w:lang w:val="hy-AM"/>
              </w:rPr>
              <w:t>առկա</w:t>
            </w:r>
            <w:r w:rsidRPr="00E30EDD">
              <w:rPr>
                <w:rFonts w:ascii="GHEA Grapalat" w:hAnsi="GHEA Grapalat" w:cs="Arial"/>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w:strike/>
                <w:sz w:val="20"/>
                <w:lang w:val="hy-AM"/>
              </w:rPr>
              <w:t xml:space="preserve">) </w:t>
            </w:r>
            <w:r w:rsidRPr="00E30EDD">
              <w:rPr>
                <w:rFonts w:ascii="GHEA Grapalat" w:hAnsi="GHEA Grapalat" w:cs="Sylfaen"/>
                <w:strike/>
                <w:sz w:val="20"/>
                <w:lang w:val="hy-AM"/>
              </w:rPr>
              <w:t>և</w:t>
            </w:r>
            <w:r w:rsidRPr="00E30EDD">
              <w:rPr>
                <w:rFonts w:ascii="GHEA Grapalat" w:hAnsi="GHEA Grapalat"/>
                <w:strike/>
                <w:sz w:val="20"/>
                <w:lang w:val="hy-AM"/>
              </w:rPr>
              <w:t xml:space="preserve"> </w:t>
            </w:r>
            <w:r w:rsidRPr="00E30EDD">
              <w:rPr>
                <w:rFonts w:ascii="GHEA Grapalat" w:hAnsi="GHEA Grapalat" w:cs="Sylfaen"/>
                <w:strike/>
                <w:sz w:val="20"/>
                <w:lang w:val="hy-AM"/>
              </w:rPr>
              <w:t>արտադրության</w:t>
            </w:r>
            <w:r w:rsidRPr="00E30EDD">
              <w:rPr>
                <w:rFonts w:ascii="GHEA Grapalat" w:hAnsi="GHEA Grapalat"/>
                <w:strike/>
                <w:sz w:val="20"/>
                <w:lang w:val="hy-AM"/>
              </w:rPr>
              <w:t xml:space="preserve"> </w:t>
            </w:r>
            <w:r w:rsidRPr="00E30EDD">
              <w:rPr>
                <w:rFonts w:ascii="GHEA Grapalat" w:hAnsi="GHEA Grapalat" w:cs="Sylfaen"/>
                <w:strike/>
                <w:sz w:val="20"/>
                <w:lang w:val="hy-AM"/>
              </w:rPr>
              <w:t>տարեթիվը</w:t>
            </w:r>
          </w:p>
        </w:tc>
        <w:tc>
          <w:tcPr>
            <w:tcW w:w="1508" w:type="dxa"/>
          </w:tcPr>
          <w:p w14:paraId="018A9733"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hy-AM"/>
              </w:rPr>
              <w:t>Տեխնիկական</w:t>
            </w:r>
            <w:r w:rsidRPr="00E30EDD">
              <w:rPr>
                <w:rFonts w:ascii="GHEA Grapalat" w:hAnsi="GHEA Grapalat"/>
                <w:strike/>
                <w:sz w:val="20"/>
                <w:lang w:val="hy-AM"/>
              </w:rPr>
              <w:t xml:space="preserve"> </w:t>
            </w:r>
            <w:r w:rsidRPr="00E30EDD">
              <w:rPr>
                <w:rFonts w:ascii="GHEA Grapalat" w:hAnsi="GHEA Grapalat" w:cs="Sylfaen"/>
                <w:strike/>
                <w:sz w:val="20"/>
                <w:lang w:val="hy-AM"/>
              </w:rPr>
              <w:t>միջոցի</w:t>
            </w:r>
            <w:r w:rsidRPr="00E30EDD">
              <w:rPr>
                <w:rFonts w:ascii="GHEA Grapalat" w:hAnsi="GHEA Grapalat"/>
                <w:strike/>
                <w:sz w:val="20"/>
                <w:lang w:val="hy-AM"/>
              </w:rPr>
              <w:t xml:space="preserve"> </w:t>
            </w:r>
            <w:r w:rsidRPr="00E30EDD">
              <w:rPr>
                <w:rFonts w:ascii="GHEA Grapalat" w:hAnsi="GHEA Grapalat" w:cs="Sylfaen"/>
                <w:strike/>
                <w:sz w:val="20"/>
                <w:lang w:val="hy-AM"/>
              </w:rPr>
              <w:t>նկատմամբ</w:t>
            </w:r>
            <w:r w:rsidRPr="00E30EDD">
              <w:rPr>
                <w:rFonts w:ascii="GHEA Grapalat" w:hAnsi="GHEA Grapalat"/>
                <w:strike/>
                <w:sz w:val="20"/>
                <w:lang w:val="hy-AM"/>
              </w:rPr>
              <w:t xml:space="preserve"> </w:t>
            </w:r>
            <w:r w:rsidRPr="00E30EDD">
              <w:rPr>
                <w:rFonts w:ascii="GHEA Grapalat" w:hAnsi="GHEA Grapalat" w:cs="Sylfaen"/>
                <w:strike/>
                <w:sz w:val="20"/>
                <w:lang w:val="hy-AM"/>
              </w:rPr>
              <w:t>իրավունքի</w:t>
            </w:r>
            <w:r w:rsidRPr="00E30EDD">
              <w:rPr>
                <w:rFonts w:ascii="GHEA Grapalat" w:hAnsi="GHEA Grapalat"/>
                <w:strike/>
                <w:sz w:val="20"/>
                <w:lang w:val="hy-AM"/>
              </w:rPr>
              <w:t xml:space="preserve"> </w:t>
            </w:r>
            <w:r w:rsidRPr="00E30EDD">
              <w:rPr>
                <w:rFonts w:ascii="GHEA Grapalat" w:hAnsi="GHEA Grapalat" w:cs="Sylfaen"/>
                <w:strike/>
                <w:sz w:val="20"/>
                <w:lang w:val="hy-AM"/>
              </w:rPr>
              <w:t>տեսակը</w:t>
            </w:r>
          </w:p>
        </w:tc>
        <w:tc>
          <w:tcPr>
            <w:tcW w:w="2648" w:type="dxa"/>
          </w:tcPr>
          <w:p w14:paraId="3CD73C12"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Arial Armenian"/>
                <w:strike/>
                <w:sz w:val="20"/>
                <w:lang w:val="hy-AM"/>
              </w:rPr>
              <w:t>Պահանջվող փաստաթղթերը և դրանց ներկայացվող պայմանները</w:t>
            </w:r>
            <w:r w:rsidRPr="00E30EDD" w:rsidDel="0057406B">
              <w:rPr>
                <w:rFonts w:ascii="GHEA Grapalat" w:hAnsi="GHEA Grapalat" w:cs="Arial"/>
                <w:strike/>
                <w:sz w:val="20"/>
                <w:highlight w:val="green"/>
                <w:lang w:val="hy-AM"/>
              </w:rPr>
              <w:t xml:space="preserve"> </w:t>
            </w:r>
          </w:p>
        </w:tc>
      </w:tr>
      <w:tr w:rsidR="006F33F7" w:rsidRPr="005D2B83" w14:paraId="2387D2ED" w14:textId="77777777" w:rsidTr="00925CE3">
        <w:tc>
          <w:tcPr>
            <w:tcW w:w="514" w:type="dxa"/>
          </w:tcPr>
          <w:p w14:paraId="2D7A6DE5" w14:textId="77777777" w:rsidR="006F33F7" w:rsidRPr="00E30EDD" w:rsidRDefault="006F33F7" w:rsidP="00925CE3">
            <w:pPr>
              <w:jc w:val="both"/>
              <w:rPr>
                <w:rFonts w:ascii="GHEA Grapalat" w:hAnsi="GHEA Grapalat" w:cs="Arial"/>
                <w:strike/>
                <w:sz w:val="20"/>
                <w:lang w:val="hy-AM"/>
              </w:rPr>
            </w:pPr>
          </w:p>
        </w:tc>
        <w:tc>
          <w:tcPr>
            <w:tcW w:w="1508" w:type="dxa"/>
          </w:tcPr>
          <w:p w14:paraId="4CD6B75E" w14:textId="77777777" w:rsidR="006F33F7" w:rsidRPr="00E30EDD" w:rsidRDefault="006F33F7" w:rsidP="00925CE3">
            <w:pPr>
              <w:jc w:val="both"/>
              <w:rPr>
                <w:rFonts w:ascii="GHEA Grapalat" w:hAnsi="GHEA Grapalat" w:cs="Arial"/>
                <w:strike/>
                <w:sz w:val="20"/>
                <w:lang w:val="hy-AM"/>
              </w:rPr>
            </w:pPr>
          </w:p>
        </w:tc>
        <w:tc>
          <w:tcPr>
            <w:tcW w:w="818" w:type="dxa"/>
          </w:tcPr>
          <w:p w14:paraId="64456E6F" w14:textId="77777777" w:rsidR="006F33F7" w:rsidRPr="00E30EDD" w:rsidRDefault="006F33F7" w:rsidP="00925CE3">
            <w:pPr>
              <w:jc w:val="both"/>
              <w:rPr>
                <w:rFonts w:ascii="GHEA Grapalat" w:hAnsi="GHEA Grapalat" w:cs="Arial"/>
                <w:strike/>
                <w:sz w:val="20"/>
                <w:lang w:val="hy-AM"/>
              </w:rPr>
            </w:pPr>
          </w:p>
        </w:tc>
        <w:tc>
          <w:tcPr>
            <w:tcW w:w="1382" w:type="dxa"/>
          </w:tcPr>
          <w:p w14:paraId="56AA77A2" w14:textId="77777777" w:rsidR="006F33F7" w:rsidRPr="00E30EDD" w:rsidRDefault="006F33F7" w:rsidP="00925CE3">
            <w:pPr>
              <w:jc w:val="both"/>
              <w:rPr>
                <w:rFonts w:ascii="GHEA Grapalat" w:hAnsi="GHEA Grapalat" w:cs="Arial"/>
                <w:strike/>
                <w:sz w:val="20"/>
                <w:lang w:val="hy-AM"/>
              </w:rPr>
            </w:pPr>
          </w:p>
        </w:tc>
        <w:tc>
          <w:tcPr>
            <w:tcW w:w="1967" w:type="dxa"/>
          </w:tcPr>
          <w:p w14:paraId="64BC5D7D" w14:textId="77777777" w:rsidR="006F33F7" w:rsidRPr="00E30EDD" w:rsidRDefault="006F33F7" w:rsidP="00925CE3">
            <w:pPr>
              <w:jc w:val="both"/>
              <w:rPr>
                <w:rFonts w:ascii="GHEA Grapalat" w:hAnsi="GHEA Grapalat" w:cs="Arial"/>
                <w:strike/>
                <w:sz w:val="20"/>
                <w:lang w:val="hy-AM"/>
              </w:rPr>
            </w:pPr>
          </w:p>
        </w:tc>
        <w:tc>
          <w:tcPr>
            <w:tcW w:w="1508" w:type="dxa"/>
          </w:tcPr>
          <w:p w14:paraId="295B63DF" w14:textId="77777777" w:rsidR="006F33F7" w:rsidRPr="00E30EDD" w:rsidRDefault="006F33F7" w:rsidP="00925CE3">
            <w:pPr>
              <w:jc w:val="both"/>
              <w:rPr>
                <w:rFonts w:ascii="GHEA Grapalat" w:hAnsi="GHEA Grapalat" w:cs="Arial"/>
                <w:strike/>
                <w:sz w:val="20"/>
                <w:lang w:val="hy-AM"/>
              </w:rPr>
            </w:pPr>
          </w:p>
        </w:tc>
        <w:tc>
          <w:tcPr>
            <w:tcW w:w="2648" w:type="dxa"/>
          </w:tcPr>
          <w:p w14:paraId="32132539" w14:textId="77777777" w:rsidR="006F33F7" w:rsidRPr="00E30EDD" w:rsidRDefault="006F33F7" w:rsidP="00925CE3">
            <w:pPr>
              <w:jc w:val="both"/>
              <w:rPr>
                <w:rFonts w:ascii="GHEA Grapalat" w:hAnsi="GHEA Grapalat" w:cs="Arial"/>
                <w:strike/>
                <w:sz w:val="20"/>
                <w:lang w:val="hy-AM"/>
              </w:rPr>
            </w:pPr>
          </w:p>
        </w:tc>
      </w:tr>
      <w:tr w:rsidR="006F33F7" w:rsidRPr="005D2B83" w14:paraId="463F9DEB" w14:textId="77777777" w:rsidTr="00925CE3">
        <w:tc>
          <w:tcPr>
            <w:tcW w:w="514" w:type="dxa"/>
          </w:tcPr>
          <w:p w14:paraId="2CB3920F" w14:textId="77777777" w:rsidR="006F33F7" w:rsidRPr="00E30EDD" w:rsidRDefault="006F33F7" w:rsidP="00925CE3">
            <w:pPr>
              <w:jc w:val="both"/>
              <w:rPr>
                <w:rFonts w:ascii="GHEA Grapalat" w:hAnsi="GHEA Grapalat" w:cs="Arial"/>
                <w:strike/>
                <w:sz w:val="20"/>
                <w:lang w:val="hy-AM"/>
              </w:rPr>
            </w:pPr>
          </w:p>
        </w:tc>
        <w:tc>
          <w:tcPr>
            <w:tcW w:w="1508" w:type="dxa"/>
          </w:tcPr>
          <w:p w14:paraId="7FF7199E" w14:textId="77777777" w:rsidR="006F33F7" w:rsidRPr="00E30EDD" w:rsidRDefault="006F33F7" w:rsidP="00925CE3">
            <w:pPr>
              <w:jc w:val="both"/>
              <w:rPr>
                <w:rFonts w:ascii="GHEA Grapalat" w:hAnsi="GHEA Grapalat" w:cs="Arial"/>
                <w:strike/>
                <w:sz w:val="20"/>
                <w:lang w:val="hy-AM"/>
              </w:rPr>
            </w:pPr>
          </w:p>
        </w:tc>
        <w:tc>
          <w:tcPr>
            <w:tcW w:w="818" w:type="dxa"/>
          </w:tcPr>
          <w:p w14:paraId="459ED03D" w14:textId="77777777" w:rsidR="006F33F7" w:rsidRPr="00E30EDD" w:rsidRDefault="006F33F7" w:rsidP="00925CE3">
            <w:pPr>
              <w:jc w:val="both"/>
              <w:rPr>
                <w:rFonts w:ascii="GHEA Grapalat" w:hAnsi="GHEA Grapalat" w:cs="Arial"/>
                <w:strike/>
                <w:sz w:val="20"/>
                <w:lang w:val="hy-AM"/>
              </w:rPr>
            </w:pPr>
          </w:p>
        </w:tc>
        <w:tc>
          <w:tcPr>
            <w:tcW w:w="1382" w:type="dxa"/>
          </w:tcPr>
          <w:p w14:paraId="78A78827" w14:textId="77777777" w:rsidR="006F33F7" w:rsidRPr="00E30EDD" w:rsidRDefault="006F33F7" w:rsidP="00925CE3">
            <w:pPr>
              <w:jc w:val="both"/>
              <w:rPr>
                <w:rFonts w:ascii="GHEA Grapalat" w:hAnsi="GHEA Grapalat" w:cs="Arial"/>
                <w:strike/>
                <w:sz w:val="20"/>
                <w:lang w:val="hy-AM"/>
              </w:rPr>
            </w:pPr>
          </w:p>
        </w:tc>
        <w:tc>
          <w:tcPr>
            <w:tcW w:w="1967" w:type="dxa"/>
          </w:tcPr>
          <w:p w14:paraId="4E1F31C2" w14:textId="77777777" w:rsidR="006F33F7" w:rsidRPr="00E30EDD" w:rsidRDefault="006F33F7" w:rsidP="00925CE3">
            <w:pPr>
              <w:jc w:val="both"/>
              <w:rPr>
                <w:rFonts w:ascii="GHEA Grapalat" w:hAnsi="GHEA Grapalat" w:cs="Arial"/>
                <w:strike/>
                <w:sz w:val="20"/>
                <w:lang w:val="hy-AM"/>
              </w:rPr>
            </w:pPr>
          </w:p>
        </w:tc>
        <w:tc>
          <w:tcPr>
            <w:tcW w:w="1508" w:type="dxa"/>
          </w:tcPr>
          <w:p w14:paraId="1DC4C768" w14:textId="77777777" w:rsidR="006F33F7" w:rsidRPr="00E30EDD" w:rsidRDefault="006F33F7" w:rsidP="00925CE3">
            <w:pPr>
              <w:jc w:val="both"/>
              <w:rPr>
                <w:rFonts w:ascii="GHEA Grapalat" w:hAnsi="GHEA Grapalat" w:cs="Arial"/>
                <w:strike/>
                <w:sz w:val="20"/>
                <w:lang w:val="hy-AM"/>
              </w:rPr>
            </w:pPr>
          </w:p>
        </w:tc>
        <w:tc>
          <w:tcPr>
            <w:tcW w:w="2648" w:type="dxa"/>
          </w:tcPr>
          <w:p w14:paraId="212291C9" w14:textId="77777777" w:rsidR="006F33F7" w:rsidRPr="00E30EDD" w:rsidRDefault="006F33F7" w:rsidP="00925CE3">
            <w:pPr>
              <w:jc w:val="both"/>
              <w:rPr>
                <w:rFonts w:ascii="GHEA Grapalat" w:hAnsi="GHEA Grapalat" w:cs="Arial"/>
                <w:strike/>
                <w:sz w:val="20"/>
                <w:lang w:val="hy-AM"/>
              </w:rPr>
            </w:pPr>
          </w:p>
        </w:tc>
      </w:tr>
      <w:tr w:rsidR="006F33F7" w:rsidRPr="005D2B83" w14:paraId="07088D38" w14:textId="77777777" w:rsidTr="00925CE3">
        <w:tc>
          <w:tcPr>
            <w:tcW w:w="514" w:type="dxa"/>
          </w:tcPr>
          <w:p w14:paraId="119A084E" w14:textId="77777777" w:rsidR="006F33F7" w:rsidRPr="00E30EDD" w:rsidRDefault="006F33F7" w:rsidP="00925CE3">
            <w:pPr>
              <w:jc w:val="both"/>
              <w:rPr>
                <w:rFonts w:ascii="GHEA Grapalat" w:hAnsi="GHEA Grapalat" w:cs="Arial"/>
                <w:strike/>
                <w:sz w:val="20"/>
                <w:lang w:val="hy-AM"/>
              </w:rPr>
            </w:pPr>
          </w:p>
        </w:tc>
        <w:tc>
          <w:tcPr>
            <w:tcW w:w="1508" w:type="dxa"/>
          </w:tcPr>
          <w:p w14:paraId="5D3D5A32" w14:textId="77777777" w:rsidR="006F33F7" w:rsidRPr="00E30EDD" w:rsidRDefault="006F33F7" w:rsidP="00925CE3">
            <w:pPr>
              <w:jc w:val="both"/>
              <w:rPr>
                <w:rFonts w:ascii="GHEA Grapalat" w:hAnsi="GHEA Grapalat" w:cs="Arial"/>
                <w:strike/>
                <w:sz w:val="20"/>
                <w:lang w:val="hy-AM"/>
              </w:rPr>
            </w:pPr>
          </w:p>
        </w:tc>
        <w:tc>
          <w:tcPr>
            <w:tcW w:w="818" w:type="dxa"/>
          </w:tcPr>
          <w:p w14:paraId="15BA2368" w14:textId="77777777" w:rsidR="006F33F7" w:rsidRPr="00E30EDD" w:rsidRDefault="006F33F7" w:rsidP="00925CE3">
            <w:pPr>
              <w:jc w:val="both"/>
              <w:rPr>
                <w:rFonts w:ascii="GHEA Grapalat" w:hAnsi="GHEA Grapalat" w:cs="Arial"/>
                <w:strike/>
                <w:sz w:val="20"/>
                <w:lang w:val="hy-AM"/>
              </w:rPr>
            </w:pPr>
          </w:p>
        </w:tc>
        <w:tc>
          <w:tcPr>
            <w:tcW w:w="1382" w:type="dxa"/>
          </w:tcPr>
          <w:p w14:paraId="20ED0E32" w14:textId="77777777" w:rsidR="006F33F7" w:rsidRPr="00E30EDD" w:rsidRDefault="006F33F7" w:rsidP="00925CE3">
            <w:pPr>
              <w:jc w:val="both"/>
              <w:rPr>
                <w:rFonts w:ascii="GHEA Grapalat" w:hAnsi="GHEA Grapalat" w:cs="Arial"/>
                <w:strike/>
                <w:sz w:val="20"/>
                <w:lang w:val="hy-AM"/>
              </w:rPr>
            </w:pPr>
          </w:p>
        </w:tc>
        <w:tc>
          <w:tcPr>
            <w:tcW w:w="1967" w:type="dxa"/>
          </w:tcPr>
          <w:p w14:paraId="41465D98" w14:textId="77777777" w:rsidR="006F33F7" w:rsidRPr="00E30EDD" w:rsidRDefault="006F33F7" w:rsidP="00925CE3">
            <w:pPr>
              <w:jc w:val="both"/>
              <w:rPr>
                <w:rFonts w:ascii="GHEA Grapalat" w:hAnsi="GHEA Grapalat" w:cs="Arial"/>
                <w:strike/>
                <w:sz w:val="20"/>
                <w:lang w:val="hy-AM"/>
              </w:rPr>
            </w:pPr>
          </w:p>
        </w:tc>
        <w:tc>
          <w:tcPr>
            <w:tcW w:w="1508" w:type="dxa"/>
          </w:tcPr>
          <w:p w14:paraId="43816A5C" w14:textId="77777777" w:rsidR="006F33F7" w:rsidRPr="00E30EDD" w:rsidRDefault="006F33F7" w:rsidP="00925CE3">
            <w:pPr>
              <w:jc w:val="both"/>
              <w:rPr>
                <w:rFonts w:ascii="GHEA Grapalat" w:hAnsi="GHEA Grapalat" w:cs="Arial"/>
                <w:strike/>
                <w:sz w:val="20"/>
                <w:lang w:val="hy-AM"/>
              </w:rPr>
            </w:pPr>
          </w:p>
        </w:tc>
        <w:tc>
          <w:tcPr>
            <w:tcW w:w="2648" w:type="dxa"/>
          </w:tcPr>
          <w:p w14:paraId="56DA129A" w14:textId="77777777" w:rsidR="006F33F7" w:rsidRPr="00E30EDD" w:rsidRDefault="006F33F7" w:rsidP="00925CE3">
            <w:pPr>
              <w:jc w:val="both"/>
              <w:rPr>
                <w:rFonts w:ascii="GHEA Grapalat" w:hAnsi="GHEA Grapalat" w:cs="Arial"/>
                <w:strike/>
                <w:sz w:val="20"/>
                <w:lang w:val="hy-AM"/>
              </w:rPr>
            </w:pPr>
          </w:p>
        </w:tc>
      </w:tr>
    </w:tbl>
    <w:p w14:paraId="6E1E46B4" w14:textId="77777777" w:rsidR="006F33F7" w:rsidRPr="00E30EDD" w:rsidRDefault="006F33F7" w:rsidP="006F33F7">
      <w:pPr>
        <w:ind w:firstLine="567"/>
        <w:jc w:val="both"/>
        <w:rPr>
          <w:rFonts w:ascii="GHEA Grapalat" w:hAnsi="GHEA Grapalat" w:cs="Sylfaen"/>
          <w:strike/>
          <w:sz w:val="20"/>
          <w:lang w:val="hy-AM"/>
        </w:rPr>
      </w:pPr>
      <w:r w:rsidRPr="00E30EDD">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E30EDD">
        <w:rPr>
          <w:rFonts w:ascii="GHEA Grapalat" w:hAnsi="GHEA Grapalat" w:cs="Sylfaen"/>
          <w:strike/>
          <w:sz w:val="20"/>
          <w:lang w:val="hy-AM"/>
        </w:rPr>
        <w:t>ապահովում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սույն</w:t>
      </w:r>
      <w:r w:rsidRPr="00E30EDD">
        <w:rPr>
          <w:rFonts w:ascii="GHEA Grapalat" w:hAnsi="GHEA Grapalat" w:cs="Arial Armenian"/>
          <w:strike/>
          <w:sz w:val="20"/>
          <w:lang w:val="hy-AM"/>
        </w:rPr>
        <w:t xml:space="preserve"> ենթակետով </w:t>
      </w:r>
      <w:r w:rsidRPr="00E30EDD">
        <w:rPr>
          <w:rFonts w:ascii="GHEA Grapalat" w:hAnsi="GHEA Grapalat" w:cs="Sylfaen"/>
          <w:strike/>
          <w:sz w:val="20"/>
          <w:lang w:val="hy-AM"/>
        </w:rPr>
        <w:t>նախատեսված</w:t>
      </w:r>
      <w:r w:rsidRPr="00E30EDD">
        <w:rPr>
          <w:rFonts w:ascii="GHEA Grapalat" w:hAnsi="GHEA Grapalat" w:cs="Arial Armenian"/>
          <w:strike/>
          <w:sz w:val="20"/>
          <w:lang w:val="hy-AM"/>
        </w:rPr>
        <w:t xml:space="preserve"> պայմաններն ու </w:t>
      </w:r>
      <w:r w:rsidRPr="00E30EDD">
        <w:rPr>
          <w:rFonts w:ascii="GHEA Grapalat" w:hAnsi="GHEA Grapalat" w:cs="Sylfaen"/>
          <w:strike/>
          <w:sz w:val="20"/>
          <w:lang w:val="hy-AM"/>
        </w:rPr>
        <w:t>պահանջները.</w:t>
      </w:r>
    </w:p>
    <w:p w14:paraId="1A8B4B6C" w14:textId="77777777" w:rsidR="006F33F7" w:rsidRPr="00E30EDD" w:rsidRDefault="006F33F7" w:rsidP="006F33F7">
      <w:pPr>
        <w:ind w:firstLine="567"/>
        <w:jc w:val="both"/>
        <w:rPr>
          <w:rFonts w:ascii="GHEA Grapalat" w:hAnsi="GHEA Grapalat" w:cs="Arial Armenian"/>
          <w:strike/>
          <w:sz w:val="20"/>
          <w:lang w:val="hy-AM"/>
        </w:rPr>
      </w:pPr>
    </w:p>
    <w:p w14:paraId="6CD93497" w14:textId="77777777" w:rsidR="006F33F7" w:rsidRPr="00E30EDD" w:rsidRDefault="006F33F7" w:rsidP="006F33F7">
      <w:pPr>
        <w:ind w:firstLine="567"/>
        <w:jc w:val="both"/>
        <w:rPr>
          <w:rFonts w:ascii="GHEA Grapalat" w:hAnsi="GHEA Grapalat" w:cs="Arial"/>
          <w:strike/>
          <w:sz w:val="20"/>
          <w:lang w:val="hy-AM"/>
        </w:rPr>
      </w:pPr>
      <w:r w:rsidRPr="00E30EDD">
        <w:rPr>
          <w:rFonts w:ascii="GHEA Grapalat" w:hAnsi="GHEA Grapalat" w:cs="Arial Armenian"/>
          <w:strike/>
          <w:sz w:val="20"/>
          <w:lang w:val="hy-AM"/>
        </w:rPr>
        <w:t xml:space="preserve">3) </w:t>
      </w:r>
      <w:r w:rsidRPr="00E30EDD">
        <w:rPr>
          <w:rFonts w:ascii="GHEA Grapalat" w:hAnsi="GHEA Grapalat" w:cs="Arial Armenian"/>
          <w:strike/>
          <w:sz w:val="14"/>
          <w:lang w:val="hy-AM"/>
        </w:rPr>
        <w:t>&lt;&lt;</w:t>
      </w:r>
      <w:r w:rsidRPr="00E30EDD">
        <w:rPr>
          <w:rFonts w:ascii="GHEA Grapalat" w:hAnsi="GHEA Grapalat" w:cs="Sylfaen"/>
          <w:strike/>
          <w:sz w:val="20"/>
          <w:lang w:val="hy-AM"/>
        </w:rPr>
        <w:t>Ֆինանսական</w:t>
      </w:r>
      <w:r w:rsidRPr="00E30EDD">
        <w:rPr>
          <w:rFonts w:ascii="GHEA Grapalat" w:hAnsi="GHEA Grapalat" w:cs="Arial"/>
          <w:strike/>
          <w:sz w:val="20"/>
          <w:lang w:val="hy-AM"/>
        </w:rPr>
        <w:t xml:space="preserve"> </w:t>
      </w:r>
      <w:r w:rsidRPr="00E30EDD">
        <w:rPr>
          <w:rFonts w:ascii="GHEA Grapalat" w:hAnsi="GHEA Grapalat" w:cs="Sylfaen"/>
          <w:strike/>
          <w:sz w:val="20"/>
          <w:lang w:val="hy-AM"/>
        </w:rPr>
        <w:t>միջոցներ</w:t>
      </w:r>
      <w:r w:rsidRPr="00E30EDD">
        <w:rPr>
          <w:rFonts w:ascii="GHEA Grapalat" w:hAnsi="GHEA Grapalat" w:cs="Sylfaen"/>
          <w:strike/>
          <w:sz w:val="14"/>
          <w:lang w:val="hy-AM"/>
        </w:rPr>
        <w:t>&gt;&gt;</w:t>
      </w:r>
      <w:r w:rsidRPr="00E30EDD">
        <w:rPr>
          <w:rFonts w:ascii="GHEA Grapalat" w:hAnsi="GHEA Grapalat" w:cs="Arial Armenian"/>
          <w:strike/>
          <w:sz w:val="20"/>
          <w:lang w:val="hy-AM"/>
        </w:rPr>
        <w:t xml:space="preserve"> որակավորման չափանիշը </w:t>
      </w:r>
      <w:r w:rsidRPr="00E30EDD">
        <w:rPr>
          <w:rFonts w:ascii="GHEA Grapalat" w:hAnsi="GHEA Grapalat" w:cs="Arial"/>
          <w:strike/>
          <w:sz w:val="20"/>
          <w:lang w:val="hy-AM"/>
        </w:rPr>
        <w:t xml:space="preserve">սահմանվում և </w:t>
      </w:r>
      <w:r w:rsidRPr="00E30EDD">
        <w:rPr>
          <w:rFonts w:ascii="GHEA Grapalat" w:hAnsi="GHEA Grapalat" w:cs="Sylfaen"/>
          <w:strike/>
          <w:sz w:val="20"/>
          <w:lang w:val="hy-AM"/>
        </w:rPr>
        <w:t>գնահատվում</w:t>
      </w:r>
      <w:r w:rsidRPr="00E30EDD">
        <w:rPr>
          <w:rFonts w:ascii="GHEA Grapalat" w:hAnsi="GHEA Grapalat" w:cs="Arial"/>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w:strike/>
          <w:sz w:val="20"/>
          <w:lang w:val="hy-AM"/>
        </w:rPr>
        <w:t xml:space="preserve"> </w:t>
      </w:r>
      <w:r w:rsidRPr="00E30EDD">
        <w:rPr>
          <w:rFonts w:ascii="GHEA Grapalat" w:hAnsi="GHEA Grapalat" w:cs="Sylfaen"/>
          <w:strike/>
          <w:sz w:val="20"/>
          <w:lang w:val="hy-AM"/>
        </w:rPr>
        <w:t>հետևյալ</w:t>
      </w:r>
      <w:r w:rsidRPr="00E30EDD">
        <w:rPr>
          <w:rFonts w:ascii="GHEA Grapalat" w:hAnsi="GHEA Grapalat" w:cs="Arial"/>
          <w:strike/>
          <w:sz w:val="20"/>
          <w:lang w:val="hy-AM"/>
        </w:rPr>
        <w:t xml:space="preserve"> </w:t>
      </w:r>
      <w:r w:rsidRPr="00E30EDD">
        <w:rPr>
          <w:rFonts w:ascii="GHEA Grapalat" w:hAnsi="GHEA Grapalat" w:cs="Sylfaen"/>
          <w:strike/>
          <w:sz w:val="20"/>
          <w:lang w:val="hy-AM"/>
        </w:rPr>
        <w:t>կարգով</w:t>
      </w:r>
      <w:r w:rsidRPr="00E30EDD">
        <w:rPr>
          <w:rFonts w:ascii="GHEA Grapalat" w:hAnsi="GHEA Grapalat" w:cs="Arial"/>
          <w:strike/>
          <w:sz w:val="20"/>
          <w:lang w:val="hy-AM"/>
        </w:rPr>
        <w:t>`</w:t>
      </w:r>
    </w:p>
    <w:p w14:paraId="63C37432" w14:textId="77777777" w:rsidR="006F33F7" w:rsidRPr="00E30EDD" w:rsidRDefault="006F33F7" w:rsidP="006F33F7">
      <w:pPr>
        <w:pStyle w:val="norm"/>
        <w:spacing w:line="240" w:lineRule="auto"/>
        <w:ind w:firstLine="0"/>
        <w:rPr>
          <w:rFonts w:ascii="GHEA Grapalat" w:hAnsi="GHEA Grapalat" w:cs="Sylfaen"/>
          <w:strike/>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6F33F7" w:rsidRPr="005D2B83" w14:paraId="02184F54" w14:textId="77777777" w:rsidTr="00925CE3">
        <w:trPr>
          <w:trHeight w:val="422"/>
        </w:trPr>
        <w:tc>
          <w:tcPr>
            <w:tcW w:w="535" w:type="dxa"/>
          </w:tcPr>
          <w:p w14:paraId="5C4D9F5E" w14:textId="77777777" w:rsidR="006F33F7" w:rsidRPr="00E30EDD" w:rsidRDefault="006F33F7" w:rsidP="00925CE3">
            <w:pPr>
              <w:jc w:val="center"/>
              <w:rPr>
                <w:rFonts w:ascii="GHEA Grapalat" w:hAnsi="GHEA Grapalat" w:cs="Arial Armenian"/>
                <w:strike/>
                <w:sz w:val="20"/>
                <w:lang w:val="hy-AM"/>
              </w:rPr>
            </w:pPr>
            <w:r w:rsidRPr="00E30EDD">
              <w:rPr>
                <w:rFonts w:ascii="GHEA Grapalat" w:hAnsi="GHEA Grapalat" w:cs="Arial Armenian"/>
                <w:strike/>
                <w:sz w:val="20"/>
              </w:rPr>
              <w:t>N</w:t>
            </w:r>
          </w:p>
        </w:tc>
        <w:tc>
          <w:tcPr>
            <w:tcW w:w="3753" w:type="dxa"/>
          </w:tcPr>
          <w:p w14:paraId="28E7C6FF" w14:textId="77777777" w:rsidR="006F33F7" w:rsidRPr="00E30EDD" w:rsidRDefault="006F33F7" w:rsidP="00925CE3">
            <w:pPr>
              <w:jc w:val="both"/>
              <w:rPr>
                <w:rFonts w:ascii="GHEA Grapalat" w:hAnsi="GHEA Grapalat" w:cs="Arial Armenian"/>
                <w:strike/>
                <w:sz w:val="20"/>
                <w:lang w:val="hy-AM"/>
              </w:rPr>
            </w:pPr>
            <w:r w:rsidRPr="00E30EDD">
              <w:rPr>
                <w:rFonts w:ascii="GHEA Grapalat" w:hAnsi="GHEA Grapalat" w:cs="Arial Armenian"/>
                <w:strike/>
                <w:sz w:val="20"/>
                <w:lang w:val="hy-AM"/>
              </w:rPr>
              <w:t>Ֆինանսական միջոցներին</w:t>
            </w:r>
            <w:r w:rsidRPr="00E30EDD">
              <w:rPr>
                <w:rFonts w:ascii="GHEA Grapalat" w:hAnsi="GHEA Grapalat" w:cs="Arial Armenian"/>
                <w:strike/>
                <w:sz w:val="20"/>
              </w:rPr>
              <w:t xml:space="preserve"> ներկայացվող</w:t>
            </w:r>
            <w:r w:rsidRPr="00E30EDD">
              <w:rPr>
                <w:rFonts w:ascii="GHEA Grapalat" w:hAnsi="GHEA Grapalat" w:cs="Arial Armenian"/>
                <w:strike/>
                <w:sz w:val="20"/>
                <w:lang w:val="hy-AM"/>
              </w:rPr>
              <w:t xml:space="preserve"> պայմանները</w:t>
            </w:r>
          </w:p>
        </w:tc>
        <w:tc>
          <w:tcPr>
            <w:tcW w:w="6057" w:type="dxa"/>
          </w:tcPr>
          <w:p w14:paraId="5EC9E30D" w14:textId="77777777" w:rsidR="006F33F7" w:rsidRPr="00E30EDD" w:rsidRDefault="006F33F7" w:rsidP="00925CE3">
            <w:pPr>
              <w:jc w:val="both"/>
              <w:rPr>
                <w:rFonts w:ascii="GHEA Grapalat" w:hAnsi="GHEA Grapalat" w:cs="Arial Armenian"/>
                <w:strike/>
                <w:sz w:val="20"/>
                <w:lang w:val="hy-AM"/>
              </w:rPr>
            </w:pPr>
            <w:r w:rsidRPr="00E30EDD">
              <w:rPr>
                <w:rFonts w:ascii="GHEA Grapalat" w:hAnsi="GHEA Grapalat" w:cs="Arial Armenian"/>
                <w:strike/>
                <w:sz w:val="20"/>
                <w:lang w:val="hy-AM"/>
              </w:rPr>
              <w:t>Պահանջվող փաստաթղթերը և դրանց ներկայացվող պայմանները</w:t>
            </w:r>
          </w:p>
        </w:tc>
      </w:tr>
      <w:tr w:rsidR="006F33F7" w:rsidRPr="005D2B83" w14:paraId="676BD45C" w14:textId="77777777" w:rsidTr="00925CE3">
        <w:tc>
          <w:tcPr>
            <w:tcW w:w="535" w:type="dxa"/>
          </w:tcPr>
          <w:p w14:paraId="79A808AD" w14:textId="77777777" w:rsidR="006F33F7" w:rsidRPr="00E30EDD" w:rsidRDefault="006F33F7" w:rsidP="00925CE3">
            <w:pPr>
              <w:jc w:val="both"/>
              <w:rPr>
                <w:rFonts w:ascii="GHEA Grapalat" w:hAnsi="GHEA Grapalat" w:cs="Arial Armenian"/>
                <w:strike/>
                <w:sz w:val="20"/>
                <w:lang w:val="hy-AM"/>
              </w:rPr>
            </w:pPr>
          </w:p>
        </w:tc>
        <w:tc>
          <w:tcPr>
            <w:tcW w:w="3753" w:type="dxa"/>
          </w:tcPr>
          <w:p w14:paraId="3E61D9C6" w14:textId="77777777" w:rsidR="006F33F7" w:rsidRPr="00E30EDD" w:rsidRDefault="006F33F7" w:rsidP="00925CE3">
            <w:pPr>
              <w:jc w:val="both"/>
              <w:rPr>
                <w:rFonts w:ascii="GHEA Grapalat" w:hAnsi="GHEA Grapalat" w:cs="Arial Armenian"/>
                <w:strike/>
                <w:sz w:val="20"/>
                <w:lang w:val="hy-AM"/>
              </w:rPr>
            </w:pPr>
          </w:p>
        </w:tc>
        <w:tc>
          <w:tcPr>
            <w:tcW w:w="6057" w:type="dxa"/>
          </w:tcPr>
          <w:p w14:paraId="4AEC5453" w14:textId="77777777" w:rsidR="006F33F7" w:rsidRPr="00E30EDD" w:rsidRDefault="006F33F7" w:rsidP="00925CE3">
            <w:pPr>
              <w:jc w:val="both"/>
              <w:rPr>
                <w:rFonts w:ascii="GHEA Grapalat" w:hAnsi="GHEA Grapalat" w:cs="Arial Armenian"/>
                <w:strike/>
                <w:sz w:val="20"/>
                <w:lang w:val="hy-AM"/>
              </w:rPr>
            </w:pPr>
          </w:p>
        </w:tc>
      </w:tr>
      <w:tr w:rsidR="006F33F7" w:rsidRPr="005D2B83" w14:paraId="31602F6E" w14:textId="77777777" w:rsidTr="00925CE3">
        <w:tc>
          <w:tcPr>
            <w:tcW w:w="535" w:type="dxa"/>
          </w:tcPr>
          <w:p w14:paraId="2EBEAFF4" w14:textId="77777777" w:rsidR="006F33F7" w:rsidRPr="00E30EDD" w:rsidRDefault="006F33F7" w:rsidP="00925CE3">
            <w:pPr>
              <w:jc w:val="both"/>
              <w:rPr>
                <w:rFonts w:ascii="GHEA Grapalat" w:hAnsi="GHEA Grapalat" w:cs="Arial Armenian"/>
                <w:strike/>
                <w:sz w:val="20"/>
                <w:lang w:val="hy-AM"/>
              </w:rPr>
            </w:pPr>
          </w:p>
        </w:tc>
        <w:tc>
          <w:tcPr>
            <w:tcW w:w="3753" w:type="dxa"/>
          </w:tcPr>
          <w:p w14:paraId="6470F802" w14:textId="77777777" w:rsidR="006F33F7" w:rsidRPr="00E30EDD" w:rsidRDefault="006F33F7" w:rsidP="00925CE3">
            <w:pPr>
              <w:jc w:val="both"/>
              <w:rPr>
                <w:rFonts w:ascii="GHEA Grapalat" w:hAnsi="GHEA Grapalat" w:cs="Arial Armenian"/>
                <w:strike/>
                <w:sz w:val="20"/>
                <w:lang w:val="hy-AM"/>
              </w:rPr>
            </w:pPr>
          </w:p>
        </w:tc>
        <w:tc>
          <w:tcPr>
            <w:tcW w:w="6057" w:type="dxa"/>
          </w:tcPr>
          <w:p w14:paraId="5CE752CB" w14:textId="77777777" w:rsidR="006F33F7" w:rsidRPr="00E30EDD" w:rsidRDefault="006F33F7" w:rsidP="00925CE3">
            <w:pPr>
              <w:jc w:val="both"/>
              <w:rPr>
                <w:rFonts w:ascii="GHEA Grapalat" w:hAnsi="GHEA Grapalat" w:cs="Arial Armenian"/>
                <w:strike/>
                <w:sz w:val="20"/>
                <w:lang w:val="hy-AM"/>
              </w:rPr>
            </w:pPr>
          </w:p>
        </w:tc>
      </w:tr>
      <w:tr w:rsidR="006F33F7" w:rsidRPr="005D2B83" w14:paraId="64CBEDFB" w14:textId="77777777" w:rsidTr="00925CE3">
        <w:tc>
          <w:tcPr>
            <w:tcW w:w="535" w:type="dxa"/>
          </w:tcPr>
          <w:p w14:paraId="52086833" w14:textId="77777777" w:rsidR="006F33F7" w:rsidRPr="00E30EDD" w:rsidRDefault="006F33F7" w:rsidP="00925CE3">
            <w:pPr>
              <w:jc w:val="both"/>
              <w:rPr>
                <w:rFonts w:ascii="GHEA Grapalat" w:hAnsi="GHEA Grapalat" w:cs="Arial Armenian"/>
                <w:strike/>
                <w:sz w:val="20"/>
                <w:lang w:val="hy-AM"/>
              </w:rPr>
            </w:pPr>
          </w:p>
        </w:tc>
        <w:tc>
          <w:tcPr>
            <w:tcW w:w="3753" w:type="dxa"/>
          </w:tcPr>
          <w:p w14:paraId="2792532E" w14:textId="77777777" w:rsidR="006F33F7" w:rsidRPr="00E30EDD" w:rsidRDefault="006F33F7" w:rsidP="00925CE3">
            <w:pPr>
              <w:jc w:val="both"/>
              <w:rPr>
                <w:rFonts w:ascii="GHEA Grapalat" w:hAnsi="GHEA Grapalat" w:cs="Arial Armenian"/>
                <w:strike/>
                <w:sz w:val="20"/>
                <w:lang w:val="hy-AM"/>
              </w:rPr>
            </w:pPr>
          </w:p>
        </w:tc>
        <w:tc>
          <w:tcPr>
            <w:tcW w:w="6057" w:type="dxa"/>
          </w:tcPr>
          <w:p w14:paraId="338DDFB5" w14:textId="77777777" w:rsidR="006F33F7" w:rsidRPr="00E30EDD" w:rsidRDefault="006F33F7" w:rsidP="00925CE3">
            <w:pPr>
              <w:jc w:val="both"/>
              <w:rPr>
                <w:rFonts w:ascii="GHEA Grapalat" w:hAnsi="GHEA Grapalat" w:cs="Arial Armenian"/>
                <w:strike/>
                <w:sz w:val="20"/>
                <w:lang w:val="hy-AM"/>
              </w:rPr>
            </w:pPr>
          </w:p>
        </w:tc>
      </w:tr>
    </w:tbl>
    <w:p w14:paraId="7E759E1B" w14:textId="77777777" w:rsidR="006F33F7" w:rsidRPr="00E30EDD" w:rsidRDefault="006F33F7" w:rsidP="006F33F7">
      <w:pPr>
        <w:pStyle w:val="norm"/>
        <w:spacing w:line="240" w:lineRule="auto"/>
        <w:rPr>
          <w:rFonts w:ascii="GHEA Grapalat" w:hAnsi="GHEA Grapalat" w:cs="Sylfaen"/>
          <w:strike/>
          <w:sz w:val="20"/>
          <w:szCs w:val="24"/>
          <w:lang w:val="hy-AM" w:eastAsia="en-US"/>
        </w:rPr>
      </w:pPr>
    </w:p>
    <w:p w14:paraId="013F6F8B" w14:textId="77777777" w:rsidR="006F33F7" w:rsidRPr="00E30EDD" w:rsidRDefault="006F33F7" w:rsidP="006F33F7">
      <w:pPr>
        <w:pStyle w:val="norm"/>
        <w:spacing w:line="240" w:lineRule="auto"/>
        <w:rPr>
          <w:rFonts w:ascii="GHEA Grapalat" w:hAnsi="GHEA Grapalat" w:cs="Sylfaen"/>
          <w:strike/>
          <w:sz w:val="20"/>
          <w:szCs w:val="24"/>
          <w:lang w:val="pt-BR" w:eastAsia="en-US"/>
        </w:rPr>
      </w:pPr>
      <w:r w:rsidRPr="00E30EDD">
        <w:rPr>
          <w:rFonts w:ascii="GHEA Grapalat" w:hAnsi="GHEA Grapalat" w:cs="Sylfaen"/>
          <w:strike/>
          <w:sz w:val="20"/>
          <w:szCs w:val="24"/>
          <w:lang w:val="hy-AM" w:eastAsia="en-US"/>
        </w:rPr>
        <w:t>Մ</w:t>
      </w:r>
      <w:r w:rsidRPr="00E30EDD">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E30EDD">
        <w:rPr>
          <w:rFonts w:ascii="GHEA Grapalat" w:hAnsi="GHEA Grapalat" w:cs="Sylfaen"/>
          <w:strike/>
          <w:sz w:val="20"/>
          <w:lang w:val="hy-AM"/>
        </w:rPr>
        <w:t>ապահովում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սույն</w:t>
      </w:r>
      <w:r w:rsidRPr="00E30EDD">
        <w:rPr>
          <w:rFonts w:ascii="GHEA Grapalat" w:hAnsi="GHEA Grapalat" w:cs="Arial Armenian"/>
          <w:strike/>
          <w:sz w:val="20"/>
          <w:lang w:val="hy-AM"/>
        </w:rPr>
        <w:t xml:space="preserve"> ենթակետով </w:t>
      </w:r>
      <w:r w:rsidRPr="00E30EDD">
        <w:rPr>
          <w:rFonts w:ascii="GHEA Grapalat" w:hAnsi="GHEA Grapalat" w:cs="Sylfaen"/>
          <w:strike/>
          <w:sz w:val="20"/>
          <w:lang w:val="hy-AM"/>
        </w:rPr>
        <w:t>նախատեսված</w:t>
      </w:r>
      <w:r w:rsidRPr="00E30EDD">
        <w:rPr>
          <w:rFonts w:ascii="GHEA Grapalat" w:hAnsi="GHEA Grapalat" w:cs="Arial Armenian"/>
          <w:strike/>
          <w:sz w:val="20"/>
          <w:lang w:val="hy-AM"/>
        </w:rPr>
        <w:t xml:space="preserve"> պայմաններն ու պահանջները.</w:t>
      </w:r>
      <w:r w:rsidRPr="00E30EDD" w:rsidDel="006A0D8B">
        <w:rPr>
          <w:rFonts w:ascii="GHEA Grapalat" w:hAnsi="GHEA Grapalat" w:cs="Sylfaen"/>
          <w:strike/>
          <w:sz w:val="20"/>
          <w:szCs w:val="24"/>
          <w:lang w:val="pt-BR" w:eastAsia="en-US"/>
        </w:rPr>
        <w:t xml:space="preserve"> </w:t>
      </w:r>
    </w:p>
    <w:p w14:paraId="79A6D32D" w14:textId="77777777" w:rsidR="006F33F7"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1F72">
        <w:rPr>
          <w:rFonts w:ascii="GHEA Grapalat" w:hAnsi="GHEA Grapalat" w:cs="Arial Armenian"/>
          <w:sz w:val="20"/>
        </w:rPr>
        <w:t>որակավորման</w:t>
      </w:r>
      <w:r w:rsidRPr="005E1F72">
        <w:rPr>
          <w:rFonts w:ascii="GHEA Grapalat" w:hAnsi="GHEA Grapalat" w:cs="Arial Armenian"/>
          <w:sz w:val="20"/>
          <w:lang w:val="pt-BR"/>
        </w:rPr>
        <w:t xml:space="preserve"> </w:t>
      </w:r>
      <w:r w:rsidRPr="005E1F72">
        <w:rPr>
          <w:rFonts w:ascii="GHEA Grapalat" w:hAnsi="GHEA Grapalat" w:cs="Arial Armenian"/>
          <w:sz w:val="20"/>
        </w:rPr>
        <w:t>չափանիշը</w:t>
      </w:r>
      <w:r w:rsidRPr="005E1F72">
        <w:rPr>
          <w:rFonts w:ascii="GHEA Grapalat" w:hAnsi="GHEA Grapalat" w:cs="Arial Armenian"/>
          <w:sz w:val="20"/>
          <w:lang w:val="pt-BR"/>
        </w:rPr>
        <w:t xml:space="preserve"> </w:t>
      </w:r>
      <w:r w:rsidRPr="005E1F72">
        <w:rPr>
          <w:rFonts w:ascii="GHEA Grapalat" w:hAnsi="GHEA Grapalat" w:cs="Arial Armenian"/>
          <w:sz w:val="20"/>
        </w:rPr>
        <w:t>սահմանվում</w:t>
      </w:r>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10006195" w14:textId="77777777" w:rsidR="006F33F7" w:rsidRPr="005E1F72" w:rsidRDefault="006F33F7" w:rsidP="006F33F7">
      <w:pPr>
        <w:ind w:firstLine="567"/>
        <w:jc w:val="both"/>
        <w:rPr>
          <w:rFonts w:ascii="GHEA Grapalat" w:hAnsi="GHEA Grapalat" w:cs="Arial"/>
          <w:sz w:val="20"/>
          <w:lang w:val="hy-AM"/>
        </w:rPr>
      </w:pPr>
    </w:p>
    <w:p w14:paraId="79AC5649" w14:textId="77777777" w:rsidR="006F33F7" w:rsidRDefault="006F33F7" w:rsidP="006F33F7">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3772175" w14:textId="77777777" w:rsidR="006F33F7" w:rsidRPr="00283823"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F33F7" w:rsidRPr="005E1F72" w14:paraId="27460D42" w14:textId="77777777" w:rsidTr="00925CE3">
        <w:tc>
          <w:tcPr>
            <w:tcW w:w="630" w:type="dxa"/>
            <w:tcBorders>
              <w:top w:val="single" w:sz="4" w:space="0" w:color="auto"/>
              <w:left w:val="single" w:sz="4" w:space="0" w:color="auto"/>
              <w:right w:val="single" w:sz="4" w:space="0" w:color="auto"/>
            </w:tcBorders>
            <w:vAlign w:val="center"/>
          </w:tcPr>
          <w:p w14:paraId="6C4B77EB" w14:textId="77777777" w:rsidR="006F33F7" w:rsidRPr="005E1F72" w:rsidRDefault="006F33F7" w:rsidP="00925CE3">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6445A39" w14:textId="77777777" w:rsidR="006F33F7" w:rsidRPr="005E1F72" w:rsidRDefault="006F33F7" w:rsidP="00925CE3">
            <w:pPr>
              <w:jc w:val="center"/>
              <w:rPr>
                <w:rFonts w:ascii="GHEA Grapalat" w:hAnsi="GHEA Grapalat" w:cs="Arial"/>
                <w:sz w:val="20"/>
              </w:rPr>
            </w:pPr>
            <w:r w:rsidRPr="005E1F72">
              <w:rPr>
                <w:rFonts w:ascii="GHEA Grapalat" w:hAnsi="GHEA Grapalat" w:cs="Arial"/>
                <w:sz w:val="20"/>
              </w:rPr>
              <w:t>Մասնագետների</w:t>
            </w:r>
          </w:p>
        </w:tc>
      </w:tr>
      <w:tr w:rsidR="006F33F7" w:rsidRPr="005E1F72" w14:paraId="6536B93D" w14:textId="77777777" w:rsidTr="00925CE3">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45775A91" w14:textId="77777777" w:rsidR="006F33F7" w:rsidRPr="005E1F72" w:rsidRDefault="006F33F7" w:rsidP="00925CE3">
            <w:pPr>
              <w:jc w:val="center"/>
              <w:rPr>
                <w:rFonts w:ascii="GHEA Grapalat" w:hAnsi="GHEA Grapalat" w:cs="Arial"/>
                <w:sz w:val="20"/>
              </w:rPr>
            </w:pPr>
          </w:p>
        </w:tc>
        <w:tc>
          <w:tcPr>
            <w:tcW w:w="2250" w:type="dxa"/>
            <w:vMerge w:val="restart"/>
            <w:tcBorders>
              <w:left w:val="single" w:sz="4" w:space="0" w:color="auto"/>
            </w:tcBorders>
          </w:tcPr>
          <w:p w14:paraId="0EDA525B" w14:textId="77777777" w:rsidR="006F33F7" w:rsidRPr="005E1F72" w:rsidRDefault="006F33F7" w:rsidP="00925CE3">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68963330" w14:textId="77777777" w:rsidR="006F33F7" w:rsidRPr="005E1F72" w:rsidRDefault="006F33F7" w:rsidP="00925CE3">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6F33F7" w:rsidRPr="005E1F72" w14:paraId="158DD5FA" w14:textId="77777777" w:rsidTr="00925CE3">
        <w:tblPrEx>
          <w:tblLook w:val="01E0" w:firstRow="1" w:lastRow="1" w:firstColumn="1" w:lastColumn="1" w:noHBand="0" w:noVBand="0"/>
        </w:tblPrEx>
        <w:tc>
          <w:tcPr>
            <w:tcW w:w="630" w:type="dxa"/>
            <w:vMerge/>
            <w:tcBorders>
              <w:left w:val="single" w:sz="4" w:space="0" w:color="auto"/>
              <w:right w:val="single" w:sz="4" w:space="0" w:color="auto"/>
            </w:tcBorders>
          </w:tcPr>
          <w:p w14:paraId="7F6D3C36" w14:textId="77777777" w:rsidR="006F33F7" w:rsidRPr="005E1F72" w:rsidRDefault="006F33F7" w:rsidP="00925CE3">
            <w:pPr>
              <w:ind w:firstLine="567"/>
              <w:jc w:val="both"/>
              <w:rPr>
                <w:rFonts w:ascii="GHEA Grapalat" w:hAnsi="GHEA Grapalat" w:cs="Arial Armenian"/>
                <w:sz w:val="20"/>
              </w:rPr>
            </w:pPr>
          </w:p>
        </w:tc>
        <w:tc>
          <w:tcPr>
            <w:tcW w:w="2250" w:type="dxa"/>
            <w:vMerge/>
            <w:tcBorders>
              <w:left w:val="single" w:sz="4" w:space="0" w:color="auto"/>
            </w:tcBorders>
          </w:tcPr>
          <w:p w14:paraId="1CABE8C4" w14:textId="77777777" w:rsidR="006F33F7" w:rsidRPr="005E1F72" w:rsidRDefault="006F33F7" w:rsidP="00925CE3">
            <w:pPr>
              <w:jc w:val="center"/>
              <w:rPr>
                <w:rFonts w:ascii="GHEA Grapalat" w:hAnsi="GHEA Grapalat" w:cs="Arial"/>
                <w:sz w:val="20"/>
              </w:rPr>
            </w:pPr>
          </w:p>
        </w:tc>
        <w:tc>
          <w:tcPr>
            <w:tcW w:w="2453" w:type="dxa"/>
          </w:tcPr>
          <w:p w14:paraId="0A0D7881" w14:textId="77777777" w:rsidR="006F33F7" w:rsidRPr="005E1F72" w:rsidRDefault="006F33F7" w:rsidP="00925CE3">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41D4A369" w14:textId="77777777" w:rsidR="006F33F7" w:rsidRPr="005E1F72" w:rsidRDefault="006F33F7" w:rsidP="00925CE3">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297D93" w:rsidRPr="005E1F72" w14:paraId="21AC70D7" w14:textId="77777777" w:rsidTr="00925CE3">
        <w:tblPrEx>
          <w:tblLook w:val="01E0" w:firstRow="1" w:lastRow="1" w:firstColumn="1" w:lastColumn="1" w:noHBand="0" w:noVBand="0"/>
        </w:tblPrEx>
        <w:tc>
          <w:tcPr>
            <w:tcW w:w="630" w:type="dxa"/>
          </w:tcPr>
          <w:p w14:paraId="7D56A1B2" w14:textId="4C1FB05A" w:rsidR="00297D93" w:rsidRPr="005E1F72" w:rsidRDefault="00297D93" w:rsidP="00297D93">
            <w:pPr>
              <w:ind w:firstLine="567"/>
              <w:jc w:val="both"/>
              <w:rPr>
                <w:rFonts w:ascii="GHEA Grapalat" w:hAnsi="GHEA Grapalat" w:cs="Arial Armenian"/>
                <w:sz w:val="20"/>
              </w:rPr>
            </w:pPr>
            <w:r>
              <w:rPr>
                <w:rFonts w:ascii="GHEA Grapalat" w:hAnsi="GHEA Grapalat" w:cs="Arial Armenian"/>
                <w:sz w:val="20"/>
              </w:rPr>
              <w:t>11</w:t>
            </w:r>
          </w:p>
        </w:tc>
        <w:tc>
          <w:tcPr>
            <w:tcW w:w="2250" w:type="dxa"/>
          </w:tcPr>
          <w:p w14:paraId="7F862D9C" w14:textId="591DCD49" w:rsidR="00297D93" w:rsidRPr="005E1F72" w:rsidRDefault="00297D93" w:rsidP="00297D93">
            <w:pPr>
              <w:jc w:val="both"/>
              <w:rPr>
                <w:rFonts w:ascii="GHEA Grapalat" w:hAnsi="GHEA Grapalat" w:cs="Arial Armenian"/>
                <w:sz w:val="20"/>
              </w:rPr>
            </w:pPr>
            <w:r>
              <w:rPr>
                <w:rFonts w:ascii="GHEA Grapalat" w:hAnsi="GHEA Grapalat" w:cs="Arial Armenian"/>
                <w:sz w:val="20"/>
              </w:rPr>
              <w:t>Առնվազն 1 ճարտարապետ</w:t>
            </w:r>
          </w:p>
        </w:tc>
        <w:tc>
          <w:tcPr>
            <w:tcW w:w="2453" w:type="dxa"/>
          </w:tcPr>
          <w:p w14:paraId="5990B4ED" w14:textId="1409816E" w:rsidR="00297D93" w:rsidRPr="005E1F72" w:rsidRDefault="00297D93" w:rsidP="00297D93">
            <w:pPr>
              <w:jc w:val="both"/>
              <w:rPr>
                <w:rFonts w:ascii="GHEA Grapalat" w:hAnsi="GHEA Grapalat" w:cs="Arial Armenian"/>
                <w:sz w:val="20"/>
              </w:rPr>
            </w:pPr>
            <w:r>
              <w:rPr>
                <w:rFonts w:ascii="GHEA Grapalat" w:hAnsi="GHEA Grapalat" w:cs="Arial Armenian"/>
                <w:sz w:val="20"/>
              </w:rPr>
              <w:t>Առնվազն 3 տարվա աշխատանքային փորձ</w:t>
            </w:r>
          </w:p>
        </w:tc>
        <w:tc>
          <w:tcPr>
            <w:tcW w:w="5017" w:type="dxa"/>
          </w:tcPr>
          <w:p w14:paraId="1F79E0A9" w14:textId="4E7E2CE5" w:rsidR="00297D93" w:rsidRPr="005E1F72" w:rsidRDefault="00297D93" w:rsidP="00297D93">
            <w:pPr>
              <w:ind w:firstLine="567"/>
              <w:jc w:val="both"/>
              <w:rPr>
                <w:rFonts w:ascii="GHEA Grapalat" w:hAnsi="GHEA Grapalat" w:cs="Arial Armenian"/>
                <w:sz w:val="20"/>
              </w:rPr>
            </w:pPr>
            <w:r w:rsidRPr="00AD19A6">
              <w:rPr>
                <w:rFonts w:ascii="GHEA Grapalat" w:hAnsi="GHEA Grapalat" w:cs="Sylfaen"/>
                <w:color w:val="000000"/>
                <w:lang w:val="hy-AM"/>
              </w:rPr>
              <w:t xml:space="preserve">!!!!! </w:t>
            </w:r>
            <w:r w:rsidRPr="00AD19A6">
              <w:rPr>
                <w:rFonts w:ascii="GHEA Grapalat" w:hAnsi="GHEA Grapalat" w:cs="Sylfaen"/>
                <w:color w:val="000000"/>
                <w:sz w:val="20"/>
                <w:szCs w:val="20"/>
                <w:lang w:val="hy-AM"/>
              </w:rPr>
              <w:t>ո</w:t>
            </w:r>
            <w:r w:rsidRPr="00AD19A6">
              <w:rPr>
                <w:rFonts w:ascii="GHEA Grapalat" w:hAnsi="GHEA Grapalat"/>
                <w:color w:val="000000"/>
                <w:sz w:val="20"/>
                <w:szCs w:val="20"/>
                <w:lang w:val="hy-AM"/>
              </w:rPr>
              <w:t>րակավորումը հավաստող փաստաթղթերն են՝ համապատասխան լիազորված մարմինների կողմից շնորհված` հավաստագրերը, լիցենզիաները, արտոնագրերը:</w:t>
            </w:r>
          </w:p>
        </w:tc>
      </w:tr>
      <w:tr w:rsidR="00297D93" w:rsidRPr="005E1F72" w14:paraId="29C56BAA" w14:textId="77777777" w:rsidTr="00925CE3">
        <w:tblPrEx>
          <w:tblLook w:val="01E0" w:firstRow="1" w:lastRow="1" w:firstColumn="1" w:lastColumn="1" w:noHBand="0" w:noVBand="0"/>
        </w:tblPrEx>
        <w:tc>
          <w:tcPr>
            <w:tcW w:w="630" w:type="dxa"/>
          </w:tcPr>
          <w:p w14:paraId="6F71997B" w14:textId="56088A49" w:rsidR="00297D93" w:rsidRPr="005E1F72" w:rsidRDefault="00297D93" w:rsidP="00297D93">
            <w:pPr>
              <w:ind w:firstLine="567"/>
              <w:jc w:val="both"/>
              <w:rPr>
                <w:rFonts w:ascii="GHEA Grapalat" w:hAnsi="GHEA Grapalat" w:cs="Arial Armenian"/>
                <w:sz w:val="20"/>
              </w:rPr>
            </w:pPr>
            <w:r>
              <w:rPr>
                <w:rFonts w:ascii="GHEA Grapalat" w:hAnsi="GHEA Grapalat" w:cs="Arial Armenian"/>
                <w:sz w:val="20"/>
              </w:rPr>
              <w:t>22</w:t>
            </w:r>
          </w:p>
        </w:tc>
        <w:tc>
          <w:tcPr>
            <w:tcW w:w="2250" w:type="dxa"/>
          </w:tcPr>
          <w:p w14:paraId="7419F86B" w14:textId="2F9A4396" w:rsidR="00297D93" w:rsidRPr="005E1F72" w:rsidRDefault="00297D93" w:rsidP="00297D93">
            <w:pPr>
              <w:jc w:val="both"/>
              <w:rPr>
                <w:rFonts w:ascii="GHEA Grapalat" w:hAnsi="GHEA Grapalat" w:cs="Arial Armenian"/>
                <w:sz w:val="20"/>
              </w:rPr>
            </w:pPr>
            <w:r>
              <w:rPr>
                <w:rFonts w:ascii="GHEA Grapalat" w:hAnsi="GHEA Grapalat" w:cs="Arial Armenian"/>
                <w:sz w:val="20"/>
              </w:rPr>
              <w:t>Առնվազն 1 ճարտարագետ</w:t>
            </w:r>
          </w:p>
        </w:tc>
        <w:tc>
          <w:tcPr>
            <w:tcW w:w="2453" w:type="dxa"/>
          </w:tcPr>
          <w:p w14:paraId="235C2113" w14:textId="089FB08F" w:rsidR="00297D93" w:rsidRPr="005E1F72" w:rsidRDefault="00297D93" w:rsidP="00297D93">
            <w:pPr>
              <w:jc w:val="both"/>
              <w:rPr>
                <w:rFonts w:ascii="GHEA Grapalat" w:hAnsi="GHEA Grapalat" w:cs="Arial Armenian"/>
                <w:sz w:val="20"/>
              </w:rPr>
            </w:pPr>
            <w:r>
              <w:rPr>
                <w:rFonts w:ascii="GHEA Grapalat" w:hAnsi="GHEA Grapalat" w:cs="Arial Armenian"/>
                <w:sz w:val="20"/>
              </w:rPr>
              <w:t>Առնվազն 3 տարվա աշխատանքային փորձ</w:t>
            </w:r>
          </w:p>
        </w:tc>
        <w:tc>
          <w:tcPr>
            <w:tcW w:w="5017" w:type="dxa"/>
          </w:tcPr>
          <w:p w14:paraId="206DA7A7" w14:textId="598D320B" w:rsidR="00297D93" w:rsidRPr="005E1F72" w:rsidRDefault="00297D93" w:rsidP="00297D93">
            <w:pPr>
              <w:ind w:firstLine="567"/>
              <w:jc w:val="both"/>
              <w:rPr>
                <w:rFonts w:ascii="GHEA Grapalat" w:hAnsi="GHEA Grapalat" w:cs="Arial Armenian"/>
                <w:sz w:val="20"/>
              </w:rPr>
            </w:pPr>
            <w:r w:rsidRPr="00AD19A6">
              <w:rPr>
                <w:rFonts w:ascii="GHEA Grapalat" w:hAnsi="GHEA Grapalat" w:cs="Sylfaen"/>
                <w:color w:val="000000"/>
                <w:lang w:val="hy-AM"/>
              </w:rPr>
              <w:t xml:space="preserve">!!!!! </w:t>
            </w:r>
            <w:r w:rsidRPr="00AD19A6">
              <w:rPr>
                <w:rFonts w:ascii="GHEA Grapalat" w:hAnsi="GHEA Grapalat" w:cs="Sylfaen"/>
                <w:color w:val="000000"/>
                <w:sz w:val="20"/>
                <w:szCs w:val="20"/>
                <w:lang w:val="hy-AM"/>
              </w:rPr>
              <w:t>ո</w:t>
            </w:r>
            <w:r w:rsidRPr="00AD19A6">
              <w:rPr>
                <w:rFonts w:ascii="GHEA Grapalat" w:hAnsi="GHEA Grapalat"/>
                <w:color w:val="000000"/>
                <w:sz w:val="20"/>
                <w:szCs w:val="20"/>
                <w:lang w:val="hy-AM"/>
              </w:rPr>
              <w:t>րակավորումը հավաստող փաստաթղթերն են՝ համապատասխան լիազորված մարմինների կողմից շնորհված` հավաստագրերը, լիցենզիաները, արտոնագրերը:</w:t>
            </w:r>
          </w:p>
        </w:tc>
      </w:tr>
      <w:tr w:rsidR="001A4AE2" w:rsidRPr="005E1F72" w14:paraId="3E48811F" w14:textId="77777777" w:rsidTr="00925CE3">
        <w:tblPrEx>
          <w:tblLook w:val="01E0" w:firstRow="1" w:lastRow="1" w:firstColumn="1" w:lastColumn="1" w:noHBand="0" w:noVBand="0"/>
        </w:tblPrEx>
        <w:tc>
          <w:tcPr>
            <w:tcW w:w="630" w:type="dxa"/>
          </w:tcPr>
          <w:p w14:paraId="15C022DD" w14:textId="77777777" w:rsidR="001A4AE2" w:rsidRPr="005E1F72" w:rsidRDefault="001A4AE2" w:rsidP="001A4AE2">
            <w:pPr>
              <w:ind w:firstLine="567"/>
              <w:jc w:val="both"/>
              <w:rPr>
                <w:rFonts w:ascii="GHEA Grapalat" w:hAnsi="GHEA Grapalat" w:cs="Arial Armenian"/>
                <w:sz w:val="20"/>
              </w:rPr>
            </w:pPr>
          </w:p>
        </w:tc>
        <w:tc>
          <w:tcPr>
            <w:tcW w:w="2250" w:type="dxa"/>
          </w:tcPr>
          <w:p w14:paraId="0706446B" w14:textId="77777777" w:rsidR="001A4AE2" w:rsidRPr="005E1F72" w:rsidRDefault="001A4AE2" w:rsidP="001A4AE2">
            <w:pPr>
              <w:ind w:firstLine="567"/>
              <w:jc w:val="both"/>
              <w:rPr>
                <w:rFonts w:ascii="GHEA Grapalat" w:hAnsi="GHEA Grapalat" w:cs="Arial Armenian"/>
                <w:sz w:val="20"/>
              </w:rPr>
            </w:pPr>
          </w:p>
        </w:tc>
        <w:tc>
          <w:tcPr>
            <w:tcW w:w="2453" w:type="dxa"/>
          </w:tcPr>
          <w:p w14:paraId="167B5EF7" w14:textId="77777777" w:rsidR="001A4AE2" w:rsidRPr="005E1F72" w:rsidRDefault="001A4AE2" w:rsidP="001A4AE2">
            <w:pPr>
              <w:ind w:firstLine="567"/>
              <w:jc w:val="both"/>
              <w:rPr>
                <w:rFonts w:ascii="GHEA Grapalat" w:hAnsi="GHEA Grapalat" w:cs="Arial Armenian"/>
                <w:sz w:val="20"/>
              </w:rPr>
            </w:pPr>
          </w:p>
        </w:tc>
        <w:tc>
          <w:tcPr>
            <w:tcW w:w="5017" w:type="dxa"/>
          </w:tcPr>
          <w:p w14:paraId="15F6F603" w14:textId="77777777" w:rsidR="001A4AE2" w:rsidRPr="005E1F72" w:rsidRDefault="001A4AE2" w:rsidP="001A4AE2">
            <w:pPr>
              <w:ind w:firstLine="567"/>
              <w:jc w:val="both"/>
              <w:rPr>
                <w:rFonts w:ascii="GHEA Grapalat" w:hAnsi="GHEA Grapalat" w:cs="Arial Armenian"/>
                <w:sz w:val="20"/>
              </w:rPr>
            </w:pPr>
          </w:p>
        </w:tc>
      </w:tr>
    </w:tbl>
    <w:p w14:paraId="306250F3" w14:textId="77777777" w:rsidR="00474FB4" w:rsidRPr="00BD5788" w:rsidRDefault="00474FB4" w:rsidP="00474FB4">
      <w:pPr>
        <w:ind w:firstLine="284"/>
        <w:jc w:val="both"/>
        <w:rPr>
          <w:rFonts w:ascii="GHEA Grapalat" w:hAnsi="GHEA Grapalat"/>
          <w:b/>
          <w:sz w:val="2"/>
          <w:szCs w:val="20"/>
          <w:u w:val="single"/>
          <w:lang w:val="hy-AM"/>
        </w:rPr>
      </w:pPr>
    </w:p>
    <w:p w14:paraId="46C83D6A" w14:textId="77777777" w:rsidR="00474FB4" w:rsidRPr="00BD5788" w:rsidRDefault="00474FB4" w:rsidP="00474FB4">
      <w:pPr>
        <w:ind w:firstLine="284"/>
        <w:rPr>
          <w:rFonts w:ascii="GHEA Grapalat" w:hAnsi="GHEA Grapalat" w:cs="Sylfaen"/>
          <w:b/>
          <w:color w:val="000000"/>
          <w:sz w:val="20"/>
          <w:szCs w:val="20"/>
          <w:lang w:val="hy-AM"/>
        </w:rPr>
      </w:pPr>
      <w:r w:rsidRPr="00BD5788">
        <w:rPr>
          <w:rFonts w:ascii="GHEA Grapalat" w:hAnsi="GHEA Grapalat"/>
          <w:b/>
          <w:sz w:val="20"/>
          <w:szCs w:val="20"/>
          <w:lang w:val="es-ES"/>
        </w:rPr>
        <w:lastRenderedPageBreak/>
        <w:t xml:space="preserve">      </w:t>
      </w:r>
      <w:r w:rsidRPr="00BD5788">
        <w:rPr>
          <w:rFonts w:ascii="GHEA Grapalat" w:hAnsi="GHEA Grapalat"/>
          <w:b/>
          <w:sz w:val="20"/>
          <w:szCs w:val="20"/>
          <w:u w:val="single"/>
          <w:lang w:val="hy-AM"/>
        </w:rPr>
        <w:t>Մասնակցի հայտի գնահատման առավելագույն չափ է սահմանվում 100 միավորը:</w:t>
      </w:r>
    </w:p>
    <w:p w14:paraId="0AE8DBC2" w14:textId="77777777" w:rsidR="00474FB4" w:rsidRPr="00BD5788" w:rsidRDefault="00474FB4" w:rsidP="00474FB4">
      <w:pPr>
        <w:ind w:firstLine="708"/>
        <w:jc w:val="both"/>
        <w:rPr>
          <w:rFonts w:ascii="GHEA Grapalat" w:hAnsi="GHEA Grapalat"/>
          <w:color w:val="000000"/>
          <w:sz w:val="20"/>
          <w:szCs w:val="20"/>
          <w:lang w:val="hy-AM"/>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755"/>
        <w:gridCol w:w="2905"/>
      </w:tblGrid>
      <w:tr w:rsidR="00474FB4" w:rsidRPr="00BD5788" w14:paraId="1BF2AC21" w14:textId="77777777" w:rsidTr="006C32C2">
        <w:trPr>
          <w:trHeight w:val="519"/>
        </w:trPr>
        <w:tc>
          <w:tcPr>
            <w:tcW w:w="620" w:type="dxa"/>
            <w:shd w:val="clear" w:color="auto" w:fill="DEEAF6"/>
            <w:vAlign w:val="center"/>
          </w:tcPr>
          <w:p w14:paraId="2243698F" w14:textId="77777777" w:rsidR="00474FB4" w:rsidRPr="00BD5788" w:rsidRDefault="00474FB4" w:rsidP="006C32C2">
            <w:pPr>
              <w:jc w:val="center"/>
              <w:rPr>
                <w:rFonts w:ascii="GHEA Grapalat" w:hAnsi="GHEA Grapalat"/>
                <w:color w:val="000000"/>
                <w:sz w:val="18"/>
                <w:szCs w:val="18"/>
                <w:lang w:val="hy-AM"/>
              </w:rPr>
            </w:pPr>
          </w:p>
        </w:tc>
        <w:tc>
          <w:tcPr>
            <w:tcW w:w="6755" w:type="dxa"/>
            <w:shd w:val="clear" w:color="auto" w:fill="DEEAF6"/>
            <w:vAlign w:val="center"/>
          </w:tcPr>
          <w:p w14:paraId="0F3562C0" w14:textId="77777777" w:rsidR="00474FB4" w:rsidRPr="00BD5788" w:rsidRDefault="00474FB4" w:rsidP="006C32C2">
            <w:pPr>
              <w:jc w:val="center"/>
              <w:rPr>
                <w:rFonts w:ascii="GHEA Grapalat" w:hAnsi="GHEA Grapalat"/>
                <w:b/>
                <w:color w:val="000000"/>
                <w:sz w:val="18"/>
                <w:szCs w:val="18"/>
              </w:rPr>
            </w:pPr>
            <w:r w:rsidRPr="00BD5788">
              <w:rPr>
                <w:rFonts w:ascii="GHEA Grapalat" w:hAnsi="GHEA Grapalat"/>
                <w:b/>
                <w:color w:val="000000"/>
                <w:sz w:val="18"/>
                <w:szCs w:val="18"/>
              </w:rPr>
              <w:t xml:space="preserve">ՄԱՍՆԱԿՑԻ ՀԱՅՏԻ ԳՆԱՀԱՏՄԱՆ ՉԱՓԱՆԻՇՆԵՐ </w:t>
            </w:r>
          </w:p>
        </w:tc>
        <w:tc>
          <w:tcPr>
            <w:tcW w:w="2905" w:type="dxa"/>
            <w:shd w:val="clear" w:color="auto" w:fill="DEEAF6"/>
            <w:vAlign w:val="center"/>
          </w:tcPr>
          <w:p w14:paraId="0E1A2463" w14:textId="77777777" w:rsidR="00474FB4" w:rsidRPr="00BD5788" w:rsidRDefault="00474FB4" w:rsidP="006C32C2">
            <w:pPr>
              <w:jc w:val="center"/>
              <w:rPr>
                <w:rFonts w:ascii="GHEA Grapalat" w:hAnsi="GHEA Grapalat"/>
                <w:b/>
                <w:color w:val="000000"/>
                <w:sz w:val="18"/>
                <w:szCs w:val="18"/>
              </w:rPr>
            </w:pPr>
            <w:r w:rsidRPr="00BD5788">
              <w:rPr>
                <w:rFonts w:ascii="GHEA Grapalat" w:hAnsi="GHEA Grapalat"/>
                <w:b/>
                <w:color w:val="000000"/>
                <w:sz w:val="18"/>
                <w:szCs w:val="18"/>
              </w:rPr>
              <w:t xml:space="preserve">ԳՆԱՀԱՏՈՒՄ  </w:t>
            </w:r>
          </w:p>
        </w:tc>
      </w:tr>
      <w:tr w:rsidR="00474FB4" w:rsidRPr="00BD5788" w14:paraId="0AAFEC49" w14:textId="77777777" w:rsidTr="006C32C2">
        <w:trPr>
          <w:trHeight w:val="627"/>
        </w:trPr>
        <w:tc>
          <w:tcPr>
            <w:tcW w:w="620" w:type="dxa"/>
            <w:vAlign w:val="center"/>
          </w:tcPr>
          <w:p w14:paraId="47C23060" w14:textId="77777777" w:rsidR="00474FB4" w:rsidRPr="00BD5788" w:rsidRDefault="00474FB4" w:rsidP="006C32C2">
            <w:pPr>
              <w:jc w:val="center"/>
              <w:rPr>
                <w:rFonts w:ascii="GHEA Grapalat" w:hAnsi="GHEA Grapalat"/>
                <w:color w:val="000000"/>
                <w:sz w:val="18"/>
                <w:szCs w:val="18"/>
              </w:rPr>
            </w:pPr>
            <w:r w:rsidRPr="00BD5788">
              <w:rPr>
                <w:rFonts w:ascii="GHEA Grapalat" w:hAnsi="GHEA Grapalat"/>
                <w:color w:val="000000"/>
                <w:sz w:val="18"/>
                <w:szCs w:val="18"/>
              </w:rPr>
              <w:t>1</w:t>
            </w:r>
          </w:p>
        </w:tc>
        <w:tc>
          <w:tcPr>
            <w:tcW w:w="6755" w:type="dxa"/>
            <w:vAlign w:val="center"/>
          </w:tcPr>
          <w:p w14:paraId="7FC6AA2A" w14:textId="77777777" w:rsidR="00474FB4" w:rsidRPr="00BD5788" w:rsidRDefault="00474FB4" w:rsidP="006C32C2">
            <w:pPr>
              <w:rPr>
                <w:rFonts w:ascii="GHEA Grapalat" w:hAnsi="GHEA Grapalat"/>
                <w:b/>
                <w:color w:val="000000"/>
                <w:sz w:val="18"/>
                <w:szCs w:val="18"/>
              </w:rPr>
            </w:pPr>
            <w:r w:rsidRPr="00BD5788">
              <w:rPr>
                <w:rFonts w:ascii="GHEA Grapalat" w:hAnsi="GHEA Grapalat"/>
                <w:b/>
                <w:color w:val="000000"/>
                <w:sz w:val="18"/>
                <w:szCs w:val="18"/>
              </w:rPr>
              <w:t>ՀԱՄԱՊԱՏԱՍԽԱՆՈՒԹՅԱՆ ՉԱՓԱՆԻՇՆԵՐ</w:t>
            </w:r>
          </w:p>
          <w:p w14:paraId="037AFE8E" w14:textId="1EC39F27" w:rsidR="00474FB4" w:rsidRPr="00BD5788" w:rsidRDefault="00474FB4" w:rsidP="00640AA9">
            <w:pPr>
              <w:rPr>
                <w:rFonts w:ascii="GHEA Grapalat" w:hAnsi="GHEA Grapalat"/>
                <w:color w:val="000000"/>
                <w:sz w:val="18"/>
                <w:szCs w:val="18"/>
              </w:rPr>
            </w:pPr>
            <w:r w:rsidRPr="00BD5788">
              <w:rPr>
                <w:rFonts w:ascii="GHEA Grapalat" w:hAnsi="GHEA Grapalat"/>
                <w:color w:val="000000"/>
                <w:sz w:val="18"/>
                <w:szCs w:val="18"/>
              </w:rPr>
              <w:t>(Մասնակցի  նմանատիպ փորձառություն, լիցենզիա և լիցենզիայի ներդիր)</w:t>
            </w:r>
          </w:p>
        </w:tc>
        <w:tc>
          <w:tcPr>
            <w:tcW w:w="2905" w:type="dxa"/>
            <w:vAlign w:val="center"/>
          </w:tcPr>
          <w:p w14:paraId="20843347" w14:textId="77777777" w:rsidR="00474FB4" w:rsidRPr="00BD5788" w:rsidRDefault="00474FB4" w:rsidP="006C32C2">
            <w:pPr>
              <w:jc w:val="center"/>
              <w:rPr>
                <w:rFonts w:ascii="GHEA Grapalat" w:hAnsi="GHEA Grapalat"/>
                <w:color w:val="000000"/>
                <w:sz w:val="18"/>
                <w:szCs w:val="18"/>
              </w:rPr>
            </w:pPr>
            <w:r w:rsidRPr="00BD5788">
              <w:rPr>
                <w:rFonts w:ascii="GHEA Grapalat" w:hAnsi="GHEA Grapalat"/>
                <w:color w:val="000000"/>
                <w:sz w:val="18"/>
                <w:szCs w:val="18"/>
              </w:rPr>
              <w:t>բավարար/անբավարար</w:t>
            </w:r>
          </w:p>
        </w:tc>
      </w:tr>
      <w:tr w:rsidR="00474FB4" w:rsidRPr="00BD5788" w14:paraId="56F3DA08" w14:textId="77777777" w:rsidTr="006C32C2">
        <w:trPr>
          <w:trHeight w:val="330"/>
        </w:trPr>
        <w:tc>
          <w:tcPr>
            <w:tcW w:w="620" w:type="dxa"/>
            <w:vAlign w:val="center"/>
          </w:tcPr>
          <w:p w14:paraId="1A08568F" w14:textId="77777777" w:rsidR="00474FB4" w:rsidRPr="00BD5788" w:rsidRDefault="00474FB4" w:rsidP="006C32C2">
            <w:pPr>
              <w:jc w:val="center"/>
              <w:rPr>
                <w:rFonts w:ascii="GHEA Grapalat" w:hAnsi="GHEA Grapalat"/>
                <w:color w:val="000000"/>
                <w:sz w:val="18"/>
                <w:szCs w:val="18"/>
              </w:rPr>
            </w:pPr>
          </w:p>
        </w:tc>
        <w:tc>
          <w:tcPr>
            <w:tcW w:w="6755" w:type="dxa"/>
            <w:vAlign w:val="center"/>
          </w:tcPr>
          <w:p w14:paraId="4CED5B9A" w14:textId="77777777" w:rsidR="00474FB4" w:rsidRPr="00BD5788" w:rsidRDefault="00474FB4" w:rsidP="006C32C2">
            <w:pPr>
              <w:rPr>
                <w:rFonts w:ascii="GHEA Grapalat" w:hAnsi="GHEA Grapalat"/>
                <w:color w:val="000000"/>
                <w:sz w:val="18"/>
                <w:szCs w:val="18"/>
              </w:rPr>
            </w:pPr>
          </w:p>
        </w:tc>
        <w:tc>
          <w:tcPr>
            <w:tcW w:w="2905" w:type="dxa"/>
            <w:vAlign w:val="center"/>
          </w:tcPr>
          <w:p w14:paraId="48E010DD" w14:textId="77777777" w:rsidR="00474FB4" w:rsidRPr="00BD5788" w:rsidRDefault="00474FB4" w:rsidP="006C32C2">
            <w:pPr>
              <w:jc w:val="center"/>
              <w:rPr>
                <w:rFonts w:ascii="GHEA Grapalat" w:hAnsi="GHEA Grapalat"/>
                <w:color w:val="000000"/>
                <w:sz w:val="18"/>
                <w:szCs w:val="18"/>
              </w:rPr>
            </w:pPr>
            <w:r w:rsidRPr="00BD5788">
              <w:rPr>
                <w:rFonts w:ascii="GHEA Grapalat" w:hAnsi="GHEA Grapalat"/>
                <w:b/>
                <w:color w:val="000000"/>
                <w:sz w:val="18"/>
                <w:szCs w:val="18"/>
              </w:rPr>
              <w:t>ՀԱՄԱՄԱՍՆՈՒԹՅԱՆ</w:t>
            </w:r>
          </w:p>
        </w:tc>
      </w:tr>
      <w:tr w:rsidR="00474FB4" w:rsidRPr="00BD5788" w14:paraId="213F1124" w14:textId="77777777" w:rsidTr="006C32C2">
        <w:trPr>
          <w:trHeight w:val="458"/>
        </w:trPr>
        <w:tc>
          <w:tcPr>
            <w:tcW w:w="620" w:type="dxa"/>
            <w:vAlign w:val="center"/>
          </w:tcPr>
          <w:p w14:paraId="64004663" w14:textId="77777777" w:rsidR="00474FB4" w:rsidRPr="00BD5788" w:rsidRDefault="00474FB4" w:rsidP="006C32C2">
            <w:pPr>
              <w:jc w:val="center"/>
              <w:rPr>
                <w:rFonts w:ascii="GHEA Grapalat" w:hAnsi="GHEA Grapalat"/>
                <w:color w:val="000000"/>
                <w:sz w:val="18"/>
                <w:szCs w:val="18"/>
              </w:rPr>
            </w:pPr>
            <w:r w:rsidRPr="00BD5788">
              <w:rPr>
                <w:rFonts w:ascii="GHEA Grapalat" w:hAnsi="GHEA Grapalat"/>
                <w:color w:val="000000"/>
                <w:sz w:val="18"/>
                <w:szCs w:val="18"/>
              </w:rPr>
              <w:t>2</w:t>
            </w:r>
          </w:p>
        </w:tc>
        <w:tc>
          <w:tcPr>
            <w:tcW w:w="6755" w:type="dxa"/>
            <w:vAlign w:val="center"/>
          </w:tcPr>
          <w:p w14:paraId="03E804B1" w14:textId="5CA8A7CC" w:rsidR="00474FB4" w:rsidRPr="00BD5788" w:rsidRDefault="00474FB4" w:rsidP="00474FB4">
            <w:pPr>
              <w:rPr>
                <w:rFonts w:ascii="GHEA Grapalat" w:hAnsi="GHEA Grapalat"/>
                <w:color w:val="000000"/>
                <w:sz w:val="18"/>
                <w:szCs w:val="18"/>
              </w:rPr>
            </w:pPr>
            <w:r w:rsidRPr="00BD5788">
              <w:rPr>
                <w:rFonts w:ascii="GHEA Grapalat" w:hAnsi="GHEA Grapalat"/>
                <w:b/>
                <w:color w:val="000000"/>
                <w:sz w:val="18"/>
                <w:szCs w:val="18"/>
              </w:rPr>
              <w:t xml:space="preserve">ՏԵԽՆԻԿԱԿԱՆ ԱՌԱՋԱՐԿ </w:t>
            </w:r>
            <w:r w:rsidRPr="00BD5788">
              <w:rPr>
                <w:rFonts w:ascii="GHEA Grapalat" w:hAnsi="GHEA Grapalat"/>
                <w:color w:val="000000"/>
                <w:sz w:val="18"/>
                <w:szCs w:val="18"/>
              </w:rPr>
              <w:t>(Աշխատակազմ (</w:t>
            </w:r>
            <w:r w:rsidR="00AE035C">
              <w:rPr>
                <w:rFonts w:ascii="GHEA Grapalat" w:hAnsi="GHEA Grapalat"/>
                <w:color w:val="000000"/>
                <w:sz w:val="18"/>
                <w:szCs w:val="18"/>
              </w:rPr>
              <w:t>ՏԱ</w:t>
            </w:r>
            <w:r w:rsidRPr="00BD5788">
              <w:rPr>
                <w:rFonts w:ascii="GHEA Grapalat" w:hAnsi="GHEA Grapalat"/>
                <w:color w:val="000000"/>
                <w:sz w:val="18"/>
                <w:szCs w:val="18"/>
              </w:rPr>
              <w:t xml:space="preserve">) </w:t>
            </w:r>
          </w:p>
        </w:tc>
        <w:tc>
          <w:tcPr>
            <w:tcW w:w="2905" w:type="dxa"/>
            <w:vAlign w:val="center"/>
          </w:tcPr>
          <w:p w14:paraId="7708A216" w14:textId="05EA4133" w:rsidR="00474FB4" w:rsidRPr="00BD5788" w:rsidRDefault="005D2B83" w:rsidP="006C32C2">
            <w:pPr>
              <w:jc w:val="center"/>
              <w:rPr>
                <w:rFonts w:ascii="GHEA Grapalat" w:hAnsi="GHEA Grapalat"/>
                <w:color w:val="000000"/>
                <w:sz w:val="18"/>
                <w:szCs w:val="18"/>
              </w:rPr>
            </w:pPr>
            <w:r>
              <w:rPr>
                <w:rFonts w:ascii="GHEA Grapalat" w:hAnsi="GHEA Grapalat"/>
                <w:color w:val="000000"/>
                <w:sz w:val="18"/>
                <w:szCs w:val="18"/>
                <w:lang w:val="hy-AM"/>
              </w:rPr>
              <w:t>4</w:t>
            </w:r>
            <w:r w:rsidR="00474FB4" w:rsidRPr="00BD5788">
              <w:rPr>
                <w:rFonts w:ascii="GHEA Grapalat" w:hAnsi="GHEA Grapalat"/>
                <w:color w:val="000000"/>
                <w:sz w:val="18"/>
                <w:szCs w:val="18"/>
              </w:rPr>
              <w:t>0 %</w:t>
            </w:r>
          </w:p>
        </w:tc>
      </w:tr>
      <w:tr w:rsidR="00474FB4" w:rsidRPr="00BD5788" w14:paraId="7C8CD54F" w14:textId="77777777" w:rsidTr="006C32C2">
        <w:trPr>
          <w:trHeight w:val="314"/>
        </w:trPr>
        <w:tc>
          <w:tcPr>
            <w:tcW w:w="620" w:type="dxa"/>
            <w:vAlign w:val="center"/>
          </w:tcPr>
          <w:p w14:paraId="0B816254" w14:textId="77777777" w:rsidR="00474FB4" w:rsidRPr="00BD5788" w:rsidRDefault="00474FB4" w:rsidP="006C32C2">
            <w:pPr>
              <w:jc w:val="center"/>
              <w:rPr>
                <w:rFonts w:ascii="GHEA Grapalat" w:hAnsi="GHEA Grapalat"/>
                <w:color w:val="000000"/>
                <w:sz w:val="18"/>
                <w:szCs w:val="18"/>
              </w:rPr>
            </w:pPr>
            <w:r w:rsidRPr="00BD5788">
              <w:rPr>
                <w:rFonts w:ascii="GHEA Grapalat" w:hAnsi="GHEA Grapalat"/>
                <w:color w:val="000000"/>
                <w:sz w:val="18"/>
                <w:szCs w:val="18"/>
              </w:rPr>
              <w:t>3</w:t>
            </w:r>
          </w:p>
        </w:tc>
        <w:tc>
          <w:tcPr>
            <w:tcW w:w="6755" w:type="dxa"/>
            <w:vAlign w:val="center"/>
          </w:tcPr>
          <w:p w14:paraId="7DA5F898" w14:textId="77777777" w:rsidR="00474FB4" w:rsidRPr="00BD5788" w:rsidRDefault="00474FB4" w:rsidP="006C32C2">
            <w:pPr>
              <w:rPr>
                <w:rFonts w:ascii="GHEA Grapalat" w:hAnsi="GHEA Grapalat"/>
                <w:b/>
                <w:color w:val="000000"/>
                <w:sz w:val="18"/>
                <w:szCs w:val="18"/>
              </w:rPr>
            </w:pPr>
            <w:r w:rsidRPr="00BD5788">
              <w:rPr>
                <w:rFonts w:ascii="GHEA Grapalat" w:hAnsi="GHEA Grapalat"/>
                <w:b/>
                <w:color w:val="000000"/>
                <w:sz w:val="18"/>
                <w:szCs w:val="18"/>
              </w:rPr>
              <w:t>ԳՆԱՅԻՆ ԱՌԱՋԱՐԿ (ԳԱ)</w:t>
            </w:r>
          </w:p>
        </w:tc>
        <w:tc>
          <w:tcPr>
            <w:tcW w:w="2905" w:type="dxa"/>
            <w:vAlign w:val="center"/>
          </w:tcPr>
          <w:p w14:paraId="633ED561" w14:textId="5234E50A" w:rsidR="00474FB4" w:rsidRPr="00BD5788" w:rsidRDefault="005D2B83" w:rsidP="006C32C2">
            <w:pPr>
              <w:jc w:val="center"/>
              <w:rPr>
                <w:rFonts w:ascii="GHEA Grapalat" w:hAnsi="GHEA Grapalat"/>
                <w:color w:val="000000"/>
                <w:sz w:val="18"/>
                <w:szCs w:val="18"/>
              </w:rPr>
            </w:pPr>
            <w:r>
              <w:rPr>
                <w:rFonts w:ascii="GHEA Grapalat" w:hAnsi="GHEA Grapalat"/>
                <w:color w:val="000000"/>
                <w:sz w:val="18"/>
                <w:szCs w:val="18"/>
                <w:lang w:val="hy-AM"/>
              </w:rPr>
              <w:t>6</w:t>
            </w:r>
            <w:r w:rsidR="00474FB4" w:rsidRPr="00BD5788">
              <w:rPr>
                <w:rFonts w:ascii="GHEA Grapalat" w:hAnsi="GHEA Grapalat"/>
                <w:color w:val="000000"/>
                <w:sz w:val="18"/>
                <w:szCs w:val="18"/>
              </w:rPr>
              <w:t>0 %</w:t>
            </w:r>
          </w:p>
        </w:tc>
      </w:tr>
    </w:tbl>
    <w:p w14:paraId="41E02731" w14:textId="77777777" w:rsidR="00474FB4" w:rsidRPr="00BD5788" w:rsidRDefault="00474FB4" w:rsidP="00474FB4">
      <w:pPr>
        <w:jc w:val="both"/>
        <w:rPr>
          <w:rFonts w:ascii="GHEA Grapalat" w:hAnsi="GHEA Grapalat" w:cs="Sylfaen"/>
          <w:b/>
          <w:color w:val="000000"/>
          <w:sz w:val="20"/>
          <w:szCs w:val="20"/>
        </w:rPr>
      </w:pPr>
    </w:p>
    <w:p w14:paraId="4F4C676E" w14:textId="77777777" w:rsidR="00474FB4" w:rsidRPr="00BD5788" w:rsidRDefault="00474FB4" w:rsidP="00474FB4">
      <w:pPr>
        <w:jc w:val="both"/>
        <w:rPr>
          <w:rFonts w:ascii="GHEA Grapalat" w:hAnsi="GHEA Grapalat" w:cs="Sylfaen"/>
          <w:b/>
          <w:color w:val="000000"/>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68"/>
        <w:gridCol w:w="2549"/>
        <w:gridCol w:w="3848"/>
      </w:tblGrid>
      <w:tr w:rsidR="00474FB4" w:rsidRPr="00BD5788" w14:paraId="3013CB70" w14:textId="77777777" w:rsidTr="006C32C2">
        <w:trPr>
          <w:trHeight w:val="1239"/>
        </w:trPr>
        <w:tc>
          <w:tcPr>
            <w:tcW w:w="560" w:type="dxa"/>
            <w:shd w:val="clear" w:color="auto" w:fill="DEEAF6"/>
            <w:vAlign w:val="center"/>
          </w:tcPr>
          <w:p w14:paraId="4128BEA1"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Հ/Հ</w:t>
            </w:r>
          </w:p>
        </w:tc>
        <w:tc>
          <w:tcPr>
            <w:tcW w:w="3568" w:type="dxa"/>
            <w:shd w:val="clear" w:color="auto" w:fill="DEEAF6"/>
            <w:vAlign w:val="center"/>
          </w:tcPr>
          <w:p w14:paraId="5325EDE5"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Համապատասխանության, տեխնիկական և գնային առաջարկների չափանիշներ</w:t>
            </w:r>
          </w:p>
        </w:tc>
        <w:tc>
          <w:tcPr>
            <w:tcW w:w="2549" w:type="dxa"/>
            <w:shd w:val="clear" w:color="auto" w:fill="DEEAF6"/>
            <w:vAlign w:val="center"/>
          </w:tcPr>
          <w:p w14:paraId="71244800"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3848" w:type="dxa"/>
            <w:shd w:val="clear" w:color="auto" w:fill="DEEAF6"/>
            <w:vAlign w:val="center"/>
          </w:tcPr>
          <w:p w14:paraId="17EB11BA"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Գնահատման համար սահմանված պահանջներ</w:t>
            </w:r>
          </w:p>
        </w:tc>
      </w:tr>
      <w:tr w:rsidR="00474FB4" w:rsidRPr="00BD5788" w14:paraId="03CCFAA9" w14:textId="77777777" w:rsidTr="006C32C2">
        <w:trPr>
          <w:trHeight w:val="339"/>
        </w:trPr>
        <w:tc>
          <w:tcPr>
            <w:tcW w:w="560" w:type="dxa"/>
            <w:shd w:val="clear" w:color="auto" w:fill="FDF8D7"/>
            <w:vAlign w:val="center"/>
          </w:tcPr>
          <w:p w14:paraId="02704A61"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1</w:t>
            </w:r>
          </w:p>
        </w:tc>
        <w:tc>
          <w:tcPr>
            <w:tcW w:w="9965" w:type="dxa"/>
            <w:gridSpan w:val="3"/>
            <w:shd w:val="clear" w:color="auto" w:fill="FDF8D7"/>
            <w:vAlign w:val="center"/>
          </w:tcPr>
          <w:p w14:paraId="28E211AE"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ՀԱՄԱՊԱՏԱՍԽԱՆՈՒԹՅԱՆ ՉԱՓԱՆԻՇՆԵՐ</w:t>
            </w:r>
          </w:p>
        </w:tc>
      </w:tr>
      <w:tr w:rsidR="00474FB4" w:rsidRPr="00BD5788" w14:paraId="12C99D55" w14:textId="77777777" w:rsidTr="006C32C2">
        <w:trPr>
          <w:trHeight w:val="339"/>
        </w:trPr>
        <w:tc>
          <w:tcPr>
            <w:tcW w:w="560" w:type="dxa"/>
            <w:vAlign w:val="center"/>
          </w:tcPr>
          <w:p w14:paraId="69B8E395" w14:textId="77777777" w:rsidR="00474FB4" w:rsidRPr="00BD5788" w:rsidRDefault="00474FB4" w:rsidP="006C32C2">
            <w:pPr>
              <w:jc w:val="center"/>
              <w:rPr>
                <w:rFonts w:ascii="GHEA Grapalat" w:hAnsi="GHEA Grapalat"/>
                <w:b/>
                <w:sz w:val="18"/>
                <w:szCs w:val="18"/>
              </w:rPr>
            </w:pPr>
          </w:p>
        </w:tc>
        <w:tc>
          <w:tcPr>
            <w:tcW w:w="9965" w:type="dxa"/>
            <w:gridSpan w:val="3"/>
            <w:vAlign w:val="center"/>
          </w:tcPr>
          <w:p w14:paraId="74FFC230"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այդ թվում՝</w:t>
            </w:r>
          </w:p>
        </w:tc>
      </w:tr>
      <w:tr w:rsidR="00474FB4" w:rsidRPr="00BD5788" w14:paraId="52FBF785" w14:textId="77777777" w:rsidTr="00C458B6">
        <w:trPr>
          <w:trHeight w:val="958"/>
        </w:trPr>
        <w:tc>
          <w:tcPr>
            <w:tcW w:w="560" w:type="dxa"/>
            <w:vAlign w:val="center"/>
          </w:tcPr>
          <w:p w14:paraId="5BA57CF3" w14:textId="77777777" w:rsidR="00474FB4" w:rsidRPr="00BD5788" w:rsidRDefault="00474FB4" w:rsidP="006C32C2">
            <w:pPr>
              <w:jc w:val="center"/>
              <w:rPr>
                <w:rFonts w:ascii="GHEA Grapalat" w:hAnsi="GHEA Grapalat"/>
                <w:b/>
                <w:sz w:val="18"/>
                <w:szCs w:val="18"/>
              </w:rPr>
            </w:pPr>
            <w:r w:rsidRPr="00BD5788">
              <w:rPr>
                <w:rFonts w:ascii="GHEA Grapalat" w:hAnsi="GHEA Grapalat"/>
                <w:sz w:val="18"/>
                <w:szCs w:val="18"/>
              </w:rPr>
              <w:t>1.1</w:t>
            </w:r>
          </w:p>
        </w:tc>
        <w:tc>
          <w:tcPr>
            <w:tcW w:w="3568" w:type="dxa"/>
            <w:vAlign w:val="center"/>
          </w:tcPr>
          <w:p w14:paraId="76B76385" w14:textId="77777777" w:rsidR="00474FB4" w:rsidRPr="00BD5788" w:rsidRDefault="00474FB4" w:rsidP="006C32C2">
            <w:pPr>
              <w:rPr>
                <w:rFonts w:ascii="GHEA Grapalat" w:hAnsi="GHEA Grapalat"/>
                <w:sz w:val="18"/>
                <w:szCs w:val="18"/>
              </w:rPr>
            </w:pPr>
            <w:r w:rsidRPr="00BD5788">
              <w:rPr>
                <w:rFonts w:ascii="GHEA Grapalat" w:hAnsi="GHEA Grapalat"/>
                <w:b/>
                <w:sz w:val="18"/>
                <w:szCs w:val="18"/>
              </w:rPr>
              <w:t>Մասնակցի նմանատիպ փորձառություն</w:t>
            </w:r>
            <w:r w:rsidRPr="00BD5788">
              <w:rPr>
                <w:rFonts w:ascii="GHEA Grapalat" w:hAnsi="GHEA Grapalat"/>
                <w:b/>
                <w:color w:val="FF0000"/>
                <w:sz w:val="18"/>
                <w:szCs w:val="18"/>
              </w:rPr>
              <w:t>*</w:t>
            </w:r>
          </w:p>
        </w:tc>
        <w:tc>
          <w:tcPr>
            <w:tcW w:w="2549" w:type="dxa"/>
            <w:vAlign w:val="center"/>
          </w:tcPr>
          <w:p w14:paraId="7471DF12" w14:textId="77777777" w:rsidR="00474FB4" w:rsidRPr="00BD5788" w:rsidRDefault="00474FB4" w:rsidP="006C32C2">
            <w:pPr>
              <w:jc w:val="center"/>
              <w:rPr>
                <w:rFonts w:ascii="GHEA Grapalat" w:hAnsi="GHEA Grapalat"/>
                <w:sz w:val="18"/>
                <w:szCs w:val="18"/>
              </w:rPr>
            </w:pPr>
            <w:r w:rsidRPr="00BD5788">
              <w:rPr>
                <w:rFonts w:ascii="GHEA Grapalat" w:hAnsi="GHEA Grapalat"/>
                <w:sz w:val="18"/>
                <w:szCs w:val="18"/>
              </w:rPr>
              <w:t xml:space="preserve">բավարար  </w:t>
            </w:r>
          </w:p>
          <w:p w14:paraId="4F87BC2F" w14:textId="77777777" w:rsidR="00474FB4" w:rsidRPr="00BD5788" w:rsidRDefault="00474FB4" w:rsidP="006C32C2">
            <w:pPr>
              <w:jc w:val="center"/>
              <w:rPr>
                <w:rFonts w:ascii="GHEA Grapalat" w:hAnsi="GHEA Grapalat"/>
                <w:sz w:val="18"/>
                <w:szCs w:val="18"/>
              </w:rPr>
            </w:pPr>
          </w:p>
        </w:tc>
        <w:tc>
          <w:tcPr>
            <w:tcW w:w="3848" w:type="dxa"/>
          </w:tcPr>
          <w:p w14:paraId="254B40A6" w14:textId="75F70A4F" w:rsidR="00474FB4" w:rsidRPr="00BD5788" w:rsidRDefault="00C458B6" w:rsidP="006C32C2">
            <w:pPr>
              <w:rPr>
                <w:rFonts w:ascii="GHEA Grapalat" w:hAnsi="GHEA Grapalat"/>
                <w:sz w:val="18"/>
                <w:szCs w:val="18"/>
              </w:rPr>
            </w:pPr>
            <w:r w:rsidRPr="00C458B6">
              <w:rPr>
                <w:rFonts w:ascii="GHEA Grapalat" w:hAnsi="GHEA Grapalat"/>
                <w:sz w:val="18"/>
                <w:szCs w:val="18"/>
              </w:rPr>
              <w:t>նախագծանախահաշվային փաստաթղթերի կազմման աշխատանքների նմանատիպ առնվազն մեկ պայմանագիր</w:t>
            </w:r>
          </w:p>
        </w:tc>
      </w:tr>
      <w:tr w:rsidR="00474FB4" w:rsidRPr="00BD5788" w14:paraId="1F0F4075" w14:textId="77777777" w:rsidTr="006C32C2">
        <w:trPr>
          <w:trHeight w:val="1070"/>
        </w:trPr>
        <w:tc>
          <w:tcPr>
            <w:tcW w:w="560" w:type="dxa"/>
            <w:vAlign w:val="center"/>
          </w:tcPr>
          <w:p w14:paraId="275393A4" w14:textId="77777777" w:rsidR="00474FB4" w:rsidRPr="00BD5788" w:rsidRDefault="00474FB4" w:rsidP="006C32C2">
            <w:pPr>
              <w:rPr>
                <w:rFonts w:ascii="GHEA Grapalat" w:hAnsi="GHEA Grapalat"/>
                <w:sz w:val="18"/>
                <w:szCs w:val="18"/>
              </w:rPr>
            </w:pPr>
            <w:r w:rsidRPr="00BD5788">
              <w:rPr>
                <w:rFonts w:ascii="GHEA Grapalat" w:hAnsi="GHEA Grapalat"/>
                <w:sz w:val="18"/>
                <w:szCs w:val="18"/>
              </w:rPr>
              <w:t>1.2</w:t>
            </w:r>
          </w:p>
        </w:tc>
        <w:tc>
          <w:tcPr>
            <w:tcW w:w="3568" w:type="dxa"/>
            <w:vAlign w:val="center"/>
          </w:tcPr>
          <w:p w14:paraId="4C53CAC0"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Լիցենզիա և լիցենզիայի ներդիր</w:t>
            </w:r>
            <w:r w:rsidRPr="00BD5788">
              <w:rPr>
                <w:rFonts w:ascii="GHEA Grapalat" w:hAnsi="GHEA Grapalat"/>
                <w:color w:val="FF0000"/>
                <w:sz w:val="18"/>
                <w:szCs w:val="18"/>
              </w:rPr>
              <w:t>**</w:t>
            </w:r>
          </w:p>
        </w:tc>
        <w:tc>
          <w:tcPr>
            <w:tcW w:w="2549" w:type="dxa"/>
            <w:vAlign w:val="center"/>
          </w:tcPr>
          <w:p w14:paraId="45960F3A" w14:textId="77777777" w:rsidR="00474FB4" w:rsidRPr="00BD5788" w:rsidRDefault="00474FB4" w:rsidP="006C32C2">
            <w:pPr>
              <w:jc w:val="center"/>
              <w:rPr>
                <w:rFonts w:ascii="GHEA Grapalat" w:hAnsi="GHEA Grapalat"/>
                <w:sz w:val="18"/>
                <w:szCs w:val="18"/>
              </w:rPr>
            </w:pPr>
            <w:r w:rsidRPr="00BD5788">
              <w:rPr>
                <w:rFonts w:ascii="GHEA Grapalat" w:hAnsi="GHEA Grapalat"/>
                <w:sz w:val="18"/>
                <w:szCs w:val="18"/>
              </w:rPr>
              <w:t>բավարար</w:t>
            </w:r>
          </w:p>
          <w:p w14:paraId="28D2F7FE" w14:textId="77777777" w:rsidR="00474FB4" w:rsidRPr="00BD5788" w:rsidRDefault="00474FB4" w:rsidP="006C32C2">
            <w:pPr>
              <w:jc w:val="center"/>
              <w:rPr>
                <w:rFonts w:ascii="GHEA Grapalat" w:hAnsi="GHEA Grapalat"/>
                <w:sz w:val="18"/>
                <w:szCs w:val="18"/>
              </w:rPr>
            </w:pPr>
          </w:p>
        </w:tc>
        <w:tc>
          <w:tcPr>
            <w:tcW w:w="3848" w:type="dxa"/>
          </w:tcPr>
          <w:p w14:paraId="40808F89" w14:textId="77777777" w:rsidR="00474FB4" w:rsidRPr="00BD5788" w:rsidRDefault="00474FB4" w:rsidP="006C32C2">
            <w:pPr>
              <w:rPr>
                <w:rFonts w:ascii="GHEA Grapalat" w:hAnsi="GHEA Grapalat"/>
                <w:sz w:val="18"/>
                <w:szCs w:val="18"/>
              </w:rPr>
            </w:pPr>
            <w:r w:rsidRPr="00BD5788">
              <w:rPr>
                <w:rFonts w:ascii="GHEA Grapalat" w:hAnsi="GHEA Grapalat"/>
                <w:sz w:val="18"/>
                <w:szCs w:val="18"/>
              </w:rPr>
              <w:t>Մասնակցի չափանիշը գնահատվում է բավարար ՝ հրավերով պահանջվող բոլոր լիցենզիաների և դրանց ներդիրների առկայությամբ</w:t>
            </w:r>
          </w:p>
        </w:tc>
      </w:tr>
      <w:tr w:rsidR="00474FB4" w:rsidRPr="00BD5788" w14:paraId="00F77C1B" w14:textId="77777777" w:rsidTr="006C32C2">
        <w:trPr>
          <w:trHeight w:val="576"/>
        </w:trPr>
        <w:tc>
          <w:tcPr>
            <w:tcW w:w="560" w:type="dxa"/>
            <w:shd w:val="clear" w:color="auto" w:fill="FDF8D7"/>
            <w:vAlign w:val="center"/>
          </w:tcPr>
          <w:p w14:paraId="27287922"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2</w:t>
            </w:r>
          </w:p>
        </w:tc>
        <w:tc>
          <w:tcPr>
            <w:tcW w:w="9965" w:type="dxa"/>
            <w:gridSpan w:val="3"/>
            <w:shd w:val="clear" w:color="auto" w:fill="FDF8D7"/>
            <w:vAlign w:val="center"/>
          </w:tcPr>
          <w:p w14:paraId="56BBE2C5"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ՏԵԽՆԻԿԱԿԱՆ ԱՌԱՋԱՐԿ (ՏԱ) -  100 միավոր</w:t>
            </w:r>
          </w:p>
        </w:tc>
      </w:tr>
      <w:tr w:rsidR="00474FB4" w:rsidRPr="00BD5788" w14:paraId="39EB1112" w14:textId="77777777" w:rsidTr="006C32C2">
        <w:trPr>
          <w:trHeight w:val="294"/>
        </w:trPr>
        <w:tc>
          <w:tcPr>
            <w:tcW w:w="560" w:type="dxa"/>
            <w:vAlign w:val="center"/>
          </w:tcPr>
          <w:p w14:paraId="3160D7CC" w14:textId="77777777" w:rsidR="00474FB4" w:rsidRPr="00BD5788" w:rsidRDefault="00474FB4" w:rsidP="006C32C2">
            <w:pPr>
              <w:jc w:val="center"/>
              <w:rPr>
                <w:rFonts w:ascii="GHEA Grapalat" w:hAnsi="GHEA Grapalat"/>
                <w:b/>
                <w:sz w:val="18"/>
                <w:szCs w:val="18"/>
              </w:rPr>
            </w:pPr>
          </w:p>
        </w:tc>
        <w:tc>
          <w:tcPr>
            <w:tcW w:w="3568" w:type="dxa"/>
            <w:vAlign w:val="center"/>
          </w:tcPr>
          <w:p w14:paraId="6B438B98"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այդ թվում</w:t>
            </w:r>
          </w:p>
        </w:tc>
        <w:tc>
          <w:tcPr>
            <w:tcW w:w="2549" w:type="dxa"/>
            <w:vAlign w:val="center"/>
          </w:tcPr>
          <w:p w14:paraId="194F2D6F" w14:textId="77777777" w:rsidR="00474FB4" w:rsidRPr="00BD5788" w:rsidRDefault="00474FB4" w:rsidP="006C32C2">
            <w:pPr>
              <w:jc w:val="center"/>
              <w:rPr>
                <w:rFonts w:ascii="GHEA Grapalat" w:hAnsi="GHEA Grapalat"/>
                <w:sz w:val="18"/>
                <w:szCs w:val="18"/>
              </w:rPr>
            </w:pPr>
          </w:p>
        </w:tc>
        <w:tc>
          <w:tcPr>
            <w:tcW w:w="3848" w:type="dxa"/>
            <w:vAlign w:val="center"/>
          </w:tcPr>
          <w:p w14:paraId="0D8ECA14" w14:textId="77777777" w:rsidR="00474FB4" w:rsidRPr="00BD5788" w:rsidRDefault="00474FB4" w:rsidP="006C32C2">
            <w:pPr>
              <w:rPr>
                <w:rFonts w:ascii="GHEA Grapalat" w:hAnsi="GHEA Grapalat"/>
                <w:sz w:val="18"/>
                <w:szCs w:val="18"/>
              </w:rPr>
            </w:pPr>
          </w:p>
        </w:tc>
      </w:tr>
      <w:tr w:rsidR="00474FB4" w:rsidRPr="00BD5788" w14:paraId="1ACDC270" w14:textId="77777777" w:rsidTr="006C32C2">
        <w:trPr>
          <w:trHeight w:val="4659"/>
        </w:trPr>
        <w:tc>
          <w:tcPr>
            <w:tcW w:w="560" w:type="dxa"/>
            <w:vAlign w:val="center"/>
          </w:tcPr>
          <w:p w14:paraId="09FAB509"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2.1</w:t>
            </w:r>
          </w:p>
        </w:tc>
        <w:tc>
          <w:tcPr>
            <w:tcW w:w="3568" w:type="dxa"/>
            <w:vAlign w:val="center"/>
          </w:tcPr>
          <w:p w14:paraId="71FFD769" w14:textId="4CB9A9F8" w:rsidR="00474FB4" w:rsidRPr="00BD5788" w:rsidRDefault="00474FB4" w:rsidP="006C32C2">
            <w:pPr>
              <w:rPr>
                <w:rFonts w:ascii="GHEA Grapalat" w:hAnsi="GHEA Grapalat"/>
                <w:sz w:val="18"/>
                <w:szCs w:val="18"/>
              </w:rPr>
            </w:pPr>
            <w:r w:rsidRPr="00BD5788">
              <w:rPr>
                <w:rFonts w:ascii="GHEA Grapalat" w:hAnsi="GHEA Grapalat"/>
                <w:b/>
                <w:sz w:val="18"/>
                <w:szCs w:val="18"/>
              </w:rPr>
              <w:t>Աշխատակազմ (</w:t>
            </w:r>
            <w:r w:rsidR="00AE035C">
              <w:rPr>
                <w:rFonts w:ascii="GHEA Grapalat" w:hAnsi="GHEA Grapalat"/>
                <w:b/>
                <w:sz w:val="18"/>
                <w:szCs w:val="18"/>
              </w:rPr>
              <w:t>ՏԱ</w:t>
            </w:r>
            <w:r w:rsidRPr="00BD5788">
              <w:rPr>
                <w:rFonts w:ascii="GHEA Grapalat" w:hAnsi="GHEA Grapalat"/>
                <w:b/>
                <w:sz w:val="18"/>
                <w:szCs w:val="18"/>
              </w:rPr>
              <w:t>)</w:t>
            </w:r>
            <w:r w:rsidRPr="00BD5788">
              <w:rPr>
                <w:rFonts w:ascii="GHEA Grapalat" w:hAnsi="GHEA Grapalat"/>
                <w:color w:val="FF0000"/>
                <w:sz w:val="18"/>
                <w:szCs w:val="18"/>
              </w:rPr>
              <w:t>***</w:t>
            </w:r>
          </w:p>
        </w:tc>
        <w:tc>
          <w:tcPr>
            <w:tcW w:w="2549" w:type="dxa"/>
            <w:vAlign w:val="center"/>
          </w:tcPr>
          <w:p w14:paraId="7EF7B95F" w14:textId="7A27EA16" w:rsidR="00474FB4" w:rsidRPr="00BD5788" w:rsidRDefault="00AE035C" w:rsidP="006C32C2">
            <w:pPr>
              <w:jc w:val="center"/>
              <w:rPr>
                <w:rFonts w:ascii="GHEA Grapalat" w:hAnsi="GHEA Grapalat"/>
                <w:sz w:val="18"/>
                <w:szCs w:val="18"/>
              </w:rPr>
            </w:pPr>
            <w:r>
              <w:rPr>
                <w:rFonts w:ascii="GHEA Grapalat" w:hAnsi="GHEA Grapalat"/>
                <w:sz w:val="18"/>
                <w:szCs w:val="18"/>
              </w:rPr>
              <w:t>4</w:t>
            </w:r>
            <w:r w:rsidR="00474FB4" w:rsidRPr="00BD5788">
              <w:rPr>
                <w:rFonts w:ascii="GHEA Grapalat" w:hAnsi="GHEA Grapalat"/>
                <w:sz w:val="18"/>
                <w:szCs w:val="18"/>
              </w:rPr>
              <w:t>0 միավոր</w:t>
            </w:r>
          </w:p>
        </w:tc>
        <w:tc>
          <w:tcPr>
            <w:tcW w:w="3848" w:type="dxa"/>
            <w:vAlign w:val="center"/>
          </w:tcPr>
          <w:p w14:paraId="008F76D0" w14:textId="77777777" w:rsidR="00474FB4" w:rsidRPr="00BD5788" w:rsidRDefault="00474FB4" w:rsidP="006C32C2">
            <w:pPr>
              <w:rPr>
                <w:rFonts w:ascii="GHEA Grapalat" w:hAnsi="GHEA Grapalat"/>
                <w:sz w:val="18"/>
                <w:szCs w:val="20"/>
                <w:highlight w:val="yellow"/>
                <w:lang w:val="hy-AM"/>
              </w:rPr>
            </w:pPr>
            <w:r w:rsidRPr="00BD5788">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BD5788">
              <w:rPr>
                <w:rFonts w:ascii="GHEA Grapalat" w:hAnsi="GHEA Grapalat"/>
                <w:b/>
                <w:sz w:val="18"/>
                <w:szCs w:val="20"/>
                <w:lang w:val="hy-AM"/>
              </w:rPr>
              <w:t>նմանատիպ</w:t>
            </w:r>
            <w:r w:rsidRPr="00BD5788">
              <w:rPr>
                <w:rFonts w:ascii="GHEA Grapalat" w:hAnsi="GHEA Grapalat"/>
                <w:sz w:val="18"/>
                <w:szCs w:val="20"/>
                <w:lang w:val="hy-AM"/>
              </w:rPr>
              <w:t xml:space="preserve"> օբյեկտների մասով կատարված աշխատանքների մասին գործատուի գրավոր հավաստող փաստաթղթերի կամ այլ հիմնավորող փաստաթղթե</w:t>
            </w:r>
            <w:r w:rsidRPr="00BD5788">
              <w:rPr>
                <w:rFonts w:ascii="GHEA Grapalat" w:hAnsi="GHEA Grapalat"/>
                <w:sz w:val="18"/>
                <w:szCs w:val="20"/>
              </w:rPr>
              <w:t>ր</w:t>
            </w:r>
            <w:r w:rsidRPr="00BD5788">
              <w:rPr>
                <w:rFonts w:ascii="GHEA Grapalat" w:hAnsi="GHEA Grapalat"/>
                <w:sz w:val="18"/>
                <w:szCs w:val="20"/>
                <w:lang w:val="hy-AM"/>
              </w:rPr>
              <w:t>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w:t>
            </w:r>
            <w:r w:rsidRPr="00BD5788">
              <w:rPr>
                <w:rFonts w:ascii="GHEA Grapalat" w:hAnsi="GHEA Grapalat"/>
                <w:sz w:val="18"/>
                <w:szCs w:val="20"/>
              </w:rPr>
              <w:t>լ</w:t>
            </w:r>
            <w:r w:rsidRPr="00BD5788">
              <w:rPr>
                <w:rFonts w:ascii="GHEA Grapalat" w:hAnsi="GHEA Grapalat"/>
                <w:sz w:val="18"/>
                <w:szCs w:val="20"/>
                <w:lang w:val="hy-AM"/>
              </w:rPr>
              <w:t>րացվում է սույն հրավերի Հավելված N 1.2-ը)</w:t>
            </w:r>
          </w:p>
        </w:tc>
      </w:tr>
      <w:tr w:rsidR="00474FB4" w:rsidRPr="00BD5788" w14:paraId="202CB084" w14:textId="77777777" w:rsidTr="006C32C2">
        <w:trPr>
          <w:trHeight w:val="206"/>
        </w:trPr>
        <w:tc>
          <w:tcPr>
            <w:tcW w:w="560" w:type="dxa"/>
            <w:shd w:val="clear" w:color="auto" w:fill="FDF8D7"/>
            <w:vAlign w:val="center"/>
          </w:tcPr>
          <w:p w14:paraId="2301A490" w14:textId="77777777" w:rsidR="00474FB4" w:rsidRPr="00BD5788" w:rsidRDefault="00474FB4" w:rsidP="006C32C2">
            <w:pPr>
              <w:jc w:val="center"/>
              <w:rPr>
                <w:rFonts w:ascii="GHEA Grapalat" w:hAnsi="GHEA Grapalat"/>
                <w:b/>
                <w:sz w:val="18"/>
                <w:szCs w:val="18"/>
              </w:rPr>
            </w:pPr>
            <w:r w:rsidRPr="00BD5788">
              <w:rPr>
                <w:rFonts w:ascii="GHEA Grapalat" w:hAnsi="GHEA Grapalat"/>
                <w:b/>
                <w:sz w:val="18"/>
                <w:szCs w:val="18"/>
              </w:rPr>
              <w:t>3</w:t>
            </w:r>
          </w:p>
        </w:tc>
        <w:tc>
          <w:tcPr>
            <w:tcW w:w="9965" w:type="dxa"/>
            <w:gridSpan w:val="3"/>
            <w:shd w:val="clear" w:color="auto" w:fill="FDF8D7"/>
            <w:vAlign w:val="center"/>
          </w:tcPr>
          <w:p w14:paraId="1112FAD0" w14:textId="77777777" w:rsidR="00474FB4" w:rsidRPr="00BD5788" w:rsidRDefault="00474FB4" w:rsidP="006C32C2">
            <w:pPr>
              <w:rPr>
                <w:rFonts w:ascii="GHEA Grapalat" w:hAnsi="GHEA Grapalat"/>
                <w:sz w:val="18"/>
                <w:szCs w:val="18"/>
              </w:rPr>
            </w:pPr>
            <w:r w:rsidRPr="00BD5788">
              <w:rPr>
                <w:rFonts w:ascii="GHEA Grapalat" w:hAnsi="GHEA Grapalat"/>
                <w:b/>
                <w:sz w:val="18"/>
                <w:szCs w:val="18"/>
              </w:rPr>
              <w:t>ԳՆԱՅԻՆ ԱՌԱՋԱՐԿ (ԳԱ)</w:t>
            </w:r>
          </w:p>
        </w:tc>
      </w:tr>
      <w:tr w:rsidR="00474FB4" w:rsidRPr="00BD5788" w14:paraId="394C32B3" w14:textId="77777777" w:rsidTr="006C32C2">
        <w:trPr>
          <w:trHeight w:val="447"/>
        </w:trPr>
        <w:tc>
          <w:tcPr>
            <w:tcW w:w="560" w:type="dxa"/>
            <w:vAlign w:val="center"/>
          </w:tcPr>
          <w:p w14:paraId="6D7C7F35" w14:textId="77777777" w:rsidR="00474FB4" w:rsidRPr="00BD5788" w:rsidRDefault="00474FB4" w:rsidP="006C32C2">
            <w:pPr>
              <w:rPr>
                <w:rFonts w:ascii="GHEA Grapalat" w:hAnsi="GHEA Grapalat"/>
                <w:b/>
                <w:sz w:val="18"/>
                <w:szCs w:val="18"/>
              </w:rPr>
            </w:pPr>
            <w:r w:rsidRPr="00BD5788">
              <w:rPr>
                <w:rFonts w:ascii="GHEA Grapalat" w:hAnsi="GHEA Grapalat"/>
                <w:b/>
                <w:sz w:val="18"/>
                <w:szCs w:val="18"/>
              </w:rPr>
              <w:t>3.1</w:t>
            </w:r>
          </w:p>
        </w:tc>
        <w:tc>
          <w:tcPr>
            <w:tcW w:w="3568" w:type="dxa"/>
            <w:vAlign w:val="center"/>
          </w:tcPr>
          <w:p w14:paraId="5C290A7D" w14:textId="77777777" w:rsidR="00474FB4" w:rsidRPr="00BD5788" w:rsidRDefault="00474FB4" w:rsidP="006C32C2">
            <w:pPr>
              <w:rPr>
                <w:rFonts w:ascii="GHEA Grapalat" w:hAnsi="GHEA Grapalat"/>
                <w:sz w:val="18"/>
                <w:szCs w:val="18"/>
              </w:rPr>
            </w:pPr>
            <w:r w:rsidRPr="00BD5788">
              <w:rPr>
                <w:rFonts w:ascii="GHEA Grapalat" w:hAnsi="GHEA Grapalat"/>
                <w:b/>
                <w:sz w:val="18"/>
                <w:szCs w:val="18"/>
              </w:rPr>
              <w:t>Գնային առաջարկ (ԳԱ)</w:t>
            </w:r>
            <w:r w:rsidRPr="00BD5788">
              <w:rPr>
                <w:rFonts w:ascii="GHEA Grapalat" w:hAnsi="GHEA Grapalat"/>
                <w:color w:val="FF0000"/>
                <w:sz w:val="18"/>
                <w:szCs w:val="18"/>
              </w:rPr>
              <w:t>*****</w:t>
            </w:r>
          </w:p>
        </w:tc>
        <w:tc>
          <w:tcPr>
            <w:tcW w:w="2549" w:type="dxa"/>
            <w:vAlign w:val="center"/>
          </w:tcPr>
          <w:p w14:paraId="2D844F87" w14:textId="540732F9" w:rsidR="00474FB4" w:rsidRPr="00BD5788" w:rsidRDefault="00AE035C" w:rsidP="006C32C2">
            <w:pPr>
              <w:jc w:val="center"/>
              <w:rPr>
                <w:rFonts w:ascii="GHEA Grapalat" w:hAnsi="GHEA Grapalat"/>
                <w:sz w:val="18"/>
                <w:szCs w:val="18"/>
              </w:rPr>
            </w:pPr>
            <w:r>
              <w:rPr>
                <w:rFonts w:ascii="GHEA Grapalat" w:hAnsi="GHEA Grapalat"/>
                <w:sz w:val="18"/>
                <w:szCs w:val="18"/>
              </w:rPr>
              <w:t>6</w:t>
            </w:r>
            <w:r w:rsidR="00920AF0">
              <w:rPr>
                <w:rFonts w:ascii="GHEA Grapalat" w:hAnsi="GHEA Grapalat"/>
                <w:sz w:val="18"/>
                <w:szCs w:val="18"/>
              </w:rPr>
              <w:t>0</w:t>
            </w:r>
            <w:r w:rsidR="00474FB4" w:rsidRPr="00BD5788">
              <w:rPr>
                <w:rFonts w:ascii="GHEA Grapalat" w:hAnsi="GHEA Grapalat"/>
                <w:sz w:val="18"/>
                <w:szCs w:val="18"/>
              </w:rPr>
              <w:t xml:space="preserve"> միավոր</w:t>
            </w:r>
          </w:p>
        </w:tc>
        <w:tc>
          <w:tcPr>
            <w:tcW w:w="3848" w:type="dxa"/>
            <w:vAlign w:val="center"/>
          </w:tcPr>
          <w:p w14:paraId="47EBBA05" w14:textId="77777777" w:rsidR="00474FB4" w:rsidRPr="00BD5788" w:rsidRDefault="00474FB4" w:rsidP="006C32C2">
            <w:pPr>
              <w:rPr>
                <w:rFonts w:ascii="GHEA Grapalat" w:hAnsi="GHEA Grapalat"/>
                <w:sz w:val="18"/>
                <w:szCs w:val="18"/>
                <w:lang w:eastAsia="ru-RU"/>
              </w:rPr>
            </w:pPr>
            <w:r w:rsidRPr="00BD5788">
              <w:rPr>
                <w:rFonts w:ascii="GHEA Grapalat" w:hAnsi="GHEA Grapalat"/>
                <w:sz w:val="18"/>
                <w:szCs w:val="18"/>
                <w:lang w:eastAsia="ru-RU"/>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p>
        </w:tc>
      </w:tr>
    </w:tbl>
    <w:p w14:paraId="132368A1" w14:textId="77777777" w:rsidR="00474FB4" w:rsidRPr="00474FB4" w:rsidRDefault="00474FB4" w:rsidP="006F33F7">
      <w:pPr>
        <w:ind w:firstLine="567"/>
        <w:jc w:val="both"/>
        <w:rPr>
          <w:rFonts w:ascii="GHEA Grapalat" w:hAnsi="GHEA Grapalat" w:cs="Arial Armenian"/>
          <w:sz w:val="20"/>
        </w:rPr>
      </w:pPr>
    </w:p>
    <w:p w14:paraId="42A8427B" w14:textId="77777777" w:rsidR="00D834AA" w:rsidRPr="00D834AA" w:rsidRDefault="00D834AA" w:rsidP="00D834AA">
      <w:pPr>
        <w:ind w:firstLine="567"/>
        <w:jc w:val="both"/>
        <w:rPr>
          <w:rFonts w:ascii="GHEA Grapalat" w:hAnsi="GHEA Grapalat" w:cs="Arial Armenian"/>
          <w:b/>
          <w:sz w:val="20"/>
          <w:lang w:val="hy-AM"/>
        </w:rPr>
      </w:pPr>
      <w:r w:rsidRPr="00D834AA">
        <w:rPr>
          <w:rFonts w:ascii="GHEA Grapalat" w:hAnsi="GHEA Grapalat" w:cs="Arial Armenian"/>
          <w:b/>
          <w:sz w:val="20"/>
          <w:lang w:val="hy-AM"/>
        </w:rPr>
        <w:t>Պահանջվող լիցենզիաները. ճարտարապետի արտոնագիր</w:t>
      </w:r>
    </w:p>
    <w:p w14:paraId="4C0B3C14" w14:textId="77777777" w:rsidR="00D834AA" w:rsidRPr="00D834AA" w:rsidRDefault="00D834AA" w:rsidP="00D834AA">
      <w:pPr>
        <w:ind w:firstLine="567"/>
        <w:jc w:val="both"/>
        <w:rPr>
          <w:rFonts w:ascii="GHEA Grapalat" w:hAnsi="GHEA Grapalat" w:cs="Arial Armenian"/>
          <w:b/>
          <w:sz w:val="20"/>
          <w:lang w:val="hy-AM"/>
        </w:rPr>
      </w:pPr>
      <w:r w:rsidRPr="00D834AA">
        <w:rPr>
          <w:rFonts w:ascii="GHEA Grapalat" w:hAnsi="GHEA Grapalat" w:cs="Arial Armenian"/>
          <w:b/>
          <w:sz w:val="20"/>
          <w:lang w:val="hy-AM"/>
        </w:rPr>
        <w:t>Նախագիծ-նախահաշիվ  ներկայացնել 4 օրինակ, էլեկտրոնային կրիչներով: Ծավալաթերթ-նախահաշիվը ներկայացնել հայերեն, ռուսերեն լեզվով և excel տարբերակով:</w:t>
      </w:r>
    </w:p>
    <w:p w14:paraId="4A802429" w14:textId="77777777" w:rsidR="00D834AA" w:rsidRPr="00D834AA" w:rsidRDefault="00D834AA" w:rsidP="00D834AA">
      <w:pPr>
        <w:ind w:left="720"/>
        <w:jc w:val="both"/>
        <w:rPr>
          <w:rFonts w:ascii="GHEA Grapalat" w:hAnsi="GHEA Grapalat"/>
          <w:b/>
          <w:color w:val="000000"/>
          <w:lang w:val="hy-AM" w:eastAsia="ru-RU"/>
        </w:rPr>
      </w:pPr>
      <w:r w:rsidRPr="00D834AA">
        <w:rPr>
          <w:rFonts w:ascii="GHEA Grapalat" w:hAnsi="GHEA Grapalat"/>
          <w:b/>
          <w:color w:val="000000"/>
          <w:lang w:val="hy-AM" w:eastAsia="ru-RU"/>
        </w:rPr>
        <w:lastRenderedPageBreak/>
        <w:t xml:space="preserve">***** </w:t>
      </w:r>
      <w:r w:rsidRPr="00D834AA">
        <w:rPr>
          <w:rFonts w:ascii="GHEA Grapalat" w:hAnsi="GHEA Grapalat"/>
          <w:b/>
          <w:color w:val="000000"/>
          <w:u w:val="single"/>
          <w:lang w:val="hy-AM" w:eastAsia="ru-RU"/>
        </w:rPr>
        <w:t>Գնային առաջարկ (ԳԱ)</w:t>
      </w:r>
    </w:p>
    <w:p w14:paraId="30F813DC" w14:textId="77777777" w:rsidR="00D834AA" w:rsidRPr="00D834AA" w:rsidRDefault="00D834AA" w:rsidP="00D834AA">
      <w:pPr>
        <w:contextualSpacing/>
        <w:jc w:val="both"/>
        <w:rPr>
          <w:rFonts w:ascii="GHEA Grapalat" w:hAnsi="GHEA Grapalat"/>
          <w:color w:val="000000"/>
          <w:sz w:val="20"/>
          <w:szCs w:val="20"/>
          <w:lang w:val="hy-AM"/>
        </w:rPr>
      </w:pPr>
      <w:r w:rsidRPr="00D834AA">
        <w:rPr>
          <w:rFonts w:ascii="GHEA Grapalat" w:eastAsia="Cambria" w:hAnsi="GHEA Grapalat"/>
          <w:color w:val="000000"/>
          <w:sz w:val="20"/>
          <w:szCs w:val="20"/>
          <w:lang w:val="hy-AM"/>
        </w:rPr>
        <w:t xml:space="preserve">       !!! </w:t>
      </w:r>
      <w:r w:rsidRPr="00D834AA">
        <w:rPr>
          <w:rFonts w:ascii="GHEA Grapalat" w:hAnsi="GHEA Grapalat"/>
          <w:color w:val="000000"/>
          <w:sz w:val="20"/>
          <w:szCs w:val="20"/>
          <w:lang w:val="hy-AM"/>
        </w:rPr>
        <w:t>Մասնակցի գնային առաջարկը գնահատվում է</w:t>
      </w:r>
      <w:r w:rsidRPr="00D834AA">
        <w:rPr>
          <w:color w:val="000000"/>
          <w:sz w:val="20"/>
          <w:szCs w:val="20"/>
          <w:lang w:val="hy-AM"/>
        </w:rPr>
        <w:t> </w:t>
      </w:r>
      <w:r w:rsidRPr="00D834AA">
        <w:rPr>
          <w:rFonts w:ascii="GHEA Grapalat" w:hAnsi="GHEA Grapalat"/>
          <w:color w:val="000000"/>
          <w:sz w:val="20"/>
          <w:szCs w:val="20"/>
          <w:lang w:val="hy-AM"/>
        </w:rPr>
        <w:t>(</w:t>
      </w:r>
      <w:r w:rsidRPr="00D834AA">
        <w:rPr>
          <w:rFonts w:ascii="GHEA Grapalat" w:hAnsi="GHEA Grapalat" w:cs="GHEA Grapalat"/>
          <w:color w:val="000000"/>
          <w:sz w:val="20"/>
          <w:szCs w:val="20"/>
          <w:lang w:val="hy-AM"/>
        </w:rPr>
        <w:t>հաշվարկվում</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է</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հետևյալ</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բանաձևով</w:t>
      </w:r>
      <w:r w:rsidRPr="00D834AA">
        <w:rPr>
          <w:rFonts w:ascii="GHEA Grapalat" w:hAnsi="GHEA Grapalat"/>
          <w:color w:val="000000"/>
          <w:sz w:val="20"/>
          <w:szCs w:val="20"/>
          <w:lang w:val="hy-AM"/>
        </w:rPr>
        <w:t>`</w:t>
      </w:r>
    </w:p>
    <w:p w14:paraId="381EA608" w14:textId="77777777" w:rsidR="00D834AA" w:rsidRPr="00D834AA" w:rsidRDefault="00D834AA" w:rsidP="00D834AA">
      <w:pPr>
        <w:contextualSpacing/>
        <w:jc w:val="both"/>
        <w:rPr>
          <w:rFonts w:ascii="GHEA Grapalat" w:hAnsi="GHEA Grapalat"/>
          <w:color w:val="000000"/>
          <w:sz w:val="6"/>
          <w:szCs w:val="20"/>
          <w:lang w:val="hy-AM"/>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D834AA" w:rsidRPr="005D2B83" w14:paraId="4528DEEC" w14:textId="77777777" w:rsidTr="006C32C2">
        <w:trPr>
          <w:trHeight w:val="1806"/>
        </w:trPr>
        <w:tc>
          <w:tcPr>
            <w:tcW w:w="5688" w:type="dxa"/>
            <w:vAlign w:val="center"/>
          </w:tcPr>
          <w:p w14:paraId="0AD442D9" w14:textId="77777777" w:rsidR="00D834AA" w:rsidRPr="00D834AA" w:rsidRDefault="00D834AA" w:rsidP="006C32C2">
            <w:pPr>
              <w:shd w:val="clear" w:color="auto" w:fill="FFFFFF"/>
              <w:spacing w:after="12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ԳԱ= ՆԳ X 100/ԳԳ</w:t>
            </w:r>
            <w:r w:rsidRPr="00D834AA">
              <w:rPr>
                <w:rFonts w:ascii="GHEA Grapalat" w:eastAsia="Cambria" w:hAnsi="GHEA Grapalat"/>
                <w:color w:val="000000"/>
                <w:sz w:val="20"/>
                <w:szCs w:val="20"/>
                <w:lang w:val="hy-AM"/>
              </w:rPr>
              <w:t>, որտեղ`</w:t>
            </w:r>
          </w:p>
          <w:p w14:paraId="0C152C51" w14:textId="77777777" w:rsidR="00D834AA" w:rsidRPr="00D834AA" w:rsidRDefault="00D834AA" w:rsidP="006C32C2">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ԳԱ</w:t>
            </w:r>
            <w:r w:rsidRPr="00D834AA">
              <w:rPr>
                <w:rFonts w:ascii="GHEA Grapalat" w:eastAsia="Cambria" w:hAnsi="GHEA Grapalat"/>
                <w:color w:val="000000"/>
                <w:sz w:val="20"/>
                <w:szCs w:val="20"/>
                <w:lang w:val="hy-AM"/>
              </w:rPr>
              <w:t>-ն գնային առաջարկին տրվող միավորն է,</w:t>
            </w:r>
          </w:p>
          <w:p w14:paraId="2351DCB8" w14:textId="77777777" w:rsidR="00D834AA" w:rsidRPr="00D834AA" w:rsidRDefault="00D834AA" w:rsidP="006C32C2">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ՆԳ</w:t>
            </w:r>
            <w:r w:rsidRPr="00D834AA">
              <w:rPr>
                <w:rFonts w:ascii="GHEA Grapalat" w:eastAsia="Cambria" w:hAnsi="GHEA Grapalat"/>
                <w:color w:val="000000"/>
                <w:sz w:val="20"/>
                <w:szCs w:val="20"/>
                <w:lang w:val="hy-AM"/>
              </w:rPr>
              <w:t>-ն նվազագույն գինն է,</w:t>
            </w:r>
          </w:p>
          <w:p w14:paraId="168D48A7" w14:textId="77777777" w:rsidR="00D834AA" w:rsidRPr="00D834AA" w:rsidRDefault="00D834AA" w:rsidP="006C32C2">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ԳԳ</w:t>
            </w:r>
            <w:r w:rsidRPr="00D834AA">
              <w:rPr>
                <w:rFonts w:ascii="GHEA Grapalat" w:eastAsia="Cambria" w:hAnsi="GHEA Grapalat"/>
                <w:color w:val="000000"/>
                <w:sz w:val="20"/>
                <w:szCs w:val="20"/>
                <w:lang w:val="hy-AM"/>
              </w:rPr>
              <w:t>-ն գնահատվող մասնակցի առաջարկած գինն է</w:t>
            </w:r>
          </w:p>
        </w:tc>
      </w:tr>
    </w:tbl>
    <w:p w14:paraId="4BFCDCAD" w14:textId="77777777" w:rsidR="00D834AA" w:rsidRPr="00D834AA" w:rsidRDefault="00D834AA" w:rsidP="00D834AA">
      <w:pPr>
        <w:jc w:val="center"/>
        <w:rPr>
          <w:rFonts w:ascii="GHEA Grapalat" w:hAnsi="GHEA Grapalat"/>
          <w:b/>
          <w:sz w:val="20"/>
          <w:szCs w:val="20"/>
          <w:u w:val="single"/>
          <w:lang w:val="hy-AM"/>
        </w:rPr>
      </w:pPr>
    </w:p>
    <w:p w14:paraId="3EAAA3A0" w14:textId="77777777" w:rsidR="00D834AA" w:rsidRPr="00D834AA" w:rsidRDefault="00D834AA" w:rsidP="00D834AA">
      <w:pPr>
        <w:jc w:val="center"/>
        <w:rPr>
          <w:rFonts w:ascii="GHEA Grapalat" w:hAnsi="GHEA Grapalat"/>
          <w:b/>
          <w:sz w:val="20"/>
          <w:szCs w:val="20"/>
          <w:u w:val="single"/>
          <w:lang w:val="hy-AM"/>
        </w:rPr>
      </w:pPr>
    </w:p>
    <w:p w14:paraId="3354159B" w14:textId="77777777" w:rsidR="00D834AA" w:rsidRPr="00BD5788" w:rsidRDefault="00D834AA" w:rsidP="00D834AA">
      <w:pPr>
        <w:jc w:val="center"/>
        <w:rPr>
          <w:rFonts w:ascii="GHEA Grapalat" w:hAnsi="GHEA Grapalat"/>
          <w:b/>
          <w:sz w:val="20"/>
          <w:szCs w:val="20"/>
          <w:u w:val="single"/>
        </w:rPr>
      </w:pPr>
      <w:r w:rsidRPr="00BD5788">
        <w:rPr>
          <w:rFonts w:ascii="GHEA Grapalat" w:hAnsi="GHEA Grapalat"/>
          <w:b/>
          <w:sz w:val="20"/>
          <w:szCs w:val="20"/>
          <w:u w:val="single"/>
        </w:rPr>
        <w:t>Գնահատման ամփոփ աղյուսակ</w:t>
      </w:r>
    </w:p>
    <w:p w14:paraId="3BCDA50A" w14:textId="77777777" w:rsidR="00D834AA" w:rsidRPr="00BD5788" w:rsidRDefault="00D834AA" w:rsidP="00D834AA">
      <w:pPr>
        <w:jc w:val="both"/>
        <w:rPr>
          <w:rFonts w:ascii="GHEA Grapalat" w:hAnsi="GHEA Grapalat"/>
          <w:color w:val="000000"/>
          <w:sz w:val="20"/>
          <w:szCs w:val="20"/>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38"/>
        <w:gridCol w:w="2115"/>
        <w:gridCol w:w="1948"/>
        <w:gridCol w:w="3015"/>
      </w:tblGrid>
      <w:tr w:rsidR="00D834AA" w:rsidRPr="00BD5788" w14:paraId="1AAFA1A4" w14:textId="77777777" w:rsidTr="006C32C2">
        <w:tc>
          <w:tcPr>
            <w:tcW w:w="588" w:type="dxa"/>
            <w:shd w:val="clear" w:color="auto" w:fill="DEEAF6"/>
            <w:vAlign w:val="center"/>
          </w:tcPr>
          <w:p w14:paraId="5B414048" w14:textId="77777777" w:rsidR="00D834AA" w:rsidRPr="00BD5788" w:rsidRDefault="00D834AA" w:rsidP="006C32C2">
            <w:pPr>
              <w:rPr>
                <w:rFonts w:ascii="GHEA Grapalat" w:hAnsi="GHEA Grapalat"/>
                <w:sz w:val="18"/>
                <w:szCs w:val="18"/>
              </w:rPr>
            </w:pPr>
            <w:r w:rsidRPr="00BD5788">
              <w:rPr>
                <w:rFonts w:ascii="GHEA Grapalat" w:hAnsi="GHEA Grapalat"/>
                <w:b/>
                <w:sz w:val="18"/>
                <w:szCs w:val="18"/>
              </w:rPr>
              <w:t>Հ/Հ</w:t>
            </w:r>
          </w:p>
        </w:tc>
        <w:tc>
          <w:tcPr>
            <w:tcW w:w="2738" w:type="dxa"/>
            <w:shd w:val="clear" w:color="auto" w:fill="DEEAF6"/>
            <w:vAlign w:val="center"/>
          </w:tcPr>
          <w:p w14:paraId="714BE737" w14:textId="77777777" w:rsidR="00D834AA" w:rsidRPr="00BD5788" w:rsidRDefault="00D834AA" w:rsidP="006C32C2">
            <w:pPr>
              <w:rPr>
                <w:rFonts w:ascii="GHEA Grapalat" w:hAnsi="GHEA Grapalat"/>
                <w:b/>
                <w:sz w:val="18"/>
                <w:szCs w:val="18"/>
              </w:rPr>
            </w:pPr>
            <w:r w:rsidRPr="00BD5788">
              <w:rPr>
                <w:rFonts w:ascii="GHEA Grapalat" w:hAnsi="GHEA Grapalat"/>
                <w:b/>
                <w:sz w:val="18"/>
                <w:szCs w:val="18"/>
              </w:rPr>
              <w:t>Չափանիշներ</w:t>
            </w:r>
          </w:p>
        </w:tc>
        <w:tc>
          <w:tcPr>
            <w:tcW w:w="2115" w:type="dxa"/>
            <w:shd w:val="clear" w:color="auto" w:fill="DEEAF6"/>
            <w:vAlign w:val="center"/>
          </w:tcPr>
          <w:p w14:paraId="07F219C0" w14:textId="77777777" w:rsidR="00D834AA" w:rsidRPr="00BD5788" w:rsidRDefault="00D834AA" w:rsidP="006C32C2">
            <w:pPr>
              <w:jc w:val="center"/>
              <w:rPr>
                <w:rFonts w:ascii="GHEA Grapalat" w:hAnsi="GHEA Grapalat"/>
                <w:b/>
                <w:sz w:val="18"/>
                <w:szCs w:val="18"/>
              </w:rPr>
            </w:pPr>
            <w:r w:rsidRPr="00BD5788">
              <w:rPr>
                <w:rFonts w:ascii="GHEA Grapalat" w:hAnsi="GHEA Grapalat"/>
                <w:b/>
                <w:sz w:val="18"/>
                <w:szCs w:val="18"/>
              </w:rPr>
              <w:t>Նվազագույն  գնահատական</w:t>
            </w:r>
          </w:p>
        </w:tc>
        <w:tc>
          <w:tcPr>
            <w:tcW w:w="1948" w:type="dxa"/>
            <w:shd w:val="clear" w:color="auto" w:fill="DEEAF6"/>
            <w:vAlign w:val="center"/>
          </w:tcPr>
          <w:p w14:paraId="6DD29C76" w14:textId="77777777" w:rsidR="00D834AA" w:rsidRPr="00BD5788" w:rsidRDefault="00D834AA" w:rsidP="006C32C2">
            <w:pPr>
              <w:jc w:val="center"/>
              <w:rPr>
                <w:rFonts w:ascii="GHEA Grapalat" w:hAnsi="GHEA Grapalat"/>
                <w:b/>
                <w:sz w:val="18"/>
                <w:szCs w:val="18"/>
              </w:rPr>
            </w:pPr>
            <w:r w:rsidRPr="00BD5788">
              <w:rPr>
                <w:rFonts w:ascii="GHEA Grapalat" w:hAnsi="GHEA Grapalat"/>
                <w:b/>
                <w:sz w:val="18"/>
                <w:szCs w:val="18"/>
              </w:rPr>
              <w:t>Առավելագույն  գնահատական</w:t>
            </w:r>
          </w:p>
        </w:tc>
        <w:tc>
          <w:tcPr>
            <w:tcW w:w="3015" w:type="dxa"/>
            <w:shd w:val="clear" w:color="auto" w:fill="DEEAF6"/>
            <w:vAlign w:val="center"/>
          </w:tcPr>
          <w:p w14:paraId="43C9402C" w14:textId="77777777" w:rsidR="00D834AA" w:rsidRPr="00BD5788" w:rsidRDefault="00D834AA" w:rsidP="006C32C2">
            <w:pPr>
              <w:jc w:val="center"/>
              <w:rPr>
                <w:rFonts w:ascii="GHEA Grapalat" w:hAnsi="GHEA Grapalat"/>
                <w:b/>
                <w:sz w:val="18"/>
                <w:szCs w:val="18"/>
              </w:rPr>
            </w:pPr>
            <w:r w:rsidRPr="00BD5788">
              <w:rPr>
                <w:rFonts w:ascii="GHEA Grapalat" w:hAnsi="GHEA Grapalat"/>
                <w:b/>
                <w:sz w:val="18"/>
                <w:szCs w:val="18"/>
              </w:rPr>
              <w:t>Պահանջվող փաստաթղթերի լրակազմի համապատասխանության գնահատում</w:t>
            </w:r>
          </w:p>
        </w:tc>
      </w:tr>
      <w:tr w:rsidR="00D834AA" w:rsidRPr="00BD5788" w14:paraId="4B0DE0EC" w14:textId="77777777" w:rsidTr="006C32C2">
        <w:trPr>
          <w:trHeight w:val="438"/>
        </w:trPr>
        <w:tc>
          <w:tcPr>
            <w:tcW w:w="588" w:type="dxa"/>
            <w:shd w:val="clear" w:color="auto" w:fill="FDF8D7"/>
            <w:vAlign w:val="center"/>
          </w:tcPr>
          <w:p w14:paraId="5ED8D942"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1</w:t>
            </w:r>
          </w:p>
        </w:tc>
        <w:tc>
          <w:tcPr>
            <w:tcW w:w="9816" w:type="dxa"/>
            <w:gridSpan w:val="4"/>
            <w:shd w:val="clear" w:color="auto" w:fill="FDF8D7"/>
            <w:vAlign w:val="center"/>
          </w:tcPr>
          <w:p w14:paraId="40139A29" w14:textId="77777777" w:rsidR="00D834AA" w:rsidRPr="00BD5788" w:rsidRDefault="00D834AA" w:rsidP="006C32C2">
            <w:pPr>
              <w:rPr>
                <w:rFonts w:ascii="GHEA Grapalat" w:hAnsi="GHEA Grapalat"/>
                <w:sz w:val="18"/>
                <w:szCs w:val="18"/>
              </w:rPr>
            </w:pPr>
            <w:r w:rsidRPr="00BD5788">
              <w:rPr>
                <w:rFonts w:ascii="GHEA Grapalat" w:hAnsi="GHEA Grapalat"/>
                <w:b/>
                <w:sz w:val="18"/>
                <w:szCs w:val="18"/>
              </w:rPr>
              <w:t>Համապատասխանության չափանիշներ</w:t>
            </w:r>
          </w:p>
        </w:tc>
      </w:tr>
      <w:tr w:rsidR="00D834AA" w:rsidRPr="00BD5788" w14:paraId="3838F450" w14:textId="77777777" w:rsidTr="006C32C2">
        <w:trPr>
          <w:trHeight w:val="429"/>
        </w:trPr>
        <w:tc>
          <w:tcPr>
            <w:tcW w:w="588" w:type="dxa"/>
            <w:vAlign w:val="center"/>
          </w:tcPr>
          <w:p w14:paraId="6E7AA941"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1.1</w:t>
            </w:r>
          </w:p>
        </w:tc>
        <w:tc>
          <w:tcPr>
            <w:tcW w:w="2738" w:type="dxa"/>
            <w:vAlign w:val="center"/>
          </w:tcPr>
          <w:p w14:paraId="72BC158D" w14:textId="77777777" w:rsidR="00D834AA" w:rsidRPr="00BD5788" w:rsidRDefault="00D834AA" w:rsidP="006C32C2">
            <w:pPr>
              <w:rPr>
                <w:rFonts w:ascii="GHEA Grapalat" w:hAnsi="GHEA Grapalat"/>
                <w:sz w:val="18"/>
                <w:szCs w:val="18"/>
              </w:rPr>
            </w:pPr>
            <w:r w:rsidRPr="00BD5788">
              <w:rPr>
                <w:rFonts w:ascii="GHEA Grapalat" w:hAnsi="GHEA Grapalat"/>
                <w:sz w:val="18"/>
                <w:szCs w:val="18"/>
              </w:rPr>
              <w:t>Նմանատիպ փորձառություն</w:t>
            </w:r>
          </w:p>
        </w:tc>
        <w:tc>
          <w:tcPr>
            <w:tcW w:w="2115" w:type="dxa"/>
            <w:vAlign w:val="center"/>
          </w:tcPr>
          <w:p w14:paraId="3493B4A4"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2185B924"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221C7172"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5CD23A7F" w14:textId="77777777" w:rsidTr="006C32C2">
        <w:trPr>
          <w:trHeight w:val="627"/>
        </w:trPr>
        <w:tc>
          <w:tcPr>
            <w:tcW w:w="588" w:type="dxa"/>
            <w:vAlign w:val="center"/>
          </w:tcPr>
          <w:p w14:paraId="7C0168FE"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1.2</w:t>
            </w:r>
          </w:p>
        </w:tc>
        <w:tc>
          <w:tcPr>
            <w:tcW w:w="2738" w:type="dxa"/>
            <w:vAlign w:val="center"/>
          </w:tcPr>
          <w:p w14:paraId="5D25C07F" w14:textId="77777777" w:rsidR="00D834AA" w:rsidRPr="00BD5788" w:rsidRDefault="00D834AA" w:rsidP="006C32C2">
            <w:pPr>
              <w:rPr>
                <w:rFonts w:ascii="GHEA Grapalat" w:hAnsi="GHEA Grapalat"/>
                <w:sz w:val="18"/>
                <w:szCs w:val="18"/>
              </w:rPr>
            </w:pPr>
            <w:r w:rsidRPr="00BD5788">
              <w:rPr>
                <w:rFonts w:ascii="GHEA Grapalat" w:hAnsi="GHEA Grapalat"/>
                <w:sz w:val="18"/>
                <w:szCs w:val="18"/>
              </w:rPr>
              <w:t>Լիցենզիա և լիցենզիայի ներդիր</w:t>
            </w:r>
          </w:p>
        </w:tc>
        <w:tc>
          <w:tcPr>
            <w:tcW w:w="2115" w:type="dxa"/>
            <w:vAlign w:val="center"/>
          </w:tcPr>
          <w:p w14:paraId="0C56BB74"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6621985"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2C79EEFD"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4856FC7A" w14:textId="77777777" w:rsidTr="006C32C2">
        <w:trPr>
          <w:trHeight w:val="447"/>
        </w:trPr>
        <w:tc>
          <w:tcPr>
            <w:tcW w:w="588" w:type="dxa"/>
            <w:shd w:val="clear" w:color="auto" w:fill="FDF8D7"/>
            <w:vAlign w:val="center"/>
          </w:tcPr>
          <w:p w14:paraId="659DEB63"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2</w:t>
            </w:r>
          </w:p>
        </w:tc>
        <w:tc>
          <w:tcPr>
            <w:tcW w:w="9816" w:type="dxa"/>
            <w:gridSpan w:val="4"/>
            <w:shd w:val="clear" w:color="auto" w:fill="FDF8D7"/>
            <w:vAlign w:val="center"/>
          </w:tcPr>
          <w:p w14:paraId="765C2727" w14:textId="77777777" w:rsidR="00D834AA" w:rsidRPr="00BD5788" w:rsidRDefault="00D834AA" w:rsidP="006C32C2">
            <w:pPr>
              <w:rPr>
                <w:rFonts w:ascii="GHEA Grapalat" w:hAnsi="GHEA Grapalat"/>
                <w:sz w:val="18"/>
                <w:szCs w:val="18"/>
              </w:rPr>
            </w:pPr>
            <w:r w:rsidRPr="00BD5788">
              <w:rPr>
                <w:rFonts w:ascii="GHEA Grapalat" w:hAnsi="GHEA Grapalat"/>
                <w:b/>
                <w:sz w:val="18"/>
                <w:szCs w:val="18"/>
              </w:rPr>
              <w:t>Տեխնիկական առաջարկ (ՏԱ)</w:t>
            </w:r>
          </w:p>
        </w:tc>
      </w:tr>
      <w:tr w:rsidR="00D834AA" w:rsidRPr="00BD5788" w14:paraId="705BC137" w14:textId="77777777" w:rsidTr="006C32C2">
        <w:trPr>
          <w:trHeight w:val="438"/>
        </w:trPr>
        <w:tc>
          <w:tcPr>
            <w:tcW w:w="588" w:type="dxa"/>
            <w:vAlign w:val="center"/>
          </w:tcPr>
          <w:p w14:paraId="4C20B128"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2.1</w:t>
            </w:r>
          </w:p>
        </w:tc>
        <w:tc>
          <w:tcPr>
            <w:tcW w:w="2738" w:type="dxa"/>
            <w:vAlign w:val="center"/>
          </w:tcPr>
          <w:p w14:paraId="1D392765" w14:textId="0F96F27D" w:rsidR="00D834AA" w:rsidRPr="00BD5788" w:rsidRDefault="00D834AA" w:rsidP="006C32C2">
            <w:pPr>
              <w:rPr>
                <w:rFonts w:ascii="GHEA Grapalat" w:hAnsi="GHEA Grapalat"/>
                <w:sz w:val="18"/>
                <w:szCs w:val="18"/>
              </w:rPr>
            </w:pPr>
            <w:r w:rsidRPr="00BD5788">
              <w:rPr>
                <w:rFonts w:ascii="GHEA Grapalat" w:hAnsi="GHEA Grapalat"/>
                <w:sz w:val="18"/>
                <w:szCs w:val="18"/>
              </w:rPr>
              <w:t>Աշխատակազմ (</w:t>
            </w:r>
            <w:r w:rsidR="00AE035C">
              <w:rPr>
                <w:rFonts w:ascii="GHEA Grapalat" w:hAnsi="GHEA Grapalat"/>
                <w:sz w:val="18"/>
                <w:szCs w:val="18"/>
              </w:rPr>
              <w:t>ՏԱ</w:t>
            </w:r>
            <w:r w:rsidRPr="00BD5788">
              <w:rPr>
                <w:rFonts w:ascii="GHEA Grapalat" w:hAnsi="GHEA Grapalat"/>
                <w:sz w:val="18"/>
                <w:szCs w:val="18"/>
              </w:rPr>
              <w:t>)</w:t>
            </w:r>
          </w:p>
        </w:tc>
        <w:tc>
          <w:tcPr>
            <w:tcW w:w="2115" w:type="dxa"/>
            <w:vAlign w:val="center"/>
          </w:tcPr>
          <w:p w14:paraId="34A91BB1" w14:textId="77777777" w:rsidR="00D834AA" w:rsidRPr="00BD5788" w:rsidRDefault="00D834AA" w:rsidP="006C32C2">
            <w:pPr>
              <w:jc w:val="center"/>
              <w:rPr>
                <w:rFonts w:ascii="GHEA Grapalat" w:hAnsi="GHEA Grapalat"/>
                <w:sz w:val="18"/>
                <w:szCs w:val="18"/>
              </w:rPr>
            </w:pPr>
            <w:r w:rsidRPr="00BD5788">
              <w:rPr>
                <w:rFonts w:ascii="GHEA Grapalat" w:hAnsi="GHEA Grapalat"/>
                <w:sz w:val="20"/>
                <w:szCs w:val="20"/>
                <w:lang w:val="hy-AM"/>
              </w:rPr>
              <w:t>25</w:t>
            </w:r>
          </w:p>
        </w:tc>
        <w:tc>
          <w:tcPr>
            <w:tcW w:w="1948" w:type="dxa"/>
            <w:vAlign w:val="center"/>
          </w:tcPr>
          <w:p w14:paraId="56983283" w14:textId="77777777" w:rsidR="00D834AA" w:rsidRPr="00BD5788" w:rsidRDefault="00D834AA" w:rsidP="006C32C2">
            <w:pPr>
              <w:jc w:val="center"/>
              <w:rPr>
                <w:rFonts w:ascii="GHEA Grapalat" w:hAnsi="GHEA Grapalat"/>
                <w:sz w:val="18"/>
                <w:szCs w:val="18"/>
              </w:rPr>
            </w:pPr>
            <w:r w:rsidRPr="00BD5788">
              <w:rPr>
                <w:rFonts w:ascii="GHEA Grapalat" w:hAnsi="GHEA Grapalat"/>
                <w:sz w:val="20"/>
                <w:szCs w:val="20"/>
                <w:lang w:val="hy-AM"/>
              </w:rPr>
              <w:t>40</w:t>
            </w:r>
          </w:p>
        </w:tc>
        <w:tc>
          <w:tcPr>
            <w:tcW w:w="3015" w:type="dxa"/>
            <w:vAlign w:val="center"/>
          </w:tcPr>
          <w:p w14:paraId="27D6A3EF" w14:textId="77777777" w:rsidR="00D834AA" w:rsidRPr="00BD5788" w:rsidRDefault="00D834AA" w:rsidP="006C32C2">
            <w:pPr>
              <w:rPr>
                <w:rFonts w:ascii="GHEA Grapalat" w:hAnsi="GHEA Grapalat"/>
                <w:sz w:val="18"/>
                <w:szCs w:val="18"/>
              </w:rPr>
            </w:pPr>
          </w:p>
        </w:tc>
      </w:tr>
      <w:tr w:rsidR="00D834AA" w:rsidRPr="00BD5788" w14:paraId="5A000656" w14:textId="77777777" w:rsidTr="006C32C2">
        <w:trPr>
          <w:trHeight w:val="438"/>
        </w:trPr>
        <w:tc>
          <w:tcPr>
            <w:tcW w:w="588" w:type="dxa"/>
            <w:vAlign w:val="center"/>
          </w:tcPr>
          <w:p w14:paraId="0B10606E"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2.1.1</w:t>
            </w:r>
          </w:p>
        </w:tc>
        <w:tc>
          <w:tcPr>
            <w:tcW w:w="2738" w:type="dxa"/>
            <w:vAlign w:val="center"/>
          </w:tcPr>
          <w:p w14:paraId="0E5022C6" w14:textId="77777777" w:rsidR="00D834AA" w:rsidRPr="00BD5788" w:rsidRDefault="00D834AA" w:rsidP="006C32C2">
            <w:pPr>
              <w:rPr>
                <w:rFonts w:ascii="GHEA Grapalat" w:hAnsi="GHEA Grapalat"/>
                <w:sz w:val="18"/>
                <w:szCs w:val="18"/>
              </w:rPr>
            </w:pPr>
            <w:r w:rsidRPr="00BD5788">
              <w:rPr>
                <w:rFonts w:ascii="GHEA Grapalat" w:hAnsi="GHEA Grapalat"/>
                <w:sz w:val="18"/>
                <w:szCs w:val="18"/>
              </w:rPr>
              <w:t>Որակավորում</w:t>
            </w:r>
          </w:p>
        </w:tc>
        <w:tc>
          <w:tcPr>
            <w:tcW w:w="2115" w:type="dxa"/>
            <w:vAlign w:val="center"/>
          </w:tcPr>
          <w:p w14:paraId="3352ABFF"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059D139B"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7605DD19"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2D10301A" w14:textId="77777777" w:rsidTr="006C32C2">
        <w:trPr>
          <w:trHeight w:val="438"/>
        </w:trPr>
        <w:tc>
          <w:tcPr>
            <w:tcW w:w="588" w:type="dxa"/>
            <w:vAlign w:val="center"/>
          </w:tcPr>
          <w:p w14:paraId="4DFFEDA1"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2.1.2</w:t>
            </w:r>
          </w:p>
        </w:tc>
        <w:tc>
          <w:tcPr>
            <w:tcW w:w="2738" w:type="dxa"/>
            <w:vAlign w:val="center"/>
          </w:tcPr>
          <w:p w14:paraId="6E4C11E7" w14:textId="77777777" w:rsidR="00D834AA" w:rsidRPr="00BD5788" w:rsidRDefault="00D834AA" w:rsidP="006C32C2">
            <w:pPr>
              <w:rPr>
                <w:rFonts w:ascii="GHEA Grapalat" w:hAnsi="GHEA Grapalat"/>
                <w:sz w:val="18"/>
                <w:szCs w:val="18"/>
              </w:rPr>
            </w:pPr>
            <w:r w:rsidRPr="00BD5788">
              <w:rPr>
                <w:rFonts w:ascii="GHEA Grapalat" w:hAnsi="GHEA Grapalat"/>
                <w:sz w:val="18"/>
                <w:szCs w:val="18"/>
              </w:rPr>
              <w:t>Աշխատանքային փորձ</w:t>
            </w:r>
          </w:p>
        </w:tc>
        <w:tc>
          <w:tcPr>
            <w:tcW w:w="2115" w:type="dxa"/>
            <w:vAlign w:val="center"/>
          </w:tcPr>
          <w:p w14:paraId="7757B1A4"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A46E1FA"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0C582856"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1453E2D1" w14:textId="77777777" w:rsidTr="006C32C2">
        <w:trPr>
          <w:trHeight w:val="447"/>
        </w:trPr>
        <w:tc>
          <w:tcPr>
            <w:tcW w:w="588" w:type="dxa"/>
            <w:shd w:val="clear" w:color="auto" w:fill="FDF8D7"/>
            <w:vAlign w:val="center"/>
          </w:tcPr>
          <w:p w14:paraId="5FF230A8"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3</w:t>
            </w:r>
          </w:p>
        </w:tc>
        <w:tc>
          <w:tcPr>
            <w:tcW w:w="9816" w:type="dxa"/>
            <w:gridSpan w:val="4"/>
            <w:shd w:val="clear" w:color="auto" w:fill="FDF8D7"/>
            <w:vAlign w:val="center"/>
          </w:tcPr>
          <w:p w14:paraId="6941973D" w14:textId="77777777" w:rsidR="00D834AA" w:rsidRPr="00BD5788" w:rsidRDefault="00D834AA" w:rsidP="006C32C2">
            <w:pPr>
              <w:rPr>
                <w:rFonts w:ascii="GHEA Grapalat" w:hAnsi="GHEA Grapalat"/>
                <w:sz w:val="18"/>
                <w:szCs w:val="18"/>
              </w:rPr>
            </w:pPr>
            <w:r w:rsidRPr="00BD5788">
              <w:rPr>
                <w:rFonts w:ascii="GHEA Grapalat" w:hAnsi="GHEA Grapalat"/>
                <w:b/>
                <w:sz w:val="18"/>
                <w:szCs w:val="18"/>
              </w:rPr>
              <w:t>Գնային առաջարկ (ԳԱ)</w:t>
            </w:r>
          </w:p>
        </w:tc>
      </w:tr>
      <w:tr w:rsidR="00D834AA" w:rsidRPr="00BD5788" w14:paraId="00F18D8F" w14:textId="77777777" w:rsidTr="006C32C2">
        <w:trPr>
          <w:trHeight w:val="438"/>
        </w:trPr>
        <w:tc>
          <w:tcPr>
            <w:tcW w:w="588" w:type="dxa"/>
            <w:vAlign w:val="center"/>
          </w:tcPr>
          <w:p w14:paraId="713135BA"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3.1</w:t>
            </w:r>
          </w:p>
        </w:tc>
        <w:tc>
          <w:tcPr>
            <w:tcW w:w="2738" w:type="dxa"/>
            <w:vAlign w:val="center"/>
          </w:tcPr>
          <w:p w14:paraId="07E71D8E" w14:textId="77777777" w:rsidR="00D834AA" w:rsidRPr="00BD5788" w:rsidRDefault="00D834AA" w:rsidP="006C32C2">
            <w:pPr>
              <w:rPr>
                <w:rFonts w:ascii="GHEA Grapalat" w:hAnsi="GHEA Grapalat"/>
                <w:b/>
                <w:sz w:val="18"/>
                <w:szCs w:val="18"/>
              </w:rPr>
            </w:pPr>
            <w:r w:rsidRPr="00BD5788">
              <w:rPr>
                <w:rFonts w:ascii="GHEA Grapalat" w:hAnsi="GHEA Grapalat"/>
                <w:b/>
                <w:sz w:val="18"/>
                <w:szCs w:val="18"/>
              </w:rPr>
              <w:t>Գնային առաջարկ (ԳԱ)</w:t>
            </w:r>
          </w:p>
        </w:tc>
        <w:tc>
          <w:tcPr>
            <w:tcW w:w="2115" w:type="dxa"/>
            <w:vAlign w:val="center"/>
          </w:tcPr>
          <w:p w14:paraId="4865832A" w14:textId="77777777" w:rsidR="00D834AA" w:rsidRPr="00BD5788" w:rsidRDefault="00D834AA" w:rsidP="006C32C2">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965AD08" w14:textId="62962603" w:rsidR="00D834AA" w:rsidRPr="00BD5788" w:rsidRDefault="00D834AA" w:rsidP="006C32C2">
            <w:pPr>
              <w:jc w:val="center"/>
              <w:rPr>
                <w:rFonts w:ascii="GHEA Grapalat" w:hAnsi="GHEA Grapalat"/>
                <w:sz w:val="18"/>
                <w:szCs w:val="18"/>
              </w:rPr>
            </w:pPr>
            <w:r>
              <w:rPr>
                <w:rFonts w:ascii="GHEA Grapalat" w:hAnsi="GHEA Grapalat"/>
                <w:sz w:val="18"/>
                <w:szCs w:val="18"/>
              </w:rPr>
              <w:t>60</w:t>
            </w:r>
          </w:p>
        </w:tc>
        <w:tc>
          <w:tcPr>
            <w:tcW w:w="3015" w:type="dxa"/>
            <w:vAlign w:val="center"/>
          </w:tcPr>
          <w:p w14:paraId="4CAC16BF" w14:textId="77777777" w:rsidR="00D834AA" w:rsidRPr="00BD5788" w:rsidRDefault="00D834AA" w:rsidP="006C32C2">
            <w:pPr>
              <w:rPr>
                <w:rFonts w:ascii="GHEA Grapalat" w:hAnsi="GHEA Grapalat"/>
                <w:sz w:val="18"/>
                <w:szCs w:val="18"/>
              </w:rPr>
            </w:pPr>
          </w:p>
        </w:tc>
      </w:tr>
    </w:tbl>
    <w:p w14:paraId="4DD05734" w14:textId="77777777" w:rsidR="00D834AA" w:rsidRPr="00BD5788" w:rsidRDefault="00D834AA" w:rsidP="00D834AA">
      <w:pPr>
        <w:jc w:val="both"/>
        <w:rPr>
          <w:rFonts w:ascii="GHEA Grapalat" w:hAnsi="GHEA Grapalat"/>
          <w:b/>
          <w:sz w:val="20"/>
          <w:szCs w:val="20"/>
        </w:rPr>
      </w:pPr>
      <w:r w:rsidRPr="00BD5788">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BD5788">
        <w:rPr>
          <w:rFonts w:ascii="GHEA Grapalat" w:hAnsi="GHEA Grapalat"/>
          <w:b/>
          <w:sz w:val="20"/>
          <w:szCs w:val="20"/>
          <w:lang w:val="ru-RU"/>
        </w:rPr>
        <w:t>ը</w:t>
      </w:r>
      <w:r w:rsidRPr="00BD5788">
        <w:rPr>
          <w:rFonts w:ascii="GHEA Grapalat" w:hAnsi="GHEA Grapalat"/>
          <w:b/>
          <w:sz w:val="20"/>
          <w:szCs w:val="20"/>
        </w:rPr>
        <w:t xml:space="preserve"> </w:t>
      </w:r>
      <w:r w:rsidRPr="00BD5788">
        <w:rPr>
          <w:rFonts w:ascii="GHEA Grapalat" w:hAnsi="GHEA Grapalat"/>
          <w:b/>
          <w:sz w:val="20"/>
          <w:szCs w:val="20"/>
          <w:lang w:val="ru-RU"/>
        </w:rPr>
        <w:t>գնահատվում</w:t>
      </w:r>
      <w:r w:rsidRPr="00BD5788">
        <w:rPr>
          <w:rFonts w:ascii="GHEA Grapalat" w:hAnsi="GHEA Grapalat"/>
          <w:b/>
          <w:sz w:val="20"/>
          <w:szCs w:val="20"/>
        </w:rPr>
        <w:t xml:space="preserve"> </w:t>
      </w:r>
      <w:r w:rsidRPr="00BD5788">
        <w:rPr>
          <w:rFonts w:ascii="GHEA Grapalat" w:hAnsi="GHEA Grapalat"/>
          <w:b/>
          <w:sz w:val="20"/>
          <w:szCs w:val="20"/>
          <w:lang w:val="ru-RU"/>
        </w:rPr>
        <w:t>է</w:t>
      </w:r>
      <w:r w:rsidRPr="00BD5788">
        <w:rPr>
          <w:rFonts w:ascii="GHEA Grapalat" w:hAnsi="GHEA Grapalat"/>
          <w:b/>
          <w:sz w:val="20"/>
          <w:szCs w:val="20"/>
        </w:rPr>
        <w:t xml:space="preserve"> </w:t>
      </w:r>
      <w:r w:rsidRPr="00BD5788">
        <w:rPr>
          <w:rFonts w:ascii="GHEA Grapalat" w:hAnsi="GHEA Grapalat"/>
          <w:b/>
          <w:sz w:val="20"/>
          <w:szCs w:val="20"/>
          <w:lang w:val="ru-RU"/>
        </w:rPr>
        <w:t>անբավարար</w:t>
      </w:r>
      <w:r w:rsidRPr="00BD5788">
        <w:rPr>
          <w:rFonts w:ascii="GHEA Grapalat" w:hAnsi="GHEA Grapalat"/>
          <w:b/>
          <w:sz w:val="20"/>
          <w:szCs w:val="20"/>
        </w:rPr>
        <w:t xml:space="preserve"> </w:t>
      </w:r>
      <w:r w:rsidRPr="00BD5788">
        <w:rPr>
          <w:rFonts w:ascii="GHEA Grapalat" w:hAnsi="GHEA Grapalat"/>
          <w:b/>
          <w:sz w:val="20"/>
          <w:szCs w:val="20"/>
          <w:lang w:val="ru-RU"/>
        </w:rPr>
        <w:t>և</w:t>
      </w:r>
      <w:r w:rsidRPr="00BD5788">
        <w:rPr>
          <w:rFonts w:ascii="GHEA Grapalat" w:hAnsi="GHEA Grapalat"/>
          <w:b/>
          <w:sz w:val="20"/>
          <w:szCs w:val="20"/>
        </w:rPr>
        <w:t xml:space="preserve"> մերժվում է:</w:t>
      </w:r>
    </w:p>
    <w:p w14:paraId="4CAE3ED5" w14:textId="77777777" w:rsidR="00D834AA" w:rsidRPr="00BD5788" w:rsidRDefault="00D834AA" w:rsidP="00D834AA">
      <w:pPr>
        <w:ind w:firstLine="708"/>
        <w:jc w:val="both"/>
        <w:rPr>
          <w:rFonts w:ascii="GHEA Grapalat" w:hAnsi="GHEA Grapalat"/>
          <w:color w:val="000000"/>
          <w:sz w:val="14"/>
          <w:szCs w:val="20"/>
        </w:rPr>
      </w:pPr>
    </w:p>
    <w:p w14:paraId="5C2C69F6" w14:textId="77777777" w:rsidR="00D834AA" w:rsidRPr="00BD5788" w:rsidRDefault="00D834AA" w:rsidP="00D834AA">
      <w:pPr>
        <w:shd w:val="clear" w:color="auto" w:fill="FFFFFF"/>
        <w:ind w:left="450"/>
        <w:rPr>
          <w:rFonts w:ascii="GHEA Grapalat" w:eastAsia="Cambria" w:hAnsi="GHEA Grapalat"/>
          <w:b/>
          <w:i/>
          <w:sz w:val="20"/>
          <w:szCs w:val="20"/>
          <w:u w:val="single"/>
          <w:lang w:val="hy-AM"/>
        </w:rPr>
      </w:pPr>
      <w:r w:rsidRPr="00BD5788">
        <w:rPr>
          <w:rFonts w:ascii="GHEA Grapalat" w:eastAsia="Cambria" w:hAnsi="GHEA Grapalat"/>
          <w:b/>
          <w:i/>
          <w:sz w:val="20"/>
          <w:szCs w:val="20"/>
          <w:u w:val="single"/>
          <w:lang w:val="hy-AM"/>
        </w:rPr>
        <w:t>Մասնակցին տրվող գնահատականը հաշվարկվում է հետևյալ բանաձևով.</w:t>
      </w:r>
    </w:p>
    <w:p w14:paraId="2EE9DDB5" w14:textId="77777777" w:rsidR="00D834AA" w:rsidRPr="00BD5788" w:rsidRDefault="00D834AA" w:rsidP="00D834AA">
      <w:pPr>
        <w:shd w:val="clear" w:color="auto" w:fill="FFFFFF"/>
        <w:ind w:firstLine="360"/>
        <w:rPr>
          <w:rFonts w:ascii="GHEA Grapalat" w:eastAsia="Cambria" w:hAnsi="GHEA Grapalat"/>
          <w:b/>
          <w:i/>
          <w:sz w:val="20"/>
          <w:szCs w:val="20"/>
          <w:u w:val="single"/>
          <w:lang w:val="hy-AM"/>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D834AA" w:rsidRPr="005D2B83" w14:paraId="45793EA2" w14:textId="77777777" w:rsidTr="006C32C2">
        <w:trPr>
          <w:trHeight w:val="1599"/>
        </w:trPr>
        <w:tc>
          <w:tcPr>
            <w:tcW w:w="8550" w:type="dxa"/>
            <w:vAlign w:val="center"/>
          </w:tcPr>
          <w:p w14:paraId="5CEB4357" w14:textId="6D632B47" w:rsidR="00D834AA" w:rsidRPr="00BD5788" w:rsidRDefault="00D834AA" w:rsidP="006C32C2">
            <w:pPr>
              <w:shd w:val="clear" w:color="auto" w:fill="FFFFFF"/>
              <w:spacing w:after="120"/>
              <w:rPr>
                <w:rFonts w:ascii="GHEA Grapalat" w:eastAsia="Cambria" w:hAnsi="GHEA Grapalat"/>
                <w:sz w:val="20"/>
                <w:szCs w:val="20"/>
                <w:lang w:val="hy-AM"/>
              </w:rPr>
            </w:pPr>
            <w:r w:rsidRPr="00BD5788">
              <w:rPr>
                <w:rFonts w:ascii="GHEA Grapalat" w:eastAsia="Cambria" w:hAnsi="GHEA Grapalat"/>
                <w:b/>
                <w:sz w:val="20"/>
                <w:szCs w:val="20"/>
                <w:lang w:val="hy-AM"/>
              </w:rPr>
              <w:t>ՄԳ = (ԳԱ X 0.</w:t>
            </w:r>
            <w:r w:rsidR="00AE035C">
              <w:rPr>
                <w:rFonts w:ascii="GHEA Grapalat" w:eastAsia="Cambria" w:hAnsi="GHEA Grapalat"/>
                <w:b/>
                <w:sz w:val="20"/>
                <w:szCs w:val="20"/>
                <w:lang w:val="hy-AM"/>
              </w:rPr>
              <w:t>6</w:t>
            </w:r>
            <w:r w:rsidRPr="00BD5788">
              <w:rPr>
                <w:rFonts w:ascii="GHEA Grapalat" w:eastAsia="Cambria" w:hAnsi="GHEA Grapalat"/>
                <w:b/>
                <w:sz w:val="20"/>
                <w:szCs w:val="20"/>
                <w:lang w:val="hy-AM"/>
              </w:rPr>
              <w:t>) + (ՏԱ X 0.</w:t>
            </w:r>
            <w:r w:rsidR="00AE035C">
              <w:rPr>
                <w:rFonts w:ascii="GHEA Grapalat" w:eastAsia="Cambria" w:hAnsi="GHEA Grapalat"/>
                <w:b/>
                <w:sz w:val="20"/>
                <w:szCs w:val="20"/>
                <w:lang w:val="hy-AM"/>
              </w:rPr>
              <w:t>4</w:t>
            </w:r>
            <w:r w:rsidRPr="00BD5788">
              <w:rPr>
                <w:rFonts w:ascii="GHEA Grapalat" w:eastAsia="Cambria" w:hAnsi="GHEA Grapalat"/>
                <w:b/>
                <w:sz w:val="20"/>
                <w:szCs w:val="20"/>
                <w:lang w:val="hy-AM"/>
              </w:rPr>
              <w:t>)</w:t>
            </w:r>
            <w:r w:rsidRPr="00BD5788">
              <w:rPr>
                <w:rFonts w:ascii="GHEA Grapalat" w:eastAsia="Cambria" w:hAnsi="GHEA Grapalat"/>
                <w:sz w:val="20"/>
                <w:szCs w:val="20"/>
                <w:lang w:val="hy-AM"/>
              </w:rPr>
              <w:t>, որտեղ`</w:t>
            </w:r>
          </w:p>
          <w:p w14:paraId="48835199" w14:textId="77777777" w:rsidR="00D834AA" w:rsidRPr="00BD5788" w:rsidRDefault="00D834AA" w:rsidP="006C32C2">
            <w:pPr>
              <w:shd w:val="clear" w:color="auto" w:fill="FFFFFF"/>
              <w:spacing w:after="60"/>
              <w:rPr>
                <w:rFonts w:ascii="GHEA Grapalat" w:eastAsia="Cambria" w:hAnsi="GHEA Grapalat"/>
                <w:sz w:val="20"/>
                <w:szCs w:val="20"/>
                <w:lang w:val="hy-AM"/>
              </w:rPr>
            </w:pPr>
            <w:r w:rsidRPr="00BD5788">
              <w:rPr>
                <w:rFonts w:ascii="GHEA Grapalat" w:eastAsia="Cambria" w:hAnsi="GHEA Grapalat"/>
                <w:b/>
                <w:sz w:val="20"/>
                <w:szCs w:val="20"/>
                <w:lang w:val="hy-AM"/>
              </w:rPr>
              <w:t>ՄԳ</w:t>
            </w:r>
            <w:r w:rsidRPr="00BD5788">
              <w:rPr>
                <w:rFonts w:ascii="GHEA Grapalat" w:eastAsia="Cambria" w:hAnsi="GHEA Grapalat"/>
                <w:sz w:val="20"/>
                <w:szCs w:val="20"/>
                <w:lang w:val="hy-AM"/>
              </w:rPr>
              <w:t>-ն մասնակցին տրվող գնահատականն է,</w:t>
            </w:r>
          </w:p>
          <w:p w14:paraId="70DE311F" w14:textId="77777777" w:rsidR="00D834AA" w:rsidRPr="00BD5788" w:rsidRDefault="00D834AA" w:rsidP="006C32C2">
            <w:pPr>
              <w:shd w:val="clear" w:color="auto" w:fill="FFFFFF"/>
              <w:spacing w:after="60"/>
              <w:rPr>
                <w:rFonts w:ascii="GHEA Grapalat" w:eastAsia="Cambria" w:hAnsi="GHEA Grapalat"/>
                <w:sz w:val="20"/>
                <w:szCs w:val="20"/>
                <w:lang w:val="hy-AM"/>
              </w:rPr>
            </w:pPr>
            <w:r w:rsidRPr="00BD5788">
              <w:rPr>
                <w:rFonts w:ascii="GHEA Grapalat" w:eastAsia="Cambria" w:hAnsi="GHEA Grapalat"/>
                <w:b/>
                <w:sz w:val="20"/>
                <w:szCs w:val="20"/>
                <w:lang w:val="hy-AM"/>
              </w:rPr>
              <w:t>ԳԱ</w:t>
            </w:r>
            <w:r w:rsidRPr="00BD5788">
              <w:rPr>
                <w:rFonts w:ascii="GHEA Grapalat" w:eastAsia="Cambria" w:hAnsi="GHEA Grapalat"/>
                <w:sz w:val="20"/>
                <w:szCs w:val="20"/>
                <w:lang w:val="hy-AM"/>
              </w:rPr>
              <w:t>-ն մասնակցի գնային առաջարկին տրված միավորն է,</w:t>
            </w:r>
          </w:p>
          <w:p w14:paraId="170F6A99" w14:textId="108027A6" w:rsidR="00D834AA" w:rsidRPr="00BD5788" w:rsidRDefault="00D834AA" w:rsidP="006C32C2">
            <w:pPr>
              <w:shd w:val="clear" w:color="auto" w:fill="FFFFFF"/>
              <w:spacing w:after="60"/>
              <w:rPr>
                <w:rFonts w:ascii="GHEA Grapalat" w:eastAsia="Cambria" w:hAnsi="GHEA Grapalat"/>
                <w:sz w:val="20"/>
                <w:szCs w:val="20"/>
                <w:lang w:val="hy-AM"/>
              </w:rPr>
            </w:pPr>
            <w:r w:rsidRPr="00BD5788">
              <w:rPr>
                <w:rFonts w:ascii="GHEA Grapalat" w:eastAsia="Cambria" w:hAnsi="GHEA Grapalat"/>
                <w:b/>
                <w:sz w:val="20"/>
                <w:szCs w:val="20"/>
                <w:lang w:val="hy-AM"/>
              </w:rPr>
              <w:t>ՏԱ</w:t>
            </w:r>
            <w:r w:rsidRPr="00BD5788">
              <w:rPr>
                <w:rFonts w:ascii="GHEA Grapalat" w:eastAsia="Cambria" w:hAnsi="GHEA Grapalat"/>
                <w:sz w:val="20"/>
                <w:szCs w:val="20"/>
                <w:lang w:val="hy-AM"/>
              </w:rPr>
              <w:t xml:space="preserve">-ն մասնակցի տեխնիկական առաջարկին տրված միավորն է. </w:t>
            </w:r>
          </w:p>
        </w:tc>
      </w:tr>
    </w:tbl>
    <w:p w14:paraId="57649887" w14:textId="77777777" w:rsidR="00D834AA" w:rsidRPr="00E52B51" w:rsidRDefault="00D834AA" w:rsidP="00D834AA">
      <w:pPr>
        <w:shd w:val="clear" w:color="auto" w:fill="FFFFFF"/>
        <w:spacing w:line="276" w:lineRule="auto"/>
        <w:jc w:val="both"/>
        <w:rPr>
          <w:rFonts w:ascii="GHEA Grapalat" w:hAnsi="GHEA Grapalat"/>
          <w:b/>
          <w:sz w:val="20"/>
          <w:szCs w:val="20"/>
          <w:lang w:val="hy-AM"/>
        </w:rPr>
      </w:pPr>
      <w:r w:rsidRPr="00E52B51">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p w14:paraId="2D542708" w14:textId="77777777" w:rsidR="00F708A1" w:rsidRDefault="00F708A1" w:rsidP="006F33F7">
      <w:pPr>
        <w:ind w:firstLine="567"/>
        <w:jc w:val="both"/>
        <w:rPr>
          <w:rFonts w:ascii="GHEA Grapalat" w:hAnsi="GHEA Grapalat" w:cs="Arial Armenian"/>
          <w:sz w:val="20"/>
          <w:lang w:val="hy-AM"/>
        </w:rPr>
      </w:pPr>
    </w:p>
    <w:p w14:paraId="7D849380" w14:textId="55515C70" w:rsidR="006F33F7" w:rsidRPr="00474FB4"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474FB4">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474FB4">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474FB4">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474FB4">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7"/>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640AA9" w:rsidRDefault="00096865" w:rsidP="00EF3662">
      <w:pPr>
        <w:autoSpaceDE w:val="0"/>
        <w:autoSpaceDN w:val="0"/>
        <w:adjustRightInd w:val="0"/>
        <w:ind w:firstLine="567"/>
        <w:jc w:val="both"/>
        <w:rPr>
          <w:rFonts w:ascii="GHEA Grapalat" w:hAnsi="GHEA Grapalat" w:cs="Arial Unicode"/>
          <w:strike/>
          <w:sz w:val="20"/>
          <w:lang w:val="hy-AM"/>
        </w:rPr>
      </w:pPr>
      <w:r w:rsidRPr="00640AA9">
        <w:rPr>
          <w:rFonts w:ascii="GHEA Grapalat" w:hAnsi="GHEA Grapalat" w:cs="Arial Unicode"/>
          <w:strike/>
          <w:sz w:val="20"/>
          <w:lang w:val="hy-AM"/>
        </w:rPr>
        <w:t>3.</w:t>
      </w:r>
      <w:r w:rsidR="001F0EE2" w:rsidRPr="00640AA9">
        <w:rPr>
          <w:rFonts w:ascii="GHEA Grapalat" w:hAnsi="GHEA Grapalat" w:cs="Arial Unicode"/>
          <w:strike/>
          <w:sz w:val="20"/>
          <w:lang w:val="hy-AM"/>
        </w:rPr>
        <w:t xml:space="preserve">5 </w:t>
      </w:r>
      <w:r w:rsidRPr="00640AA9">
        <w:rPr>
          <w:rFonts w:ascii="GHEA Grapalat" w:hAnsi="GHEA Grapalat" w:cs="Sylfaen"/>
          <w:strike/>
          <w:sz w:val="20"/>
          <w:lang w:val="hy-AM"/>
        </w:rPr>
        <w:t>Հրավերում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փոփոխություններ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կատարվելու</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դեպքում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հայտերը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ներկայացնելու</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վերջնաժամկետը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հաշվվում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է</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այդ</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փոփոխությունների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մասին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տեղեկագրում</w:t>
      </w:r>
      <w:r w:rsidRPr="00640AA9">
        <w:rPr>
          <w:rFonts w:ascii="GHEA Grapalat" w:hAnsi="GHEA Grapalat" w:cs="Arial"/>
          <w:strike/>
          <w:sz w:val="20"/>
          <w:lang w:val="hy-AM"/>
        </w:rPr>
        <w:t xml:space="preserve"> </w:t>
      </w:r>
      <w:r w:rsidRPr="00640AA9">
        <w:rPr>
          <w:rFonts w:ascii="GHEA Grapalat" w:hAnsi="GHEA Grapalat" w:cs="Sylfaen"/>
          <w:strike/>
          <w:sz w:val="20"/>
          <w:lang w:val="hy-AM"/>
        </w:rPr>
        <w:t>հայտարարության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հրապարակման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օրվանից</w:t>
      </w:r>
      <w:r w:rsidR="004D5671" w:rsidRPr="00640AA9">
        <w:rPr>
          <w:rFonts w:ascii="GHEA Grapalat" w:hAnsi="GHEA Grapalat" w:cs="Tahoma"/>
          <w:strike/>
          <w:sz w:val="20"/>
          <w:lang w:val="hy-AM"/>
        </w:rPr>
        <w:t>։</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Այդ</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դեպքում</w:t>
      </w:r>
      <w:r w:rsidRPr="00640AA9">
        <w:rPr>
          <w:rFonts w:ascii="GHEA Grapalat" w:hAnsi="GHEA Grapalat" w:cs="Arial Unicode"/>
          <w:strike/>
          <w:sz w:val="20"/>
          <w:lang w:val="hy-AM"/>
        </w:rPr>
        <w:t xml:space="preserve"> </w:t>
      </w:r>
      <w:r w:rsidR="00051B7F" w:rsidRPr="00640AA9">
        <w:rPr>
          <w:rFonts w:ascii="GHEA Grapalat" w:hAnsi="GHEA Grapalat" w:cs="Sylfaen"/>
          <w:strike/>
          <w:sz w:val="20"/>
          <w:lang w:val="hy-AM"/>
        </w:rPr>
        <w:t>մ</w:t>
      </w:r>
      <w:r w:rsidRPr="00640AA9">
        <w:rPr>
          <w:rFonts w:ascii="GHEA Grapalat" w:hAnsi="GHEA Grapalat" w:cs="Sylfaen"/>
          <w:strike/>
          <w:sz w:val="20"/>
          <w:lang w:val="hy-AM"/>
        </w:rPr>
        <w:t>ասնակիցները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պարտավոր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են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երկարաձգել</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իրենց</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ներկայացրած</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ապահովման</w:t>
      </w:r>
      <w:r w:rsidRPr="00640AA9">
        <w:rPr>
          <w:rFonts w:ascii="GHEA Grapalat" w:hAnsi="GHEA Grapalat" w:cs="Arial Unicode"/>
          <w:strike/>
          <w:sz w:val="20"/>
          <w:lang w:val="hy-AM"/>
        </w:rPr>
        <w:t xml:space="preserve"> </w:t>
      </w:r>
      <w:r w:rsidR="00781688" w:rsidRPr="00640AA9">
        <w:rPr>
          <w:rFonts w:ascii="GHEA Grapalat" w:hAnsi="GHEA Grapalat" w:cs="Arial Unicode"/>
          <w:strike/>
          <w:sz w:val="20"/>
          <w:lang w:val="hy-AM"/>
        </w:rPr>
        <w:t xml:space="preserve">վավերականության </w:t>
      </w:r>
      <w:r w:rsidRPr="00640AA9">
        <w:rPr>
          <w:rFonts w:ascii="GHEA Grapalat" w:hAnsi="GHEA Grapalat" w:cs="Sylfaen"/>
          <w:strike/>
          <w:sz w:val="20"/>
          <w:lang w:val="hy-AM"/>
        </w:rPr>
        <w:t>ժամկետը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կամ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ներկայացնել</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նոր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ապահովում</w:t>
      </w:r>
      <w:r w:rsidR="009C1C91" w:rsidRPr="00640AA9">
        <w:rPr>
          <w:rFonts w:ascii="GHEA Grapalat" w:hAnsi="GHEA Grapalat" w:cs="Sylfaen"/>
          <w:strike/>
          <w:sz w:val="20"/>
          <w:shd w:val="clear" w:color="auto" w:fill="FFFFFF"/>
          <w:lang w:val="hy-AM"/>
        </w:rPr>
        <w:t>:</w:t>
      </w:r>
      <w:r w:rsidR="009C1C91" w:rsidRPr="00640AA9">
        <w:rPr>
          <w:rStyle w:val="FootnoteReference"/>
          <w:rFonts w:ascii="GHEA Grapalat" w:hAnsi="GHEA Grapalat" w:cs="Sylfaen"/>
          <w:strike/>
          <w:sz w:val="20"/>
          <w:shd w:val="clear" w:color="auto" w:fill="FFFFFF"/>
          <w:lang w:val="hy-AM"/>
        </w:rPr>
        <w:footnoteReference w:id="8"/>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A0AC8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54351">
        <w:rPr>
          <w:rFonts w:ascii="GHEA Grapalat" w:hAnsi="GHEA Grapalat" w:cs="Sylfaen"/>
          <w:szCs w:val="24"/>
          <w:lang w:val="hy-AM"/>
        </w:rPr>
        <w:t>հրատապ մեկ անձ</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8D198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0783B" w:rsidRPr="0000783B">
        <w:rPr>
          <w:rFonts w:ascii="GHEA Grapalat" w:hAnsi="GHEA Grapalat"/>
          <w:i/>
          <w:color w:val="FF0000"/>
          <w:u w:val="single"/>
          <w:lang w:val="hy-AM"/>
        </w:rPr>
        <w:t>3</w:t>
      </w:r>
      <w:r w:rsidR="004A2E83" w:rsidRPr="00E035B4">
        <w:rPr>
          <w:rFonts w:ascii="GHEA Grapalat" w:hAnsi="GHEA Grapalat"/>
          <w:i/>
          <w:color w:val="FF0000"/>
        </w:rPr>
        <w:t>-րդ</w:t>
      </w:r>
      <w:r w:rsidR="00A3468D" w:rsidRPr="00064ADD">
        <w:rPr>
          <w:rFonts w:ascii="GHEA Grapalat" w:hAnsi="GHEA Grapalat" w:cs="Sylfaen"/>
          <w:szCs w:val="24"/>
          <w:lang w:val="hy-AM"/>
        </w:rPr>
        <w:t xml:space="preserve"> օրվա ժամը </w:t>
      </w:r>
      <w:r w:rsidR="00482CDC" w:rsidRPr="00E035B4">
        <w:rPr>
          <w:rFonts w:ascii="GHEA Grapalat" w:hAnsi="GHEA Grapalat"/>
          <w:i/>
          <w:color w:val="FF0000"/>
          <w:u w:val="single"/>
          <w:lang w:val="hy-AM"/>
        </w:rPr>
        <w:t>11։00</w:t>
      </w:r>
      <w:r w:rsidR="00482CDC">
        <w:rPr>
          <w:rFonts w:ascii="GHEA Grapalat" w:hAnsi="GHEA Grapalat"/>
          <w:i/>
          <w:color w:val="FF0000"/>
          <w:u w:val="single"/>
          <w:lang w:val="hy-AM"/>
        </w:rPr>
        <w:t>-ն</w:t>
      </w:r>
      <w:r w:rsidR="00A3468D" w:rsidRPr="00064ADD">
        <w:rPr>
          <w:rFonts w:ascii="GHEA Grapalat" w:hAnsi="GHEA Grapalat" w:cs="Sylfaen"/>
          <w:szCs w:val="24"/>
          <w:lang w:val="hy-AM"/>
        </w:rPr>
        <w:t xml:space="preserve">, </w:t>
      </w:r>
      <w:r w:rsidR="004A2E83" w:rsidRPr="000453BB">
        <w:rPr>
          <w:rFonts w:ascii="GHEA Grapalat" w:hAnsi="GHEA Grapalat"/>
          <w:b/>
          <w:i/>
          <w:lang w:val="hy-AM"/>
        </w:rPr>
        <w:t>ք</w:t>
      </w:r>
      <w:r w:rsidR="004A2E83" w:rsidRPr="000453BB">
        <w:rPr>
          <w:rFonts w:ascii="GHEA Grapalat" w:hAnsi="GHEA Grapalat"/>
          <w:b/>
          <w:i/>
        </w:rPr>
        <w:t xml:space="preserve">. </w:t>
      </w:r>
      <w:r w:rsidR="004A2E83" w:rsidRPr="000453BB">
        <w:rPr>
          <w:rFonts w:ascii="GHEA Grapalat" w:hAnsi="GHEA Grapalat"/>
          <w:b/>
        </w:rPr>
        <w:t>Ապարան</w:t>
      </w:r>
      <w:r w:rsidR="004A2E83" w:rsidRPr="000453BB">
        <w:rPr>
          <w:rFonts w:ascii="GHEA Grapalat" w:hAnsi="GHEA Grapalat"/>
          <w:b/>
          <w:i/>
          <w:lang w:val="hy-AM"/>
        </w:rPr>
        <w:t xml:space="preserve"> </w:t>
      </w:r>
      <w:r w:rsidR="004A2E83" w:rsidRPr="000453BB">
        <w:rPr>
          <w:rFonts w:ascii="GHEA Grapalat" w:hAnsi="GHEA Grapalat"/>
          <w:b/>
        </w:rPr>
        <w:t>Մարշալ Բաղրամյան փող. 2-րդ նրբ., 1 շենք</w:t>
      </w:r>
      <w:r w:rsidR="00A3468D" w:rsidRPr="00064ADD">
        <w:rPr>
          <w:rFonts w:ascii="GHEA Grapalat" w:hAnsi="GHEA Grapalat" w:cs="Sylfaen"/>
          <w:szCs w:val="24"/>
          <w:lang w:val="hy-AM"/>
        </w:rPr>
        <w:t xml:space="preserve"> հասցեով:</w:t>
      </w:r>
    </w:p>
    <w:p w14:paraId="29073889" w14:textId="642D369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4A2E83" w:rsidRPr="004A2E83">
        <w:rPr>
          <w:rFonts w:ascii="GHEA Grapalat" w:hAnsi="GHEA Grapalat"/>
          <w:b/>
          <w:u w:val="single"/>
          <w:lang w:val="hy-AM"/>
        </w:rPr>
        <w:t xml:space="preserve"> Վ</w:t>
      </w:r>
      <w:r w:rsidR="004A2E83" w:rsidRPr="004A2E83">
        <w:rPr>
          <w:rFonts w:ascii="Cambria Math" w:hAnsi="Cambria Math" w:cs="Cambria Math"/>
          <w:b/>
          <w:u w:val="single"/>
          <w:lang w:val="hy-AM"/>
        </w:rPr>
        <w:t>․</w:t>
      </w:r>
      <w:r w:rsidR="004A2E83" w:rsidRPr="004A2E83">
        <w:rPr>
          <w:rFonts w:ascii="GHEA Grapalat" w:hAnsi="GHEA Grapalat"/>
          <w:b/>
          <w:u w:val="single"/>
          <w:lang w:val="hy-AM"/>
        </w:rPr>
        <w:t xml:space="preserve"> </w:t>
      </w:r>
      <w:r w:rsidR="004A2E83" w:rsidRPr="004A2E83">
        <w:rPr>
          <w:rFonts w:ascii="GHEA Grapalat" w:hAnsi="GHEA Grapalat" w:cs="GHEA Grapalat"/>
          <w:b/>
          <w:u w:val="single"/>
          <w:lang w:val="hy-AM"/>
        </w:rPr>
        <w:t>Գալ</w:t>
      </w:r>
      <w:r w:rsidR="004A2E83" w:rsidRPr="004A2E83">
        <w:rPr>
          <w:rFonts w:ascii="GHEA Grapalat" w:hAnsi="GHEA Grapalat"/>
          <w:b/>
          <w:u w:val="single"/>
          <w:lang w:val="hy-AM"/>
        </w:rPr>
        <w:t>ստյան</w:t>
      </w:r>
      <w:r w:rsidR="004A2E83"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9"/>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640AA9" w:rsidRDefault="00E326DD" w:rsidP="00EF3662">
      <w:pPr>
        <w:ind w:firstLine="567"/>
        <w:jc w:val="both"/>
        <w:rPr>
          <w:rFonts w:ascii="GHEA Grapalat" w:hAnsi="GHEA Grapalat" w:cs="Sylfaen"/>
          <w:strike/>
          <w:sz w:val="20"/>
          <w:lang w:val="hy-AM"/>
        </w:rPr>
      </w:pPr>
      <w:r w:rsidRPr="00640AA9">
        <w:rPr>
          <w:rFonts w:ascii="GHEA Grapalat" w:hAnsi="GHEA Grapalat" w:cs="Sylfaen"/>
          <w:strike/>
          <w:sz w:val="20"/>
          <w:lang w:val="hy-AM"/>
        </w:rPr>
        <w:t xml:space="preserve">  </w:t>
      </w:r>
      <w:r w:rsidR="001F0EE2" w:rsidRPr="00640AA9">
        <w:rPr>
          <w:rFonts w:ascii="GHEA Grapalat" w:hAnsi="GHEA Grapalat" w:cs="Sylfaen"/>
          <w:strike/>
          <w:sz w:val="20"/>
          <w:lang w:val="hy-AM"/>
        </w:rPr>
        <w:t>3</w:t>
      </w:r>
      <w:r w:rsidR="00F53525" w:rsidRPr="00640AA9">
        <w:rPr>
          <w:rFonts w:ascii="GHEA Grapalat" w:hAnsi="GHEA Grapalat" w:cs="Sylfaen"/>
          <w:strike/>
          <w:sz w:val="20"/>
          <w:lang w:val="hy-AM"/>
        </w:rPr>
        <w:t xml:space="preserve">) հայտի ապահովում կանխիկ փողի կամ բանկային երաշխիքի </w:t>
      </w:r>
      <w:r w:rsidR="00C03728" w:rsidRPr="00640AA9">
        <w:rPr>
          <w:rFonts w:ascii="GHEA Grapalat" w:hAnsi="GHEA Grapalat" w:cs="Sylfaen"/>
          <w:strike/>
          <w:sz w:val="20"/>
          <w:lang w:val="hy-AM"/>
        </w:rPr>
        <w:t>ձևով</w:t>
      </w:r>
      <w:r w:rsidR="00F53525" w:rsidRPr="00640AA9">
        <w:rPr>
          <w:rFonts w:ascii="GHEA Grapalat" w:hAnsi="GHEA Grapalat" w:cs="Sylfaen"/>
          <w:strike/>
          <w:sz w:val="20"/>
          <w:lang w:val="hy-AM"/>
        </w:rPr>
        <w:t>:</w:t>
      </w:r>
      <w:r w:rsidR="009C1C91" w:rsidRPr="00640AA9">
        <w:rPr>
          <w:rStyle w:val="FootnoteReference"/>
          <w:rFonts w:ascii="GHEA Grapalat" w:hAnsi="GHEA Grapalat" w:cs="Sylfaen"/>
          <w:strike/>
          <w:sz w:val="20"/>
          <w:lang w:val="hy-AM"/>
        </w:rPr>
        <w:footnoteReference w:id="10"/>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lastRenderedPageBreak/>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640AA9" w:rsidRDefault="000D701E" w:rsidP="00EF3662">
      <w:pPr>
        <w:ind w:firstLine="567"/>
        <w:jc w:val="center"/>
        <w:rPr>
          <w:rFonts w:ascii="GHEA Grapalat" w:hAnsi="GHEA Grapalat"/>
          <w:strike/>
          <w:sz w:val="20"/>
          <w:lang w:val="af-ZA"/>
        </w:rPr>
      </w:pPr>
      <w:r w:rsidRPr="00640AA9">
        <w:rPr>
          <w:rFonts w:ascii="GHEA Grapalat" w:hAnsi="GHEA Grapalat"/>
          <w:strike/>
          <w:sz w:val="20"/>
          <w:lang w:val="af-ZA"/>
        </w:rPr>
        <w:t>7</w:t>
      </w:r>
      <w:r w:rsidR="00955A1E" w:rsidRPr="00640AA9">
        <w:rPr>
          <w:rFonts w:ascii="GHEA Grapalat" w:hAnsi="GHEA Grapalat"/>
          <w:strike/>
          <w:sz w:val="20"/>
          <w:lang w:val="af-ZA"/>
        </w:rPr>
        <w:t xml:space="preserve">. </w:t>
      </w:r>
      <w:r w:rsidR="00955A1E" w:rsidRPr="00640AA9">
        <w:rPr>
          <w:rFonts w:ascii="GHEA Grapalat" w:hAnsi="GHEA Grapalat" w:cs="Sylfaen"/>
          <w:strike/>
          <w:sz w:val="20"/>
          <w:lang w:val="es-ES"/>
        </w:rPr>
        <w:t>ՀԱՅՏԻ</w:t>
      </w:r>
      <w:r w:rsidR="00955A1E" w:rsidRPr="00640AA9">
        <w:rPr>
          <w:rFonts w:ascii="GHEA Grapalat" w:hAnsi="GHEA Grapalat" w:cs="Times Armenian"/>
          <w:strike/>
          <w:sz w:val="20"/>
          <w:lang w:val="af-ZA"/>
        </w:rPr>
        <w:t xml:space="preserve"> </w:t>
      </w:r>
      <w:r w:rsidR="00955A1E" w:rsidRPr="00640AA9">
        <w:rPr>
          <w:rFonts w:ascii="GHEA Grapalat" w:hAnsi="GHEA Grapalat" w:cs="Sylfaen"/>
          <w:strike/>
          <w:sz w:val="20"/>
          <w:lang w:val="es-ES"/>
        </w:rPr>
        <w:t>ԱՊԱՀՈՎՈՒՄԸ</w:t>
      </w:r>
      <w:r w:rsidR="00955A1E" w:rsidRPr="00640AA9">
        <w:rPr>
          <w:rFonts w:ascii="GHEA Grapalat" w:hAnsi="GHEA Grapalat" w:cs="Times Armenian"/>
          <w:strike/>
          <w:color w:val="FFFFFF"/>
          <w:sz w:val="20"/>
          <w:lang w:val="af-ZA"/>
        </w:rPr>
        <w:t xml:space="preserve"> </w:t>
      </w:r>
    </w:p>
    <w:p w14:paraId="6E214D59" w14:textId="77777777" w:rsidR="00096865" w:rsidRPr="00640AA9" w:rsidRDefault="00096865" w:rsidP="00EF3662">
      <w:pPr>
        <w:ind w:firstLine="567"/>
        <w:jc w:val="both"/>
        <w:rPr>
          <w:rFonts w:ascii="GHEA Grapalat" w:hAnsi="GHEA Grapalat"/>
          <w:strike/>
          <w:sz w:val="20"/>
          <w:lang w:val="af-ZA"/>
        </w:rPr>
      </w:pPr>
    </w:p>
    <w:p w14:paraId="0EA13790" w14:textId="77777777" w:rsidR="007A3EE6" w:rsidRPr="00640AA9" w:rsidRDefault="00283198" w:rsidP="00EF3662">
      <w:pPr>
        <w:ind w:firstLine="567"/>
        <w:jc w:val="both"/>
        <w:rPr>
          <w:rFonts w:ascii="GHEA Grapalat" w:hAnsi="GHEA Grapalat"/>
          <w:strike/>
          <w:sz w:val="20"/>
          <w:szCs w:val="20"/>
          <w:lang w:val="af-ZA"/>
        </w:rPr>
      </w:pPr>
      <w:r w:rsidRPr="00640AA9">
        <w:rPr>
          <w:rFonts w:ascii="GHEA Grapalat" w:hAnsi="GHEA Grapalat"/>
          <w:strike/>
          <w:sz w:val="20"/>
          <w:lang w:val="af-ZA"/>
        </w:rPr>
        <w:t>7</w:t>
      </w:r>
      <w:r w:rsidR="00096865" w:rsidRPr="00640AA9">
        <w:rPr>
          <w:rFonts w:ascii="GHEA Grapalat" w:hAnsi="GHEA Grapalat"/>
          <w:strike/>
          <w:sz w:val="20"/>
          <w:lang w:val="af-ZA"/>
        </w:rPr>
        <w:t xml:space="preserve">.1 </w:t>
      </w:r>
      <w:r w:rsidR="00096865" w:rsidRPr="00640AA9">
        <w:rPr>
          <w:rFonts w:ascii="GHEA Grapalat" w:hAnsi="GHEA Grapalat" w:cs="Sylfaen"/>
          <w:strike/>
          <w:sz w:val="20"/>
          <w:lang w:val="ru-RU"/>
        </w:rPr>
        <w:t>Մասնակիցը</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հայտով</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սույն</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հրավերով</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սահմանված</w:t>
      </w:r>
      <w:r w:rsidR="00096865" w:rsidRPr="00640AA9">
        <w:rPr>
          <w:rFonts w:ascii="GHEA Grapalat" w:hAnsi="GHEA Grapalat" w:cs="Sylfaen"/>
          <w:strike/>
          <w:sz w:val="20"/>
          <w:lang w:val="af-ZA"/>
        </w:rPr>
        <w:t xml:space="preserve"> </w:t>
      </w:r>
      <w:r w:rsidR="00712311" w:rsidRPr="00640AA9">
        <w:rPr>
          <w:rFonts w:ascii="GHEA Grapalat" w:hAnsi="GHEA Grapalat" w:cs="Sylfaen"/>
          <w:strike/>
          <w:sz w:val="20"/>
          <w:lang w:val="af-ZA"/>
        </w:rPr>
        <w:t xml:space="preserve">կարգով </w:t>
      </w:r>
      <w:r w:rsidR="00903898" w:rsidRPr="00640AA9">
        <w:rPr>
          <w:rFonts w:ascii="GHEA Grapalat" w:hAnsi="GHEA Grapalat" w:cs="Sylfaen"/>
          <w:strike/>
          <w:sz w:val="20"/>
          <w:szCs w:val="20"/>
        </w:rPr>
        <w:t>ներկայացնում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է</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հայտի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ապահովում</w:t>
      </w:r>
      <w:r w:rsidR="00AE3822" w:rsidRPr="00640AA9">
        <w:rPr>
          <w:rFonts w:ascii="GHEA Grapalat" w:hAnsi="GHEA Grapalat" w:cs="Sylfaen"/>
          <w:strike/>
          <w:sz w:val="20"/>
          <w:szCs w:val="20"/>
          <w:lang w:val="af-ZA"/>
        </w:rPr>
        <w:t>:</w:t>
      </w:r>
      <w:r w:rsidR="00903898" w:rsidRPr="00640AA9">
        <w:rPr>
          <w:rFonts w:ascii="GHEA Grapalat" w:hAnsi="GHEA Grapalat"/>
          <w:strike/>
          <w:sz w:val="20"/>
          <w:szCs w:val="20"/>
          <w:lang w:val="af-ZA"/>
        </w:rPr>
        <w:t xml:space="preserve"> </w:t>
      </w:r>
    </w:p>
    <w:p w14:paraId="59DD35E6" w14:textId="77777777" w:rsidR="00903898" w:rsidRPr="00640AA9" w:rsidRDefault="00771C0F" w:rsidP="00EF3662">
      <w:pPr>
        <w:ind w:firstLine="567"/>
        <w:jc w:val="both"/>
        <w:rPr>
          <w:rFonts w:ascii="GHEA Grapalat" w:hAnsi="GHEA Grapalat" w:cs="Sylfaen"/>
          <w:strike/>
          <w:sz w:val="20"/>
          <w:szCs w:val="20"/>
          <w:lang w:val="af-ZA"/>
        </w:rPr>
      </w:pPr>
      <w:r w:rsidRPr="00640AA9">
        <w:rPr>
          <w:rFonts w:ascii="GHEA Grapalat" w:hAnsi="GHEA Grapalat" w:cs="Sylfaen"/>
          <w:strike/>
          <w:sz w:val="20"/>
          <w:szCs w:val="20"/>
        </w:rPr>
        <w:lastRenderedPageBreak/>
        <w:t>Հ</w:t>
      </w:r>
      <w:r w:rsidR="00903898" w:rsidRPr="00640AA9">
        <w:rPr>
          <w:rFonts w:ascii="GHEA Grapalat" w:hAnsi="GHEA Grapalat" w:cs="Sylfaen"/>
          <w:strike/>
          <w:sz w:val="20"/>
          <w:szCs w:val="20"/>
        </w:rPr>
        <w:t>այտի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ապահովումը</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ներկայացվում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է</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բանկային</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երաշխիքի</w:t>
      </w:r>
      <w:r w:rsidR="00903898" w:rsidRPr="00640AA9">
        <w:rPr>
          <w:rFonts w:ascii="GHEA Grapalat" w:hAnsi="GHEA Grapalat" w:cs="Sylfaen"/>
          <w:strike/>
          <w:sz w:val="20"/>
          <w:szCs w:val="20"/>
          <w:lang w:val="af-ZA"/>
        </w:rPr>
        <w:t xml:space="preserve"> </w:t>
      </w:r>
      <w:r w:rsidR="00406C77" w:rsidRPr="00640AA9">
        <w:rPr>
          <w:rFonts w:ascii="GHEA Grapalat" w:hAnsi="GHEA Grapalat" w:cs="Sylfaen"/>
          <w:strike/>
          <w:sz w:val="20"/>
          <w:szCs w:val="20"/>
          <w:lang w:val="af-ZA"/>
        </w:rPr>
        <w:t xml:space="preserve">(հավելված 3) </w:t>
      </w:r>
      <w:r w:rsidR="00903898" w:rsidRPr="00640AA9">
        <w:rPr>
          <w:rFonts w:ascii="GHEA Grapalat" w:hAnsi="GHEA Grapalat" w:cs="Sylfaen"/>
          <w:strike/>
          <w:sz w:val="20"/>
          <w:szCs w:val="20"/>
        </w:rPr>
        <w:t>կամ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կանխիկ</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փողի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ձևով</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որի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չափը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հավասար</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lang w:val="hy-AM"/>
        </w:rPr>
        <w:t xml:space="preserve">գնման </w:t>
      </w:r>
      <w:proofErr w:type="gramStart"/>
      <w:r w:rsidR="00C8495D" w:rsidRPr="00640AA9">
        <w:rPr>
          <w:rFonts w:ascii="GHEA Grapalat" w:hAnsi="GHEA Grapalat" w:cs="Sylfaen"/>
          <w:strike/>
          <w:sz w:val="20"/>
          <w:szCs w:val="20"/>
          <w:lang w:val="hy-AM"/>
        </w:rPr>
        <w:t xml:space="preserve">գնի </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հինգ</w:t>
      </w:r>
      <w:proofErr w:type="gramEnd"/>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տոկոսին</w:t>
      </w:r>
      <w:r w:rsidR="00903898" w:rsidRPr="00640AA9">
        <w:rPr>
          <w:rFonts w:ascii="GHEA Grapalat" w:hAnsi="GHEA Grapalat" w:cs="Sylfaen"/>
          <w:strike/>
          <w:sz w:val="20"/>
          <w:szCs w:val="20"/>
          <w:lang w:val="af-ZA"/>
        </w:rPr>
        <w:t>:</w:t>
      </w:r>
      <w:r w:rsidR="00AE3822"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Եթե</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մասնակցի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գնային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առաջարկը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գերազանցում</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է</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գնման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գինը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ապա</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հայտի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ապահովման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չափը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հավասար</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է</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գնային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առաջարկի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հինգ</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տոկոսին</w:t>
      </w:r>
      <w:r w:rsidR="00C8495D" w:rsidRPr="00640AA9">
        <w:rPr>
          <w:rFonts w:ascii="GHEA Grapalat" w:hAnsi="GHEA Grapalat" w:cs="Sylfaen"/>
          <w:strike/>
          <w:sz w:val="20"/>
          <w:szCs w:val="20"/>
          <w:lang w:val="hy-AM"/>
        </w:rPr>
        <w:t xml:space="preserve">: </w:t>
      </w:r>
      <w:r w:rsidR="00AE3822" w:rsidRPr="00640AA9">
        <w:rPr>
          <w:rFonts w:ascii="GHEA Grapalat" w:hAnsi="GHEA Grapalat" w:cs="Sylfaen"/>
          <w:strike/>
          <w:sz w:val="20"/>
          <w:szCs w:val="20"/>
        </w:rPr>
        <w:t>Ընդ</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որում</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եթե</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մասնակիցը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հայտի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ապահովումը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ներկայացրել</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սույն</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կետով</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սահմանված</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չափից</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ավել</w:t>
      </w:r>
      <w:r w:rsidR="00A22EB5" w:rsidRPr="00640AA9">
        <w:rPr>
          <w:rFonts w:ascii="GHEA Grapalat" w:hAnsi="GHEA Grapalat" w:cs="Sylfaen"/>
          <w:strike/>
          <w:sz w:val="20"/>
          <w:szCs w:val="20"/>
        </w:rPr>
        <w:t>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ապա</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հայտը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համարվում</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հրավերի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պահանջներին</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բավարարող</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և</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ենթակա</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մերժման</w:t>
      </w:r>
      <w:r w:rsidR="00AE3822" w:rsidRPr="00640AA9">
        <w:rPr>
          <w:rFonts w:ascii="GHEA Grapalat" w:hAnsi="GHEA Grapalat" w:cs="Sylfaen"/>
          <w:strike/>
          <w:sz w:val="20"/>
          <w:szCs w:val="20"/>
          <w:lang w:val="af-ZA"/>
        </w:rPr>
        <w:t>:</w:t>
      </w:r>
    </w:p>
    <w:p w14:paraId="1669A74D" w14:textId="12295057" w:rsidR="00AF3CCA" w:rsidRPr="00640AA9" w:rsidRDefault="001578D4" w:rsidP="00B864E3">
      <w:pPr>
        <w:ind w:firstLine="567"/>
        <w:jc w:val="both"/>
        <w:rPr>
          <w:rFonts w:ascii="GHEA Grapalat" w:hAnsi="GHEA Grapalat"/>
          <w:strike/>
          <w:sz w:val="20"/>
          <w:szCs w:val="20"/>
          <w:lang w:val="af-ZA"/>
        </w:rPr>
      </w:pPr>
      <w:r w:rsidRPr="00640AA9">
        <w:rPr>
          <w:rFonts w:ascii="GHEA Grapalat" w:hAnsi="GHEA Grapalat"/>
          <w:strike/>
          <w:sz w:val="20"/>
          <w:szCs w:val="20"/>
        </w:rPr>
        <w:t>Կանխիկ</w:t>
      </w:r>
      <w:r w:rsidRPr="00640AA9">
        <w:rPr>
          <w:rFonts w:ascii="GHEA Grapalat" w:hAnsi="GHEA Grapalat"/>
          <w:strike/>
          <w:sz w:val="20"/>
          <w:szCs w:val="20"/>
          <w:lang w:val="af-ZA"/>
        </w:rPr>
        <w:t xml:space="preserve"> </w:t>
      </w:r>
      <w:r w:rsidRPr="00640AA9">
        <w:rPr>
          <w:rFonts w:ascii="GHEA Grapalat" w:hAnsi="GHEA Grapalat"/>
          <w:strike/>
          <w:sz w:val="20"/>
          <w:szCs w:val="20"/>
        </w:rPr>
        <w:t>փողի</w:t>
      </w:r>
      <w:r w:rsidRPr="00640AA9">
        <w:rPr>
          <w:rFonts w:ascii="GHEA Grapalat" w:hAnsi="GHEA Grapalat"/>
          <w:strike/>
          <w:sz w:val="20"/>
          <w:szCs w:val="20"/>
          <w:lang w:val="af-ZA"/>
        </w:rPr>
        <w:t xml:space="preserve"> </w:t>
      </w:r>
      <w:r w:rsidRPr="00640AA9">
        <w:rPr>
          <w:rFonts w:ascii="GHEA Grapalat" w:hAnsi="GHEA Grapalat"/>
          <w:strike/>
          <w:sz w:val="20"/>
          <w:szCs w:val="20"/>
        </w:rPr>
        <w:t>ձևով</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ներկայացված</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պետք</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է</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փոխանցվի</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Կենտրոնական</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գանձապետարանում</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լիազորված</w:t>
      </w:r>
      <w:r w:rsidRPr="00640AA9">
        <w:rPr>
          <w:rFonts w:ascii="GHEA Grapalat" w:hAnsi="GHEA Grapalat"/>
          <w:strike/>
          <w:sz w:val="20"/>
          <w:szCs w:val="20"/>
          <w:lang w:val="af-ZA"/>
        </w:rPr>
        <w:t xml:space="preserve"> </w:t>
      </w:r>
      <w:r w:rsidRPr="00640AA9">
        <w:rPr>
          <w:rFonts w:ascii="GHEA Grapalat" w:hAnsi="GHEA Grapalat"/>
          <w:strike/>
          <w:sz w:val="20"/>
          <w:szCs w:val="20"/>
        </w:rPr>
        <w:t>մարմնի</w:t>
      </w:r>
      <w:r w:rsidRPr="00640AA9">
        <w:rPr>
          <w:rFonts w:ascii="GHEA Grapalat" w:hAnsi="GHEA Grapalat"/>
          <w:strike/>
          <w:sz w:val="20"/>
          <w:szCs w:val="20"/>
          <w:lang w:val="af-ZA"/>
        </w:rPr>
        <w:t xml:space="preserve"> </w:t>
      </w:r>
      <w:r w:rsidRPr="00640AA9">
        <w:rPr>
          <w:rFonts w:ascii="GHEA Grapalat" w:hAnsi="GHEA Grapalat"/>
          <w:strike/>
          <w:sz w:val="20"/>
          <w:szCs w:val="20"/>
        </w:rPr>
        <w:t>անվամբ</w:t>
      </w:r>
      <w:r w:rsidRPr="00640AA9">
        <w:rPr>
          <w:rFonts w:ascii="GHEA Grapalat" w:hAnsi="GHEA Grapalat"/>
          <w:strike/>
          <w:sz w:val="20"/>
          <w:szCs w:val="20"/>
          <w:lang w:val="af-ZA"/>
        </w:rPr>
        <w:t xml:space="preserve"> </w:t>
      </w:r>
      <w:r w:rsidRPr="00640AA9">
        <w:rPr>
          <w:rFonts w:ascii="GHEA Grapalat" w:hAnsi="GHEA Grapalat"/>
          <w:strike/>
          <w:sz w:val="20"/>
          <w:szCs w:val="20"/>
        </w:rPr>
        <w:t>բացված</w:t>
      </w:r>
      <w:r w:rsidRPr="00640AA9">
        <w:rPr>
          <w:rFonts w:ascii="GHEA Grapalat" w:hAnsi="GHEA Grapalat"/>
          <w:strike/>
          <w:sz w:val="20"/>
          <w:szCs w:val="20"/>
          <w:lang w:val="af-ZA"/>
        </w:rPr>
        <w:t xml:space="preserve"> </w:t>
      </w:r>
      <w:r w:rsidR="003F1EEA" w:rsidRPr="00640AA9">
        <w:rPr>
          <w:rFonts w:ascii="GHEA Grapalat" w:hAnsi="GHEA Grapalat"/>
          <w:strike/>
          <w:lang w:val="af-ZA"/>
        </w:rPr>
        <w:t>«</w:t>
      </w:r>
      <w:r w:rsidR="003B0D6E" w:rsidRPr="00640AA9">
        <w:rPr>
          <w:rFonts w:ascii="GHEA Grapalat" w:hAnsi="GHEA Grapalat"/>
          <w:strike/>
          <w:sz w:val="20"/>
          <w:szCs w:val="20"/>
          <w:lang w:val="af-ZA"/>
        </w:rPr>
        <w:t>900008000466</w:t>
      </w:r>
      <w:r w:rsidR="003F1EEA" w:rsidRPr="00640AA9">
        <w:rPr>
          <w:rFonts w:ascii="GHEA Grapalat" w:hAnsi="GHEA Grapalat"/>
          <w:strike/>
          <w:lang w:val="af-ZA"/>
        </w:rPr>
        <w:t>»</w:t>
      </w:r>
      <w:r w:rsidR="00F20DA5" w:rsidRPr="00640AA9">
        <w:rPr>
          <w:rFonts w:ascii="GHEA Grapalat" w:hAnsi="GHEA Grapalat"/>
          <w:strike/>
          <w:sz w:val="20"/>
          <w:szCs w:val="20"/>
          <w:lang w:val="af-ZA"/>
        </w:rPr>
        <w:t xml:space="preserve"> </w:t>
      </w:r>
      <w:r w:rsidRPr="00640AA9">
        <w:rPr>
          <w:rFonts w:ascii="GHEA Grapalat" w:hAnsi="GHEA Grapalat"/>
          <w:strike/>
          <w:sz w:val="20"/>
          <w:szCs w:val="20"/>
        </w:rPr>
        <w:t>գանձապետական</w:t>
      </w:r>
      <w:r w:rsidRPr="00640AA9">
        <w:rPr>
          <w:rFonts w:ascii="GHEA Grapalat" w:hAnsi="GHEA Grapalat"/>
          <w:strike/>
          <w:sz w:val="20"/>
          <w:szCs w:val="20"/>
          <w:lang w:val="af-ZA"/>
        </w:rPr>
        <w:t xml:space="preserve"> </w:t>
      </w:r>
      <w:r w:rsidRPr="00640AA9">
        <w:rPr>
          <w:rFonts w:ascii="GHEA Grapalat" w:hAnsi="GHEA Grapalat"/>
          <w:strike/>
          <w:sz w:val="20"/>
          <w:szCs w:val="20"/>
        </w:rPr>
        <w:t>հաշվ</w:t>
      </w:r>
      <w:r w:rsidR="00712311" w:rsidRPr="00640AA9">
        <w:rPr>
          <w:rFonts w:ascii="GHEA Grapalat" w:hAnsi="GHEA Grapalat"/>
          <w:strike/>
          <w:sz w:val="20"/>
          <w:szCs w:val="20"/>
        </w:rPr>
        <w:t>ին</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որը</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ենթակա</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է</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վերադարձման</w:t>
      </w:r>
      <w:r w:rsidR="00712311" w:rsidRPr="00640AA9">
        <w:rPr>
          <w:rFonts w:ascii="GHEA Grapalat" w:hAnsi="GHEA Grapalat"/>
          <w:strike/>
          <w:sz w:val="20"/>
          <w:szCs w:val="20"/>
          <w:lang w:val="af-ZA"/>
        </w:rPr>
        <w:t xml:space="preserve"> </w:t>
      </w:r>
      <w:r w:rsidR="002032CE" w:rsidRPr="00640AA9">
        <w:rPr>
          <w:rFonts w:ascii="GHEA Grapalat" w:hAnsi="GHEA Grapalat"/>
          <w:strike/>
          <w:sz w:val="20"/>
          <w:szCs w:val="20"/>
        </w:rPr>
        <w:t>այն</w:t>
      </w:r>
      <w:r w:rsidR="002032CE" w:rsidRPr="00640AA9">
        <w:rPr>
          <w:rFonts w:ascii="GHEA Grapalat" w:hAnsi="GHEA Grapalat"/>
          <w:strike/>
          <w:sz w:val="20"/>
          <w:szCs w:val="20"/>
          <w:lang w:val="af-ZA"/>
        </w:rPr>
        <w:t xml:space="preserve"> </w:t>
      </w:r>
      <w:r w:rsidR="002032CE" w:rsidRPr="00640AA9">
        <w:rPr>
          <w:rFonts w:ascii="GHEA Grapalat" w:hAnsi="GHEA Grapalat"/>
          <w:strike/>
          <w:sz w:val="20"/>
          <w:szCs w:val="20"/>
        </w:rPr>
        <w:t>ներկայացրած</w:t>
      </w:r>
      <w:r w:rsidR="002032CE" w:rsidRPr="00640AA9">
        <w:rPr>
          <w:rFonts w:ascii="GHEA Grapalat" w:hAnsi="GHEA Grapalat"/>
          <w:strike/>
          <w:sz w:val="20"/>
          <w:szCs w:val="20"/>
          <w:lang w:val="af-ZA"/>
        </w:rPr>
        <w:t xml:space="preserve"> </w:t>
      </w:r>
      <w:r w:rsidR="002032CE" w:rsidRPr="00640AA9">
        <w:rPr>
          <w:rFonts w:ascii="GHEA Grapalat" w:hAnsi="GHEA Grapalat"/>
          <w:strike/>
          <w:sz w:val="20"/>
          <w:szCs w:val="20"/>
        </w:rPr>
        <w:t>մասնակցին</w:t>
      </w:r>
      <w:r w:rsidR="002032CE" w:rsidRPr="00640AA9">
        <w:rPr>
          <w:rFonts w:ascii="GHEA Grapalat" w:hAnsi="GHEA Grapalat"/>
          <w:strike/>
          <w:sz w:val="20"/>
          <w:szCs w:val="20"/>
          <w:lang w:val="af-ZA"/>
        </w:rPr>
        <w:t xml:space="preserve">` </w:t>
      </w:r>
      <w:r w:rsidR="00402941" w:rsidRPr="00640AA9">
        <w:rPr>
          <w:rFonts w:ascii="GHEA Grapalat" w:hAnsi="GHEA Grapalat"/>
          <w:strike/>
          <w:sz w:val="20"/>
          <w:szCs w:val="20"/>
        </w:rPr>
        <w:t>բացառությամբ</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սույն</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հրավերի</w:t>
      </w:r>
      <w:r w:rsidR="00402941" w:rsidRPr="00640AA9">
        <w:rPr>
          <w:rFonts w:ascii="GHEA Grapalat" w:hAnsi="GHEA Grapalat"/>
          <w:strike/>
          <w:sz w:val="20"/>
          <w:szCs w:val="20"/>
          <w:lang w:val="af-ZA"/>
        </w:rPr>
        <w:t xml:space="preserve"> 1-</w:t>
      </w:r>
      <w:r w:rsidR="00402941" w:rsidRPr="00640AA9">
        <w:rPr>
          <w:rFonts w:ascii="GHEA Grapalat" w:hAnsi="GHEA Grapalat"/>
          <w:strike/>
          <w:sz w:val="20"/>
          <w:szCs w:val="20"/>
        </w:rPr>
        <w:t>ին</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մասի</w:t>
      </w:r>
      <w:r w:rsidR="00402941" w:rsidRPr="00640AA9">
        <w:rPr>
          <w:rFonts w:ascii="GHEA Grapalat" w:hAnsi="GHEA Grapalat"/>
          <w:strike/>
          <w:sz w:val="20"/>
          <w:szCs w:val="20"/>
          <w:lang w:val="af-ZA"/>
        </w:rPr>
        <w:t xml:space="preserve"> </w:t>
      </w:r>
      <w:r w:rsidR="000D701E" w:rsidRPr="00640AA9">
        <w:rPr>
          <w:rFonts w:ascii="GHEA Grapalat" w:hAnsi="GHEA Grapalat"/>
          <w:strike/>
          <w:sz w:val="20"/>
          <w:szCs w:val="20"/>
          <w:lang w:val="af-ZA"/>
        </w:rPr>
        <w:t>7</w:t>
      </w:r>
      <w:r w:rsidR="00402941" w:rsidRPr="00640AA9">
        <w:rPr>
          <w:rFonts w:ascii="GHEA Grapalat" w:hAnsi="GHEA Grapalat"/>
          <w:strike/>
          <w:sz w:val="20"/>
          <w:szCs w:val="20"/>
          <w:lang w:val="af-ZA"/>
        </w:rPr>
        <w:t xml:space="preserve">.3 </w:t>
      </w:r>
      <w:r w:rsidR="00402941" w:rsidRPr="00640AA9">
        <w:rPr>
          <w:rFonts w:ascii="GHEA Grapalat" w:hAnsi="GHEA Grapalat"/>
          <w:strike/>
          <w:sz w:val="20"/>
          <w:szCs w:val="20"/>
        </w:rPr>
        <w:t>կետով</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նախատեսված</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դեպքերի</w:t>
      </w:r>
      <w:r w:rsidR="00712311"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Ընդ</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որում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պայմանագիրը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կնքվելու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չկայացած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հայտարարվելու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անգործության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ժամկետն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ավարտվելուն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եթե</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արդյունքները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բողոքարկված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չեն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Բողոքի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առկայության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չկայացած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հայտարարելու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մասին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գնահատող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հանձնաժողովի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որոշումն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անփոփոխ</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թողնելու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մասին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դատարանի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եզրափակիչ</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դատական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ակտն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օրինական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ուժի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մեջ</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մտնելու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w:t>
      </w:r>
    </w:p>
    <w:p w14:paraId="39AC5CA5" w14:textId="38778B29" w:rsidR="00784DE6" w:rsidRPr="00640AA9" w:rsidRDefault="00784DE6" w:rsidP="00B864E3">
      <w:pPr>
        <w:shd w:val="clear" w:color="auto" w:fill="FFFFFF"/>
        <w:ind w:firstLine="375"/>
        <w:jc w:val="both"/>
        <w:rPr>
          <w:rFonts w:ascii="GHEA Grapalat" w:hAnsi="GHEA Grapalat"/>
          <w:strike/>
          <w:sz w:val="20"/>
          <w:szCs w:val="20"/>
          <w:lang w:val="hy-AM"/>
        </w:rPr>
      </w:pPr>
      <w:r w:rsidRPr="00640AA9">
        <w:rPr>
          <w:rFonts w:ascii="GHEA Grapalat" w:hAnsi="GHEA Grapalat"/>
          <w:strike/>
          <w:sz w:val="20"/>
          <w:szCs w:val="20"/>
        </w:rPr>
        <w:t>Եթե</w:t>
      </w:r>
      <w:r w:rsidRPr="00640AA9">
        <w:rPr>
          <w:rFonts w:ascii="GHEA Grapalat" w:hAnsi="GHEA Grapalat"/>
          <w:strike/>
          <w:sz w:val="20"/>
          <w:szCs w:val="20"/>
          <w:lang w:val="af-ZA"/>
        </w:rPr>
        <w:t xml:space="preserve"> </w:t>
      </w:r>
      <w:r w:rsidRPr="00640AA9">
        <w:rPr>
          <w:rFonts w:ascii="GHEA Grapalat" w:hAnsi="GHEA Grapalat"/>
          <w:strike/>
          <w:sz w:val="20"/>
          <w:szCs w:val="20"/>
        </w:rPr>
        <w:t>գնման</w:t>
      </w:r>
      <w:r w:rsidRPr="00640AA9">
        <w:rPr>
          <w:rFonts w:ascii="GHEA Grapalat" w:hAnsi="GHEA Grapalat"/>
          <w:strike/>
          <w:sz w:val="20"/>
          <w:szCs w:val="20"/>
          <w:lang w:val="af-ZA"/>
        </w:rPr>
        <w:t xml:space="preserve"> </w:t>
      </w:r>
      <w:r w:rsidRPr="00640AA9">
        <w:rPr>
          <w:rFonts w:ascii="GHEA Grapalat" w:hAnsi="GHEA Grapalat"/>
          <w:strike/>
          <w:sz w:val="20"/>
          <w:szCs w:val="20"/>
        </w:rPr>
        <w:t>ընթացակարգը</w:t>
      </w:r>
      <w:r w:rsidRPr="00640AA9">
        <w:rPr>
          <w:rFonts w:ascii="GHEA Grapalat" w:hAnsi="GHEA Grapalat"/>
          <w:strike/>
          <w:sz w:val="20"/>
          <w:szCs w:val="20"/>
          <w:lang w:val="af-ZA"/>
        </w:rPr>
        <w:t xml:space="preserve"> </w:t>
      </w:r>
      <w:r w:rsidRPr="00640AA9">
        <w:rPr>
          <w:rFonts w:ascii="GHEA Grapalat" w:hAnsi="GHEA Grapalat"/>
          <w:strike/>
          <w:sz w:val="20"/>
          <w:szCs w:val="20"/>
        </w:rPr>
        <w:t>կազմակերպվում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lang w:val="hy-AM"/>
        </w:rPr>
        <w:t>Օ</w:t>
      </w:r>
      <w:r w:rsidRPr="00640AA9">
        <w:rPr>
          <w:rFonts w:ascii="GHEA Grapalat" w:hAnsi="GHEA Grapalat"/>
          <w:strike/>
          <w:sz w:val="20"/>
          <w:szCs w:val="20"/>
        </w:rPr>
        <w:t>րենքի</w:t>
      </w:r>
      <w:r w:rsidRPr="00640AA9">
        <w:rPr>
          <w:rFonts w:ascii="GHEA Grapalat" w:hAnsi="GHEA Grapalat"/>
          <w:strike/>
          <w:sz w:val="20"/>
          <w:szCs w:val="20"/>
          <w:lang w:val="af-ZA"/>
        </w:rPr>
        <w:t xml:space="preserve"> 15-</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հոդվածի</w:t>
      </w:r>
      <w:r w:rsidRPr="00640AA9">
        <w:rPr>
          <w:rFonts w:ascii="GHEA Grapalat" w:hAnsi="GHEA Grapalat"/>
          <w:strike/>
          <w:sz w:val="20"/>
          <w:szCs w:val="20"/>
          <w:lang w:val="af-ZA"/>
        </w:rPr>
        <w:t xml:space="preserve"> 6-</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մասի</w:t>
      </w:r>
      <w:r w:rsidRPr="00640AA9">
        <w:rPr>
          <w:rFonts w:ascii="GHEA Grapalat" w:hAnsi="GHEA Grapalat"/>
          <w:strike/>
          <w:sz w:val="20"/>
          <w:szCs w:val="20"/>
          <w:lang w:val="af-ZA"/>
        </w:rPr>
        <w:t xml:space="preserve"> 2-</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կետի</w:t>
      </w:r>
      <w:r w:rsidRPr="00640AA9">
        <w:rPr>
          <w:rFonts w:ascii="GHEA Grapalat" w:hAnsi="GHEA Grapalat"/>
          <w:strike/>
          <w:sz w:val="20"/>
          <w:szCs w:val="20"/>
          <w:lang w:val="af-ZA"/>
        </w:rPr>
        <w:t xml:space="preserve"> </w:t>
      </w:r>
      <w:r w:rsidRPr="00640AA9">
        <w:rPr>
          <w:rFonts w:ascii="GHEA Grapalat" w:hAnsi="GHEA Grapalat"/>
          <w:strike/>
          <w:sz w:val="20"/>
          <w:szCs w:val="20"/>
        </w:rPr>
        <w:t>հիման</w:t>
      </w:r>
      <w:r w:rsidRPr="00640AA9">
        <w:rPr>
          <w:rFonts w:ascii="GHEA Grapalat" w:hAnsi="GHEA Grapalat"/>
          <w:strike/>
          <w:sz w:val="20"/>
          <w:szCs w:val="20"/>
          <w:lang w:val="af-ZA"/>
        </w:rPr>
        <w:t xml:space="preserve"> </w:t>
      </w:r>
      <w:r w:rsidRPr="00640AA9">
        <w:rPr>
          <w:rFonts w:ascii="GHEA Grapalat" w:hAnsi="GHEA Grapalat"/>
          <w:strike/>
          <w:sz w:val="20"/>
          <w:szCs w:val="20"/>
        </w:rPr>
        <w:t>վրա</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կնքած</w:t>
      </w:r>
      <w:r w:rsidRPr="00640AA9">
        <w:rPr>
          <w:rFonts w:ascii="GHEA Grapalat" w:hAnsi="GHEA Grapalat"/>
          <w:strike/>
          <w:sz w:val="20"/>
          <w:szCs w:val="20"/>
          <w:lang w:val="af-ZA"/>
        </w:rPr>
        <w:t xml:space="preserve"> </w:t>
      </w:r>
      <w:r w:rsidRPr="00640AA9">
        <w:rPr>
          <w:rFonts w:ascii="GHEA Grapalat" w:hAnsi="GHEA Grapalat"/>
          <w:strike/>
          <w:sz w:val="20"/>
          <w:szCs w:val="20"/>
        </w:rPr>
        <w:t>անձին</w:t>
      </w:r>
      <w:r w:rsidRPr="00640AA9">
        <w:rPr>
          <w:rFonts w:ascii="GHEA Grapalat" w:hAnsi="GHEA Grapalat"/>
          <w:strike/>
          <w:sz w:val="20"/>
          <w:szCs w:val="20"/>
          <w:lang w:val="af-ZA"/>
        </w:rPr>
        <w:t xml:space="preserve"> </w:t>
      </w:r>
      <w:r w:rsidRPr="00640AA9">
        <w:rPr>
          <w:rFonts w:ascii="GHEA Grapalat" w:hAnsi="GHEA Grapalat"/>
          <w:strike/>
          <w:sz w:val="20"/>
          <w:szCs w:val="20"/>
        </w:rPr>
        <w:t>վերադարձվում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ֆինանսական</w:t>
      </w:r>
      <w:r w:rsidRPr="00640AA9">
        <w:rPr>
          <w:rFonts w:ascii="GHEA Grapalat" w:hAnsi="GHEA Grapalat"/>
          <w:strike/>
          <w:sz w:val="20"/>
          <w:szCs w:val="20"/>
          <w:lang w:val="af-ZA"/>
        </w:rPr>
        <w:t xml:space="preserve"> </w:t>
      </w:r>
      <w:r w:rsidRPr="00640AA9">
        <w:rPr>
          <w:rFonts w:ascii="GHEA Grapalat" w:hAnsi="GHEA Grapalat"/>
          <w:strike/>
          <w:sz w:val="20"/>
          <w:szCs w:val="20"/>
        </w:rPr>
        <w:t>միջոցներ</w:t>
      </w:r>
      <w:r w:rsidRPr="00640AA9">
        <w:rPr>
          <w:rFonts w:ascii="GHEA Grapalat" w:hAnsi="GHEA Grapalat"/>
          <w:strike/>
          <w:sz w:val="20"/>
          <w:szCs w:val="20"/>
          <w:lang w:val="af-ZA"/>
        </w:rPr>
        <w:t xml:space="preserve"> </w:t>
      </w:r>
      <w:r w:rsidRPr="00640AA9">
        <w:rPr>
          <w:rFonts w:ascii="GHEA Grapalat" w:hAnsi="GHEA Grapalat"/>
          <w:strike/>
          <w:sz w:val="20"/>
          <w:szCs w:val="20"/>
        </w:rPr>
        <w:t>նախատեսված</w:t>
      </w:r>
      <w:r w:rsidRPr="00640AA9">
        <w:rPr>
          <w:rFonts w:ascii="GHEA Grapalat" w:hAnsi="GHEA Grapalat"/>
          <w:strike/>
          <w:sz w:val="20"/>
          <w:szCs w:val="20"/>
          <w:lang w:val="af-ZA"/>
        </w:rPr>
        <w:t xml:space="preserve"> </w:t>
      </w:r>
      <w:r w:rsidRPr="00640AA9">
        <w:rPr>
          <w:rFonts w:ascii="GHEA Grapalat" w:hAnsi="GHEA Grapalat"/>
          <w:strike/>
          <w:sz w:val="20"/>
          <w:szCs w:val="20"/>
        </w:rPr>
        <w:t>լինելու</w:t>
      </w:r>
      <w:r w:rsidRPr="00640AA9">
        <w:rPr>
          <w:rFonts w:ascii="GHEA Grapalat" w:hAnsi="GHEA Grapalat"/>
          <w:strike/>
          <w:sz w:val="20"/>
          <w:szCs w:val="20"/>
          <w:lang w:val="af-ZA"/>
        </w:rPr>
        <w:t xml:space="preserve"> </w:t>
      </w:r>
      <w:r w:rsidRPr="00640AA9">
        <w:rPr>
          <w:rFonts w:ascii="GHEA Grapalat" w:hAnsi="GHEA Grapalat"/>
          <w:strike/>
          <w:sz w:val="20"/>
          <w:szCs w:val="20"/>
        </w:rPr>
        <w:t>վերաբերյալ</w:t>
      </w:r>
      <w:r w:rsidRPr="00640AA9">
        <w:rPr>
          <w:rFonts w:ascii="GHEA Grapalat" w:hAnsi="GHEA Grapalat"/>
          <w:strike/>
          <w:sz w:val="20"/>
          <w:szCs w:val="20"/>
          <w:lang w:val="af-ZA"/>
        </w:rPr>
        <w:t xml:space="preserve"> </w:t>
      </w:r>
      <w:r w:rsidRPr="00640AA9">
        <w:rPr>
          <w:rFonts w:ascii="GHEA Grapalat" w:hAnsi="GHEA Grapalat"/>
          <w:strike/>
          <w:sz w:val="20"/>
          <w:szCs w:val="20"/>
        </w:rPr>
        <w:t>կողմերի</w:t>
      </w:r>
      <w:r w:rsidRPr="00640AA9">
        <w:rPr>
          <w:rFonts w:ascii="GHEA Grapalat" w:hAnsi="GHEA Grapalat"/>
          <w:strike/>
          <w:sz w:val="20"/>
          <w:szCs w:val="20"/>
          <w:lang w:val="af-ZA"/>
        </w:rPr>
        <w:t xml:space="preserve"> </w:t>
      </w:r>
      <w:r w:rsidRPr="00640AA9">
        <w:rPr>
          <w:rFonts w:ascii="GHEA Grapalat" w:hAnsi="GHEA Grapalat"/>
          <w:strike/>
          <w:sz w:val="20"/>
          <w:szCs w:val="20"/>
        </w:rPr>
        <w:t>միջև</w:t>
      </w:r>
      <w:r w:rsidRPr="00640AA9">
        <w:rPr>
          <w:rFonts w:ascii="GHEA Grapalat" w:hAnsi="GHEA Grapalat"/>
          <w:strike/>
          <w:sz w:val="20"/>
          <w:szCs w:val="20"/>
          <w:lang w:val="af-ZA"/>
        </w:rPr>
        <w:t xml:space="preserve"> </w:t>
      </w:r>
      <w:r w:rsidRPr="00640AA9">
        <w:rPr>
          <w:rFonts w:ascii="GHEA Grapalat" w:hAnsi="GHEA Grapalat"/>
          <w:strike/>
          <w:sz w:val="20"/>
          <w:szCs w:val="20"/>
        </w:rPr>
        <w:t>համաձայնագիրը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կնքվելու</w:t>
      </w:r>
      <w:r w:rsidRPr="00640AA9">
        <w:rPr>
          <w:rFonts w:ascii="GHEA Grapalat" w:hAnsi="GHEA Grapalat"/>
          <w:strike/>
          <w:sz w:val="20"/>
          <w:szCs w:val="20"/>
          <w:lang w:val="af-ZA"/>
        </w:rPr>
        <w:t xml:space="preserve"> </w:t>
      </w:r>
      <w:r w:rsidRPr="00640AA9">
        <w:rPr>
          <w:rFonts w:ascii="GHEA Grapalat" w:hAnsi="GHEA Grapalat"/>
          <w:strike/>
          <w:sz w:val="20"/>
          <w:szCs w:val="20"/>
        </w:rPr>
        <w:t>օրվան</w:t>
      </w:r>
      <w:r w:rsidRPr="00640AA9">
        <w:rPr>
          <w:rFonts w:ascii="GHEA Grapalat" w:hAnsi="GHEA Grapalat"/>
          <w:strike/>
          <w:sz w:val="20"/>
          <w:szCs w:val="20"/>
          <w:lang w:val="af-ZA"/>
        </w:rPr>
        <w:t xml:space="preserve">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հինգ</w:t>
      </w:r>
      <w:r w:rsidRPr="00640AA9">
        <w:rPr>
          <w:rFonts w:ascii="GHEA Grapalat" w:hAnsi="GHEA Grapalat"/>
          <w:strike/>
          <w:sz w:val="20"/>
          <w:szCs w:val="20"/>
          <w:lang w:val="af-ZA"/>
        </w:rPr>
        <w:t xml:space="preserve"> </w:t>
      </w:r>
      <w:r w:rsidRPr="00640AA9">
        <w:rPr>
          <w:rFonts w:ascii="GHEA Grapalat" w:hAnsi="GHEA Grapalat"/>
          <w:strike/>
          <w:sz w:val="20"/>
          <w:szCs w:val="20"/>
        </w:rPr>
        <w:t>աշխատանքային</w:t>
      </w:r>
      <w:r w:rsidRPr="00640AA9">
        <w:rPr>
          <w:rFonts w:ascii="GHEA Grapalat" w:hAnsi="GHEA Grapalat"/>
          <w:strike/>
          <w:sz w:val="20"/>
          <w:szCs w:val="20"/>
          <w:lang w:val="af-ZA"/>
        </w:rPr>
        <w:t xml:space="preserve"> </w:t>
      </w:r>
      <w:r w:rsidRPr="00640AA9">
        <w:rPr>
          <w:rFonts w:ascii="GHEA Grapalat" w:hAnsi="GHEA Grapalat"/>
          <w:strike/>
          <w:sz w:val="20"/>
          <w:szCs w:val="20"/>
        </w:rPr>
        <w:t>օրվա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af-ZA"/>
        </w:rPr>
        <w:t xml:space="preserve">: </w:t>
      </w:r>
      <w:r w:rsidRPr="00640AA9">
        <w:rPr>
          <w:rFonts w:ascii="GHEA Grapalat" w:hAnsi="GHEA Grapalat"/>
          <w:strike/>
          <w:sz w:val="20"/>
          <w:szCs w:val="20"/>
        </w:rPr>
        <w:t>Եթե</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w:t>
      </w:r>
      <w:r w:rsidRPr="00640AA9">
        <w:rPr>
          <w:rFonts w:ascii="GHEA Grapalat" w:hAnsi="GHEA Grapalat"/>
          <w:strike/>
          <w:sz w:val="20"/>
          <w:szCs w:val="20"/>
          <w:lang w:val="af-ZA"/>
        </w:rPr>
        <w:t xml:space="preserve"> </w:t>
      </w:r>
      <w:r w:rsidRPr="00640AA9">
        <w:rPr>
          <w:rFonts w:ascii="GHEA Grapalat" w:hAnsi="GHEA Grapalat"/>
          <w:strike/>
          <w:sz w:val="20"/>
          <w:szCs w:val="20"/>
        </w:rPr>
        <w:t>կնքելու</w:t>
      </w:r>
      <w:r w:rsidRPr="00640AA9">
        <w:rPr>
          <w:rFonts w:ascii="GHEA Grapalat" w:hAnsi="GHEA Grapalat"/>
          <w:strike/>
          <w:sz w:val="20"/>
          <w:szCs w:val="20"/>
          <w:lang w:val="af-ZA"/>
        </w:rPr>
        <w:t xml:space="preserve"> </w:t>
      </w:r>
      <w:r w:rsidRPr="00640AA9">
        <w:rPr>
          <w:rFonts w:ascii="GHEA Grapalat" w:hAnsi="GHEA Grapalat"/>
          <w:strike/>
          <w:sz w:val="20"/>
          <w:szCs w:val="20"/>
        </w:rPr>
        <w:t>օրվան</w:t>
      </w:r>
      <w:r w:rsidRPr="00640AA9">
        <w:rPr>
          <w:rFonts w:ascii="GHEA Grapalat" w:hAnsi="GHEA Grapalat"/>
          <w:strike/>
          <w:sz w:val="20"/>
          <w:szCs w:val="20"/>
          <w:lang w:val="af-ZA"/>
        </w:rPr>
        <w:t xml:space="preserve">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վեց</w:t>
      </w:r>
      <w:r w:rsidRPr="00640AA9">
        <w:rPr>
          <w:rFonts w:ascii="GHEA Grapalat" w:hAnsi="GHEA Grapalat"/>
          <w:strike/>
          <w:sz w:val="20"/>
          <w:szCs w:val="20"/>
          <w:lang w:val="af-ZA"/>
        </w:rPr>
        <w:t xml:space="preserve"> </w:t>
      </w:r>
      <w:r w:rsidRPr="00640AA9">
        <w:rPr>
          <w:rFonts w:ascii="GHEA Grapalat" w:hAnsi="GHEA Grapalat"/>
          <w:strike/>
          <w:sz w:val="20"/>
          <w:szCs w:val="20"/>
        </w:rPr>
        <w:t>ամսվա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պայմանագրի</w:t>
      </w:r>
      <w:r w:rsidRPr="00640AA9">
        <w:rPr>
          <w:rFonts w:ascii="GHEA Grapalat" w:hAnsi="GHEA Grapalat"/>
          <w:strike/>
          <w:sz w:val="20"/>
          <w:szCs w:val="20"/>
          <w:lang w:val="af-ZA"/>
        </w:rPr>
        <w:t xml:space="preserve"> </w:t>
      </w:r>
      <w:r w:rsidRPr="00640AA9">
        <w:rPr>
          <w:rFonts w:ascii="GHEA Grapalat" w:hAnsi="GHEA Grapalat"/>
          <w:strike/>
          <w:sz w:val="20"/>
          <w:szCs w:val="20"/>
        </w:rPr>
        <w:t>կատարման</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ֆինանսական</w:t>
      </w:r>
      <w:r w:rsidRPr="00640AA9">
        <w:rPr>
          <w:rFonts w:ascii="GHEA Grapalat" w:hAnsi="GHEA Grapalat"/>
          <w:strike/>
          <w:sz w:val="20"/>
          <w:szCs w:val="20"/>
          <w:lang w:val="af-ZA"/>
        </w:rPr>
        <w:t xml:space="preserve"> </w:t>
      </w:r>
      <w:r w:rsidRPr="00640AA9">
        <w:rPr>
          <w:rFonts w:ascii="GHEA Grapalat" w:hAnsi="GHEA Grapalat"/>
          <w:strike/>
          <w:sz w:val="20"/>
          <w:szCs w:val="20"/>
        </w:rPr>
        <w:t>միջոցներ</w:t>
      </w:r>
      <w:r w:rsidRPr="00640AA9">
        <w:rPr>
          <w:rFonts w:ascii="GHEA Grapalat" w:hAnsi="GHEA Grapalat"/>
          <w:strike/>
          <w:sz w:val="20"/>
          <w:szCs w:val="20"/>
          <w:lang w:val="af-ZA"/>
        </w:rPr>
        <w:t xml:space="preserve"> </w:t>
      </w:r>
      <w:r w:rsidRPr="00640AA9">
        <w:rPr>
          <w:rFonts w:ascii="GHEA Grapalat" w:hAnsi="GHEA Grapalat"/>
          <w:strike/>
          <w:sz w:val="20"/>
          <w:szCs w:val="20"/>
        </w:rPr>
        <w:t>չեն</w:t>
      </w:r>
      <w:r w:rsidRPr="00640AA9">
        <w:rPr>
          <w:rFonts w:ascii="GHEA Grapalat" w:hAnsi="GHEA Grapalat"/>
          <w:strike/>
          <w:sz w:val="20"/>
          <w:szCs w:val="20"/>
          <w:lang w:val="af-ZA"/>
        </w:rPr>
        <w:t xml:space="preserve"> </w:t>
      </w:r>
      <w:r w:rsidRPr="00640AA9">
        <w:rPr>
          <w:rFonts w:ascii="GHEA Grapalat" w:hAnsi="GHEA Grapalat"/>
          <w:strike/>
          <w:sz w:val="20"/>
          <w:szCs w:val="20"/>
        </w:rPr>
        <w:t>նախատեսվում</w:t>
      </w:r>
      <w:r w:rsidRPr="00640AA9">
        <w:rPr>
          <w:rFonts w:ascii="GHEA Grapalat" w:hAnsi="GHEA Grapalat"/>
          <w:strike/>
          <w:sz w:val="20"/>
          <w:szCs w:val="20"/>
          <w:lang w:val="af-ZA"/>
        </w:rPr>
        <w:t xml:space="preserve"> </w:t>
      </w:r>
      <w:r w:rsidRPr="00640AA9">
        <w:rPr>
          <w:rFonts w:ascii="GHEA Grapalat" w:hAnsi="GHEA Grapalat"/>
          <w:strike/>
          <w:sz w:val="20"/>
          <w:szCs w:val="20"/>
        </w:rPr>
        <w:t>և</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լուծվում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ապա</w:t>
      </w:r>
      <w:r w:rsidRPr="00640AA9">
        <w:rPr>
          <w:rFonts w:asciiTheme="minorHAnsi" w:hAnsiTheme="minorHAnsi"/>
          <w:strike/>
          <w:color w:val="000000"/>
          <w:sz w:val="21"/>
          <w:szCs w:val="21"/>
          <w:shd w:val="clear" w:color="auto" w:fill="FFFFFF"/>
          <w:lang w:val="hy-AM"/>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Pr="00640AA9">
        <w:rPr>
          <w:rFonts w:ascii="GHEA Grapalat" w:hAnsi="GHEA Grapalat"/>
          <w:strike/>
          <w:sz w:val="20"/>
          <w:szCs w:val="20"/>
        </w:rPr>
        <w:t>վերադարձվում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hy-AM"/>
        </w:rPr>
        <w:t xml:space="preserve"> պայմանագիրը լուծվելու օրվան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հինգ</w:t>
      </w:r>
      <w:r w:rsidRPr="00640AA9">
        <w:rPr>
          <w:rFonts w:ascii="GHEA Grapalat" w:hAnsi="GHEA Grapalat"/>
          <w:strike/>
          <w:sz w:val="20"/>
          <w:szCs w:val="20"/>
          <w:lang w:val="af-ZA"/>
        </w:rPr>
        <w:t xml:space="preserve"> </w:t>
      </w:r>
      <w:r w:rsidRPr="00640AA9">
        <w:rPr>
          <w:rFonts w:ascii="GHEA Grapalat" w:hAnsi="GHEA Grapalat"/>
          <w:strike/>
          <w:sz w:val="20"/>
          <w:szCs w:val="20"/>
        </w:rPr>
        <w:t>աշխատանքային</w:t>
      </w:r>
      <w:r w:rsidRPr="00640AA9">
        <w:rPr>
          <w:rFonts w:ascii="GHEA Grapalat" w:hAnsi="GHEA Grapalat"/>
          <w:strike/>
          <w:sz w:val="20"/>
          <w:szCs w:val="20"/>
          <w:lang w:val="af-ZA"/>
        </w:rPr>
        <w:t xml:space="preserve"> </w:t>
      </w:r>
      <w:r w:rsidRPr="00640AA9">
        <w:rPr>
          <w:rFonts w:ascii="GHEA Grapalat" w:hAnsi="GHEA Grapalat"/>
          <w:strike/>
          <w:sz w:val="20"/>
          <w:szCs w:val="20"/>
        </w:rPr>
        <w:t>օրվա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hy-AM"/>
        </w:rPr>
        <w:t>:</w:t>
      </w:r>
      <w:r w:rsidR="009C1C91" w:rsidRPr="00640AA9">
        <w:rPr>
          <w:rStyle w:val="FootnoteReference"/>
          <w:rFonts w:ascii="GHEA Grapalat" w:hAnsi="GHEA Grapalat"/>
          <w:strike/>
          <w:sz w:val="20"/>
          <w:szCs w:val="20"/>
          <w:lang w:val="hy-AM"/>
        </w:rPr>
        <w:footnoteReference w:id="11"/>
      </w:r>
    </w:p>
    <w:p w14:paraId="74817ED8"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xml:space="preserve">Պատվիրատուի ղեկավարը </w:t>
      </w:r>
      <w:r w:rsidRPr="00640AA9">
        <w:rPr>
          <w:rFonts w:ascii="GHEA Grapalat" w:hAnsi="GHEA Grapalat" w:cs="Sylfaen"/>
          <w:strike/>
          <w:sz w:val="20"/>
          <w:lang w:val="af-ZA"/>
        </w:rPr>
        <w:t xml:space="preserve">հայտի ապահովման </w:t>
      </w:r>
      <w:r w:rsidRPr="00640AA9">
        <w:rPr>
          <w:rFonts w:ascii="GHEA Grapalat" w:hAnsi="GHEA Grapalat" w:cs="Sylfaen"/>
          <w:strike/>
          <w:sz w:val="20"/>
          <w:lang w:val="hy-AM"/>
        </w:rPr>
        <w:t>վերադարձման մասին սույն կետով նախատեսված ժամկետներում գրավոր տեղեկացնում է՝</w:t>
      </w:r>
    </w:p>
    <w:p w14:paraId="26EC1949"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բանկային երաշխիքի ձևով ներկայացված ապահովման դեպքում՝ երաշխիքը թողարկած բանկին:</w:t>
      </w:r>
    </w:p>
    <w:p w14:paraId="40E576AB" w14:textId="77777777" w:rsidR="000A7528" w:rsidRPr="00640AA9" w:rsidRDefault="00283198" w:rsidP="00EF3662">
      <w:pPr>
        <w:ind w:firstLine="567"/>
        <w:jc w:val="both"/>
        <w:rPr>
          <w:rFonts w:ascii="GHEA Grapalat" w:hAnsi="GHEA Grapalat"/>
          <w:strike/>
          <w:sz w:val="20"/>
          <w:szCs w:val="20"/>
          <w:lang w:val="af-ZA"/>
        </w:rPr>
      </w:pPr>
      <w:r w:rsidRPr="00640AA9">
        <w:rPr>
          <w:rFonts w:ascii="GHEA Grapalat" w:hAnsi="GHEA Grapalat" w:cs="Sylfaen"/>
          <w:strike/>
          <w:sz w:val="20"/>
          <w:szCs w:val="20"/>
          <w:lang w:val="af-ZA"/>
        </w:rPr>
        <w:t>7</w:t>
      </w:r>
      <w:r w:rsidR="000A7528" w:rsidRPr="00640AA9">
        <w:rPr>
          <w:rFonts w:ascii="GHEA Grapalat" w:hAnsi="GHEA Grapalat" w:cs="Sylfaen"/>
          <w:strike/>
          <w:sz w:val="20"/>
          <w:szCs w:val="20"/>
          <w:lang w:val="af-ZA"/>
        </w:rPr>
        <w:t xml:space="preserve">.2 </w:t>
      </w:r>
      <w:r w:rsidR="00712311" w:rsidRPr="00640AA9">
        <w:rPr>
          <w:rFonts w:ascii="GHEA Grapalat" w:hAnsi="GHEA Grapalat"/>
          <w:strike/>
          <w:sz w:val="20"/>
          <w:szCs w:val="20"/>
          <w:lang w:val="hy-AM"/>
        </w:rPr>
        <w:t>Գնման</w:t>
      </w:r>
      <w:r w:rsidR="00712311" w:rsidRPr="00640AA9">
        <w:rPr>
          <w:rFonts w:ascii="GHEA Grapalat" w:hAnsi="GHEA Grapalat"/>
          <w:strike/>
          <w:sz w:val="20"/>
          <w:szCs w:val="20"/>
          <w:lang w:val="af-ZA"/>
        </w:rPr>
        <w:t xml:space="preserve"> </w:t>
      </w:r>
      <w:r w:rsidR="000A7528" w:rsidRPr="00640AA9">
        <w:rPr>
          <w:rFonts w:ascii="GHEA Grapalat" w:hAnsi="GHEA Grapalat"/>
          <w:strike/>
          <w:sz w:val="20"/>
          <w:szCs w:val="20"/>
          <w:lang w:val="hy-AM"/>
        </w:rPr>
        <w:t>ընթացակարգ</w:t>
      </w:r>
      <w:r w:rsidR="00712311" w:rsidRPr="00640AA9">
        <w:rPr>
          <w:rFonts w:ascii="GHEA Grapalat" w:hAnsi="GHEA Grapalat"/>
          <w:strike/>
          <w:sz w:val="20"/>
          <w:szCs w:val="20"/>
          <w:lang w:val="hy-AM"/>
        </w:rPr>
        <w:t>ը</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չափաբաժիններով</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կազմակերպվելու</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դեպքում</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եթե</w:t>
      </w:r>
      <w:r w:rsidR="00712311" w:rsidRPr="00640AA9">
        <w:rPr>
          <w:rFonts w:ascii="GHEA Grapalat" w:hAnsi="GHEA Grapalat"/>
          <w:strike/>
          <w:sz w:val="20"/>
          <w:szCs w:val="20"/>
          <w:lang w:val="af-ZA"/>
        </w:rPr>
        <w:t>`</w:t>
      </w:r>
      <w:r w:rsidR="00712311" w:rsidRPr="00640AA9" w:rsidDel="00712311">
        <w:rPr>
          <w:rFonts w:ascii="GHEA Grapalat" w:hAnsi="GHEA Grapalat"/>
          <w:strike/>
          <w:sz w:val="20"/>
          <w:szCs w:val="20"/>
          <w:lang w:val="af-ZA"/>
        </w:rPr>
        <w:t xml:space="preserve"> </w:t>
      </w:r>
      <w:r w:rsidR="000A7528" w:rsidRPr="00640AA9">
        <w:rPr>
          <w:rFonts w:ascii="GHEA Grapalat" w:hAnsi="GHEA Grapalat"/>
          <w:strike/>
          <w:sz w:val="20"/>
          <w:szCs w:val="20"/>
          <w:lang w:val="af-ZA"/>
        </w:rPr>
        <w:t xml:space="preserve"> </w:t>
      </w:r>
    </w:p>
    <w:p w14:paraId="3E066825" w14:textId="77777777" w:rsidR="000A7528" w:rsidRPr="00640AA9" w:rsidRDefault="000A7528" w:rsidP="000F008F">
      <w:pPr>
        <w:ind w:firstLine="567"/>
        <w:jc w:val="both"/>
        <w:rPr>
          <w:rFonts w:ascii="GHEA Grapalat" w:hAnsi="GHEA Grapalat"/>
          <w:strike/>
          <w:sz w:val="20"/>
          <w:szCs w:val="20"/>
          <w:lang w:val="af-ZA"/>
        </w:rPr>
      </w:pPr>
      <w:r w:rsidRPr="00640AA9">
        <w:rPr>
          <w:rFonts w:ascii="GHEA Grapalat" w:hAnsi="GHEA Grapalat"/>
          <w:strike/>
          <w:sz w:val="20"/>
          <w:szCs w:val="20"/>
          <w:lang w:val="hy-AM"/>
        </w:rPr>
        <w:t>ա.</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մասնակիցը</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հայտ</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ներկայացնում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մեկից</w:t>
      </w:r>
      <w:r w:rsidRPr="00640AA9">
        <w:rPr>
          <w:rFonts w:ascii="GHEA Grapalat" w:hAnsi="GHEA Grapalat"/>
          <w:strike/>
          <w:sz w:val="20"/>
          <w:szCs w:val="20"/>
          <w:lang w:val="af-ZA"/>
        </w:rPr>
        <w:t xml:space="preserve"> </w:t>
      </w:r>
      <w:r w:rsidRPr="00640AA9">
        <w:rPr>
          <w:rFonts w:ascii="GHEA Grapalat" w:hAnsi="GHEA Grapalat"/>
          <w:strike/>
          <w:sz w:val="20"/>
          <w:szCs w:val="20"/>
        </w:rPr>
        <w:t>ավել</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ապա</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հայտի</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ապահովումը</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կարող</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ներկայացնել</w:t>
      </w:r>
      <w:r w:rsidRPr="00640AA9">
        <w:rPr>
          <w:rFonts w:ascii="GHEA Grapalat" w:hAnsi="GHEA Grapalat"/>
          <w:strike/>
          <w:sz w:val="20"/>
          <w:szCs w:val="20"/>
          <w:lang w:val="af-ZA"/>
        </w:rPr>
        <w:t xml:space="preserve"> </w:t>
      </w:r>
      <w:r w:rsidRPr="00640AA9">
        <w:rPr>
          <w:rFonts w:ascii="GHEA Grapalat" w:hAnsi="GHEA Grapalat"/>
          <w:strike/>
          <w:sz w:val="20"/>
          <w:szCs w:val="20"/>
        </w:rPr>
        <w:t>ինչպես</w:t>
      </w:r>
      <w:r w:rsidRPr="00640AA9">
        <w:rPr>
          <w:rFonts w:ascii="GHEA Grapalat" w:hAnsi="GHEA Grapalat"/>
          <w:strike/>
          <w:sz w:val="20"/>
          <w:szCs w:val="20"/>
          <w:lang w:val="af-ZA"/>
        </w:rPr>
        <w:t xml:space="preserve"> </w:t>
      </w:r>
      <w:r w:rsidRPr="00640AA9">
        <w:rPr>
          <w:rFonts w:ascii="GHEA Grapalat" w:hAnsi="GHEA Grapalat"/>
          <w:strike/>
          <w:sz w:val="20"/>
          <w:szCs w:val="20"/>
        </w:rPr>
        <w:t>յուրաքանչյուր</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չափաբաժնի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առանձին</w:t>
      </w:r>
      <w:r w:rsidRPr="00640AA9">
        <w:rPr>
          <w:rFonts w:ascii="GHEA Grapalat" w:hAnsi="GHEA Grapalat"/>
          <w:strike/>
          <w:sz w:val="20"/>
          <w:szCs w:val="20"/>
          <w:lang w:val="af-ZA"/>
        </w:rPr>
        <w:t xml:space="preserve">, </w:t>
      </w:r>
      <w:r w:rsidRPr="00640AA9">
        <w:rPr>
          <w:rFonts w:ascii="GHEA Grapalat" w:hAnsi="GHEA Grapalat"/>
          <w:strike/>
          <w:sz w:val="20"/>
          <w:szCs w:val="20"/>
        </w:rPr>
        <w:t>այնպես</w:t>
      </w:r>
      <w:r w:rsidRPr="00640AA9">
        <w:rPr>
          <w:rFonts w:ascii="GHEA Grapalat" w:hAnsi="GHEA Grapalat"/>
          <w:strike/>
          <w:sz w:val="20"/>
          <w:szCs w:val="20"/>
          <w:lang w:val="af-ZA"/>
        </w:rPr>
        <w:t xml:space="preserve"> </w:t>
      </w:r>
      <w:r w:rsidRPr="00640AA9">
        <w:rPr>
          <w:rFonts w:ascii="GHEA Grapalat" w:hAnsi="GHEA Grapalat"/>
          <w:strike/>
          <w:sz w:val="20"/>
          <w:szCs w:val="20"/>
        </w:rPr>
        <w:t>էլ</w:t>
      </w:r>
      <w:r w:rsidRPr="00640AA9">
        <w:rPr>
          <w:rFonts w:ascii="GHEA Grapalat" w:hAnsi="GHEA Grapalat"/>
          <w:strike/>
          <w:sz w:val="20"/>
          <w:szCs w:val="20"/>
          <w:lang w:val="af-ZA"/>
        </w:rPr>
        <w:t xml:space="preserve"> </w:t>
      </w:r>
      <w:r w:rsidRPr="00640AA9">
        <w:rPr>
          <w:rFonts w:ascii="GHEA Grapalat" w:hAnsi="GHEA Grapalat"/>
          <w:strike/>
          <w:sz w:val="20"/>
          <w:szCs w:val="20"/>
        </w:rPr>
        <w:t>մեկ</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w:t>
      </w:r>
      <w:r w:rsidRPr="00640AA9">
        <w:rPr>
          <w:rFonts w:ascii="GHEA Grapalat" w:hAnsi="GHEA Grapalat"/>
          <w:strike/>
          <w:sz w:val="20"/>
          <w:szCs w:val="20"/>
          <w:lang w:val="af-ZA"/>
        </w:rPr>
        <w:t xml:space="preserve">` </w:t>
      </w:r>
      <w:r w:rsidRPr="00640AA9">
        <w:rPr>
          <w:rFonts w:ascii="GHEA Grapalat" w:hAnsi="GHEA Grapalat"/>
          <w:strike/>
          <w:sz w:val="20"/>
          <w:szCs w:val="20"/>
        </w:rPr>
        <w:t>բոլոր</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Մեկ</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ներկայացվելու</w:t>
      </w:r>
      <w:r w:rsidRPr="00640AA9">
        <w:rPr>
          <w:rFonts w:ascii="GHEA Grapalat" w:hAnsi="GHEA Grapalat"/>
          <w:strike/>
          <w:sz w:val="20"/>
          <w:szCs w:val="20"/>
          <w:lang w:val="af-ZA"/>
        </w:rPr>
        <w:t xml:space="preserve"> </w:t>
      </w:r>
      <w:r w:rsidRPr="00640AA9">
        <w:rPr>
          <w:rFonts w:ascii="GHEA Grapalat" w:hAnsi="GHEA Grapalat"/>
          <w:strike/>
          <w:sz w:val="20"/>
          <w:szCs w:val="20"/>
        </w:rPr>
        <w:t>դեպքում</w:t>
      </w:r>
      <w:r w:rsidRPr="00640AA9">
        <w:rPr>
          <w:rFonts w:ascii="GHEA Grapalat" w:hAnsi="GHEA Grapalat"/>
          <w:strike/>
          <w:sz w:val="20"/>
          <w:szCs w:val="20"/>
          <w:lang w:val="af-ZA"/>
        </w:rPr>
        <w:t xml:space="preserve">, </w:t>
      </w:r>
      <w:r w:rsidRPr="00640AA9">
        <w:rPr>
          <w:rFonts w:ascii="GHEA Grapalat" w:hAnsi="GHEA Grapalat"/>
          <w:strike/>
          <w:sz w:val="20"/>
          <w:szCs w:val="20"/>
        </w:rPr>
        <w:t>դրա</w:t>
      </w:r>
      <w:r w:rsidRPr="00640AA9">
        <w:rPr>
          <w:rFonts w:ascii="GHEA Grapalat" w:hAnsi="GHEA Grapalat"/>
          <w:strike/>
          <w:sz w:val="20"/>
          <w:szCs w:val="20"/>
          <w:lang w:val="af-ZA"/>
        </w:rPr>
        <w:t xml:space="preserve"> </w:t>
      </w:r>
      <w:r w:rsidRPr="00640AA9">
        <w:rPr>
          <w:rFonts w:ascii="GHEA Grapalat" w:hAnsi="GHEA Grapalat"/>
          <w:strike/>
          <w:sz w:val="20"/>
          <w:szCs w:val="20"/>
        </w:rPr>
        <w:t>գումարը</w:t>
      </w:r>
      <w:r w:rsidRPr="00640AA9">
        <w:rPr>
          <w:rFonts w:ascii="GHEA Grapalat" w:hAnsi="GHEA Grapalat"/>
          <w:strike/>
          <w:sz w:val="20"/>
          <w:szCs w:val="20"/>
          <w:lang w:val="af-ZA"/>
        </w:rPr>
        <w:t xml:space="preserve"> </w:t>
      </w:r>
      <w:r w:rsidRPr="00640AA9">
        <w:rPr>
          <w:rFonts w:ascii="GHEA Grapalat" w:hAnsi="GHEA Grapalat"/>
          <w:strike/>
          <w:sz w:val="20"/>
          <w:szCs w:val="20"/>
        </w:rPr>
        <w:t>հաշվարկվում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ներկայացված</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գնման գների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իսկ</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առաջարկները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գերազանցելու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առաջարկների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հանրագումարի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նկատմամբ՝</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հաշվի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առնելով</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Կարգի</w:t>
      </w:r>
      <w:r w:rsidR="00AF3CCA" w:rsidRPr="00640AA9">
        <w:rPr>
          <w:rFonts w:ascii="GHEA Grapalat" w:hAnsi="GHEA Grapalat"/>
          <w:strike/>
          <w:sz w:val="20"/>
          <w:szCs w:val="20"/>
          <w:lang w:val="af-ZA"/>
        </w:rPr>
        <w:t xml:space="preserve"> 32-</w:t>
      </w:r>
      <w:r w:rsidR="00AF3CCA" w:rsidRPr="00640AA9">
        <w:rPr>
          <w:rFonts w:ascii="GHEA Grapalat" w:hAnsi="GHEA Grapalat"/>
          <w:strike/>
          <w:sz w:val="20"/>
          <w:szCs w:val="20"/>
          <w:lang w:val="hy-AM"/>
        </w:rPr>
        <w:t>րդ</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կետի</w:t>
      </w:r>
      <w:r w:rsidR="00AF3CCA" w:rsidRPr="00640AA9">
        <w:rPr>
          <w:rFonts w:ascii="GHEA Grapalat" w:hAnsi="GHEA Grapalat"/>
          <w:strike/>
          <w:sz w:val="20"/>
          <w:szCs w:val="20"/>
          <w:lang w:val="af-ZA"/>
        </w:rPr>
        <w:t xml:space="preserve"> 1-</w:t>
      </w:r>
      <w:r w:rsidR="00AF3CCA" w:rsidRPr="00640AA9">
        <w:rPr>
          <w:rFonts w:ascii="GHEA Grapalat" w:hAnsi="GHEA Grapalat"/>
          <w:strike/>
          <w:sz w:val="20"/>
          <w:szCs w:val="20"/>
          <w:lang w:val="hy-AM"/>
        </w:rPr>
        <w:t>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ենթակետի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ե</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պարբերության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պահանջները</w:t>
      </w:r>
      <w:r w:rsidR="00AF3CCA" w:rsidRPr="00640AA9">
        <w:rPr>
          <w:rFonts w:ascii="GHEA Grapalat" w:hAnsi="GHEA Grapalat"/>
          <w:strike/>
          <w:sz w:val="20"/>
          <w:szCs w:val="20"/>
          <w:lang w:val="af-ZA"/>
        </w:rPr>
        <w:t>,</w:t>
      </w:r>
    </w:p>
    <w:p w14:paraId="16D62E1C" w14:textId="5063B989" w:rsidR="000A7528" w:rsidRPr="00640AA9" w:rsidRDefault="000A7528" w:rsidP="00EF3662">
      <w:pPr>
        <w:ind w:firstLine="375"/>
        <w:jc w:val="both"/>
        <w:rPr>
          <w:rFonts w:ascii="GHEA Grapalat" w:hAnsi="GHEA Grapalat"/>
          <w:strike/>
          <w:color w:val="FFFFFF"/>
          <w:sz w:val="20"/>
          <w:szCs w:val="20"/>
          <w:lang w:val="af-ZA"/>
        </w:rPr>
      </w:pPr>
      <w:r w:rsidRPr="00640AA9">
        <w:rPr>
          <w:rFonts w:ascii="GHEA Grapalat" w:hAnsi="GHEA Grapalat"/>
          <w:strike/>
          <w:sz w:val="20"/>
          <w:szCs w:val="20"/>
        </w:rPr>
        <w:t>բ</w:t>
      </w:r>
      <w:r w:rsidRPr="00640AA9">
        <w:rPr>
          <w:rFonts w:ascii="GHEA Grapalat" w:hAnsi="GHEA Grapalat"/>
          <w:strike/>
          <w:sz w:val="20"/>
          <w:szCs w:val="20"/>
          <w:lang w:val="hy-AM"/>
        </w:rPr>
        <w:t>.</w:t>
      </w:r>
      <w:r w:rsidRPr="00640AA9">
        <w:rPr>
          <w:rFonts w:ascii="GHEA Grapalat" w:hAnsi="GHEA Grapalat"/>
          <w:strike/>
          <w:sz w:val="20"/>
          <w:szCs w:val="20"/>
          <w:lang w:val="af-ZA"/>
        </w:rPr>
        <w:t xml:space="preserve"> </w:t>
      </w:r>
      <w:r w:rsidR="00AF3CCA" w:rsidRPr="00640AA9">
        <w:rPr>
          <w:rFonts w:ascii="GHEA Grapalat" w:hAnsi="GHEA Grapalat" w:cs="Sylfaen"/>
          <w:strike/>
          <w:sz w:val="20"/>
          <w:lang w:val="hy-AM"/>
        </w:rPr>
        <w:t>Մ</w:t>
      </w:r>
      <w:r w:rsidR="00AF3CCA" w:rsidRPr="00640AA9">
        <w:rPr>
          <w:rFonts w:ascii="GHEA Grapalat" w:hAnsi="GHEA Grapalat" w:cs="Sylfaen"/>
          <w:strike/>
          <w:sz w:val="20"/>
          <w:lang w:val="ru-RU"/>
        </w:rPr>
        <w:t>ասնակիցը</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զրկվում</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պայմանագիր</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կնքելու</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իրավունքից</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որևէ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չափաբաժնի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մասով</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հայտի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ապահովումը</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վճարվում</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միայն</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այդ</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չափաբաժնի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նկատմամբ</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հաշվարկված</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ապահովման</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չափով</w:t>
      </w:r>
      <w:r w:rsidRPr="00640AA9">
        <w:rPr>
          <w:rFonts w:ascii="GHEA Grapalat" w:hAnsi="GHEA Grapalat"/>
          <w:strike/>
          <w:sz w:val="20"/>
          <w:szCs w:val="20"/>
          <w:lang w:val="af-ZA"/>
        </w:rPr>
        <w:t>:</w:t>
      </w:r>
      <w:r w:rsidR="009C1C91" w:rsidRPr="00640AA9">
        <w:rPr>
          <w:rStyle w:val="FootnoteReference"/>
          <w:rFonts w:ascii="GHEA Grapalat" w:hAnsi="GHEA Grapalat"/>
          <w:strike/>
          <w:sz w:val="20"/>
          <w:szCs w:val="20"/>
          <w:lang w:val="af-ZA"/>
        </w:rPr>
        <w:footnoteReference w:id="12"/>
      </w:r>
    </w:p>
    <w:p w14:paraId="31B39368" w14:textId="77777777" w:rsidR="00F20DA5" w:rsidRPr="00640AA9" w:rsidRDefault="00283198"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7</w:t>
      </w:r>
      <w:r w:rsidR="00096865" w:rsidRPr="00640AA9">
        <w:rPr>
          <w:rFonts w:ascii="GHEA Grapalat" w:hAnsi="GHEA Grapalat" w:cs="Sylfaen"/>
          <w:strike/>
          <w:sz w:val="20"/>
          <w:lang w:val="af-ZA"/>
        </w:rPr>
        <w:t>.</w:t>
      </w:r>
      <w:r w:rsidR="009771B9" w:rsidRPr="00640AA9">
        <w:rPr>
          <w:rFonts w:ascii="GHEA Grapalat" w:hAnsi="GHEA Grapalat" w:cs="Sylfaen"/>
          <w:strike/>
          <w:sz w:val="20"/>
          <w:lang w:val="af-ZA"/>
        </w:rPr>
        <w:t>3</w:t>
      </w:r>
      <w:r w:rsidR="00096865"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Մասնակիցը</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վճարում</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է</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հայտի</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ապահովումը</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եթե</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նա</w:t>
      </w:r>
      <w:r w:rsidR="009771B9" w:rsidRPr="00640AA9">
        <w:rPr>
          <w:rFonts w:ascii="GHEA Grapalat" w:hAnsi="GHEA Grapalat" w:cs="Sylfaen"/>
          <w:strike/>
          <w:sz w:val="20"/>
          <w:lang w:val="af-ZA"/>
        </w:rPr>
        <w:t>`</w:t>
      </w:r>
    </w:p>
    <w:p w14:paraId="512ACF34" w14:textId="77777777" w:rsidR="00096865" w:rsidRPr="00640AA9" w:rsidRDefault="00096865"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 xml:space="preserve">1) </w:t>
      </w:r>
      <w:r w:rsidRPr="00640AA9">
        <w:rPr>
          <w:rFonts w:ascii="GHEA Grapalat" w:hAnsi="GHEA Grapalat" w:cs="Sylfaen"/>
          <w:strike/>
          <w:sz w:val="20"/>
          <w:lang w:val="ru-RU"/>
        </w:rPr>
        <w:t>հայտարարվել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ընտրված</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մասնակից</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սակայն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հրաժարվում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կամ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զրկվում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պայմանագիր</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կնքելու</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իրավունքից</w:t>
      </w:r>
      <w:r w:rsidRPr="00640AA9">
        <w:rPr>
          <w:rFonts w:ascii="GHEA Grapalat" w:hAnsi="GHEA Grapalat" w:cs="Sylfaen"/>
          <w:strike/>
          <w:sz w:val="20"/>
          <w:lang w:val="af-ZA"/>
        </w:rPr>
        <w:t>.</w:t>
      </w:r>
    </w:p>
    <w:p w14:paraId="725BD03C" w14:textId="77777777" w:rsidR="003331DA" w:rsidRPr="00640AA9" w:rsidRDefault="00096865"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 xml:space="preserve">2) </w:t>
      </w:r>
      <w:r w:rsidRPr="00640AA9">
        <w:rPr>
          <w:rFonts w:ascii="GHEA Grapalat" w:hAnsi="GHEA Grapalat" w:cs="Sylfaen"/>
          <w:strike/>
          <w:sz w:val="20"/>
          <w:lang w:val="ru-RU"/>
        </w:rPr>
        <w:t>խախտել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գնման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գործընթացի</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շրջանակում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ստանձնած</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պարտավորություն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որը</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հանգեցրել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գործընթացին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տվյալ</w:t>
      </w:r>
      <w:r w:rsidRPr="00640AA9">
        <w:rPr>
          <w:rFonts w:ascii="GHEA Grapalat" w:hAnsi="GHEA Grapalat" w:cs="Sylfaen"/>
          <w:strike/>
          <w:sz w:val="20"/>
          <w:lang w:val="af-ZA"/>
        </w:rPr>
        <w:t xml:space="preserve"> </w:t>
      </w:r>
      <w:r w:rsidR="00EB602D" w:rsidRPr="00640AA9">
        <w:rPr>
          <w:rFonts w:ascii="GHEA Grapalat" w:hAnsi="GHEA Grapalat" w:cs="Sylfaen"/>
          <w:strike/>
          <w:sz w:val="20"/>
        </w:rPr>
        <w:t>Մ</w:t>
      </w:r>
      <w:r w:rsidRPr="00640AA9">
        <w:rPr>
          <w:rFonts w:ascii="GHEA Grapalat" w:hAnsi="GHEA Grapalat" w:cs="Sylfaen"/>
          <w:strike/>
          <w:sz w:val="20"/>
          <w:lang w:val="ru-RU"/>
        </w:rPr>
        <w:t>ասնակցի</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հետագա</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մասնակցության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դադարեցմանը</w:t>
      </w:r>
      <w:r w:rsidRPr="00640AA9">
        <w:rPr>
          <w:rFonts w:ascii="GHEA Grapalat" w:hAnsi="GHEA Grapalat" w:cs="Sylfaen"/>
          <w:strike/>
          <w:sz w:val="20"/>
          <w:lang w:val="af-ZA"/>
        </w:rPr>
        <w:t>.</w:t>
      </w:r>
    </w:p>
    <w:p w14:paraId="7639A0C7" w14:textId="7BEEF35E" w:rsidR="003331DA" w:rsidRPr="00640AA9" w:rsidRDefault="00283198" w:rsidP="00AF3CCA">
      <w:pPr>
        <w:ind w:firstLine="567"/>
        <w:jc w:val="both"/>
        <w:rPr>
          <w:rFonts w:ascii="GHEA Grapalat" w:hAnsi="GHEA Grapalat"/>
          <w:strike/>
          <w:sz w:val="20"/>
          <w:szCs w:val="20"/>
          <w:lang w:val="af-ZA"/>
        </w:rPr>
      </w:pPr>
      <w:r w:rsidRPr="00640AA9">
        <w:rPr>
          <w:rFonts w:ascii="GHEA Grapalat" w:hAnsi="GHEA Grapalat"/>
          <w:strike/>
          <w:sz w:val="20"/>
          <w:lang w:val="af-ZA"/>
        </w:rPr>
        <w:t>7</w:t>
      </w:r>
      <w:r w:rsidR="00096865" w:rsidRPr="00640AA9">
        <w:rPr>
          <w:rFonts w:ascii="GHEA Grapalat" w:hAnsi="GHEA Grapalat"/>
          <w:strike/>
          <w:sz w:val="20"/>
          <w:lang w:val="af-ZA"/>
        </w:rPr>
        <w:t>.</w:t>
      </w:r>
      <w:r w:rsidR="009771B9" w:rsidRPr="00640AA9">
        <w:rPr>
          <w:rFonts w:ascii="GHEA Grapalat" w:hAnsi="GHEA Grapalat"/>
          <w:strike/>
          <w:sz w:val="20"/>
          <w:lang w:val="af-ZA"/>
        </w:rPr>
        <w:t>4</w:t>
      </w:r>
      <w:r w:rsidR="00096865" w:rsidRPr="00640AA9">
        <w:rPr>
          <w:rFonts w:ascii="GHEA Grapalat" w:hAnsi="GHEA Grapalat"/>
          <w:strike/>
          <w:sz w:val="20"/>
          <w:lang w:val="af-ZA"/>
        </w:rPr>
        <w:tab/>
      </w:r>
      <w:r w:rsidR="00096865" w:rsidRPr="00640AA9">
        <w:rPr>
          <w:rFonts w:ascii="GHEA Grapalat" w:hAnsi="GHEA Grapalat" w:cs="Sylfaen"/>
          <w:strike/>
          <w:sz w:val="20"/>
          <w:lang w:val="ru-RU"/>
        </w:rPr>
        <w:t>Հայտի</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ապահով</w:t>
      </w:r>
      <w:r w:rsidR="0093460D" w:rsidRPr="00640AA9">
        <w:rPr>
          <w:rFonts w:ascii="GHEA Grapalat" w:hAnsi="GHEA Grapalat" w:cs="Sylfaen"/>
          <w:strike/>
          <w:sz w:val="20"/>
        </w:rPr>
        <w:t>ումը</w:t>
      </w:r>
      <w:r w:rsidR="0093460D" w:rsidRPr="00640AA9">
        <w:rPr>
          <w:rFonts w:ascii="GHEA Grapalat" w:hAnsi="GHEA Grapalat" w:cs="Sylfaen"/>
          <w:strike/>
          <w:sz w:val="20"/>
          <w:lang w:val="af-ZA"/>
        </w:rPr>
        <w:t xml:space="preserve"> </w:t>
      </w:r>
      <w:r w:rsidR="00E43CEB" w:rsidRPr="00640AA9">
        <w:rPr>
          <w:rFonts w:ascii="GHEA Grapalat" w:hAnsi="GHEA Grapalat" w:cs="Sylfaen"/>
          <w:strike/>
          <w:sz w:val="20"/>
        </w:rPr>
        <w:t>պետք</w:t>
      </w:r>
      <w:r w:rsidR="00E43CEB" w:rsidRPr="00640AA9">
        <w:rPr>
          <w:rFonts w:ascii="GHEA Grapalat" w:hAnsi="GHEA Grapalat" w:cs="Sylfaen"/>
          <w:strike/>
          <w:sz w:val="20"/>
          <w:lang w:val="af-ZA"/>
        </w:rPr>
        <w:t xml:space="preserve"> </w:t>
      </w:r>
      <w:r w:rsidR="00E43CEB" w:rsidRPr="00640AA9">
        <w:rPr>
          <w:rFonts w:ascii="GHEA Grapalat" w:hAnsi="GHEA Grapalat" w:cs="Sylfaen"/>
          <w:strike/>
          <w:sz w:val="20"/>
        </w:rPr>
        <w:t>է</w:t>
      </w:r>
      <w:r w:rsidR="00E43CEB" w:rsidRPr="00640AA9">
        <w:rPr>
          <w:rFonts w:ascii="GHEA Grapalat" w:hAnsi="GHEA Grapalat" w:cs="Sylfaen"/>
          <w:strike/>
          <w:sz w:val="20"/>
          <w:lang w:val="af-ZA"/>
        </w:rPr>
        <w:t xml:space="preserve"> </w:t>
      </w:r>
      <w:r w:rsidR="00C23B1B" w:rsidRPr="00640AA9">
        <w:rPr>
          <w:rFonts w:ascii="GHEA Grapalat" w:hAnsi="GHEA Grapalat" w:cs="Sylfaen"/>
          <w:strike/>
          <w:sz w:val="20"/>
        </w:rPr>
        <w:t>վավեր</w:t>
      </w:r>
      <w:r w:rsidR="00C23B1B" w:rsidRPr="00640AA9">
        <w:rPr>
          <w:rFonts w:ascii="GHEA Grapalat" w:hAnsi="GHEA Grapalat" w:cs="Sylfaen"/>
          <w:strike/>
          <w:sz w:val="20"/>
          <w:lang w:val="af-ZA"/>
        </w:rPr>
        <w:t xml:space="preserve"> </w:t>
      </w:r>
      <w:r w:rsidR="00E43CEB" w:rsidRPr="00640AA9">
        <w:rPr>
          <w:rFonts w:ascii="GHEA Grapalat" w:hAnsi="GHEA Grapalat" w:cs="Sylfaen"/>
          <w:strike/>
          <w:sz w:val="20"/>
        </w:rPr>
        <w:t>լինի</w:t>
      </w:r>
      <w:r w:rsidR="00E43CEB" w:rsidRPr="00640AA9">
        <w:rPr>
          <w:rFonts w:ascii="GHEA Grapalat" w:hAnsi="GHEA Grapalat" w:cs="Sylfaen"/>
          <w:strike/>
          <w:sz w:val="20"/>
          <w:lang w:val="af-ZA"/>
        </w:rPr>
        <w:t xml:space="preserve"> </w:t>
      </w:r>
      <w:r w:rsidR="006B513E" w:rsidRPr="00640AA9">
        <w:rPr>
          <w:rFonts w:ascii="GHEA Grapalat" w:hAnsi="GHEA Grapalat" w:cs="Sylfaen"/>
          <w:strike/>
          <w:sz w:val="20"/>
          <w:lang w:val="hy-AM"/>
        </w:rPr>
        <w:t xml:space="preserve">հայտերի ներկայացման վերջնաժամկետը լրանալու </w:t>
      </w:r>
      <w:r w:rsidR="00C813A9" w:rsidRPr="00640AA9">
        <w:rPr>
          <w:rFonts w:ascii="GHEA Grapalat" w:hAnsi="GHEA Grapalat" w:cs="Sylfaen"/>
          <w:strike/>
          <w:sz w:val="20"/>
        </w:rPr>
        <w:t>օրվանից</w:t>
      </w:r>
      <w:r w:rsidR="00C813A9" w:rsidRPr="00640AA9">
        <w:rPr>
          <w:rFonts w:ascii="GHEA Grapalat" w:hAnsi="GHEA Grapalat" w:cs="Sylfaen"/>
          <w:strike/>
          <w:sz w:val="20"/>
          <w:lang w:val="af-ZA"/>
        </w:rPr>
        <w:t xml:space="preserve"> </w:t>
      </w:r>
      <w:r w:rsidR="00C813A9" w:rsidRPr="00640AA9">
        <w:rPr>
          <w:rFonts w:ascii="GHEA Grapalat" w:hAnsi="GHEA Grapalat" w:cs="Sylfaen"/>
          <w:strike/>
          <w:sz w:val="20"/>
        </w:rPr>
        <w:t>հաշված</w:t>
      </w:r>
      <w:r w:rsidR="00C813A9" w:rsidRPr="00640AA9">
        <w:rPr>
          <w:rFonts w:ascii="GHEA Grapalat" w:hAnsi="GHEA Grapalat" w:cs="Sylfaen"/>
          <w:strike/>
          <w:sz w:val="20"/>
          <w:lang w:val="af-ZA"/>
        </w:rPr>
        <w:t xml:space="preserve"> </w:t>
      </w:r>
      <w:r w:rsidR="00A27FAF" w:rsidRPr="00640AA9">
        <w:rPr>
          <w:rFonts w:ascii="GHEA Grapalat" w:hAnsi="GHEA Grapalat" w:cs="Sylfaen"/>
          <w:strike/>
          <w:sz w:val="20"/>
          <w:lang w:val="af-ZA"/>
        </w:rPr>
        <w:t>90</w:t>
      </w:r>
      <w:r w:rsidR="00822942" w:rsidRPr="00640AA9">
        <w:rPr>
          <w:rFonts w:ascii="GHEA Grapalat" w:hAnsi="GHEA Grapalat" w:cs="Sylfaen"/>
          <w:strike/>
          <w:sz w:val="20"/>
          <w:lang w:val="hy-AM"/>
        </w:rPr>
        <w:t xml:space="preserve"> </w:t>
      </w:r>
      <w:r w:rsidR="00822942" w:rsidRPr="00640AA9">
        <w:rPr>
          <w:rFonts w:ascii="GHEA Grapalat" w:hAnsi="GHEA Grapalat" w:cs="Sylfaen"/>
          <w:strike/>
          <w:sz w:val="20"/>
          <w:lang w:val="af-ZA"/>
        </w:rPr>
        <w:t>(</w:t>
      </w:r>
      <w:r w:rsidR="00822942" w:rsidRPr="00640AA9">
        <w:rPr>
          <w:rFonts w:ascii="GHEA Grapalat" w:hAnsi="GHEA Grapalat" w:cs="Sylfaen"/>
          <w:strike/>
          <w:sz w:val="20"/>
          <w:lang w:val="hy-AM"/>
        </w:rPr>
        <w:t>իննսուն</w:t>
      </w:r>
      <w:r w:rsidR="00822942" w:rsidRPr="00640AA9">
        <w:rPr>
          <w:rFonts w:ascii="GHEA Grapalat" w:hAnsi="GHEA Grapalat" w:cs="Sylfaen"/>
          <w:strike/>
          <w:sz w:val="20"/>
          <w:lang w:val="af-ZA"/>
        </w:rPr>
        <w:t>)</w:t>
      </w:r>
      <w:r w:rsidR="00C813A9" w:rsidRPr="00640AA9">
        <w:rPr>
          <w:rFonts w:ascii="GHEA Grapalat" w:hAnsi="GHEA Grapalat" w:cs="Sylfaen"/>
          <w:strike/>
          <w:sz w:val="20"/>
          <w:lang w:val="af-ZA"/>
        </w:rPr>
        <w:t xml:space="preserve"> </w:t>
      </w:r>
      <w:r w:rsidR="001A4EF7" w:rsidRPr="00640AA9">
        <w:rPr>
          <w:rFonts w:ascii="GHEA Grapalat" w:hAnsi="GHEA Grapalat" w:cs="Sylfaen"/>
          <w:strike/>
          <w:sz w:val="20"/>
        </w:rPr>
        <w:t>աշխատանքային</w:t>
      </w:r>
      <w:r w:rsidR="001A4EF7" w:rsidRPr="00640AA9">
        <w:rPr>
          <w:rFonts w:ascii="GHEA Grapalat" w:hAnsi="GHEA Grapalat" w:cs="Sylfaen"/>
          <w:strike/>
          <w:sz w:val="20"/>
          <w:lang w:val="af-ZA"/>
        </w:rPr>
        <w:t xml:space="preserve"> </w:t>
      </w:r>
      <w:r w:rsidR="001A4EF7" w:rsidRPr="00640AA9">
        <w:rPr>
          <w:rFonts w:ascii="GHEA Grapalat" w:hAnsi="GHEA Grapalat" w:cs="Sylfaen"/>
          <w:strike/>
          <w:sz w:val="20"/>
        </w:rPr>
        <w:t>օր</w:t>
      </w:r>
      <w:r w:rsidR="00AB6CAA" w:rsidRPr="00640AA9">
        <w:rPr>
          <w:rFonts w:ascii="GHEA Grapalat" w:hAnsi="GHEA Grapalat"/>
          <w:strike/>
          <w:sz w:val="20"/>
          <w:szCs w:val="20"/>
          <w:lang w:val="af-ZA"/>
        </w:rPr>
        <w:t>:</w:t>
      </w:r>
      <w:r w:rsidR="009C1C91" w:rsidRPr="00640AA9">
        <w:rPr>
          <w:rStyle w:val="FootnoteReference"/>
          <w:rFonts w:ascii="GHEA Grapalat" w:hAnsi="GHEA Grapalat"/>
          <w:strike/>
          <w:sz w:val="20"/>
          <w:szCs w:val="20"/>
          <w:lang w:val="af-ZA"/>
        </w:rPr>
        <w:footnoteReference w:id="13"/>
      </w:r>
    </w:p>
    <w:p w14:paraId="1BD9F5B8" w14:textId="751BD393" w:rsidR="003331DA" w:rsidRPr="00640AA9" w:rsidRDefault="003331DA" w:rsidP="003331D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640AA9">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40AA9">
        <w:rPr>
          <w:rFonts w:ascii="GHEA Grapalat" w:hAnsi="GHEA Grapalat" w:cs="Sylfaen"/>
          <w:strike/>
          <w:sz w:val="20"/>
          <w:lang w:val="hy-AM"/>
        </w:rPr>
        <w:t>ՀՀ ֆինանսների նախարարություն</w:t>
      </w:r>
      <w:r w:rsidRPr="00640AA9">
        <w:rPr>
          <w:rFonts w:ascii="GHEA Grapalat" w:hAnsi="GHEA Grapalat" w:cs="Sylfaen"/>
          <w:strike/>
          <w:sz w:val="20"/>
          <w:lang w:val="af-ZA"/>
        </w:rPr>
        <w:t>, ներկայացնում է</w:t>
      </w:r>
      <w:r w:rsidR="00FB5F2C" w:rsidRPr="00640AA9">
        <w:rPr>
          <w:rFonts w:ascii="GHEA Grapalat" w:hAnsi="GHEA Grapalat" w:cs="Sylfaen"/>
          <w:strike/>
          <w:sz w:val="20"/>
          <w:lang w:val="hy-AM"/>
        </w:rPr>
        <w:t xml:space="preserve"> գրավոր</w:t>
      </w:r>
      <w:r w:rsidR="006B513E" w:rsidRPr="00640AA9">
        <w:rPr>
          <w:rFonts w:ascii="GHEA Grapalat" w:hAnsi="GHEA Grapalat" w:cs="Sylfaen"/>
          <w:strike/>
          <w:sz w:val="20"/>
          <w:lang w:val="hy-AM"/>
        </w:rPr>
        <w:t xml:space="preserve"> </w:t>
      </w:r>
      <w:r w:rsidR="00FB5F2C" w:rsidRPr="00640AA9">
        <w:rPr>
          <w:rFonts w:ascii="GHEA Grapalat" w:hAnsi="GHEA Grapalat" w:cs="Sylfaen"/>
          <w:strike/>
          <w:sz w:val="20"/>
          <w:lang w:val="hy-AM"/>
        </w:rPr>
        <w:t>՝</w:t>
      </w:r>
      <w:r w:rsidRPr="00640AA9">
        <w:rPr>
          <w:rFonts w:ascii="GHEA Grapalat" w:hAnsi="GHEA Grapalat" w:cs="Sylfaen"/>
          <w:strike/>
          <w:sz w:val="20"/>
          <w:lang w:val="af-ZA"/>
        </w:rPr>
        <w:t xml:space="preserve"> հայտի ապահովման վճարման հիմքը առաջանալու օրվան հաջորդող </w:t>
      </w:r>
      <w:r w:rsidR="006B513E" w:rsidRPr="00640AA9">
        <w:rPr>
          <w:rFonts w:ascii="GHEA Grapalat" w:hAnsi="GHEA Grapalat" w:cs="Sylfaen"/>
          <w:strike/>
          <w:sz w:val="20"/>
          <w:lang w:val="hy-AM"/>
        </w:rPr>
        <w:t>հինգ</w:t>
      </w:r>
      <w:r w:rsidR="006B513E" w:rsidRPr="00640AA9">
        <w:rPr>
          <w:rFonts w:ascii="GHEA Grapalat" w:hAnsi="GHEA Grapalat" w:cs="Sylfaen"/>
          <w:strike/>
          <w:sz w:val="20"/>
          <w:lang w:val="af-ZA"/>
        </w:rPr>
        <w:t xml:space="preserve"> </w:t>
      </w:r>
      <w:r w:rsidRPr="00640AA9">
        <w:rPr>
          <w:rFonts w:ascii="GHEA Grapalat" w:hAnsi="GHEA Grapalat" w:cs="Sylfaen"/>
          <w:strike/>
          <w:sz w:val="20"/>
          <w:lang w:val="af-ZA"/>
        </w:rPr>
        <w:t>աշխատանքային օրվա ընթացքում: Եթե ապահովման վճարման պահանջը բանկի</w:t>
      </w:r>
      <w:r w:rsidR="00E65DF4" w:rsidRPr="00640AA9">
        <w:rPr>
          <w:rFonts w:ascii="GHEA Grapalat" w:hAnsi="GHEA Grapalat" w:cs="Sylfaen"/>
          <w:strike/>
          <w:sz w:val="20"/>
          <w:lang w:val="hy-AM"/>
        </w:rPr>
        <w:t xml:space="preserve"> կամ ՀՀ ֆինանսների նախարարության</w:t>
      </w:r>
      <w:r w:rsidRPr="00640AA9">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40AA9">
        <w:rPr>
          <w:rFonts w:ascii="GHEA Grapalat" w:hAnsi="GHEA Grapalat" w:cs="Sylfaen"/>
          <w:strike/>
          <w:sz w:val="20"/>
          <w:lang w:val="hy-AM"/>
        </w:rPr>
        <w:t>գրավոր</w:t>
      </w:r>
      <w:r w:rsidRPr="00640AA9">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13B45E67" w14:textId="77777777" w:rsidR="00AF3CCA" w:rsidRPr="00640AA9" w:rsidRDefault="00AF3CCA" w:rsidP="00AF3CCA">
      <w:pPr>
        <w:ind w:firstLine="567"/>
        <w:jc w:val="both"/>
        <w:rPr>
          <w:rFonts w:ascii="GHEA Grapalat" w:hAnsi="GHEA Grapalat" w:cs="Sylfaen"/>
          <w:strike/>
          <w:sz w:val="20"/>
          <w:lang w:val="af-ZA"/>
        </w:rPr>
      </w:pPr>
      <w:r w:rsidRPr="00640AA9">
        <w:rPr>
          <w:rFonts w:ascii="GHEA Grapalat" w:hAnsi="GHEA Grapalat" w:cs="Sylfaen"/>
          <w:strike/>
          <w:sz w:val="20"/>
          <w:lang w:val="af-ZA"/>
        </w:rPr>
        <w:t>7</w:t>
      </w:r>
      <w:r w:rsidRPr="00640AA9">
        <w:rPr>
          <w:rFonts w:ascii="Cambria Math" w:hAnsi="Cambria Math" w:cs="Cambria Math"/>
          <w:strike/>
          <w:sz w:val="20"/>
          <w:lang w:val="af-ZA"/>
        </w:rPr>
        <w:t>․</w:t>
      </w:r>
      <w:r w:rsidR="003331DA" w:rsidRPr="00640AA9">
        <w:rPr>
          <w:rFonts w:ascii="GHEA Grapalat" w:hAnsi="GHEA Grapalat" w:cs="Sylfaen"/>
          <w:strike/>
          <w:sz w:val="20"/>
          <w:lang w:val="hy-AM"/>
        </w:rPr>
        <w:t>6</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Մասնակցի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հայտը</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ենթակա</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մերժման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եթե</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դրանում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բացակայում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հայտի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ապահովումը</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կամ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եթե</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այն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ներկայացված</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հրավերի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պահանջներին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անհամապատասխան</w:t>
      </w:r>
      <w:r w:rsidRPr="00640AA9">
        <w:rPr>
          <w:rFonts w:ascii="GHEA Grapalat" w:hAnsi="GHEA Grapalat" w:cs="Sylfaen"/>
          <w:strike/>
          <w:sz w:val="20"/>
          <w:lang w:val="af-ZA"/>
        </w:rPr>
        <w:t>:</w:t>
      </w:r>
    </w:p>
    <w:p w14:paraId="09963EA2" w14:textId="77777777" w:rsidR="00AF3CCA" w:rsidRPr="00AE035C" w:rsidRDefault="00AF3CCA" w:rsidP="00EF3662">
      <w:pPr>
        <w:ind w:firstLine="567"/>
        <w:jc w:val="both"/>
        <w:rPr>
          <w:rFonts w:ascii="GHEA Grapalat" w:hAnsi="GHEA Grapalat" w:cs="Sylfaen"/>
          <w:b/>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B3BB5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00783B" w:rsidRPr="0000783B">
        <w:rPr>
          <w:rFonts w:ascii="GHEA Grapalat" w:hAnsi="GHEA Grapalat"/>
          <w:i/>
          <w:color w:val="FF0000"/>
          <w:u w:val="single"/>
        </w:rPr>
        <w:t>3</w:t>
      </w:r>
      <w:r w:rsidR="00137213" w:rsidRPr="00E035B4">
        <w:rPr>
          <w:rFonts w:ascii="GHEA Grapalat" w:hAnsi="GHEA Grapalat"/>
          <w:i/>
          <w:color w:val="FF0000"/>
        </w:rPr>
        <w:t>-րդ</w:t>
      </w:r>
      <w:r w:rsidR="00137213" w:rsidRPr="00137213">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37213" w:rsidRPr="00E035B4">
        <w:rPr>
          <w:rFonts w:ascii="GHEA Grapalat" w:hAnsi="GHEA Grapalat"/>
          <w:i/>
          <w:color w:val="FF0000"/>
          <w:u w:val="single"/>
          <w:lang w:val="hy-AM"/>
        </w:rPr>
        <w:t>11։00</w:t>
      </w:r>
      <w:r w:rsidR="00A3468D" w:rsidRPr="00064ADD">
        <w:rPr>
          <w:rFonts w:ascii="GHEA Grapalat" w:hAnsi="GHEA Grapalat" w:cs="Sylfaen"/>
          <w:szCs w:val="24"/>
        </w:rPr>
        <w:t>»-</w:t>
      </w:r>
      <w:r w:rsidR="00A3468D" w:rsidRPr="009E4A2C">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E4A2C">
        <w:rPr>
          <w:rFonts w:ascii="GHEA Grapalat" w:hAnsi="GHEA Grapalat" w:cs="Sylfaen"/>
          <w:sz w:val="20"/>
          <w:lang w:val="hy-AM"/>
        </w:rPr>
        <w:t>Հայտերի</w:t>
      </w:r>
      <w:r w:rsidRPr="00064ADD">
        <w:rPr>
          <w:rFonts w:ascii="GHEA Grapalat" w:hAnsi="GHEA Grapalat" w:cs="Sylfaen"/>
          <w:sz w:val="20"/>
          <w:lang w:val="af-ZA"/>
        </w:rPr>
        <w:t xml:space="preserve"> </w:t>
      </w:r>
      <w:r w:rsidRPr="009E4A2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E4A2C">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E4A2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E4A2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E4A2C">
        <w:rPr>
          <w:rFonts w:ascii="GHEA Grapalat" w:hAnsi="GHEA Grapalat" w:cs="Sylfaen"/>
          <w:sz w:val="20"/>
          <w:lang w:val="hy-AM"/>
        </w:rPr>
        <w:t>սույն</w:t>
      </w:r>
      <w:r w:rsidRPr="00064ADD">
        <w:rPr>
          <w:rFonts w:ascii="GHEA Grapalat" w:hAnsi="GHEA Grapalat" w:cs="Sylfaen"/>
          <w:sz w:val="20"/>
          <w:lang w:val="af-ZA"/>
        </w:rPr>
        <w:t xml:space="preserve"> </w:t>
      </w:r>
      <w:r w:rsidRPr="009E4A2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E4A2C">
        <w:rPr>
          <w:rFonts w:ascii="GHEA Grapalat" w:hAnsi="GHEA Grapalat" w:cs="Sylfaen"/>
          <w:sz w:val="20"/>
          <w:lang w:val="hy-AM"/>
        </w:rPr>
        <w:t>շրջանակում</w:t>
      </w:r>
      <w:r w:rsidRPr="00064ADD">
        <w:rPr>
          <w:rFonts w:ascii="GHEA Grapalat" w:hAnsi="GHEA Grapalat" w:cs="Sylfaen"/>
          <w:sz w:val="20"/>
          <w:lang w:val="af-ZA"/>
        </w:rPr>
        <w:t xml:space="preserve"> </w:t>
      </w:r>
      <w:r w:rsidRPr="009E4A2C">
        <w:rPr>
          <w:rFonts w:ascii="GHEA Grapalat" w:hAnsi="GHEA Grapalat" w:cs="Sylfaen"/>
          <w:sz w:val="20"/>
          <w:lang w:val="hy-AM"/>
        </w:rPr>
        <w:t>գնվելիք</w:t>
      </w:r>
      <w:r w:rsidRPr="00064ADD">
        <w:rPr>
          <w:rFonts w:ascii="GHEA Grapalat" w:hAnsi="GHEA Grapalat" w:cs="Sylfaen"/>
          <w:sz w:val="20"/>
          <w:lang w:val="af-ZA"/>
        </w:rPr>
        <w:t xml:space="preserve"> </w:t>
      </w:r>
      <w:r w:rsidRPr="009E4A2C">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E4A2C">
        <w:rPr>
          <w:rFonts w:ascii="GHEA Grapalat" w:hAnsi="GHEA Grapalat" w:cs="Sylfaen"/>
          <w:sz w:val="20"/>
          <w:lang w:val="hy-AM"/>
        </w:rPr>
        <w:t>ինչպես</w:t>
      </w:r>
      <w:r w:rsidRPr="00064ADD">
        <w:rPr>
          <w:rFonts w:ascii="GHEA Grapalat" w:hAnsi="GHEA Grapalat" w:cs="Sylfaen"/>
          <w:sz w:val="20"/>
          <w:lang w:val="af-ZA"/>
        </w:rPr>
        <w:t xml:space="preserve"> </w:t>
      </w:r>
      <w:r w:rsidRPr="009E4A2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7A0CAC">
        <w:rPr>
          <w:rFonts w:ascii="GHEA Grapalat" w:hAnsi="GHEA Grapalat" w:cs="Sylfaen"/>
          <w:strike/>
          <w:sz w:val="20"/>
          <w:lang w:val="hy-AM"/>
        </w:rPr>
        <w:t>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26B8415"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137213" w:rsidRPr="003F4086">
        <w:rPr>
          <w:rFonts w:ascii="GHEA Grapalat" w:hAnsi="GHEA Grapalat" w:cs="Sylfaen"/>
          <w:b/>
          <w:i w:val="0"/>
          <w:szCs w:val="24"/>
          <w:lang w:val="hy-AM"/>
        </w:rPr>
        <w:t>հայտերի բացման օրվա դրությամբ ԿԲ փոխարժեքով</w:t>
      </w:r>
      <w:r w:rsidR="00137213" w:rsidRPr="003F4086">
        <w:rPr>
          <w:rFonts w:ascii="GHEA Grapalat" w:hAnsi="GHEA Grapalat" w:cs="Sylfaen"/>
          <w:b/>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w:t>
      </w:r>
      <w:r w:rsidRPr="00B864E3">
        <w:rPr>
          <w:rFonts w:ascii="GHEA Grapalat" w:hAnsi="GHEA Grapalat"/>
          <w:sz w:val="20"/>
          <w:szCs w:val="20"/>
          <w:lang w:val="af-ZA" w:eastAsia="x-none"/>
        </w:rPr>
        <w:lastRenderedPageBreak/>
        <w:t>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8"/>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0"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70EA63F"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F4086">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w:t>
      </w:r>
      <w:r w:rsidR="00AB1F10" w:rsidRPr="00064ADD">
        <w:rPr>
          <w:rFonts w:ascii="GHEA Grapalat" w:hAnsi="GHEA Grapalat" w:cs="Sylfaen"/>
          <w:sz w:val="20"/>
          <w:lang w:val="hy-AM"/>
        </w:rPr>
        <w:lastRenderedPageBreak/>
        <w:t>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AC9E71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5"/>
      </w:r>
    </w:p>
    <w:p w14:paraId="682A4295" w14:textId="4168B9D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3F4086" w:rsidRPr="003F4086">
        <w:rPr>
          <w:rFonts w:ascii="GHEA Grapalat" w:hAnsi="GHEA Grapalat" w:cs="Sylfaen"/>
          <w:b/>
          <w:sz w:val="20"/>
          <w:lang w:val="hy-AM"/>
        </w:rPr>
        <w:t>10</w:t>
      </w:r>
      <w:r w:rsidRPr="003F4086">
        <w:rPr>
          <w:rFonts w:ascii="GHEA Grapalat" w:hAnsi="GHEA Grapalat" w:cs="Sylfaen"/>
          <w:b/>
          <w:sz w:val="20"/>
          <w:lang w:val="af-ZA"/>
        </w:rPr>
        <w:t xml:space="preserve"> </w:t>
      </w:r>
      <w:r w:rsidR="006F33F7" w:rsidRPr="003F4086">
        <w:rPr>
          <w:rStyle w:val="FootnoteReference"/>
          <w:rFonts w:ascii="GHEA Grapalat" w:hAnsi="GHEA Grapalat" w:cs="Sylfaen"/>
          <w:b/>
          <w:sz w:val="20"/>
          <w:lang w:val="af-ZA"/>
        </w:rPr>
        <w:footnoteReference w:id="16"/>
      </w:r>
      <w:r w:rsidRPr="003F4086">
        <w:rPr>
          <w:rFonts w:ascii="GHEA Grapalat" w:hAnsi="GHEA Grapalat" w:cs="Sylfaen"/>
          <w:b/>
          <w:sz w:val="20"/>
          <w:lang w:val="af-ZA"/>
        </w:rPr>
        <w:t xml:space="preserve"> </w:t>
      </w:r>
      <w:r w:rsidRPr="003F4086">
        <w:rPr>
          <w:rFonts w:ascii="GHEA Grapalat" w:hAnsi="GHEA Grapalat" w:cs="Sylfaen"/>
          <w:b/>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w:t>
      </w:r>
      <w:r w:rsidR="00543250" w:rsidRPr="00064ADD">
        <w:rPr>
          <w:rFonts w:ascii="GHEA Grapalat" w:hAnsi="GHEA Grapalat" w:cs="Arial"/>
          <w:sz w:val="20"/>
          <w:lang w:val="hy-AM"/>
        </w:rPr>
        <w:lastRenderedPageBreak/>
        <w:t xml:space="preserve">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59FE710" w:rsidR="00096865" w:rsidRPr="00064ADD" w:rsidRDefault="004D5C39" w:rsidP="00EF3662">
      <w:pPr>
        <w:pStyle w:val="BodyText"/>
        <w:ind w:right="-7"/>
        <w:jc w:val="center"/>
        <w:rPr>
          <w:rFonts w:ascii="GHEA Grapalat" w:hAnsi="GHEA Grapalat"/>
          <w:b/>
          <w:szCs w:val="22"/>
          <w:lang w:val="af-ZA"/>
        </w:rPr>
      </w:pPr>
      <w:r>
        <w:rPr>
          <w:rFonts w:ascii="GHEA Grapalat" w:hAnsi="GHEA Grapalat" w:cs="Sylfaen"/>
          <w:b/>
          <w:szCs w:val="22"/>
          <w:lang w:val="es-ES"/>
        </w:rPr>
        <w:t>ՀՐԱՏԱՊ ՄԵԿ ԱՆՁ</w:t>
      </w:r>
      <w:r w:rsidR="00F141E2" w:rsidRPr="00064ADD">
        <w:rPr>
          <w:rFonts w:ascii="GHEA Grapalat" w:hAnsi="GHEA Grapalat" w:cs="Sylfaen"/>
          <w:b/>
          <w:szCs w:val="22"/>
          <w:lang w:val="es-ES"/>
        </w:rPr>
        <w:t>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6AB4568" w14:textId="000A7152"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6253000A" w14:textId="77777777" w:rsidR="006522C0" w:rsidRPr="006E0A77" w:rsidRDefault="006522C0" w:rsidP="006522C0">
      <w:pPr>
        <w:ind w:firstLine="567"/>
        <w:jc w:val="both"/>
        <w:rPr>
          <w:rFonts w:ascii="GHEA Grapalat" w:hAnsi="GHEA Grapalat"/>
          <w:b/>
          <w:sz w:val="20"/>
          <w:szCs w:val="20"/>
          <w:lang w:val="es-ES"/>
        </w:rPr>
      </w:pPr>
      <w:r w:rsidRPr="006E0A77">
        <w:rPr>
          <w:rFonts w:ascii="GHEA Grapalat" w:hAnsi="GHEA Grapalat"/>
          <w:b/>
          <w:sz w:val="20"/>
          <w:szCs w:val="20"/>
          <w:lang w:val="es-ES"/>
        </w:rPr>
        <w:t>1)    «Պիտանելիության չափորոշիչ».</w:t>
      </w:r>
    </w:p>
    <w:p w14:paraId="25356443" w14:textId="77777777" w:rsidR="006522C0" w:rsidRPr="006E0A77" w:rsidRDefault="006522C0" w:rsidP="006522C0">
      <w:pPr>
        <w:ind w:firstLine="567"/>
        <w:jc w:val="both"/>
        <w:rPr>
          <w:rFonts w:ascii="GHEA Grapalat" w:hAnsi="GHEA Grapalat" w:cs="Sylfaen"/>
          <w:b/>
          <w:sz w:val="20"/>
          <w:lang w:val="es-ES"/>
        </w:rPr>
      </w:pPr>
      <w:r w:rsidRPr="006E0A77">
        <w:rPr>
          <w:rFonts w:ascii="GHEA Grapalat" w:hAnsi="GHEA Grapalat" w:cs="Sylfaen"/>
          <w:b/>
          <w:sz w:val="20"/>
          <w:lang w:val="es-ES"/>
        </w:rPr>
        <w:t xml:space="preserve">2.1   </w:t>
      </w:r>
      <w:r w:rsidRPr="006E0A77">
        <w:rPr>
          <w:rFonts w:ascii="GHEA Grapalat" w:hAnsi="GHEA Grapalat" w:cs="Sylfaen"/>
          <w:b/>
          <w:sz w:val="20"/>
          <w:lang w:val="ru-RU"/>
        </w:rPr>
        <w:t>ընթացակարգին</w:t>
      </w:r>
      <w:r w:rsidRPr="006E0A77">
        <w:rPr>
          <w:rFonts w:ascii="GHEA Grapalat" w:hAnsi="GHEA Grapalat" w:cs="Sylfaen"/>
          <w:b/>
          <w:sz w:val="20"/>
          <w:lang w:val="af-ZA"/>
        </w:rPr>
        <w:t xml:space="preserve"> </w:t>
      </w:r>
      <w:r w:rsidRPr="006E0A77">
        <w:rPr>
          <w:rFonts w:ascii="GHEA Grapalat" w:hAnsi="GHEA Grapalat" w:cs="Sylfaen"/>
          <w:b/>
          <w:sz w:val="20"/>
          <w:lang w:val="ru-RU"/>
        </w:rPr>
        <w:t>մասնակցելու</w:t>
      </w:r>
      <w:r w:rsidRPr="006E0A77">
        <w:rPr>
          <w:rFonts w:ascii="GHEA Grapalat" w:hAnsi="GHEA Grapalat" w:cs="Sylfaen"/>
          <w:b/>
          <w:sz w:val="20"/>
          <w:lang w:val="af-ZA"/>
        </w:rPr>
        <w:t xml:space="preserve"> </w:t>
      </w:r>
      <w:r w:rsidRPr="006E0A77">
        <w:rPr>
          <w:rFonts w:ascii="GHEA Grapalat" w:hAnsi="GHEA Grapalat" w:cs="Sylfaen"/>
          <w:b/>
          <w:sz w:val="20"/>
          <w:lang w:val="ru-RU"/>
        </w:rPr>
        <w:t>դիմում</w:t>
      </w:r>
      <w:r w:rsidRPr="006E0A77">
        <w:rPr>
          <w:rFonts w:ascii="GHEA Grapalat" w:hAnsi="GHEA Grapalat" w:cs="Sylfaen"/>
          <w:b/>
          <w:sz w:val="20"/>
          <w:lang w:val="es-ES"/>
        </w:rPr>
        <w:t>-</w:t>
      </w:r>
      <w:r w:rsidRPr="006E0A77">
        <w:rPr>
          <w:rFonts w:ascii="GHEA Grapalat" w:hAnsi="GHEA Grapalat" w:cs="Sylfaen"/>
          <w:b/>
          <w:sz w:val="20"/>
        </w:rPr>
        <w:t>հայտարարություն</w:t>
      </w:r>
      <w:r w:rsidRPr="006E0A77">
        <w:rPr>
          <w:rFonts w:ascii="GHEA Grapalat" w:hAnsi="GHEA Grapalat" w:cs="Sylfaen"/>
          <w:b/>
          <w:sz w:val="20"/>
          <w:lang w:val="af-ZA"/>
        </w:rPr>
        <w:t>` համաձայն հ</w:t>
      </w:r>
      <w:r w:rsidRPr="006E0A77">
        <w:rPr>
          <w:rFonts w:ascii="GHEA Grapalat" w:hAnsi="GHEA Grapalat" w:cs="Sylfaen"/>
          <w:b/>
          <w:sz w:val="20"/>
          <w:lang w:val="ru-RU"/>
        </w:rPr>
        <w:t>ավելված</w:t>
      </w:r>
      <w:r w:rsidRPr="006E0A77">
        <w:rPr>
          <w:rFonts w:ascii="GHEA Grapalat" w:hAnsi="GHEA Grapalat" w:cs="Sylfaen"/>
          <w:b/>
          <w:sz w:val="20"/>
          <w:lang w:val="af-ZA"/>
        </w:rPr>
        <w:t xml:space="preserve"> N 1-ի</w:t>
      </w:r>
      <w:r w:rsidRPr="006E0A77">
        <w:rPr>
          <w:rFonts w:ascii="GHEA Grapalat" w:hAnsi="GHEA Grapalat" w:cs="Sylfaen"/>
          <w:b/>
          <w:sz w:val="20"/>
          <w:lang w:val="es-ES"/>
        </w:rPr>
        <w:t>.</w:t>
      </w:r>
    </w:p>
    <w:p w14:paraId="0C543602" w14:textId="77777777" w:rsidR="006522C0" w:rsidRPr="006E0A77" w:rsidRDefault="006522C0" w:rsidP="006522C0">
      <w:pPr>
        <w:pStyle w:val="NoSpacing"/>
        <w:jc w:val="both"/>
        <w:rPr>
          <w:rFonts w:ascii="GHEA Grapalat" w:hAnsi="GHEA Grapalat"/>
          <w:b/>
          <w:sz w:val="20"/>
          <w:lang w:val="es-ES"/>
        </w:rPr>
      </w:pPr>
      <w:r w:rsidRPr="006E0A77">
        <w:rPr>
          <w:rFonts w:ascii="GHEA Grapalat" w:hAnsi="GHEA Grapalat"/>
          <w:sz w:val="20"/>
          <w:lang w:val="es-ES"/>
        </w:rPr>
        <w:t xml:space="preserve">          </w:t>
      </w:r>
      <w:r w:rsidRPr="006E0A77">
        <w:rPr>
          <w:rFonts w:ascii="GHEA Grapalat" w:hAnsi="GHEA Grapalat"/>
          <w:b/>
          <w:sz w:val="20"/>
          <w:lang w:val="es-ES"/>
        </w:rPr>
        <w:t xml:space="preserve">2.2  </w:t>
      </w:r>
      <w:r w:rsidRPr="006E0A77">
        <w:rPr>
          <w:rFonts w:ascii="GHEA Grapalat" w:hAnsi="GHEA Grapalat"/>
          <w:b/>
          <w:sz w:val="20"/>
          <w:lang w:val="ru-RU"/>
        </w:rPr>
        <w:t>հրավերով</w:t>
      </w:r>
      <w:r w:rsidRPr="006E0A77">
        <w:rPr>
          <w:rFonts w:ascii="GHEA Grapalat" w:hAnsi="GHEA Grapalat"/>
          <w:b/>
          <w:sz w:val="20"/>
          <w:lang w:val="es-ES"/>
        </w:rPr>
        <w:t xml:space="preserve"> </w:t>
      </w:r>
      <w:r w:rsidRPr="006E0A77">
        <w:rPr>
          <w:rFonts w:ascii="GHEA Grapalat" w:hAnsi="GHEA Grapalat"/>
          <w:b/>
          <w:sz w:val="20"/>
          <w:lang w:val="ru-RU"/>
        </w:rPr>
        <w:t>պահանջվող</w:t>
      </w:r>
      <w:r w:rsidRPr="006E0A77">
        <w:rPr>
          <w:rFonts w:ascii="GHEA Grapalat" w:hAnsi="GHEA Grapalat"/>
          <w:b/>
          <w:sz w:val="20"/>
          <w:lang w:val="es-ES"/>
        </w:rPr>
        <w:t xml:space="preserve"> </w:t>
      </w:r>
      <w:r w:rsidRPr="006E0A77">
        <w:rPr>
          <w:rFonts w:ascii="GHEA Grapalat" w:hAnsi="GHEA Grapalat"/>
          <w:b/>
          <w:sz w:val="20"/>
        </w:rPr>
        <w:t>լիցենզիան</w:t>
      </w:r>
      <w:r w:rsidRPr="006E0A77">
        <w:rPr>
          <w:rFonts w:ascii="GHEA Grapalat" w:hAnsi="GHEA Grapalat"/>
          <w:b/>
          <w:sz w:val="20"/>
          <w:lang w:val="es-ES"/>
        </w:rPr>
        <w:t xml:space="preserve"> և </w:t>
      </w:r>
      <w:r w:rsidRPr="006E0A77">
        <w:rPr>
          <w:rFonts w:ascii="GHEA Grapalat" w:hAnsi="GHEA Grapalat"/>
          <w:b/>
          <w:sz w:val="20"/>
        </w:rPr>
        <w:t>լիցենզիայի</w:t>
      </w:r>
      <w:r w:rsidRPr="006E0A77">
        <w:rPr>
          <w:rFonts w:ascii="GHEA Grapalat" w:hAnsi="GHEA Grapalat"/>
          <w:b/>
          <w:sz w:val="20"/>
          <w:lang w:val="es-ES"/>
        </w:rPr>
        <w:t xml:space="preserve"> </w:t>
      </w:r>
      <w:r w:rsidRPr="006E0A77">
        <w:rPr>
          <w:rFonts w:ascii="GHEA Grapalat" w:hAnsi="GHEA Grapalat"/>
          <w:b/>
          <w:sz w:val="20"/>
        </w:rPr>
        <w:t>ներդիրները</w:t>
      </w:r>
      <w:r w:rsidRPr="006E0A77">
        <w:rPr>
          <w:rFonts w:ascii="GHEA Grapalat" w:hAnsi="GHEA Grapalat"/>
          <w:b/>
          <w:sz w:val="20"/>
          <w:lang w:val="es-ES"/>
        </w:rPr>
        <w:t>,</w:t>
      </w:r>
    </w:p>
    <w:p w14:paraId="15A8B223" w14:textId="536C3BCD" w:rsidR="006522C0" w:rsidRPr="006E0A77" w:rsidRDefault="006522C0" w:rsidP="006522C0">
      <w:pPr>
        <w:pStyle w:val="NoSpacing"/>
        <w:jc w:val="both"/>
        <w:rPr>
          <w:rFonts w:ascii="GHEA Grapalat" w:eastAsia="Calibri" w:hAnsi="GHEA Grapalat"/>
          <w:sz w:val="20"/>
          <w:szCs w:val="20"/>
          <w:lang w:val="es-ES"/>
        </w:rPr>
      </w:pPr>
      <w:r w:rsidRPr="006E0A77">
        <w:rPr>
          <w:rFonts w:ascii="GHEA Grapalat" w:eastAsia="Calibri" w:hAnsi="GHEA Grapalat"/>
          <w:b/>
          <w:sz w:val="20"/>
          <w:szCs w:val="20"/>
          <w:lang w:val="hy-AM"/>
        </w:rPr>
        <w:t xml:space="preserve">  </w:t>
      </w:r>
      <w:r w:rsidRPr="006E0A77">
        <w:rPr>
          <w:rFonts w:ascii="GHEA Grapalat" w:eastAsia="Calibri" w:hAnsi="GHEA Grapalat"/>
          <w:b/>
          <w:sz w:val="20"/>
          <w:szCs w:val="20"/>
          <w:lang w:val="es-ES"/>
        </w:rPr>
        <w:t xml:space="preserve">        2.</w:t>
      </w:r>
      <w:r w:rsidRPr="006E0A77">
        <w:rPr>
          <w:rFonts w:ascii="GHEA Grapalat" w:eastAsia="Calibri" w:hAnsi="GHEA Grapalat"/>
          <w:b/>
          <w:sz w:val="20"/>
          <w:szCs w:val="20"/>
          <w:lang w:val="hy-AM"/>
        </w:rPr>
        <w:t xml:space="preserve">3 </w:t>
      </w:r>
      <w:r w:rsidRPr="006E0A77">
        <w:rPr>
          <w:rFonts w:ascii="GHEA Grapalat" w:eastAsia="Calibri" w:hAnsi="GHEA Grapalat"/>
          <w:b/>
          <w:sz w:val="20"/>
          <w:szCs w:val="20"/>
        </w:rPr>
        <w:t>նախկինում</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կատարած</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պայմանագրի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համաձայնագրերի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պայմանագրերի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պատճենները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իսկ</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դրանց</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պատշաճ</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գնահատելու</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համար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տվյալ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կողմերի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հաստատած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համաձայնագրի</w:t>
      </w:r>
      <w:r w:rsidRPr="006E0A77">
        <w:rPr>
          <w:rFonts w:ascii="GHEA Grapalat" w:eastAsia="Calibri" w:hAnsi="GHEA Grapalat"/>
          <w:sz w:val="20"/>
          <w:szCs w:val="20"/>
          <w:lang w:val="es-ES"/>
        </w:rPr>
        <w:t>)</w:t>
      </w:r>
      <w:r w:rsidRPr="006E0A77">
        <w:rPr>
          <w:rFonts w:ascii="GHEA Grapalat" w:eastAsia="Calibri" w:hAnsi="GHEA Grapalat"/>
          <w:sz w:val="20"/>
          <w:szCs w:val="20"/>
        </w:rPr>
        <w:t>՝</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սահմանված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ժամկետում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ակտի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հանձնման</w:t>
      </w:r>
      <w:r w:rsidRPr="006E0A77">
        <w:rPr>
          <w:rFonts w:ascii="GHEA Grapalat" w:eastAsia="Calibri" w:hAnsi="GHEA Grapalat"/>
          <w:sz w:val="20"/>
          <w:szCs w:val="20"/>
          <w:lang w:val="es-ES"/>
        </w:rPr>
        <w:t>-</w:t>
      </w:r>
      <w:r w:rsidRPr="006E0A77">
        <w:rPr>
          <w:rFonts w:ascii="GHEA Grapalat" w:eastAsia="Calibri" w:hAnsi="GHEA Grapalat"/>
          <w:sz w:val="20"/>
          <w:szCs w:val="20"/>
        </w:rPr>
        <w:t>ընդունման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արձանագրություն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նախատեսված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փաստաթուղթ</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պատճենը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նախագծի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փորձաքննության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դրական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եզրակացությունը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տվյալ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կատարումն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ընդունած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կողմի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գրավոր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որ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հայտը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ներկայացնելու</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տարվա</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և</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դրան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նախորդող</w:t>
      </w:r>
      <w:r w:rsidRPr="006E0A77">
        <w:rPr>
          <w:rFonts w:ascii="GHEA Grapalat" w:eastAsia="Calibri" w:hAnsi="GHEA Grapalat"/>
          <w:sz w:val="20"/>
          <w:szCs w:val="20"/>
          <w:lang w:val="es-ES"/>
        </w:rPr>
        <w:t xml:space="preserve"> 10 </w:t>
      </w:r>
      <w:r w:rsidRPr="006E0A77">
        <w:rPr>
          <w:rFonts w:ascii="GHEA Grapalat" w:eastAsia="Calibri" w:hAnsi="GHEA Grapalat"/>
          <w:sz w:val="20"/>
          <w:szCs w:val="20"/>
        </w:rPr>
        <w:t>տարիների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ընթացքում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պատշաճ</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ձևով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իրականացրել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է</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նմանատիպ</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առնվազն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մեկ</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պայմանագիր</w:t>
      </w:r>
      <w:r w:rsidRPr="006E0A77">
        <w:rPr>
          <w:rFonts w:ascii="GHEA Grapalat" w:eastAsia="Calibri" w:hAnsi="GHEA Grapalat"/>
          <w:sz w:val="20"/>
          <w:szCs w:val="20"/>
          <w:lang w:val="es-ES"/>
        </w:rPr>
        <w:t xml:space="preserve">: </w:t>
      </w:r>
    </w:p>
    <w:p w14:paraId="03C6A02A" w14:textId="77777777" w:rsidR="006522C0" w:rsidRDefault="006522C0" w:rsidP="006522C0">
      <w:pPr>
        <w:tabs>
          <w:tab w:val="left" w:pos="1170"/>
        </w:tabs>
        <w:ind w:right="-40" w:firstLine="720"/>
        <w:jc w:val="both"/>
        <w:rPr>
          <w:rFonts w:ascii="GHEA Grapalat" w:eastAsia="Calibri" w:hAnsi="GHEA Grapalat"/>
          <w:b/>
          <w:sz w:val="20"/>
          <w:szCs w:val="20"/>
          <w:lang w:val="hy-AM"/>
        </w:rPr>
      </w:pPr>
      <w:r w:rsidRPr="00495B0C">
        <w:rPr>
          <w:rFonts w:ascii="GHEA Grapalat" w:eastAsia="Calibri" w:hAnsi="GHEA Grapalat"/>
          <w:b/>
          <w:sz w:val="20"/>
          <w:szCs w:val="20"/>
          <w:lang w:val="hy-AM"/>
        </w:rPr>
        <w:t xml:space="preserve">նմանատիպ է համարվում </w:t>
      </w:r>
    </w:p>
    <w:p w14:paraId="75FB2E9E" w14:textId="77777777" w:rsidR="006522C0" w:rsidRPr="00732BDB" w:rsidRDefault="006522C0" w:rsidP="006522C0">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t xml:space="preserve">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ընթա¬ցա¬կարգի շրջանակում գնման գնի 50%-ից: Ընդ որում առնվազն մեկ պայմանագրի շրջանակում կատարված աշխատանքների ծավալը գումարային արտահայ¬տությամբ պետք է պակաս չլինի սույն ընթացակարգի շրջանակում գնման գնի 20%-ից: </w:t>
      </w:r>
    </w:p>
    <w:p w14:paraId="4038488D" w14:textId="77777777" w:rsidR="006522C0" w:rsidRPr="00732BDB" w:rsidRDefault="006522C0" w:rsidP="006522C0">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t>Սույն ընթացակարգի իմաստով նմանատիպ են համարվում՝ նախագծանախահաշվային փաստաթղթերի կազմման աշխատանքների նմանատիպ առնվազն մեկ պայմանագիր:</w:t>
      </w:r>
    </w:p>
    <w:p w14:paraId="4A442B74" w14:textId="77777777" w:rsidR="006522C0" w:rsidRPr="00495B0C" w:rsidRDefault="006522C0" w:rsidP="006522C0">
      <w:pPr>
        <w:tabs>
          <w:tab w:val="left" w:pos="1170"/>
        </w:tabs>
        <w:ind w:right="-40" w:firstLine="720"/>
        <w:jc w:val="both"/>
        <w:rPr>
          <w:rFonts w:ascii="GHEA Grapalat" w:eastAsia="Calibri" w:hAnsi="GHEA Grapalat"/>
          <w:b/>
          <w:sz w:val="20"/>
          <w:szCs w:val="20"/>
          <w:lang w:val="hy-AM"/>
        </w:rPr>
      </w:pPr>
      <w:r w:rsidRPr="00732BDB">
        <w:rPr>
          <w:rFonts w:ascii="GHEA Grapalat" w:eastAsia="Calibri" w:hAnsi="GHEA Grapalat"/>
          <w:b/>
          <w:sz w:val="20"/>
          <w:szCs w:val="20"/>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հանձման-ընդունման արձանագրությունների, ակտերի, հաշիվ ապրանքագրերի) պատճենները:</w:t>
      </w:r>
      <w:r w:rsidRPr="00495B0C">
        <w:rPr>
          <w:rFonts w:ascii="GHEA Grapalat" w:eastAsia="Calibri" w:hAnsi="GHEA Grapalat"/>
          <w:b/>
          <w:sz w:val="20"/>
          <w:szCs w:val="20"/>
          <w:lang w:val="hy-AM"/>
        </w:rPr>
        <w:t>:</w:t>
      </w:r>
    </w:p>
    <w:p w14:paraId="3443E000" w14:textId="3D9B4B31" w:rsidR="006522C0" w:rsidRPr="006E0A77" w:rsidRDefault="006522C0" w:rsidP="006522C0">
      <w:pPr>
        <w:pStyle w:val="NoSpacing"/>
        <w:jc w:val="both"/>
        <w:rPr>
          <w:rFonts w:ascii="GHEA Grapalat" w:eastAsia="Calibri" w:hAnsi="GHEA Grapalat"/>
          <w:b/>
          <w:sz w:val="20"/>
          <w:szCs w:val="20"/>
          <w:lang w:val="es-ES"/>
        </w:rPr>
      </w:pPr>
      <w:r w:rsidRPr="006E0A77">
        <w:rPr>
          <w:rFonts w:ascii="GHEA Grapalat" w:eastAsia="Calibri" w:hAnsi="GHEA Grapalat"/>
          <w:b/>
          <w:sz w:val="20"/>
          <w:szCs w:val="20"/>
          <w:lang w:val="es-ES"/>
        </w:rPr>
        <w:tab/>
        <w:t xml:space="preserve">2.4 </w:t>
      </w:r>
      <w:r w:rsidRPr="006E0A77">
        <w:rPr>
          <w:rFonts w:ascii="GHEA Grapalat" w:eastAsia="Calibri" w:hAnsi="GHEA Grapalat"/>
          <w:b/>
          <w:sz w:val="20"/>
          <w:szCs w:val="20"/>
        </w:rPr>
        <w:t>աշխատակազմի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մասին</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տվյալներ՝</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համաձայն</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սույն</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հրավերի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Հավելված</w:t>
      </w:r>
      <w:r w:rsidRPr="006E0A77">
        <w:rPr>
          <w:rFonts w:ascii="GHEA Grapalat" w:eastAsia="Calibri" w:hAnsi="GHEA Grapalat"/>
          <w:b/>
          <w:sz w:val="20"/>
          <w:szCs w:val="20"/>
          <w:lang w:val="es-ES"/>
        </w:rPr>
        <w:t xml:space="preserve"> N 1.</w:t>
      </w:r>
      <w:r w:rsidR="005D2B83">
        <w:rPr>
          <w:rFonts w:ascii="GHEA Grapalat" w:eastAsia="Calibri" w:hAnsi="GHEA Grapalat"/>
          <w:b/>
          <w:sz w:val="20"/>
          <w:szCs w:val="20"/>
          <w:lang w:val="hy-AM"/>
        </w:rPr>
        <w:t>1</w:t>
      </w:r>
      <w:r w:rsidRPr="006E0A77">
        <w:rPr>
          <w:rFonts w:ascii="GHEA Grapalat" w:eastAsia="Calibri" w:hAnsi="GHEA Grapalat"/>
          <w:b/>
          <w:sz w:val="20"/>
          <w:szCs w:val="20"/>
          <w:lang w:val="es-ES"/>
        </w:rPr>
        <w:t>-</w:t>
      </w:r>
      <w:r w:rsidRPr="006E0A77">
        <w:rPr>
          <w:rFonts w:ascii="GHEA Grapalat" w:eastAsia="Calibri" w:hAnsi="GHEA Grapalat"/>
          <w:b/>
          <w:sz w:val="20"/>
          <w:szCs w:val="20"/>
        </w:rPr>
        <w:t>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և</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կից</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ձևաչափի</w:t>
      </w:r>
      <w:r w:rsidRPr="006E0A77">
        <w:rPr>
          <w:rFonts w:ascii="GHEA Grapalat" w:eastAsia="Calibri" w:hAnsi="GHEA Grapalat"/>
          <w:b/>
          <w:sz w:val="20"/>
          <w:szCs w:val="20"/>
          <w:lang w:val="es-ES"/>
        </w:rPr>
        <w:t xml:space="preserve"> (CV), </w:t>
      </w:r>
      <w:r w:rsidRPr="006E0A77">
        <w:rPr>
          <w:rFonts w:ascii="GHEA Grapalat" w:eastAsia="Calibri" w:hAnsi="GHEA Grapalat"/>
          <w:sz w:val="20"/>
          <w:szCs w:val="20"/>
        </w:rPr>
        <w:t>որին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կցվում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են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որակավորումը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փաստաթղթերը՝</w:t>
      </w:r>
      <w:r w:rsidRPr="006E0A77">
        <w:rPr>
          <w:rFonts w:ascii="GHEA Grapalat" w:eastAsia="Calibri" w:hAnsi="GHEA Grapalat"/>
          <w:sz w:val="20"/>
          <w:szCs w:val="20"/>
          <w:lang w:val="es-ES"/>
        </w:rPr>
        <w:t xml:space="preserve"> </w:t>
      </w:r>
      <w:r w:rsidRPr="00E17A18">
        <w:rPr>
          <w:rFonts w:ascii="GHEA Grapalat" w:eastAsia="Calibri" w:hAnsi="GHEA Grapalat"/>
          <w:sz w:val="20"/>
          <w:szCs w:val="20"/>
          <w:lang w:val="hy-AM"/>
        </w:rPr>
        <w:t>ԲՈՒՀ–ի կողմից շնորհված դիպլոմը</w:t>
      </w:r>
      <w:r w:rsidRPr="003E43AC">
        <w:rPr>
          <w:rFonts w:ascii="GHEA Grapalat" w:eastAsia="Calibri" w:hAnsi="GHEA Grapalat"/>
          <w:sz w:val="20"/>
          <w:szCs w:val="20"/>
          <w:lang w:val="es-ES"/>
        </w:rPr>
        <w:t xml:space="preserve">, </w:t>
      </w:r>
      <w:r w:rsidRPr="006E0A77">
        <w:rPr>
          <w:rFonts w:ascii="GHEA Grapalat" w:eastAsia="Calibri" w:hAnsi="GHEA Grapalat"/>
          <w:sz w:val="20"/>
          <w:szCs w:val="20"/>
        </w:rPr>
        <w:t>համապատասխան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լիազորված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մարմինների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կողմից</w:t>
      </w:r>
      <w:r w:rsidRPr="003E43AC">
        <w:rPr>
          <w:rFonts w:ascii="GHEA Grapalat" w:eastAsia="Calibri" w:hAnsi="GHEA Grapalat"/>
          <w:sz w:val="20"/>
          <w:szCs w:val="20"/>
          <w:lang w:val="es-ES"/>
        </w:rPr>
        <w:t xml:space="preserve"> </w:t>
      </w:r>
      <w:r>
        <w:rPr>
          <w:rFonts w:ascii="GHEA Grapalat" w:eastAsia="Calibri" w:hAnsi="GHEA Grapalat"/>
          <w:sz w:val="20"/>
          <w:szCs w:val="20"/>
        </w:rPr>
        <w:t>շնորհված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հավաստագրերը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լիցենզիաները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արտոնագրերը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ինչպես</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նաև</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բոլոր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մասնագետների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վերջիններիս</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գրավոր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համաձայնությունները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գնման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առարկա</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հանդիսացող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ծառայությունները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մատուցելու</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վերաբերյալ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Մասնակցի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աշխատակազմում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ներգրավված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մասնագիտական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ռեսուրսի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փորձառությունը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և</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որակավորումը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գնահատվում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է</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որակավորումը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փաստաթղթերի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և</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հրավերով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սահմանված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նմանատիպ</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օբյեկտների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աշխատանքների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մասին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գործատուի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գրավոր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փաստաթղթերի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այլ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հիմնավորող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փաստաթղթերի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հիման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վրա</w:t>
      </w:r>
      <w:r w:rsidRPr="006E0A77">
        <w:rPr>
          <w:rFonts w:ascii="GHEA Grapalat" w:eastAsia="Calibri" w:hAnsi="GHEA Grapalat"/>
          <w:sz w:val="20"/>
          <w:szCs w:val="20"/>
          <w:lang w:val="es-ES"/>
        </w:rPr>
        <w:t>:</w:t>
      </w:r>
    </w:p>
    <w:p w14:paraId="1C7981A0" w14:textId="28B7CDDE" w:rsidR="006522C0" w:rsidRPr="006E0A77" w:rsidRDefault="006522C0" w:rsidP="006522C0">
      <w:pPr>
        <w:tabs>
          <w:tab w:val="left" w:pos="630"/>
        </w:tabs>
        <w:jc w:val="both"/>
        <w:rPr>
          <w:rFonts w:ascii="GHEA Grapalat" w:hAnsi="GHEA Grapalat" w:cs="Sylfaen"/>
          <w:b/>
          <w:sz w:val="20"/>
          <w:lang w:val="hy-AM"/>
        </w:rPr>
      </w:pPr>
      <w:r w:rsidRPr="006E0A77">
        <w:rPr>
          <w:rFonts w:ascii="GHEA Grapalat" w:hAnsi="GHEA Grapalat" w:cs="Sylfaen"/>
          <w:b/>
          <w:color w:val="000000"/>
          <w:sz w:val="20"/>
          <w:lang w:val="es-ES"/>
        </w:rPr>
        <w:tab/>
      </w:r>
      <w:r w:rsidRPr="006E0A77">
        <w:rPr>
          <w:rFonts w:ascii="GHEA Grapalat" w:hAnsi="GHEA Grapalat" w:cs="Sylfaen"/>
          <w:b/>
          <w:sz w:val="20"/>
          <w:lang w:val="af-ZA"/>
        </w:rPr>
        <w:t>2.</w:t>
      </w:r>
      <w:r>
        <w:rPr>
          <w:rFonts w:ascii="GHEA Grapalat" w:hAnsi="GHEA Grapalat" w:cs="Sylfaen"/>
          <w:b/>
          <w:sz w:val="20"/>
          <w:lang w:val="af-ZA"/>
        </w:rPr>
        <w:t>5</w:t>
      </w:r>
      <w:r w:rsidRPr="006E0A77">
        <w:rPr>
          <w:rFonts w:ascii="GHEA Grapalat" w:hAnsi="GHEA Grapalat" w:cs="Sylfaen"/>
          <w:b/>
          <w:sz w:val="20"/>
          <w:lang w:val="af-ZA"/>
        </w:rPr>
        <w:t xml:space="preserve">  </w:t>
      </w:r>
      <w:r w:rsidRPr="006E0A77">
        <w:rPr>
          <w:rFonts w:ascii="GHEA Grapalat" w:hAnsi="GHEA Grapalat" w:cs="Sylfaen"/>
          <w:b/>
          <w:sz w:val="20"/>
        </w:rPr>
        <w:t>գործակալության</w:t>
      </w:r>
      <w:r w:rsidRPr="006E0A77">
        <w:rPr>
          <w:rFonts w:ascii="GHEA Grapalat" w:hAnsi="GHEA Grapalat" w:cs="Sylfaen"/>
          <w:b/>
          <w:sz w:val="20"/>
          <w:lang w:val="af-ZA"/>
        </w:rPr>
        <w:t xml:space="preserve"> </w:t>
      </w:r>
      <w:r w:rsidRPr="006E0A77">
        <w:rPr>
          <w:rFonts w:ascii="GHEA Grapalat" w:hAnsi="GHEA Grapalat" w:cs="Sylfaen"/>
          <w:b/>
          <w:sz w:val="20"/>
        </w:rPr>
        <w:t>պայմանագրի</w:t>
      </w:r>
      <w:r w:rsidRPr="006E0A77">
        <w:rPr>
          <w:rFonts w:ascii="GHEA Grapalat" w:hAnsi="GHEA Grapalat" w:cs="Sylfaen"/>
          <w:b/>
          <w:sz w:val="20"/>
          <w:lang w:val="af-ZA"/>
        </w:rPr>
        <w:t xml:space="preserve"> </w:t>
      </w:r>
      <w:r w:rsidRPr="006E0A77">
        <w:rPr>
          <w:rFonts w:ascii="GHEA Grapalat" w:hAnsi="GHEA Grapalat" w:cs="Sylfaen"/>
          <w:b/>
          <w:sz w:val="20"/>
        </w:rPr>
        <w:t>պատճենը</w:t>
      </w:r>
      <w:r w:rsidRPr="006E0A77">
        <w:rPr>
          <w:rFonts w:ascii="GHEA Grapalat" w:hAnsi="GHEA Grapalat" w:cs="Sylfaen"/>
          <w:b/>
          <w:sz w:val="20"/>
          <w:lang w:val="af-ZA"/>
        </w:rPr>
        <w:t xml:space="preserve"> </w:t>
      </w:r>
      <w:r w:rsidRPr="006E0A77">
        <w:rPr>
          <w:rFonts w:ascii="GHEA Grapalat" w:hAnsi="GHEA Grapalat" w:cs="Sylfaen"/>
          <w:b/>
          <w:sz w:val="20"/>
        </w:rPr>
        <w:t>և</w:t>
      </w:r>
      <w:r w:rsidRPr="006E0A77">
        <w:rPr>
          <w:rFonts w:ascii="GHEA Grapalat" w:hAnsi="GHEA Grapalat" w:cs="Sylfaen"/>
          <w:b/>
          <w:sz w:val="20"/>
          <w:lang w:val="af-ZA"/>
        </w:rPr>
        <w:t xml:space="preserve"> </w:t>
      </w:r>
      <w:r w:rsidRPr="006E0A77">
        <w:rPr>
          <w:rFonts w:ascii="GHEA Grapalat" w:hAnsi="GHEA Grapalat" w:cs="Sylfaen"/>
          <w:b/>
          <w:sz w:val="20"/>
        </w:rPr>
        <w:t>դրա</w:t>
      </w:r>
      <w:r w:rsidRPr="006E0A77">
        <w:rPr>
          <w:rFonts w:ascii="GHEA Grapalat" w:hAnsi="GHEA Grapalat" w:cs="Sylfaen"/>
          <w:b/>
          <w:sz w:val="20"/>
          <w:lang w:val="af-ZA"/>
        </w:rPr>
        <w:t xml:space="preserve"> </w:t>
      </w:r>
      <w:r w:rsidRPr="006E0A77">
        <w:rPr>
          <w:rFonts w:ascii="GHEA Grapalat" w:hAnsi="GHEA Grapalat" w:cs="Sylfaen"/>
          <w:b/>
          <w:sz w:val="20"/>
        </w:rPr>
        <w:t>կողմ</w:t>
      </w:r>
      <w:r w:rsidRPr="006E0A77">
        <w:rPr>
          <w:rFonts w:ascii="GHEA Grapalat" w:hAnsi="GHEA Grapalat" w:cs="Sylfaen"/>
          <w:b/>
          <w:sz w:val="20"/>
          <w:lang w:val="af-ZA"/>
        </w:rPr>
        <w:t xml:space="preserve"> </w:t>
      </w:r>
      <w:r w:rsidRPr="006E0A77">
        <w:rPr>
          <w:rFonts w:ascii="GHEA Grapalat" w:hAnsi="GHEA Grapalat" w:cs="Sylfaen"/>
          <w:b/>
          <w:sz w:val="20"/>
        </w:rPr>
        <w:t>հանդիսացող</w:t>
      </w:r>
      <w:r w:rsidRPr="006E0A77">
        <w:rPr>
          <w:rFonts w:ascii="GHEA Grapalat" w:hAnsi="GHEA Grapalat" w:cs="Sylfaen"/>
          <w:b/>
          <w:sz w:val="20"/>
          <w:lang w:val="af-ZA"/>
        </w:rPr>
        <w:t xml:space="preserve"> </w:t>
      </w:r>
      <w:r w:rsidRPr="006E0A77">
        <w:rPr>
          <w:rFonts w:ascii="GHEA Grapalat" w:hAnsi="GHEA Grapalat" w:cs="Sylfaen"/>
          <w:b/>
          <w:sz w:val="20"/>
        </w:rPr>
        <w:t>անձի</w:t>
      </w:r>
      <w:r w:rsidRPr="006E0A77">
        <w:rPr>
          <w:rFonts w:ascii="GHEA Grapalat" w:hAnsi="GHEA Grapalat" w:cs="Sylfaen"/>
          <w:b/>
          <w:sz w:val="20"/>
          <w:lang w:val="af-ZA"/>
        </w:rPr>
        <w:t xml:space="preserve"> </w:t>
      </w:r>
      <w:r w:rsidRPr="006E0A77">
        <w:rPr>
          <w:rFonts w:ascii="GHEA Grapalat" w:hAnsi="GHEA Grapalat" w:cs="Sylfaen"/>
          <w:b/>
          <w:sz w:val="20"/>
        </w:rPr>
        <w:t>տվյալները</w:t>
      </w:r>
      <w:r w:rsidRPr="006E0A77">
        <w:rPr>
          <w:rFonts w:ascii="GHEA Grapalat" w:hAnsi="GHEA Grapalat" w:cs="Sylfaen"/>
          <w:b/>
          <w:sz w:val="20"/>
          <w:lang w:val="af-ZA"/>
        </w:rPr>
        <w:t xml:space="preserve">, </w:t>
      </w:r>
      <w:r w:rsidRPr="006E0A77">
        <w:rPr>
          <w:rFonts w:ascii="GHEA Grapalat" w:hAnsi="GHEA Grapalat" w:cs="Sylfaen"/>
          <w:b/>
          <w:sz w:val="20"/>
        </w:rPr>
        <w:t>եթե</w:t>
      </w:r>
      <w:r w:rsidRPr="006E0A77">
        <w:rPr>
          <w:rFonts w:ascii="GHEA Grapalat" w:hAnsi="GHEA Grapalat" w:cs="Sylfaen"/>
          <w:b/>
          <w:sz w:val="20"/>
          <w:lang w:val="af-ZA"/>
        </w:rPr>
        <w:t xml:space="preserve"> </w:t>
      </w:r>
      <w:r w:rsidRPr="006E0A77">
        <w:rPr>
          <w:rFonts w:ascii="GHEA Grapalat" w:hAnsi="GHEA Grapalat" w:cs="Sylfaen"/>
          <w:b/>
          <w:sz w:val="20"/>
        </w:rPr>
        <w:t>պայմանագիրն</w:t>
      </w:r>
      <w:r w:rsidRPr="006E0A77">
        <w:rPr>
          <w:rFonts w:ascii="GHEA Grapalat" w:hAnsi="GHEA Grapalat" w:cs="Sylfaen"/>
          <w:b/>
          <w:sz w:val="20"/>
          <w:lang w:val="af-ZA"/>
        </w:rPr>
        <w:t xml:space="preserve"> </w:t>
      </w:r>
      <w:r w:rsidRPr="006E0A77">
        <w:rPr>
          <w:rFonts w:ascii="GHEA Grapalat" w:hAnsi="GHEA Grapalat" w:cs="Sylfaen"/>
          <w:b/>
          <w:sz w:val="20"/>
        </w:rPr>
        <w:t>իրականացվելու</w:t>
      </w:r>
      <w:r w:rsidRPr="006E0A77">
        <w:rPr>
          <w:rFonts w:ascii="GHEA Grapalat" w:hAnsi="GHEA Grapalat" w:cs="Sylfaen"/>
          <w:b/>
          <w:sz w:val="20"/>
          <w:lang w:val="af-ZA"/>
        </w:rPr>
        <w:t xml:space="preserve"> </w:t>
      </w:r>
      <w:r w:rsidRPr="006E0A77">
        <w:rPr>
          <w:rFonts w:ascii="GHEA Grapalat" w:hAnsi="GHEA Grapalat" w:cs="Sylfaen"/>
          <w:b/>
          <w:sz w:val="20"/>
        </w:rPr>
        <w:t>է</w:t>
      </w:r>
      <w:r w:rsidRPr="006E0A77">
        <w:rPr>
          <w:rFonts w:ascii="GHEA Grapalat" w:hAnsi="GHEA Grapalat" w:cs="Sylfaen"/>
          <w:b/>
          <w:sz w:val="20"/>
          <w:lang w:val="af-ZA"/>
        </w:rPr>
        <w:t xml:space="preserve"> </w:t>
      </w:r>
      <w:r w:rsidRPr="006E0A77">
        <w:rPr>
          <w:rFonts w:ascii="GHEA Grapalat" w:hAnsi="GHEA Grapalat" w:cs="Sylfaen"/>
          <w:b/>
          <w:sz w:val="20"/>
        </w:rPr>
        <w:t>գործակալության</w:t>
      </w:r>
      <w:r w:rsidRPr="006E0A77">
        <w:rPr>
          <w:rFonts w:ascii="GHEA Grapalat" w:hAnsi="GHEA Grapalat" w:cs="Sylfaen"/>
          <w:b/>
          <w:sz w:val="20"/>
          <w:lang w:val="af-ZA"/>
        </w:rPr>
        <w:t xml:space="preserve"> </w:t>
      </w:r>
      <w:r w:rsidRPr="006E0A77">
        <w:rPr>
          <w:rFonts w:ascii="GHEA Grapalat" w:hAnsi="GHEA Grapalat" w:cs="Sylfaen"/>
          <w:b/>
          <w:sz w:val="20"/>
        </w:rPr>
        <w:t>միջոցով</w:t>
      </w:r>
      <w:r w:rsidRPr="006E0A77">
        <w:rPr>
          <w:rFonts w:ascii="GHEA Grapalat" w:hAnsi="GHEA Grapalat" w:cs="Sylfaen"/>
          <w:b/>
          <w:sz w:val="20"/>
          <w:lang w:val="af-ZA"/>
        </w:rPr>
        <w:t>.</w:t>
      </w:r>
    </w:p>
    <w:p w14:paraId="7C6E9816" w14:textId="70E0B4E0" w:rsidR="006522C0" w:rsidRPr="006E0A77" w:rsidRDefault="006522C0" w:rsidP="006522C0">
      <w:pPr>
        <w:pStyle w:val="FootnoteText"/>
        <w:ind w:firstLine="567"/>
        <w:jc w:val="both"/>
        <w:rPr>
          <w:rFonts w:ascii="GHEA Grapalat" w:hAnsi="GHEA Grapalat" w:cs="Sylfaen"/>
          <w:b/>
          <w:szCs w:val="24"/>
          <w:lang w:val="hy-AM" w:eastAsia="en-US"/>
        </w:rPr>
      </w:pPr>
      <w:r w:rsidRPr="006E0A77">
        <w:rPr>
          <w:rFonts w:ascii="GHEA Grapalat" w:hAnsi="GHEA Grapalat" w:cs="Sylfaen"/>
          <w:b/>
          <w:szCs w:val="24"/>
          <w:lang w:val="hy-AM" w:eastAsia="en-US"/>
        </w:rPr>
        <w:t>2.</w:t>
      </w:r>
      <w:r>
        <w:rPr>
          <w:rFonts w:ascii="GHEA Grapalat" w:hAnsi="GHEA Grapalat" w:cs="Sylfaen"/>
          <w:b/>
          <w:szCs w:val="24"/>
          <w:lang w:val="hy-AM" w:eastAsia="en-US"/>
        </w:rPr>
        <w:t>6</w:t>
      </w:r>
      <w:r w:rsidRPr="006E0A77">
        <w:rPr>
          <w:rFonts w:ascii="GHEA Grapalat" w:hAnsi="GHEA Grapalat" w:cs="Sylfaen"/>
          <w:b/>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39CD7057" w14:textId="77777777" w:rsidR="006522C0" w:rsidRPr="006E0A77" w:rsidRDefault="006522C0" w:rsidP="006522C0">
      <w:pPr>
        <w:tabs>
          <w:tab w:val="left" w:pos="540"/>
        </w:tabs>
        <w:jc w:val="both"/>
        <w:rPr>
          <w:rFonts w:ascii="GHEA Grapalat" w:hAnsi="GHEA Grapalat"/>
          <w:sz w:val="20"/>
          <w:szCs w:val="20"/>
          <w:lang w:val="es-ES"/>
        </w:rPr>
      </w:pPr>
      <w:r w:rsidRPr="006E0A77">
        <w:rPr>
          <w:rFonts w:ascii="GHEA Grapalat" w:hAnsi="GHEA Grapalat"/>
          <w:b/>
          <w:sz w:val="20"/>
          <w:lang w:val="hy-AM"/>
        </w:rPr>
        <w:tab/>
      </w:r>
      <w:r w:rsidRPr="006E0A77">
        <w:rPr>
          <w:rFonts w:ascii="GHEA Grapalat" w:hAnsi="GHEA Grapalat"/>
          <w:b/>
          <w:sz w:val="20"/>
          <w:szCs w:val="20"/>
          <w:lang w:val="es-ES"/>
        </w:rPr>
        <w:t>2)    «Ֆինանսական չափորոշիչ»</w:t>
      </w:r>
      <w:r w:rsidRPr="006E0A77">
        <w:rPr>
          <w:rFonts w:ascii="GHEA Grapalat" w:hAnsi="GHEA Grapalat" w:cs="Sylfaen"/>
          <w:sz w:val="20"/>
          <w:lang w:val="es-ES"/>
        </w:rPr>
        <w:t>.</w:t>
      </w:r>
    </w:p>
    <w:p w14:paraId="195B8643" w14:textId="32B33558"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b/>
          <w:sz w:val="20"/>
          <w:lang w:val="af-ZA"/>
        </w:rPr>
        <w:t>2.</w:t>
      </w:r>
      <w:r>
        <w:rPr>
          <w:rFonts w:ascii="GHEA Grapalat" w:hAnsi="GHEA Grapalat" w:cs="Sylfaen"/>
          <w:b/>
          <w:sz w:val="20"/>
          <w:lang w:val="af-ZA"/>
        </w:rPr>
        <w:t>7</w:t>
      </w:r>
      <w:r w:rsidRPr="006E0A77">
        <w:rPr>
          <w:rFonts w:ascii="GHEA Grapalat" w:hAnsi="GHEA Grapalat" w:cs="Sylfaen"/>
          <w:b/>
          <w:sz w:val="20"/>
          <w:lang w:val="af-ZA"/>
        </w:rPr>
        <w:t xml:space="preserve"> </w:t>
      </w:r>
      <w:r w:rsidRPr="006E0A77">
        <w:rPr>
          <w:rFonts w:ascii="GHEA Grapalat" w:hAnsi="GHEA Grapalat" w:cs="Sylfaen"/>
          <w:b/>
          <w:sz w:val="20"/>
          <w:lang w:val="hy-AM"/>
        </w:rPr>
        <w:t>գնային</w:t>
      </w:r>
      <w:r w:rsidRPr="006E0A77">
        <w:rPr>
          <w:rFonts w:ascii="GHEA Grapalat" w:hAnsi="GHEA Grapalat" w:cs="Sylfaen"/>
          <w:b/>
          <w:sz w:val="20"/>
          <w:lang w:val="af-ZA"/>
        </w:rPr>
        <w:t xml:space="preserve"> </w:t>
      </w:r>
      <w:r w:rsidRPr="006E0A77">
        <w:rPr>
          <w:rFonts w:ascii="GHEA Grapalat" w:hAnsi="GHEA Grapalat" w:cs="Sylfaen"/>
          <w:b/>
          <w:sz w:val="20"/>
          <w:lang w:val="hy-AM"/>
        </w:rPr>
        <w:t>առաջարկ</w:t>
      </w:r>
      <w:r w:rsidRPr="006E0A77">
        <w:rPr>
          <w:rFonts w:ascii="GHEA Grapalat" w:hAnsi="GHEA Grapalat" w:cs="Sylfaen"/>
          <w:b/>
          <w:sz w:val="20"/>
          <w:lang w:val="af-ZA"/>
        </w:rPr>
        <w:t xml:space="preserve">` </w:t>
      </w:r>
      <w:r w:rsidRPr="006E0A77">
        <w:rPr>
          <w:rFonts w:ascii="GHEA Grapalat" w:hAnsi="GHEA Grapalat" w:cs="Sylfaen"/>
          <w:b/>
          <w:sz w:val="20"/>
          <w:lang w:val="hy-AM"/>
        </w:rPr>
        <w:t>համաձայն</w:t>
      </w:r>
      <w:r w:rsidRPr="006E0A77">
        <w:rPr>
          <w:rFonts w:ascii="GHEA Grapalat" w:hAnsi="GHEA Grapalat" w:cs="Sylfaen"/>
          <w:b/>
          <w:sz w:val="20"/>
          <w:lang w:val="af-ZA"/>
        </w:rPr>
        <w:t xml:space="preserve"> </w:t>
      </w:r>
      <w:r w:rsidRPr="006E0A77">
        <w:rPr>
          <w:rFonts w:ascii="GHEA Grapalat" w:hAnsi="GHEA Grapalat" w:cs="Sylfaen"/>
          <w:b/>
          <w:sz w:val="20"/>
          <w:lang w:val="hy-AM"/>
        </w:rPr>
        <w:t>հավելված</w:t>
      </w:r>
      <w:r w:rsidRPr="006E0A77">
        <w:rPr>
          <w:rFonts w:ascii="GHEA Grapalat" w:hAnsi="GHEA Grapalat" w:cs="Sylfaen"/>
          <w:b/>
          <w:sz w:val="20"/>
          <w:lang w:val="af-ZA"/>
        </w:rPr>
        <w:t xml:space="preserve"> N 2-</w:t>
      </w:r>
      <w:r w:rsidRPr="006E0A77">
        <w:rPr>
          <w:rFonts w:ascii="GHEA Grapalat" w:hAnsi="GHEA Grapalat" w:cs="Sylfaen"/>
          <w:b/>
          <w:sz w:val="20"/>
          <w:lang w:val="hy-AM"/>
        </w:rPr>
        <w:t>ի</w:t>
      </w:r>
      <w:r w:rsidRPr="006E0A77">
        <w:rPr>
          <w:rFonts w:ascii="GHEA Grapalat" w:hAnsi="GHEA Grapalat" w:cs="Sylfaen"/>
          <w:b/>
          <w:sz w:val="20"/>
          <w:lang w:val="af-ZA"/>
        </w:rPr>
        <w:t>:</w:t>
      </w:r>
      <w:r w:rsidRPr="006E0A77">
        <w:rPr>
          <w:rFonts w:ascii="GHEA Grapalat" w:hAnsi="GHEA Grapalat" w:cs="Sylfaen"/>
          <w:sz w:val="20"/>
          <w:lang w:val="af-ZA"/>
        </w:rPr>
        <w:t xml:space="preserve"> Գնային առաջարկը </w:t>
      </w:r>
      <w:r w:rsidRPr="006E0A77">
        <w:rPr>
          <w:rFonts w:ascii="GHEA Grapalat" w:hAnsi="GHEA Grapalat" w:cs="Sylfaen"/>
          <w:sz w:val="20"/>
          <w:lang w:val="hy-AM"/>
        </w:rPr>
        <w:t>ներկայացվում</w:t>
      </w:r>
      <w:r w:rsidRPr="006E0A77">
        <w:rPr>
          <w:rFonts w:ascii="GHEA Grapalat" w:hAnsi="GHEA Grapalat" w:cs="Sylfaen"/>
          <w:sz w:val="20"/>
          <w:lang w:val="af-ZA"/>
        </w:rPr>
        <w:t xml:space="preserve"> </w:t>
      </w:r>
      <w:r w:rsidRPr="006E0A77">
        <w:rPr>
          <w:rFonts w:ascii="GHEA Grapalat" w:hAnsi="GHEA Grapalat" w:cs="Sylfaen"/>
          <w:sz w:val="20"/>
          <w:lang w:val="hy-AM"/>
        </w:rPr>
        <w:t>է</w:t>
      </w:r>
      <w:r w:rsidRPr="006E0A77">
        <w:rPr>
          <w:rFonts w:ascii="GHEA Grapalat" w:hAnsi="GHEA Grapalat" w:cs="Sylfaen"/>
          <w:sz w:val="20"/>
          <w:lang w:val="af-ZA"/>
        </w:rPr>
        <w:t xml:space="preserve"> </w:t>
      </w:r>
      <w:r w:rsidRPr="006E0A77">
        <w:rPr>
          <w:rFonts w:ascii="GHEA Grapalat" w:hAnsi="GHEA Grapalat" w:cs="Sylfaen"/>
          <w:sz w:val="20"/>
          <w:lang w:val="hy-AM"/>
        </w:rPr>
        <w:t>արժեք (ինքնարժեքի և կանխատեսվող շահույթի հանրագումարը) և</w:t>
      </w:r>
      <w:r w:rsidRPr="006E0A77">
        <w:rPr>
          <w:rFonts w:ascii="GHEA Grapalat" w:hAnsi="GHEA Grapalat" w:cs="Sylfaen"/>
          <w:sz w:val="20"/>
          <w:lang w:val="af-ZA"/>
        </w:rPr>
        <w:t xml:space="preserve"> </w:t>
      </w:r>
      <w:r w:rsidRPr="006E0A77">
        <w:rPr>
          <w:rFonts w:ascii="GHEA Grapalat" w:hAnsi="GHEA Grapalat" w:cs="Sylfaen"/>
          <w:sz w:val="20"/>
          <w:lang w:val="hy-AM"/>
        </w:rPr>
        <w:t>ավելացված</w:t>
      </w:r>
      <w:r w:rsidRPr="006E0A77">
        <w:rPr>
          <w:rFonts w:ascii="GHEA Grapalat" w:hAnsi="GHEA Grapalat" w:cs="Sylfaen"/>
          <w:sz w:val="20"/>
          <w:lang w:val="af-ZA"/>
        </w:rPr>
        <w:t xml:space="preserve"> </w:t>
      </w:r>
      <w:r w:rsidRPr="006E0A77">
        <w:rPr>
          <w:rFonts w:ascii="GHEA Grapalat" w:hAnsi="GHEA Grapalat" w:cs="Sylfaen"/>
          <w:sz w:val="20"/>
          <w:lang w:val="hy-AM"/>
        </w:rPr>
        <w:t>արժեքի</w:t>
      </w:r>
      <w:r w:rsidRPr="006E0A77">
        <w:rPr>
          <w:rFonts w:ascii="GHEA Grapalat" w:hAnsi="GHEA Grapalat" w:cs="Sylfaen"/>
          <w:sz w:val="20"/>
          <w:lang w:val="af-ZA"/>
        </w:rPr>
        <w:t xml:space="preserve"> </w:t>
      </w:r>
      <w:r w:rsidRPr="006E0A77">
        <w:rPr>
          <w:rFonts w:ascii="GHEA Grapalat" w:hAnsi="GHEA Grapalat" w:cs="Sylfaen"/>
          <w:sz w:val="20"/>
          <w:lang w:val="hy-AM"/>
        </w:rPr>
        <w:t>հարկ</w:t>
      </w:r>
      <w:r w:rsidRPr="006E0A77" w:rsidDel="001A1F55">
        <w:rPr>
          <w:rFonts w:ascii="GHEA Grapalat" w:hAnsi="GHEA Grapalat" w:cs="Sylfaen"/>
          <w:sz w:val="20"/>
          <w:lang w:val="af-ZA"/>
        </w:rPr>
        <w:t xml:space="preserve"> </w:t>
      </w:r>
      <w:r w:rsidRPr="006E0A77">
        <w:rPr>
          <w:rFonts w:ascii="GHEA Grapalat" w:hAnsi="GHEA Grapalat" w:cs="Sylfaen"/>
          <w:sz w:val="20"/>
          <w:lang w:val="hy-AM"/>
        </w:rPr>
        <w:t>ընդհանրական</w:t>
      </w:r>
      <w:r w:rsidRPr="006E0A77">
        <w:rPr>
          <w:rFonts w:ascii="GHEA Grapalat" w:hAnsi="GHEA Grapalat" w:cs="Sylfaen"/>
          <w:sz w:val="20"/>
          <w:lang w:val="af-ZA"/>
        </w:rPr>
        <w:t xml:space="preserve"> </w:t>
      </w:r>
      <w:r w:rsidRPr="006E0A77">
        <w:rPr>
          <w:rFonts w:ascii="GHEA Grapalat" w:hAnsi="GHEA Grapalat" w:cs="Sylfaen"/>
          <w:sz w:val="20"/>
          <w:lang w:val="hy-AM"/>
        </w:rPr>
        <w:t>բաղադրիչներից</w:t>
      </w:r>
      <w:r w:rsidRPr="006E0A77">
        <w:rPr>
          <w:rFonts w:ascii="GHEA Grapalat" w:hAnsi="GHEA Grapalat" w:cs="Sylfaen"/>
          <w:sz w:val="20"/>
          <w:lang w:val="af-ZA"/>
        </w:rPr>
        <w:t xml:space="preserve"> </w:t>
      </w:r>
      <w:r w:rsidRPr="006E0A77">
        <w:rPr>
          <w:rFonts w:ascii="GHEA Grapalat" w:hAnsi="GHEA Grapalat" w:cs="Sylfaen"/>
          <w:sz w:val="20"/>
          <w:lang w:val="hy-AM"/>
        </w:rPr>
        <w:t>բաղկացած</w:t>
      </w:r>
      <w:r w:rsidRPr="006E0A77">
        <w:rPr>
          <w:rFonts w:ascii="GHEA Grapalat" w:hAnsi="GHEA Grapalat" w:cs="Sylfaen"/>
          <w:sz w:val="20"/>
          <w:lang w:val="af-ZA"/>
        </w:rPr>
        <w:t xml:space="preserve"> </w:t>
      </w:r>
      <w:r w:rsidRPr="006E0A77">
        <w:rPr>
          <w:rFonts w:ascii="GHEA Grapalat" w:hAnsi="GHEA Grapalat" w:cs="Sylfaen"/>
          <w:sz w:val="20"/>
          <w:lang w:val="hy-AM"/>
        </w:rPr>
        <w:t>հաշվարկի</w:t>
      </w:r>
      <w:r w:rsidRPr="006E0A77">
        <w:rPr>
          <w:rFonts w:ascii="GHEA Grapalat" w:hAnsi="GHEA Grapalat" w:cs="Sylfaen"/>
          <w:sz w:val="20"/>
          <w:lang w:val="af-ZA"/>
        </w:rPr>
        <w:t xml:space="preserve"> </w:t>
      </w:r>
      <w:r w:rsidRPr="006E0A77">
        <w:rPr>
          <w:rFonts w:ascii="GHEA Grapalat" w:hAnsi="GHEA Grapalat" w:cs="Sylfaen"/>
          <w:sz w:val="20"/>
          <w:lang w:val="hy-AM"/>
        </w:rPr>
        <w:t>ձևով։</w:t>
      </w:r>
      <w:r w:rsidRPr="006E0A77">
        <w:rPr>
          <w:rFonts w:ascii="GHEA Grapalat" w:hAnsi="GHEA Grapalat" w:cs="Sylfaen"/>
          <w:sz w:val="20"/>
          <w:lang w:val="af-ZA"/>
        </w:rPr>
        <w:t xml:space="preserve"> </w:t>
      </w:r>
      <w:r w:rsidRPr="006E0A77">
        <w:rPr>
          <w:rFonts w:ascii="GHEA Grapalat" w:hAnsi="GHEA Grapalat" w:cs="Sylfaen"/>
          <w:sz w:val="20"/>
        </w:rPr>
        <w:t>Ա</w:t>
      </w:r>
      <w:r w:rsidRPr="006E0A77">
        <w:rPr>
          <w:rFonts w:ascii="GHEA Grapalat" w:hAnsi="GHEA Grapalat" w:cs="Sylfaen"/>
          <w:sz w:val="20"/>
          <w:lang w:val="hy-AM"/>
        </w:rPr>
        <w:t>րժեքի</w:t>
      </w:r>
      <w:r w:rsidRPr="006E0A77">
        <w:rPr>
          <w:rFonts w:ascii="GHEA Grapalat" w:hAnsi="GHEA Grapalat" w:cs="Sylfaen"/>
          <w:sz w:val="20"/>
          <w:lang w:val="af-ZA"/>
        </w:rPr>
        <w:t xml:space="preserve"> </w:t>
      </w:r>
      <w:r w:rsidRPr="006E0A77">
        <w:rPr>
          <w:rFonts w:ascii="GHEA Grapalat" w:hAnsi="GHEA Grapalat" w:cs="Sylfaen"/>
          <w:sz w:val="20"/>
          <w:lang w:val="ru-RU"/>
        </w:rPr>
        <w:t>բաղադրիչների</w:t>
      </w:r>
      <w:r w:rsidRPr="006E0A77">
        <w:rPr>
          <w:rFonts w:ascii="GHEA Grapalat" w:hAnsi="GHEA Grapalat" w:cs="Sylfaen"/>
          <w:sz w:val="20"/>
          <w:lang w:val="af-ZA"/>
        </w:rPr>
        <w:t xml:space="preserve"> </w:t>
      </w:r>
      <w:r w:rsidRPr="006E0A77">
        <w:rPr>
          <w:rFonts w:ascii="GHEA Grapalat" w:hAnsi="GHEA Grapalat" w:cs="Sylfaen"/>
          <w:sz w:val="20"/>
          <w:lang w:val="ru-RU"/>
        </w:rPr>
        <w:t>հաշվարկ</w:t>
      </w:r>
      <w:r w:rsidRPr="006E0A77">
        <w:rPr>
          <w:rFonts w:ascii="GHEA Grapalat" w:hAnsi="GHEA Grapalat" w:cs="Sylfaen"/>
          <w:sz w:val="20"/>
          <w:lang w:val="af-ZA"/>
        </w:rPr>
        <w:t xml:space="preserve">` </w:t>
      </w:r>
      <w:r w:rsidRPr="006E0A77">
        <w:rPr>
          <w:rFonts w:ascii="GHEA Grapalat" w:hAnsi="GHEA Grapalat" w:cs="Sylfaen"/>
          <w:sz w:val="20"/>
          <w:lang w:val="ru-RU"/>
        </w:rPr>
        <w:t>բացվածք</w:t>
      </w:r>
      <w:r w:rsidRPr="006E0A77">
        <w:rPr>
          <w:rFonts w:ascii="GHEA Grapalat" w:hAnsi="GHEA Grapalat" w:cs="Sylfaen"/>
          <w:sz w:val="20"/>
          <w:lang w:val="af-ZA"/>
        </w:rPr>
        <w:t xml:space="preserve"> </w:t>
      </w:r>
      <w:r w:rsidRPr="006E0A77">
        <w:rPr>
          <w:rFonts w:ascii="GHEA Grapalat" w:hAnsi="GHEA Grapalat" w:cs="Sylfaen"/>
          <w:sz w:val="20"/>
          <w:lang w:val="ru-RU"/>
        </w:rPr>
        <w:t>կամ</w:t>
      </w:r>
      <w:r w:rsidRPr="006E0A77">
        <w:rPr>
          <w:rFonts w:ascii="GHEA Grapalat" w:hAnsi="GHEA Grapalat" w:cs="Sylfaen"/>
          <w:sz w:val="20"/>
          <w:lang w:val="af-ZA"/>
        </w:rPr>
        <w:t xml:space="preserve"> </w:t>
      </w:r>
      <w:r w:rsidRPr="006E0A77">
        <w:rPr>
          <w:rFonts w:ascii="GHEA Grapalat" w:hAnsi="GHEA Grapalat" w:cs="Sylfaen"/>
          <w:sz w:val="20"/>
          <w:lang w:val="ru-RU"/>
        </w:rPr>
        <w:t>այլ</w:t>
      </w:r>
      <w:r w:rsidRPr="006E0A77">
        <w:rPr>
          <w:rFonts w:ascii="GHEA Grapalat" w:hAnsi="GHEA Grapalat" w:cs="Sylfaen"/>
          <w:sz w:val="20"/>
          <w:lang w:val="af-ZA"/>
        </w:rPr>
        <w:t xml:space="preserve"> </w:t>
      </w:r>
      <w:r w:rsidRPr="006E0A77">
        <w:rPr>
          <w:rFonts w:ascii="GHEA Grapalat" w:hAnsi="GHEA Grapalat" w:cs="Sylfaen"/>
          <w:sz w:val="20"/>
          <w:lang w:val="ru-RU"/>
        </w:rPr>
        <w:t>մանրամասներ</w:t>
      </w:r>
      <w:r w:rsidRPr="006E0A77">
        <w:rPr>
          <w:rFonts w:ascii="GHEA Grapalat" w:hAnsi="GHEA Grapalat" w:cs="Sylfaen"/>
          <w:sz w:val="20"/>
          <w:lang w:val="af-ZA"/>
        </w:rPr>
        <w:t xml:space="preserve"> </w:t>
      </w:r>
      <w:r w:rsidRPr="006E0A77">
        <w:rPr>
          <w:rFonts w:ascii="GHEA Grapalat" w:hAnsi="GHEA Grapalat" w:cs="Sylfaen"/>
          <w:sz w:val="20"/>
          <w:lang w:val="ru-RU"/>
        </w:rPr>
        <w:t>չեն</w:t>
      </w:r>
      <w:r w:rsidRPr="006E0A77">
        <w:rPr>
          <w:rFonts w:ascii="GHEA Grapalat" w:hAnsi="GHEA Grapalat" w:cs="Sylfaen"/>
          <w:sz w:val="20"/>
          <w:lang w:val="af-ZA"/>
        </w:rPr>
        <w:t xml:space="preserve"> </w:t>
      </w:r>
      <w:r w:rsidRPr="006E0A77">
        <w:rPr>
          <w:rFonts w:ascii="GHEA Grapalat" w:hAnsi="GHEA Grapalat" w:cs="Sylfaen"/>
          <w:sz w:val="20"/>
          <w:lang w:val="ru-RU"/>
        </w:rPr>
        <w:t>պահանջվում</w:t>
      </w:r>
      <w:r w:rsidRPr="006E0A77">
        <w:rPr>
          <w:rFonts w:ascii="GHEA Grapalat" w:hAnsi="GHEA Grapalat" w:cs="Sylfaen"/>
          <w:sz w:val="20"/>
          <w:lang w:val="af-ZA"/>
        </w:rPr>
        <w:t xml:space="preserve"> </w:t>
      </w:r>
      <w:r w:rsidRPr="006E0A77">
        <w:rPr>
          <w:rFonts w:ascii="GHEA Grapalat" w:hAnsi="GHEA Grapalat" w:cs="Sylfaen"/>
          <w:sz w:val="20"/>
          <w:lang w:val="ru-RU"/>
        </w:rPr>
        <w:t>և</w:t>
      </w:r>
      <w:r w:rsidRPr="006E0A77">
        <w:rPr>
          <w:rFonts w:ascii="GHEA Grapalat" w:hAnsi="GHEA Grapalat" w:cs="Sylfaen"/>
          <w:sz w:val="20"/>
          <w:lang w:val="af-ZA"/>
        </w:rPr>
        <w:t xml:space="preserve"> </w:t>
      </w:r>
      <w:r w:rsidRPr="006E0A77">
        <w:rPr>
          <w:rFonts w:ascii="GHEA Grapalat" w:hAnsi="GHEA Grapalat" w:cs="Sylfaen"/>
          <w:sz w:val="20"/>
          <w:lang w:val="ru-RU"/>
        </w:rPr>
        <w:t>ներկայացվում</w:t>
      </w:r>
      <w:r w:rsidRPr="006E0A77">
        <w:rPr>
          <w:rFonts w:ascii="GHEA Grapalat" w:hAnsi="GHEA Grapalat" w:cs="Sylfaen"/>
          <w:sz w:val="20"/>
          <w:lang w:val="af-ZA"/>
        </w:rPr>
        <w:t>:</w:t>
      </w:r>
    </w:p>
    <w:p w14:paraId="673A64D8" w14:textId="77777777"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sz w:val="20"/>
          <w:lang w:val="hy-AM"/>
        </w:rPr>
        <w:lastRenderedPageBreak/>
        <w:t>2.</w:t>
      </w:r>
      <w:r>
        <w:rPr>
          <w:rFonts w:ascii="GHEA Grapalat" w:hAnsi="GHEA Grapalat" w:cs="Sylfaen"/>
          <w:sz w:val="20"/>
          <w:lang w:val="hy-AM"/>
        </w:rPr>
        <w:t>9</w:t>
      </w:r>
      <w:r w:rsidRPr="006E0A77">
        <w:rPr>
          <w:rFonts w:ascii="GHEA Grapalat" w:hAnsi="GHEA Grapalat" w:cs="Sylfaen"/>
          <w:sz w:val="20"/>
          <w:lang w:val="af-ZA"/>
        </w:rPr>
        <w:t xml:space="preserve"> Սույն </w:t>
      </w:r>
      <w:r w:rsidRPr="006E0A77">
        <w:rPr>
          <w:rFonts w:ascii="GHEA Grapalat" w:hAnsi="GHEA Grapalat" w:cs="Sylfaen"/>
          <w:sz w:val="20"/>
          <w:lang w:val="ru-RU"/>
        </w:rPr>
        <w:t>հրավերով</w:t>
      </w:r>
      <w:r w:rsidRPr="006E0A77">
        <w:rPr>
          <w:rFonts w:ascii="GHEA Grapalat" w:hAnsi="GHEA Grapalat" w:cs="Sylfaen"/>
          <w:sz w:val="20"/>
          <w:lang w:val="es-ES"/>
        </w:rPr>
        <w:t xml:space="preserve"> </w:t>
      </w:r>
      <w:r w:rsidRPr="006E0A77">
        <w:rPr>
          <w:rFonts w:ascii="GHEA Grapalat" w:hAnsi="GHEA Grapalat" w:cs="Sylfaen"/>
          <w:sz w:val="20"/>
          <w:lang w:val="ru-RU"/>
        </w:rPr>
        <w:t>նախատեսված</w:t>
      </w:r>
      <w:r w:rsidRPr="006E0A77">
        <w:rPr>
          <w:rFonts w:ascii="GHEA Grapalat" w:hAnsi="GHEA Grapalat" w:cs="Sylfaen"/>
          <w:sz w:val="20"/>
          <w:lang w:val="es-ES"/>
        </w:rPr>
        <w:t>` մ</w:t>
      </w:r>
      <w:r w:rsidRPr="006E0A77">
        <w:rPr>
          <w:rFonts w:ascii="GHEA Grapalat" w:hAnsi="GHEA Grapalat" w:cs="Sylfaen"/>
          <w:sz w:val="20"/>
          <w:lang w:val="ru-RU"/>
        </w:rPr>
        <w:t>ասնակցի</w:t>
      </w:r>
      <w:r w:rsidRPr="006E0A77">
        <w:rPr>
          <w:rFonts w:ascii="GHEA Grapalat" w:hAnsi="GHEA Grapalat" w:cs="Sylfaen"/>
          <w:sz w:val="20"/>
          <w:lang w:val="es-ES"/>
        </w:rPr>
        <w:t xml:space="preserve"> </w:t>
      </w:r>
      <w:r w:rsidRPr="006E0A77">
        <w:rPr>
          <w:rFonts w:ascii="GHEA Grapalat" w:hAnsi="GHEA Grapalat" w:cs="Sylfaen"/>
          <w:sz w:val="20"/>
          <w:lang w:val="ru-RU"/>
        </w:rPr>
        <w:t>կազմված</w:t>
      </w:r>
      <w:r w:rsidRPr="006E0A77">
        <w:rPr>
          <w:rFonts w:ascii="GHEA Grapalat" w:hAnsi="GHEA Grapalat" w:cs="Sylfaen"/>
          <w:sz w:val="20"/>
          <w:lang w:val="es-ES"/>
        </w:rPr>
        <w:t xml:space="preserve"> </w:t>
      </w:r>
      <w:r w:rsidRPr="006E0A77">
        <w:rPr>
          <w:rFonts w:ascii="GHEA Grapalat" w:hAnsi="GHEA Grapalat" w:cs="Sylfaen"/>
          <w:sz w:val="20"/>
          <w:lang w:val="ru-RU"/>
        </w:rPr>
        <w:t>փաստաթղթերը</w:t>
      </w:r>
      <w:r w:rsidRPr="006E0A77">
        <w:rPr>
          <w:rFonts w:ascii="GHEA Grapalat" w:hAnsi="GHEA Grapalat" w:cs="Sylfaen"/>
          <w:sz w:val="20"/>
          <w:lang w:val="es-ES"/>
        </w:rPr>
        <w:t xml:space="preserve"> </w:t>
      </w:r>
      <w:r w:rsidRPr="006E0A77">
        <w:rPr>
          <w:rFonts w:ascii="GHEA Grapalat" w:hAnsi="GHEA Grapalat" w:cs="Sylfaen"/>
          <w:sz w:val="20"/>
          <w:lang w:val="ru-RU"/>
        </w:rPr>
        <w:t>ստորագրում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դրանք</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ներկայացնող</w:t>
      </w:r>
      <w:r w:rsidRPr="006E0A77">
        <w:rPr>
          <w:rFonts w:ascii="GHEA Grapalat" w:hAnsi="GHEA Grapalat" w:cs="Sylfaen"/>
          <w:sz w:val="20"/>
          <w:lang w:val="es-ES"/>
        </w:rPr>
        <w:t xml:space="preserve"> </w:t>
      </w:r>
      <w:r w:rsidRPr="006E0A77">
        <w:rPr>
          <w:rFonts w:ascii="GHEA Grapalat" w:hAnsi="GHEA Grapalat" w:cs="Sylfaen"/>
          <w:sz w:val="20"/>
          <w:lang w:val="ru-RU"/>
        </w:rPr>
        <w:t>անձը</w:t>
      </w:r>
      <w:r w:rsidRPr="006E0A77">
        <w:rPr>
          <w:rFonts w:ascii="GHEA Grapalat" w:hAnsi="GHEA Grapalat" w:cs="Sylfaen"/>
          <w:sz w:val="20"/>
          <w:lang w:val="es-ES"/>
        </w:rPr>
        <w:t xml:space="preserve"> </w:t>
      </w:r>
      <w:r w:rsidRPr="006E0A77">
        <w:rPr>
          <w:rFonts w:ascii="GHEA Grapalat" w:hAnsi="GHEA Grapalat" w:cs="Sylfaen"/>
          <w:sz w:val="20"/>
          <w:lang w:val="ru-RU"/>
        </w:rPr>
        <w:t>կամ</w:t>
      </w:r>
      <w:r w:rsidRPr="006E0A77">
        <w:rPr>
          <w:rFonts w:ascii="GHEA Grapalat" w:hAnsi="GHEA Grapalat" w:cs="Sylfaen"/>
          <w:sz w:val="20"/>
          <w:lang w:val="es-ES"/>
        </w:rPr>
        <w:t xml:space="preserve"> </w:t>
      </w:r>
      <w:r w:rsidRPr="006E0A77">
        <w:rPr>
          <w:rFonts w:ascii="GHEA Grapalat" w:hAnsi="GHEA Grapalat" w:cs="Sylfaen"/>
          <w:sz w:val="20"/>
          <w:lang w:val="ru-RU"/>
        </w:rPr>
        <w:t>վերջինիս</w:t>
      </w:r>
      <w:r w:rsidRPr="006E0A77">
        <w:rPr>
          <w:rFonts w:ascii="GHEA Grapalat" w:hAnsi="GHEA Grapalat" w:cs="Sylfaen"/>
          <w:sz w:val="20"/>
          <w:lang w:val="es-ES"/>
        </w:rPr>
        <w:t xml:space="preserve"> </w:t>
      </w:r>
      <w:r w:rsidRPr="006E0A77">
        <w:rPr>
          <w:rFonts w:ascii="GHEA Grapalat" w:hAnsi="GHEA Grapalat" w:cs="Sylfaen"/>
          <w:sz w:val="20"/>
          <w:lang w:val="ru-RU"/>
        </w:rPr>
        <w:t>լիազորված</w:t>
      </w:r>
      <w:r w:rsidRPr="006E0A77">
        <w:rPr>
          <w:rFonts w:ascii="GHEA Grapalat" w:hAnsi="GHEA Grapalat" w:cs="Sylfaen"/>
          <w:sz w:val="20"/>
          <w:lang w:val="es-ES"/>
        </w:rPr>
        <w:t xml:space="preserve"> </w:t>
      </w:r>
      <w:r w:rsidRPr="006E0A77">
        <w:rPr>
          <w:rFonts w:ascii="GHEA Grapalat" w:hAnsi="GHEA Grapalat" w:cs="Sylfaen"/>
          <w:sz w:val="20"/>
          <w:lang w:val="ru-RU"/>
        </w:rPr>
        <w:t>անձը</w:t>
      </w:r>
      <w:r w:rsidRPr="006E0A77">
        <w:rPr>
          <w:rFonts w:ascii="GHEA Grapalat" w:hAnsi="GHEA Grapalat" w:cs="Sylfaen"/>
          <w:sz w:val="20"/>
          <w:lang w:val="es-ES"/>
        </w:rPr>
        <w:t xml:space="preserve"> (</w:t>
      </w:r>
      <w:r w:rsidRPr="006E0A77">
        <w:rPr>
          <w:rFonts w:ascii="GHEA Grapalat" w:hAnsi="GHEA Grapalat" w:cs="Sylfaen"/>
          <w:sz w:val="20"/>
          <w:lang w:val="ru-RU"/>
        </w:rPr>
        <w:t>այսուհետ</w:t>
      </w:r>
      <w:r w:rsidRPr="006E0A77">
        <w:rPr>
          <w:rFonts w:ascii="GHEA Grapalat" w:hAnsi="GHEA Grapalat" w:cs="Sylfaen"/>
          <w:sz w:val="20"/>
          <w:lang w:val="es-ES"/>
        </w:rPr>
        <w:t xml:space="preserve">` </w:t>
      </w:r>
      <w:r w:rsidRPr="006E0A77">
        <w:rPr>
          <w:rFonts w:ascii="GHEA Grapalat" w:hAnsi="GHEA Grapalat" w:cs="Sylfaen"/>
          <w:sz w:val="20"/>
          <w:lang w:val="ru-RU"/>
        </w:rPr>
        <w:t>գործակալ</w:t>
      </w:r>
      <w:r w:rsidRPr="006E0A77">
        <w:rPr>
          <w:rFonts w:ascii="GHEA Grapalat" w:hAnsi="GHEA Grapalat" w:cs="Sylfaen"/>
          <w:sz w:val="20"/>
          <w:lang w:val="es-ES"/>
        </w:rPr>
        <w:t>)</w:t>
      </w:r>
      <w:r w:rsidRPr="006E0A77">
        <w:rPr>
          <w:rFonts w:ascii="GHEA Grapalat" w:hAnsi="GHEA Grapalat" w:cs="Sylfaen"/>
          <w:sz w:val="20"/>
          <w:lang w:val="ru-RU"/>
        </w:rPr>
        <w:t>։</w:t>
      </w:r>
      <w:r w:rsidRPr="006E0A77">
        <w:rPr>
          <w:rFonts w:ascii="GHEA Grapalat" w:hAnsi="GHEA Grapalat" w:cs="Sylfaen"/>
          <w:sz w:val="20"/>
          <w:lang w:val="es-ES"/>
        </w:rPr>
        <w:t xml:space="preserve"> </w:t>
      </w:r>
      <w:r w:rsidRPr="006E0A77">
        <w:rPr>
          <w:rFonts w:ascii="GHEA Grapalat" w:hAnsi="GHEA Grapalat" w:cs="Sylfaen"/>
          <w:sz w:val="20"/>
          <w:lang w:val="ru-RU"/>
        </w:rPr>
        <w:t>Եթե</w:t>
      </w:r>
      <w:r w:rsidRPr="006E0A77">
        <w:rPr>
          <w:rFonts w:ascii="GHEA Grapalat" w:hAnsi="GHEA Grapalat" w:cs="Sylfaen"/>
          <w:sz w:val="20"/>
          <w:lang w:val="es-ES"/>
        </w:rPr>
        <w:t xml:space="preserve"> </w:t>
      </w:r>
      <w:r w:rsidRPr="006E0A77">
        <w:rPr>
          <w:rFonts w:ascii="GHEA Grapalat" w:hAnsi="GHEA Grapalat" w:cs="Sylfaen"/>
          <w:sz w:val="20"/>
          <w:lang w:val="ru-RU"/>
        </w:rPr>
        <w:t>հայտը</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ներկայացնում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գործակալը</w:t>
      </w:r>
      <w:r w:rsidRPr="006E0A77">
        <w:rPr>
          <w:rFonts w:ascii="GHEA Grapalat" w:hAnsi="GHEA Grapalat" w:cs="Sylfaen"/>
          <w:sz w:val="20"/>
          <w:lang w:val="es-ES"/>
        </w:rPr>
        <w:t xml:space="preserve">, </w:t>
      </w:r>
      <w:r w:rsidRPr="006E0A77">
        <w:rPr>
          <w:rFonts w:ascii="GHEA Grapalat" w:hAnsi="GHEA Grapalat" w:cs="Sylfaen"/>
          <w:sz w:val="20"/>
          <w:lang w:val="ru-RU"/>
        </w:rPr>
        <w:t>ապա</w:t>
      </w:r>
      <w:r w:rsidRPr="006E0A77">
        <w:rPr>
          <w:rFonts w:ascii="GHEA Grapalat" w:hAnsi="GHEA Grapalat" w:cs="Sylfaen"/>
          <w:sz w:val="20"/>
          <w:lang w:val="es-ES"/>
        </w:rPr>
        <w:t xml:space="preserve"> </w:t>
      </w:r>
      <w:r w:rsidRPr="006E0A77">
        <w:rPr>
          <w:rFonts w:ascii="GHEA Grapalat" w:hAnsi="GHEA Grapalat" w:cs="Sylfaen"/>
          <w:sz w:val="20"/>
          <w:lang w:val="ru-RU"/>
        </w:rPr>
        <w:t>հայտով</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ներկայացվում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վերջինիս</w:t>
      </w:r>
      <w:r w:rsidRPr="006E0A77">
        <w:rPr>
          <w:rFonts w:ascii="GHEA Grapalat" w:hAnsi="GHEA Grapalat" w:cs="Sylfaen"/>
          <w:sz w:val="20"/>
          <w:lang w:val="es-ES"/>
        </w:rPr>
        <w:t xml:space="preserve"> </w:t>
      </w:r>
      <w:r w:rsidRPr="006E0A77">
        <w:rPr>
          <w:rFonts w:ascii="GHEA Grapalat" w:hAnsi="GHEA Grapalat" w:cs="Sylfaen"/>
          <w:sz w:val="20"/>
          <w:lang w:val="ru-RU"/>
        </w:rPr>
        <w:t>այդ</w:t>
      </w:r>
      <w:r w:rsidRPr="006E0A77">
        <w:rPr>
          <w:rFonts w:ascii="GHEA Grapalat" w:hAnsi="GHEA Grapalat" w:cs="Sylfaen"/>
          <w:sz w:val="20"/>
          <w:lang w:val="es-ES"/>
        </w:rPr>
        <w:t xml:space="preserve"> </w:t>
      </w:r>
      <w:r w:rsidRPr="006E0A77">
        <w:rPr>
          <w:rFonts w:ascii="GHEA Grapalat" w:hAnsi="GHEA Grapalat" w:cs="Sylfaen"/>
          <w:sz w:val="20"/>
          <w:lang w:val="ru-RU"/>
        </w:rPr>
        <w:t>լիազորությունը</w:t>
      </w:r>
      <w:r w:rsidRPr="006E0A77">
        <w:rPr>
          <w:rFonts w:ascii="GHEA Grapalat" w:hAnsi="GHEA Grapalat" w:cs="Sylfaen"/>
          <w:sz w:val="20"/>
          <w:lang w:val="es-ES"/>
        </w:rPr>
        <w:t xml:space="preserve"> </w:t>
      </w:r>
      <w:r w:rsidRPr="006E0A77">
        <w:rPr>
          <w:rFonts w:ascii="GHEA Grapalat" w:hAnsi="GHEA Grapalat" w:cs="Sylfaen"/>
          <w:sz w:val="20"/>
          <w:lang w:val="ru-RU"/>
        </w:rPr>
        <w:t>վերապահված</w:t>
      </w:r>
      <w:r w:rsidRPr="006E0A77">
        <w:rPr>
          <w:rFonts w:ascii="GHEA Grapalat" w:hAnsi="GHEA Grapalat" w:cs="Sylfaen"/>
          <w:sz w:val="20"/>
          <w:lang w:val="es-ES"/>
        </w:rPr>
        <w:t xml:space="preserve"> </w:t>
      </w:r>
      <w:r w:rsidRPr="006E0A77">
        <w:rPr>
          <w:rFonts w:ascii="GHEA Grapalat" w:hAnsi="GHEA Grapalat" w:cs="Sylfaen"/>
          <w:sz w:val="20"/>
          <w:lang w:val="ru-RU"/>
        </w:rPr>
        <w:t>լինելու</w:t>
      </w:r>
      <w:r w:rsidRPr="006E0A77">
        <w:rPr>
          <w:rFonts w:ascii="GHEA Grapalat" w:hAnsi="GHEA Grapalat" w:cs="Sylfaen"/>
          <w:sz w:val="20"/>
          <w:lang w:val="es-ES"/>
        </w:rPr>
        <w:t xml:space="preserve"> </w:t>
      </w:r>
      <w:r w:rsidRPr="006E0A77">
        <w:rPr>
          <w:rFonts w:ascii="GHEA Grapalat" w:hAnsi="GHEA Grapalat" w:cs="Sylfaen"/>
          <w:sz w:val="20"/>
          <w:lang w:val="ru-RU"/>
        </w:rPr>
        <w:t>մասին</w:t>
      </w:r>
      <w:r w:rsidRPr="006E0A77">
        <w:rPr>
          <w:rFonts w:ascii="GHEA Grapalat" w:hAnsi="GHEA Grapalat" w:cs="Sylfaen"/>
          <w:sz w:val="20"/>
          <w:lang w:val="es-ES"/>
        </w:rPr>
        <w:t xml:space="preserve"> </w:t>
      </w:r>
      <w:r w:rsidRPr="006E0A77">
        <w:rPr>
          <w:rFonts w:ascii="GHEA Grapalat" w:hAnsi="GHEA Grapalat" w:cs="Sylfaen"/>
          <w:sz w:val="20"/>
          <w:lang w:val="ru-RU"/>
        </w:rPr>
        <w:t>փաստաթուղթ։</w:t>
      </w:r>
    </w:p>
    <w:p w14:paraId="463BAEA0" w14:textId="77777777"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sz w:val="20"/>
          <w:lang w:val="hy-AM"/>
        </w:rPr>
        <w:t>2.1</w:t>
      </w:r>
      <w:r>
        <w:rPr>
          <w:rFonts w:ascii="GHEA Grapalat" w:hAnsi="GHEA Grapalat" w:cs="Sylfaen"/>
          <w:sz w:val="20"/>
          <w:lang w:val="hy-AM"/>
        </w:rPr>
        <w:t>0</w:t>
      </w:r>
      <w:r w:rsidRPr="006E0A77">
        <w:rPr>
          <w:rFonts w:ascii="GHEA Grapalat" w:hAnsi="GHEA Grapalat" w:cs="Sylfaen"/>
          <w:sz w:val="20"/>
          <w:lang w:val="af-ZA"/>
        </w:rPr>
        <w:t xml:space="preserve"> </w:t>
      </w:r>
      <w:r w:rsidRPr="006E0A77">
        <w:rPr>
          <w:rFonts w:ascii="GHEA Grapalat" w:hAnsi="GHEA Grapalat" w:cs="Sylfaen"/>
          <w:sz w:val="20"/>
          <w:lang w:val="ru-RU"/>
        </w:rPr>
        <w:t>Հայտում</w:t>
      </w:r>
      <w:r w:rsidRPr="006E0A77">
        <w:rPr>
          <w:rFonts w:ascii="GHEA Grapalat" w:hAnsi="GHEA Grapalat" w:cs="Sylfaen"/>
          <w:sz w:val="20"/>
          <w:lang w:val="af-ZA"/>
        </w:rPr>
        <w:t xml:space="preserve"> </w:t>
      </w:r>
      <w:r w:rsidRPr="006E0A77">
        <w:rPr>
          <w:rFonts w:ascii="GHEA Grapalat" w:hAnsi="GHEA Grapalat" w:cs="Sylfaen"/>
          <w:sz w:val="20"/>
          <w:lang w:val="ru-RU"/>
        </w:rPr>
        <w:t>ներառվող</w:t>
      </w:r>
      <w:r w:rsidRPr="006E0A77">
        <w:rPr>
          <w:rFonts w:ascii="GHEA Grapalat" w:hAnsi="GHEA Grapalat" w:cs="Sylfaen"/>
          <w:sz w:val="20"/>
          <w:lang w:val="af-ZA"/>
        </w:rPr>
        <w:t xml:space="preserve"> </w:t>
      </w:r>
      <w:r w:rsidRPr="006E0A77">
        <w:rPr>
          <w:rFonts w:ascii="GHEA Grapalat" w:hAnsi="GHEA Grapalat" w:cs="Sylfaen"/>
          <w:sz w:val="20"/>
          <w:lang w:val="ru-RU"/>
        </w:rPr>
        <w:t>բնօրինակ</w:t>
      </w:r>
      <w:r w:rsidRPr="006E0A77">
        <w:rPr>
          <w:rFonts w:ascii="GHEA Grapalat" w:hAnsi="GHEA Grapalat" w:cs="Sylfaen"/>
          <w:sz w:val="20"/>
          <w:lang w:val="af-ZA"/>
        </w:rPr>
        <w:t xml:space="preserve"> </w:t>
      </w:r>
      <w:r w:rsidRPr="006E0A77">
        <w:rPr>
          <w:rFonts w:ascii="GHEA Grapalat" w:hAnsi="GHEA Grapalat" w:cs="Sylfaen"/>
          <w:sz w:val="20"/>
          <w:lang w:val="ru-RU"/>
        </w:rPr>
        <w:t>փաստաթղթերի</w:t>
      </w:r>
      <w:r w:rsidRPr="006E0A77">
        <w:rPr>
          <w:rFonts w:ascii="GHEA Grapalat" w:hAnsi="GHEA Grapalat" w:cs="Sylfaen"/>
          <w:sz w:val="20"/>
          <w:lang w:val="af-ZA"/>
        </w:rPr>
        <w:t xml:space="preserve"> </w:t>
      </w:r>
      <w:r w:rsidRPr="006E0A77">
        <w:rPr>
          <w:rFonts w:ascii="GHEA Grapalat" w:hAnsi="GHEA Grapalat" w:cs="Sylfaen"/>
          <w:sz w:val="20"/>
          <w:lang w:val="ru-RU"/>
        </w:rPr>
        <w:t>փոխարեն</w:t>
      </w:r>
      <w:r w:rsidRPr="006E0A77">
        <w:rPr>
          <w:rFonts w:ascii="GHEA Grapalat" w:hAnsi="GHEA Grapalat" w:cs="Sylfaen"/>
          <w:sz w:val="20"/>
          <w:lang w:val="af-ZA"/>
        </w:rPr>
        <w:t xml:space="preserve"> </w:t>
      </w:r>
      <w:r w:rsidRPr="006E0A77">
        <w:rPr>
          <w:rFonts w:ascii="GHEA Grapalat" w:hAnsi="GHEA Grapalat" w:cs="Sylfaen"/>
          <w:sz w:val="20"/>
          <w:lang w:val="ru-RU"/>
        </w:rPr>
        <w:t>կարող</w:t>
      </w:r>
      <w:r w:rsidRPr="006E0A77">
        <w:rPr>
          <w:rFonts w:ascii="GHEA Grapalat" w:hAnsi="GHEA Grapalat" w:cs="Sylfaen"/>
          <w:sz w:val="20"/>
          <w:lang w:val="af-ZA"/>
        </w:rPr>
        <w:t xml:space="preserve"> </w:t>
      </w:r>
      <w:r w:rsidRPr="006E0A77">
        <w:rPr>
          <w:rFonts w:ascii="GHEA Grapalat" w:hAnsi="GHEA Grapalat" w:cs="Sylfaen"/>
          <w:sz w:val="20"/>
          <w:lang w:val="ru-RU"/>
        </w:rPr>
        <w:t>են</w:t>
      </w:r>
      <w:r w:rsidRPr="006E0A77">
        <w:rPr>
          <w:rFonts w:ascii="GHEA Grapalat" w:hAnsi="GHEA Grapalat" w:cs="Sylfaen"/>
          <w:sz w:val="20"/>
          <w:lang w:val="af-ZA"/>
        </w:rPr>
        <w:t xml:space="preserve"> </w:t>
      </w:r>
      <w:r w:rsidRPr="006E0A77">
        <w:rPr>
          <w:rFonts w:ascii="GHEA Grapalat" w:hAnsi="GHEA Grapalat" w:cs="Sylfaen"/>
          <w:sz w:val="20"/>
          <w:lang w:val="ru-RU"/>
        </w:rPr>
        <w:t>ներկայացվել</w:t>
      </w:r>
      <w:r w:rsidRPr="006E0A77">
        <w:rPr>
          <w:rFonts w:ascii="GHEA Grapalat" w:hAnsi="GHEA Grapalat" w:cs="Sylfaen"/>
          <w:sz w:val="20"/>
          <w:lang w:val="af-ZA"/>
        </w:rPr>
        <w:t xml:space="preserve"> </w:t>
      </w:r>
      <w:r w:rsidRPr="006E0A77">
        <w:rPr>
          <w:rFonts w:ascii="GHEA Grapalat" w:hAnsi="GHEA Grapalat" w:cs="Sylfaen"/>
          <w:sz w:val="20"/>
          <w:lang w:val="ru-RU"/>
        </w:rPr>
        <w:t>դրանց</w:t>
      </w:r>
      <w:r w:rsidRPr="006E0A77">
        <w:rPr>
          <w:rFonts w:ascii="GHEA Grapalat" w:hAnsi="GHEA Grapalat" w:cs="Sylfaen"/>
          <w:sz w:val="20"/>
          <w:lang w:val="af-ZA"/>
        </w:rPr>
        <w:t xml:space="preserve"> </w:t>
      </w:r>
      <w:r w:rsidRPr="006E0A77">
        <w:rPr>
          <w:rFonts w:ascii="GHEA Grapalat" w:hAnsi="GHEA Grapalat" w:cs="Sylfaen"/>
          <w:sz w:val="20"/>
          <w:lang w:val="ru-RU"/>
        </w:rPr>
        <w:t>նոտարական</w:t>
      </w:r>
      <w:r w:rsidRPr="006E0A77">
        <w:rPr>
          <w:rFonts w:ascii="GHEA Grapalat" w:hAnsi="GHEA Grapalat" w:cs="Sylfaen"/>
          <w:sz w:val="20"/>
          <w:lang w:val="af-ZA"/>
        </w:rPr>
        <w:t xml:space="preserve"> </w:t>
      </w:r>
      <w:r w:rsidRPr="006E0A77">
        <w:rPr>
          <w:rFonts w:ascii="GHEA Grapalat" w:hAnsi="GHEA Grapalat" w:cs="Sylfaen"/>
          <w:sz w:val="20"/>
          <w:lang w:val="ru-RU"/>
        </w:rPr>
        <w:t>կարգով</w:t>
      </w:r>
      <w:r w:rsidRPr="006E0A77">
        <w:rPr>
          <w:rFonts w:ascii="GHEA Grapalat" w:hAnsi="GHEA Grapalat" w:cs="Sylfaen"/>
          <w:sz w:val="20"/>
          <w:lang w:val="af-ZA"/>
        </w:rPr>
        <w:t xml:space="preserve"> </w:t>
      </w:r>
      <w:r w:rsidRPr="006E0A77">
        <w:rPr>
          <w:rFonts w:ascii="GHEA Grapalat" w:hAnsi="GHEA Grapalat" w:cs="Sylfaen"/>
          <w:sz w:val="20"/>
          <w:lang w:val="ru-RU"/>
        </w:rPr>
        <w:t>վավերացված</w:t>
      </w:r>
      <w:r w:rsidRPr="006E0A77">
        <w:rPr>
          <w:rFonts w:ascii="GHEA Grapalat" w:hAnsi="GHEA Grapalat" w:cs="Sylfaen"/>
          <w:sz w:val="20"/>
          <w:lang w:val="af-ZA"/>
        </w:rPr>
        <w:t xml:space="preserve"> </w:t>
      </w:r>
      <w:r w:rsidRPr="006E0A77">
        <w:rPr>
          <w:rFonts w:ascii="GHEA Grapalat" w:hAnsi="GHEA Grapalat" w:cs="Sylfaen"/>
          <w:sz w:val="20"/>
          <w:lang w:val="ru-RU"/>
        </w:rPr>
        <w:t>օրինակները։</w:t>
      </w:r>
    </w:p>
    <w:p w14:paraId="7AA70923" w14:textId="77777777" w:rsidR="006522C0" w:rsidRPr="00A663B7" w:rsidRDefault="006522C0" w:rsidP="006522C0">
      <w:pPr>
        <w:jc w:val="center"/>
        <w:rPr>
          <w:rFonts w:ascii="GHEA Grapalat" w:hAnsi="GHEA Grapalat"/>
          <w:b/>
          <w:sz w:val="20"/>
          <w:szCs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4F32CC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62F04" w:rsidRPr="00962F04">
        <w:rPr>
          <w:rFonts w:ascii="GHEA Grapalat" w:hAnsi="GHEA Grapalat"/>
          <w:b/>
          <w:sz w:val="20"/>
          <w:szCs w:val="20"/>
          <w:lang w:val="hy-AM"/>
        </w:rPr>
        <w:t xml:space="preserve">2 </w:t>
      </w:r>
      <w:r w:rsidRPr="00962F04">
        <w:rPr>
          <w:rFonts w:ascii="GHEA Grapalat" w:hAnsi="GHEA Grapalat"/>
          <w:b/>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E94D01C"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54351">
        <w:rPr>
          <w:rFonts w:ascii="GHEA Grapalat" w:hAnsi="GHEA Grapalat"/>
          <w:b/>
          <w:lang w:val="hy-AM"/>
        </w:rPr>
        <w:t>ՀՀԱՄ-ԱՊԱՐԱՆ-Հ2-ՀԴ-ՀՄԾՁԲ-25/01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293F669" w:rsidR="00B2572B" w:rsidRPr="00064ADD" w:rsidRDefault="00A54351"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 մեկ անձ</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9FF3B76" w:rsidR="00B2572B" w:rsidRPr="00064ADD" w:rsidRDefault="00A543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DD1B2C2" w:rsidR="00B2572B" w:rsidRPr="00064ADD" w:rsidRDefault="00485D99" w:rsidP="00EF3662">
      <w:pPr>
        <w:jc w:val="both"/>
        <w:rPr>
          <w:rFonts w:ascii="GHEA Grapalat" w:hAnsi="GHEA Grapalat" w:cs="Sylfaen"/>
          <w:sz w:val="20"/>
          <w:szCs w:val="20"/>
          <w:lang w:val="es-ES"/>
        </w:rPr>
      </w:pPr>
      <w:r w:rsidRPr="000453BB">
        <w:rPr>
          <w:rFonts w:ascii="GHEA Grapalat" w:hAnsi="GHEA Grapalat"/>
          <w:b/>
          <w:i/>
          <w:lang w:val="af-ZA"/>
        </w:rPr>
        <w:t>«Ապարանի Համբարձում Ոսկանյանի անվան թիվ 2 հիմնական դպրոց» ՊՈԱԿ</w:t>
      </w:r>
      <w:r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A54351">
        <w:rPr>
          <w:rFonts w:ascii="GHEA Grapalat" w:hAnsi="GHEA Grapalat"/>
          <w:b/>
          <w:lang w:val="hy-AM"/>
        </w:rPr>
        <w:t>ՀՀԱՄ-ԱՊԱՐԱՆ-Հ2-ՀԴ-ՀՄԾՁԲ-25/01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A54351">
        <w:rPr>
          <w:rFonts w:ascii="GHEA Grapalat" w:hAnsi="GHEA Grapalat" w:cs="Sylfaen"/>
          <w:sz w:val="20"/>
          <w:szCs w:val="20"/>
          <w:lang w:val="es-ES"/>
        </w:rPr>
        <w:t>հրատապ մեկ անձ</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7DE86AE0"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85D99">
        <w:rPr>
          <w:rFonts w:ascii="GHEA Grapalat" w:hAnsi="GHEA Grapalat" w:cs="Arial"/>
          <w:sz w:val="20"/>
          <w:szCs w:val="20"/>
          <w:lang w:val="hy-AM"/>
        </w:rPr>
        <w:t xml:space="preserve"> </w:t>
      </w:r>
      <w:r w:rsidR="00A54351">
        <w:rPr>
          <w:rFonts w:ascii="GHEA Grapalat" w:hAnsi="GHEA Grapalat"/>
          <w:b/>
          <w:lang w:val="hy-AM"/>
        </w:rPr>
        <w:t>ՀՀԱՄ-ԱՊԱՐԱՆ-Հ2-ՀԴ-ՀՄԾՁԲ-25/01</w:t>
      </w:r>
      <w:r w:rsidRPr="00B864E3">
        <w:rPr>
          <w:rFonts w:ascii="GHEA Grapalat" w:hAnsi="GHEA Grapalat" w:cs="Arial"/>
          <w:sz w:val="20"/>
          <w:szCs w:val="20"/>
          <w:lang w:val="es-ES"/>
        </w:rPr>
        <w:t xml:space="preserve">-»*  ծածկագրով  </w:t>
      </w:r>
      <w:r w:rsidR="00A54351">
        <w:rPr>
          <w:rFonts w:ascii="GHEA Grapalat" w:hAnsi="GHEA Grapalat" w:cs="Arial"/>
          <w:sz w:val="20"/>
          <w:szCs w:val="20"/>
          <w:lang w:val="es-ES"/>
        </w:rPr>
        <w:t>հրատապ մեկ անձ</w:t>
      </w:r>
      <w:r w:rsidRPr="00B864E3">
        <w:rPr>
          <w:rFonts w:ascii="GHEA Grapalat" w:hAnsi="GHEA Grapalat" w:cs="Arial"/>
          <w:sz w:val="20"/>
          <w:szCs w:val="20"/>
          <w:lang w:val="es-ES"/>
        </w:rPr>
        <w:t xml:space="preserve">ի 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69E6E23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485D99">
        <w:rPr>
          <w:rFonts w:ascii="GHEA Grapalat" w:hAnsi="GHEA Grapalat"/>
          <w:lang w:val="hy-AM"/>
        </w:rPr>
        <w:t xml:space="preserve"> </w:t>
      </w:r>
      <w:r w:rsidR="00A54351">
        <w:rPr>
          <w:rFonts w:ascii="GHEA Grapalat" w:hAnsi="GHEA Grapalat"/>
          <w:b/>
          <w:lang w:val="hy-AM"/>
        </w:rPr>
        <w:t>ՀՀԱՄ-ԱՊԱՐԱՆ-Հ2-ՀԴ-ՀՄԾՁԲ-25/01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54351">
        <w:rPr>
          <w:rFonts w:ascii="GHEA Grapalat" w:hAnsi="GHEA Grapalat" w:cs="Arial"/>
          <w:sz w:val="20"/>
          <w:szCs w:val="20"/>
          <w:lang w:val="es-ES"/>
        </w:rPr>
        <w:t>հրատապ մեկ անձ</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2638B61C"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14:paraId="68AF16C1" w14:textId="751AE1E5" w:rsidR="007C5F48" w:rsidRPr="009A5836" w:rsidRDefault="007C5F48" w:rsidP="007C5F48">
      <w:pPr>
        <w:pStyle w:val="BodyTextIndent3"/>
        <w:spacing w:line="240" w:lineRule="auto"/>
        <w:jc w:val="right"/>
        <w:rPr>
          <w:rFonts w:ascii="GHEA Grapalat" w:hAnsi="GHEA Grapalat" w:cs="Arial"/>
          <w:b/>
          <w:lang w:val="hy-AM"/>
        </w:rPr>
      </w:pPr>
      <w:r w:rsidRPr="009A5836">
        <w:rPr>
          <w:rFonts w:ascii="GHEA Grapalat" w:hAnsi="GHEA Grapalat"/>
          <w:sz w:val="24"/>
          <w:szCs w:val="24"/>
          <w:lang w:val="hy-AM"/>
        </w:rPr>
        <w:t>«</w:t>
      </w:r>
      <w:r w:rsidR="00A54351">
        <w:rPr>
          <w:rFonts w:ascii="GHEA Grapalat" w:hAnsi="GHEA Grapalat"/>
          <w:b/>
          <w:lang w:val="hy-AM"/>
        </w:rPr>
        <w:t>ՀՀԱՄ-ԱՊԱՐԱՆ-Հ2-ՀԴ-ՀՄԾՁԲ-25/01</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2008C800" w14:textId="57FA2F0B" w:rsidR="007C5F48" w:rsidRPr="009A5836" w:rsidRDefault="00A54351" w:rsidP="007C5F48">
      <w:pPr>
        <w:pStyle w:val="BodyTextIndent3"/>
        <w:spacing w:line="240" w:lineRule="auto"/>
        <w:jc w:val="right"/>
        <w:rPr>
          <w:rFonts w:ascii="GHEA Grapalat" w:hAnsi="GHEA Grapalat" w:cs="Arial"/>
          <w:b/>
          <w:lang w:val="hy-AM"/>
        </w:rPr>
      </w:pPr>
      <w:r>
        <w:rPr>
          <w:rFonts w:ascii="GHEA Grapalat" w:hAnsi="GHEA Grapalat" w:cs="Sylfaen"/>
          <w:b/>
          <w:lang w:val="hy-AM"/>
        </w:rPr>
        <w:t>հրատապ մեկ անձ</w:t>
      </w:r>
      <w:r w:rsidR="007C5F48" w:rsidRPr="009A5836">
        <w:rPr>
          <w:rFonts w:ascii="GHEA Grapalat" w:hAnsi="GHEA Grapalat" w:cs="Arial"/>
          <w:b/>
          <w:lang w:val="hy-AM"/>
        </w:rPr>
        <w:t xml:space="preserve">ի </w:t>
      </w:r>
      <w:r w:rsidR="007C5F48" w:rsidRPr="009A5836">
        <w:rPr>
          <w:rFonts w:ascii="GHEA Grapalat" w:hAnsi="GHEA Grapalat" w:cs="Sylfaen"/>
          <w:b/>
          <w:lang w:val="hy-AM"/>
        </w:rPr>
        <w:t>հրավերի</w:t>
      </w:r>
    </w:p>
    <w:p w14:paraId="0BED7255" w14:textId="77777777" w:rsidR="007C5F48" w:rsidRDefault="007C5F48" w:rsidP="007C5F48">
      <w:pPr>
        <w:pStyle w:val="BodyTextIndent3"/>
        <w:spacing w:line="240" w:lineRule="auto"/>
        <w:ind w:firstLine="0"/>
        <w:jc w:val="right"/>
        <w:rPr>
          <w:rFonts w:ascii="GHEA Grapalat" w:hAnsi="GHEA Grapalat"/>
          <w:b/>
          <w:lang w:val="hy-AM"/>
        </w:rPr>
      </w:pPr>
    </w:p>
    <w:p w14:paraId="2F47E18D" w14:textId="77777777" w:rsidR="007C5F48" w:rsidRDefault="007C5F48" w:rsidP="007C5F48">
      <w:pPr>
        <w:pStyle w:val="BodyTextIndent3"/>
        <w:spacing w:line="240" w:lineRule="auto"/>
        <w:ind w:firstLine="0"/>
        <w:jc w:val="right"/>
        <w:rPr>
          <w:rFonts w:ascii="GHEA Grapalat" w:hAnsi="GHEA Grapalat"/>
          <w:b/>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925CE3">
        <w:trPr>
          <w:cantSplit/>
        </w:trPr>
        <w:tc>
          <w:tcPr>
            <w:tcW w:w="558" w:type="dxa"/>
            <w:vMerge w:val="restart"/>
            <w:vAlign w:val="center"/>
          </w:tcPr>
          <w:p w14:paraId="13F60A38" w14:textId="77777777" w:rsidR="007C5F48" w:rsidRPr="005E1F72" w:rsidRDefault="007C5F48" w:rsidP="00925CE3">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925CE3">
        <w:trPr>
          <w:cantSplit/>
          <w:trHeight w:val="301"/>
        </w:trPr>
        <w:tc>
          <w:tcPr>
            <w:tcW w:w="558" w:type="dxa"/>
            <w:vMerge/>
            <w:vAlign w:val="center"/>
          </w:tcPr>
          <w:p w14:paraId="16C49411" w14:textId="77777777" w:rsidR="007C5F48" w:rsidRPr="005E1F72" w:rsidRDefault="007C5F48" w:rsidP="00925CE3">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925CE3">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5D2B83" w14:paraId="4B411DFA" w14:textId="77777777" w:rsidTr="00925CE3">
        <w:trPr>
          <w:cantSplit/>
          <w:trHeight w:val="299"/>
        </w:trPr>
        <w:tc>
          <w:tcPr>
            <w:tcW w:w="558" w:type="dxa"/>
            <w:vMerge/>
            <w:vAlign w:val="center"/>
          </w:tcPr>
          <w:p w14:paraId="68AF25CC" w14:textId="77777777" w:rsidR="007C5F48" w:rsidRPr="005E1F72" w:rsidRDefault="007C5F48" w:rsidP="00925CE3">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925CE3">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925CE3">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925CE3">
            <w:pPr>
              <w:jc w:val="center"/>
              <w:rPr>
                <w:rFonts w:ascii="GHEA Grapalat" w:hAnsi="GHEA Grapalat"/>
                <w:sz w:val="20"/>
                <w:lang w:val="hy-AM"/>
              </w:rPr>
            </w:pPr>
          </w:p>
        </w:tc>
      </w:tr>
      <w:tr w:rsidR="007C5F48" w:rsidRPr="005D2B83" w14:paraId="5C119747" w14:textId="77777777" w:rsidTr="00925CE3">
        <w:trPr>
          <w:cantSplit/>
        </w:trPr>
        <w:tc>
          <w:tcPr>
            <w:tcW w:w="558" w:type="dxa"/>
          </w:tcPr>
          <w:p w14:paraId="1C27D877" w14:textId="77777777" w:rsidR="007C5F48" w:rsidRPr="005E1F72" w:rsidRDefault="007C5F48" w:rsidP="00925CE3">
            <w:pPr>
              <w:jc w:val="center"/>
              <w:rPr>
                <w:rFonts w:ascii="GHEA Grapalat" w:hAnsi="GHEA Grapalat"/>
                <w:sz w:val="20"/>
                <w:lang w:val="es-ES"/>
              </w:rPr>
            </w:pPr>
          </w:p>
        </w:tc>
        <w:tc>
          <w:tcPr>
            <w:tcW w:w="1800" w:type="dxa"/>
          </w:tcPr>
          <w:p w14:paraId="3FA7FC23" w14:textId="77777777" w:rsidR="007C5F48" w:rsidRPr="005E1F72" w:rsidRDefault="007C5F48" w:rsidP="00925CE3">
            <w:pPr>
              <w:jc w:val="center"/>
              <w:rPr>
                <w:rFonts w:ascii="GHEA Grapalat" w:hAnsi="GHEA Grapalat"/>
                <w:sz w:val="20"/>
                <w:lang w:val="hy-AM"/>
              </w:rPr>
            </w:pPr>
          </w:p>
        </w:tc>
        <w:tc>
          <w:tcPr>
            <w:tcW w:w="1440" w:type="dxa"/>
          </w:tcPr>
          <w:p w14:paraId="2A809951" w14:textId="77777777" w:rsidR="007C5F48" w:rsidRPr="005E1F72" w:rsidRDefault="007C5F48" w:rsidP="00925CE3">
            <w:pPr>
              <w:jc w:val="center"/>
              <w:rPr>
                <w:rFonts w:ascii="GHEA Grapalat" w:hAnsi="GHEA Grapalat"/>
                <w:sz w:val="20"/>
                <w:lang w:val="hy-AM"/>
              </w:rPr>
            </w:pPr>
          </w:p>
        </w:tc>
        <w:tc>
          <w:tcPr>
            <w:tcW w:w="1980" w:type="dxa"/>
          </w:tcPr>
          <w:p w14:paraId="228680A9" w14:textId="77777777" w:rsidR="007C5F48" w:rsidRPr="005E1F72" w:rsidRDefault="007C5F48" w:rsidP="00925CE3">
            <w:pPr>
              <w:jc w:val="center"/>
              <w:rPr>
                <w:rFonts w:ascii="GHEA Grapalat" w:hAnsi="GHEA Grapalat"/>
                <w:sz w:val="20"/>
                <w:lang w:val="hy-AM"/>
              </w:rPr>
            </w:pPr>
          </w:p>
        </w:tc>
        <w:tc>
          <w:tcPr>
            <w:tcW w:w="2430" w:type="dxa"/>
          </w:tcPr>
          <w:p w14:paraId="1D028AC5" w14:textId="77777777" w:rsidR="007C5F48" w:rsidRPr="005E1F72" w:rsidRDefault="007C5F48" w:rsidP="00925CE3">
            <w:pPr>
              <w:jc w:val="center"/>
              <w:rPr>
                <w:rFonts w:ascii="GHEA Grapalat" w:hAnsi="GHEA Grapalat"/>
                <w:sz w:val="20"/>
                <w:lang w:val="hy-AM"/>
              </w:rPr>
            </w:pPr>
          </w:p>
        </w:tc>
        <w:tc>
          <w:tcPr>
            <w:tcW w:w="1710" w:type="dxa"/>
          </w:tcPr>
          <w:p w14:paraId="059263F6" w14:textId="77777777" w:rsidR="007C5F48" w:rsidRPr="005E1F72" w:rsidRDefault="007C5F48" w:rsidP="00925CE3">
            <w:pPr>
              <w:jc w:val="center"/>
              <w:rPr>
                <w:rFonts w:ascii="GHEA Grapalat" w:hAnsi="GHEA Grapalat"/>
                <w:sz w:val="20"/>
                <w:lang w:val="hy-AM"/>
              </w:rPr>
            </w:pPr>
          </w:p>
        </w:tc>
      </w:tr>
      <w:tr w:rsidR="007C5F48" w:rsidRPr="005D2B83" w14:paraId="3AE92049" w14:textId="77777777" w:rsidTr="00925CE3">
        <w:trPr>
          <w:cantSplit/>
        </w:trPr>
        <w:tc>
          <w:tcPr>
            <w:tcW w:w="558" w:type="dxa"/>
          </w:tcPr>
          <w:p w14:paraId="29E56080" w14:textId="77777777" w:rsidR="007C5F48" w:rsidRPr="005E1F72" w:rsidRDefault="007C5F48" w:rsidP="00925CE3">
            <w:pPr>
              <w:jc w:val="center"/>
              <w:rPr>
                <w:rFonts w:ascii="GHEA Grapalat" w:hAnsi="GHEA Grapalat"/>
                <w:sz w:val="20"/>
                <w:lang w:val="es-ES"/>
              </w:rPr>
            </w:pPr>
          </w:p>
        </w:tc>
        <w:tc>
          <w:tcPr>
            <w:tcW w:w="1800" w:type="dxa"/>
          </w:tcPr>
          <w:p w14:paraId="5FB3E2F1" w14:textId="77777777" w:rsidR="007C5F48" w:rsidRPr="005E1F72" w:rsidRDefault="007C5F48" w:rsidP="00925CE3">
            <w:pPr>
              <w:jc w:val="center"/>
              <w:rPr>
                <w:rFonts w:ascii="GHEA Grapalat" w:hAnsi="GHEA Grapalat"/>
                <w:sz w:val="20"/>
                <w:lang w:val="hy-AM"/>
              </w:rPr>
            </w:pPr>
          </w:p>
        </w:tc>
        <w:tc>
          <w:tcPr>
            <w:tcW w:w="1440" w:type="dxa"/>
          </w:tcPr>
          <w:p w14:paraId="13162C98" w14:textId="77777777" w:rsidR="007C5F48" w:rsidRPr="005E1F72" w:rsidRDefault="007C5F48" w:rsidP="00925CE3">
            <w:pPr>
              <w:jc w:val="center"/>
              <w:rPr>
                <w:rFonts w:ascii="GHEA Grapalat" w:hAnsi="GHEA Grapalat"/>
                <w:sz w:val="20"/>
                <w:lang w:val="hy-AM"/>
              </w:rPr>
            </w:pPr>
          </w:p>
        </w:tc>
        <w:tc>
          <w:tcPr>
            <w:tcW w:w="1980" w:type="dxa"/>
          </w:tcPr>
          <w:p w14:paraId="54B96C0E" w14:textId="77777777" w:rsidR="007C5F48" w:rsidRPr="005E1F72" w:rsidRDefault="007C5F48" w:rsidP="00925CE3">
            <w:pPr>
              <w:jc w:val="center"/>
              <w:rPr>
                <w:rFonts w:ascii="GHEA Grapalat" w:hAnsi="GHEA Grapalat"/>
                <w:sz w:val="20"/>
                <w:lang w:val="hy-AM"/>
              </w:rPr>
            </w:pPr>
          </w:p>
        </w:tc>
        <w:tc>
          <w:tcPr>
            <w:tcW w:w="2430" w:type="dxa"/>
          </w:tcPr>
          <w:p w14:paraId="68732EB3" w14:textId="77777777" w:rsidR="007C5F48" w:rsidRPr="005E1F72" w:rsidRDefault="007C5F48" w:rsidP="00925CE3">
            <w:pPr>
              <w:jc w:val="center"/>
              <w:rPr>
                <w:rFonts w:ascii="GHEA Grapalat" w:hAnsi="GHEA Grapalat"/>
                <w:sz w:val="20"/>
                <w:lang w:val="hy-AM"/>
              </w:rPr>
            </w:pPr>
          </w:p>
        </w:tc>
        <w:tc>
          <w:tcPr>
            <w:tcW w:w="1710" w:type="dxa"/>
          </w:tcPr>
          <w:p w14:paraId="25D36C29" w14:textId="77777777" w:rsidR="007C5F48" w:rsidRPr="005E1F72" w:rsidRDefault="007C5F48" w:rsidP="00925CE3">
            <w:pPr>
              <w:jc w:val="center"/>
              <w:rPr>
                <w:rFonts w:ascii="GHEA Grapalat" w:hAnsi="GHEA Grapalat"/>
                <w:sz w:val="20"/>
                <w:lang w:val="hy-AM"/>
              </w:rPr>
            </w:pPr>
          </w:p>
        </w:tc>
      </w:tr>
      <w:tr w:rsidR="007C5F48" w:rsidRPr="005D2B83" w14:paraId="219490FA" w14:textId="77777777" w:rsidTr="00925CE3">
        <w:trPr>
          <w:cantSplit/>
        </w:trPr>
        <w:tc>
          <w:tcPr>
            <w:tcW w:w="558" w:type="dxa"/>
          </w:tcPr>
          <w:p w14:paraId="1C885DA0" w14:textId="77777777" w:rsidR="007C5F48" w:rsidRPr="005E1F72" w:rsidRDefault="007C5F48" w:rsidP="00925CE3">
            <w:pPr>
              <w:jc w:val="center"/>
              <w:rPr>
                <w:rFonts w:ascii="GHEA Grapalat" w:hAnsi="GHEA Grapalat"/>
                <w:sz w:val="20"/>
                <w:lang w:val="es-ES"/>
              </w:rPr>
            </w:pPr>
          </w:p>
        </w:tc>
        <w:tc>
          <w:tcPr>
            <w:tcW w:w="1800" w:type="dxa"/>
          </w:tcPr>
          <w:p w14:paraId="367C7314" w14:textId="77777777" w:rsidR="007C5F48" w:rsidRPr="005E1F72" w:rsidRDefault="007C5F48" w:rsidP="00925CE3">
            <w:pPr>
              <w:jc w:val="center"/>
              <w:rPr>
                <w:rFonts w:ascii="GHEA Grapalat" w:hAnsi="GHEA Grapalat"/>
                <w:sz w:val="20"/>
                <w:lang w:val="hy-AM"/>
              </w:rPr>
            </w:pPr>
          </w:p>
        </w:tc>
        <w:tc>
          <w:tcPr>
            <w:tcW w:w="1440" w:type="dxa"/>
          </w:tcPr>
          <w:p w14:paraId="5F57A9B2" w14:textId="77777777" w:rsidR="007C5F48" w:rsidRPr="005E1F72" w:rsidRDefault="007C5F48" w:rsidP="00925CE3">
            <w:pPr>
              <w:jc w:val="center"/>
              <w:rPr>
                <w:rFonts w:ascii="GHEA Grapalat" w:hAnsi="GHEA Grapalat"/>
                <w:sz w:val="20"/>
                <w:lang w:val="hy-AM"/>
              </w:rPr>
            </w:pPr>
          </w:p>
        </w:tc>
        <w:tc>
          <w:tcPr>
            <w:tcW w:w="1980" w:type="dxa"/>
          </w:tcPr>
          <w:p w14:paraId="4115ECED" w14:textId="77777777" w:rsidR="007C5F48" w:rsidRPr="005E1F72" w:rsidRDefault="007C5F48" w:rsidP="00925CE3">
            <w:pPr>
              <w:jc w:val="center"/>
              <w:rPr>
                <w:rFonts w:ascii="GHEA Grapalat" w:hAnsi="GHEA Grapalat"/>
                <w:sz w:val="20"/>
                <w:lang w:val="hy-AM"/>
              </w:rPr>
            </w:pPr>
          </w:p>
        </w:tc>
        <w:tc>
          <w:tcPr>
            <w:tcW w:w="2430" w:type="dxa"/>
          </w:tcPr>
          <w:p w14:paraId="012F2315" w14:textId="77777777" w:rsidR="007C5F48" w:rsidRPr="005E1F72" w:rsidRDefault="007C5F48" w:rsidP="00925CE3">
            <w:pPr>
              <w:jc w:val="center"/>
              <w:rPr>
                <w:rFonts w:ascii="GHEA Grapalat" w:hAnsi="GHEA Grapalat"/>
                <w:sz w:val="20"/>
                <w:lang w:val="hy-AM"/>
              </w:rPr>
            </w:pPr>
          </w:p>
        </w:tc>
        <w:tc>
          <w:tcPr>
            <w:tcW w:w="1710" w:type="dxa"/>
          </w:tcPr>
          <w:p w14:paraId="08618E16" w14:textId="77777777" w:rsidR="007C5F48" w:rsidRPr="005E1F72" w:rsidRDefault="007C5F48" w:rsidP="00925CE3">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A3F1371" w14:textId="77777777" w:rsidR="005D2B83" w:rsidRDefault="005D2B83" w:rsidP="008D6E8E">
      <w:pPr>
        <w:pStyle w:val="norm"/>
        <w:spacing w:line="240" w:lineRule="auto"/>
        <w:ind w:firstLine="284"/>
        <w:jc w:val="right"/>
        <w:rPr>
          <w:rFonts w:ascii="GHEA Grapalat" w:hAnsi="GHEA Grapalat" w:cs="Sylfaen"/>
          <w:b/>
          <w:sz w:val="20"/>
          <w:lang w:val="es-ES"/>
        </w:rPr>
      </w:pPr>
    </w:p>
    <w:p w14:paraId="60D9CC70" w14:textId="77777777" w:rsidR="005D2B83" w:rsidRDefault="005D2B83" w:rsidP="008D6E8E">
      <w:pPr>
        <w:pStyle w:val="norm"/>
        <w:spacing w:line="240" w:lineRule="auto"/>
        <w:ind w:firstLine="284"/>
        <w:jc w:val="right"/>
        <w:rPr>
          <w:rFonts w:ascii="GHEA Grapalat" w:hAnsi="GHEA Grapalat" w:cs="Sylfaen"/>
          <w:b/>
          <w:sz w:val="20"/>
          <w:lang w:val="es-ES"/>
        </w:rPr>
      </w:pPr>
    </w:p>
    <w:p w14:paraId="1E84BE3B" w14:textId="77777777" w:rsidR="005D2B83" w:rsidRDefault="005D2B83" w:rsidP="008D6E8E">
      <w:pPr>
        <w:pStyle w:val="norm"/>
        <w:spacing w:line="240" w:lineRule="auto"/>
        <w:ind w:firstLine="284"/>
        <w:jc w:val="right"/>
        <w:rPr>
          <w:rFonts w:ascii="GHEA Grapalat" w:hAnsi="GHEA Grapalat" w:cs="Sylfaen"/>
          <w:b/>
          <w:sz w:val="20"/>
          <w:lang w:val="es-ES"/>
        </w:rPr>
      </w:pPr>
    </w:p>
    <w:p w14:paraId="6582933B" w14:textId="77777777" w:rsidR="005D2B83" w:rsidRDefault="005D2B83" w:rsidP="008D6E8E">
      <w:pPr>
        <w:pStyle w:val="norm"/>
        <w:spacing w:line="240" w:lineRule="auto"/>
        <w:ind w:firstLine="284"/>
        <w:jc w:val="right"/>
        <w:rPr>
          <w:rFonts w:ascii="GHEA Grapalat" w:hAnsi="GHEA Grapalat" w:cs="Sylfaen"/>
          <w:b/>
          <w:sz w:val="20"/>
          <w:lang w:val="es-ES"/>
        </w:rPr>
      </w:pPr>
    </w:p>
    <w:p w14:paraId="032B9BD9" w14:textId="73B22B6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5D2B83">
        <w:rPr>
          <w:rFonts w:ascii="GHEA Grapalat" w:hAnsi="GHEA Grapalat" w:cs="Arial"/>
          <w:b/>
          <w:sz w:val="20"/>
          <w:lang w:val="hy-AM"/>
        </w:rPr>
        <w:t>2</w:t>
      </w:r>
      <w:r>
        <w:rPr>
          <w:rFonts w:ascii="GHEA Grapalat" w:hAnsi="GHEA Grapalat" w:cs="Arial"/>
          <w:b/>
          <w:sz w:val="20"/>
          <w:lang w:val="es-ES"/>
        </w:rPr>
        <w:t>*</w:t>
      </w:r>
    </w:p>
    <w:p w14:paraId="3B069758" w14:textId="666B386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54351">
        <w:rPr>
          <w:rFonts w:ascii="GHEA Grapalat" w:hAnsi="GHEA Grapalat"/>
          <w:b/>
          <w:lang w:val="es-ES"/>
        </w:rPr>
        <w:t>ՀՀԱՄ-ԱՊԱՐԱՆ-Հ2-ՀԴ-ՀՄԾՁԲ-25/01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D54DAF7" w:rsidR="008D6E8E" w:rsidRDefault="00A54351"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հրատապ մեկ անձ</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D36A6A2"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54351">
        <w:rPr>
          <w:rFonts w:ascii="GHEA Grapalat" w:hAnsi="GHEA Grapalat"/>
          <w:b/>
          <w:lang w:val="hy-AM"/>
        </w:rPr>
        <w:t>ՀՀԱՄ-ԱՊԱՐԱՆ-Հ2-ՀԴ-ՀՄԾՁԲ-25/01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083FC787" w:rsidR="00B2572B" w:rsidRPr="00064ADD" w:rsidRDefault="00A54351"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մեկ անձ</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397007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35132">
        <w:rPr>
          <w:rFonts w:ascii="GHEA Grapalat" w:hAnsi="GHEA Grapalat" w:cs="Arial"/>
          <w:sz w:val="20"/>
          <w:szCs w:val="20"/>
          <w:lang w:val="hy-AM"/>
        </w:rPr>
        <w:t xml:space="preserve"> </w:t>
      </w:r>
      <w:r w:rsidR="00A54351">
        <w:rPr>
          <w:rFonts w:ascii="GHEA Grapalat" w:hAnsi="GHEA Grapalat"/>
          <w:b/>
          <w:lang w:val="hy-AM"/>
        </w:rPr>
        <w:t>ՀՀԱՄ-ԱՊԱՐԱՆ-Հ2-ՀԴ-ՀՄԾՁԲ-25/01</w:t>
      </w:r>
      <w:r w:rsidRPr="00064ADD">
        <w:rPr>
          <w:rFonts w:ascii="GHEA Grapalat" w:hAnsi="GHEA Grapalat" w:cs="Arial"/>
          <w:sz w:val="20"/>
          <w:szCs w:val="20"/>
          <w:lang w:val="es-ES"/>
        </w:rPr>
        <w:t xml:space="preserve">»* ծածկագրով </w:t>
      </w:r>
      <w:r w:rsidR="00A54351">
        <w:rPr>
          <w:rFonts w:ascii="GHEA Grapalat" w:hAnsi="GHEA Grapalat" w:cs="Arial"/>
          <w:sz w:val="20"/>
          <w:szCs w:val="20"/>
          <w:lang w:val="es-ES"/>
        </w:rPr>
        <w:t>հրատապ մեկ անձ</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D2B8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D2B8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5D2B83" w:rsidRDefault="00B2572B" w:rsidP="001557AE">
      <w:pPr>
        <w:pStyle w:val="BodyTextIndent3"/>
        <w:spacing w:line="240" w:lineRule="auto"/>
        <w:jc w:val="right"/>
        <w:rPr>
          <w:rFonts w:ascii="GHEA Grapalat" w:hAnsi="GHEA Grapalat" w:cs="Arial"/>
          <w:b/>
          <w:lang w:val="hy-AM"/>
        </w:rPr>
      </w:pPr>
      <w:r w:rsidRPr="005D2B83">
        <w:rPr>
          <w:rFonts w:ascii="GHEA Grapalat" w:hAnsi="GHEA Grapalat" w:cs="Sylfaen"/>
          <w:b/>
          <w:lang w:val="hy-AM"/>
        </w:rPr>
        <w:lastRenderedPageBreak/>
        <w:t>Հավելված</w:t>
      </w:r>
      <w:r w:rsidRPr="005D2B83">
        <w:rPr>
          <w:rFonts w:ascii="GHEA Grapalat" w:hAnsi="GHEA Grapalat" w:cs="Arial"/>
          <w:b/>
          <w:lang w:val="hy-AM"/>
        </w:rPr>
        <w:t xml:space="preserve"> </w:t>
      </w:r>
      <w:r w:rsidR="007942E8" w:rsidRPr="005D2B83">
        <w:rPr>
          <w:rFonts w:ascii="GHEA Grapalat" w:hAnsi="GHEA Grapalat" w:cs="Arial"/>
          <w:b/>
          <w:lang w:val="hy-AM"/>
        </w:rPr>
        <w:t>3</w:t>
      </w:r>
    </w:p>
    <w:p w14:paraId="6524CC07" w14:textId="3CDE109C" w:rsidR="00B2572B" w:rsidRPr="005D2B83" w:rsidRDefault="00B2572B" w:rsidP="000B1088">
      <w:pPr>
        <w:pStyle w:val="BodyTextIndent3"/>
        <w:spacing w:line="240" w:lineRule="auto"/>
        <w:jc w:val="right"/>
        <w:rPr>
          <w:rFonts w:ascii="GHEA Grapalat" w:hAnsi="GHEA Grapalat" w:cs="Arial"/>
          <w:b/>
          <w:lang w:val="hy-AM"/>
        </w:rPr>
      </w:pPr>
      <w:r w:rsidRPr="005D2B83">
        <w:rPr>
          <w:rFonts w:ascii="GHEA Grapalat" w:hAnsi="GHEA Grapalat"/>
          <w:sz w:val="24"/>
          <w:szCs w:val="24"/>
          <w:lang w:val="hy-AM"/>
        </w:rPr>
        <w:t>«</w:t>
      </w:r>
      <w:r w:rsidR="00A54351" w:rsidRPr="005D2B83">
        <w:rPr>
          <w:rFonts w:ascii="GHEA Grapalat" w:hAnsi="GHEA Grapalat"/>
          <w:b/>
          <w:lang w:val="hy-AM"/>
        </w:rPr>
        <w:t>ՀՀԱՄ-ԱՊԱՐԱՆ-Հ2-ՀԴ-ՀՄԾՁԲ-25/01</w:t>
      </w:r>
      <w:r w:rsidRPr="005D2B83">
        <w:rPr>
          <w:rFonts w:ascii="GHEA Grapalat" w:hAnsi="GHEA Grapalat"/>
          <w:sz w:val="24"/>
          <w:szCs w:val="24"/>
          <w:lang w:val="hy-AM"/>
        </w:rPr>
        <w:t>»</w:t>
      </w:r>
      <w:r w:rsidRPr="005D2B83">
        <w:rPr>
          <w:rFonts w:ascii="GHEA Grapalat" w:hAnsi="GHEA Grapalat" w:cs="Sylfaen"/>
          <w:b/>
          <w:lang w:val="es-ES"/>
        </w:rPr>
        <w:t>*</w:t>
      </w:r>
      <w:r w:rsidRPr="005D2B83">
        <w:rPr>
          <w:rFonts w:ascii="GHEA Grapalat" w:hAnsi="GHEA Grapalat"/>
          <w:b/>
          <w:lang w:val="hy-AM"/>
        </w:rPr>
        <w:t xml:space="preserve">  </w:t>
      </w:r>
      <w:r w:rsidRPr="005D2B83">
        <w:rPr>
          <w:rFonts w:ascii="GHEA Grapalat" w:hAnsi="GHEA Grapalat" w:cs="Sylfaen"/>
          <w:b/>
          <w:lang w:val="hy-AM"/>
        </w:rPr>
        <w:t>ծածկագրով</w:t>
      </w:r>
    </w:p>
    <w:p w14:paraId="4FB4181C" w14:textId="6C48E6D8" w:rsidR="00B2572B" w:rsidRPr="005D2B83" w:rsidRDefault="00A54351" w:rsidP="000B1088">
      <w:pPr>
        <w:pStyle w:val="BodyTextIndent3"/>
        <w:spacing w:line="240" w:lineRule="auto"/>
        <w:jc w:val="right"/>
        <w:rPr>
          <w:rFonts w:ascii="GHEA Grapalat" w:hAnsi="GHEA Grapalat" w:cs="Sylfaen"/>
          <w:b/>
          <w:lang w:val="hy-AM"/>
        </w:rPr>
      </w:pPr>
      <w:r w:rsidRPr="005D2B83">
        <w:rPr>
          <w:rFonts w:ascii="GHEA Grapalat" w:hAnsi="GHEA Grapalat" w:cs="Sylfaen"/>
          <w:b/>
          <w:lang w:val="hy-AM"/>
        </w:rPr>
        <w:t>հրատապ մեկ անձ</w:t>
      </w:r>
      <w:r w:rsidR="00B2572B" w:rsidRPr="005D2B83">
        <w:rPr>
          <w:rFonts w:ascii="GHEA Grapalat" w:hAnsi="GHEA Grapalat" w:cs="Arial"/>
          <w:b/>
          <w:lang w:val="hy-AM"/>
        </w:rPr>
        <w:t xml:space="preserve">ի </w:t>
      </w:r>
      <w:r w:rsidR="00B2572B" w:rsidRPr="005D2B83">
        <w:rPr>
          <w:rFonts w:ascii="GHEA Grapalat" w:hAnsi="GHEA Grapalat" w:cs="Sylfaen"/>
          <w:b/>
          <w:lang w:val="hy-AM"/>
        </w:rPr>
        <w:t>հրավերի</w:t>
      </w:r>
    </w:p>
    <w:p w14:paraId="4B0DD5C5" w14:textId="77777777" w:rsidR="001557AE" w:rsidRPr="005D2B83" w:rsidRDefault="001557AE" w:rsidP="000B1088">
      <w:pPr>
        <w:pStyle w:val="BodyTextIndent3"/>
        <w:spacing w:line="240" w:lineRule="auto"/>
        <w:jc w:val="right"/>
        <w:rPr>
          <w:rFonts w:ascii="GHEA Grapalat" w:hAnsi="GHEA Grapalat" w:cs="Sylfaen"/>
          <w:b/>
          <w:lang w:val="hy-AM"/>
        </w:rPr>
      </w:pPr>
    </w:p>
    <w:p w14:paraId="6CCEBA1C" w14:textId="77777777" w:rsidR="001557AE" w:rsidRPr="005D2B83"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5D2B83">
        <w:rPr>
          <w:rStyle w:val="Strong"/>
          <w:rFonts w:ascii="GHEA Grapalat" w:hAnsi="GHEA Grapalat"/>
          <w:color w:val="000000"/>
          <w:sz w:val="20"/>
          <w:szCs w:val="20"/>
          <w:lang w:val="hy-AM"/>
        </w:rPr>
        <w:t>ԵՐԱՇԽԻՔ N __________</w:t>
      </w:r>
    </w:p>
    <w:p w14:paraId="51C6B251" w14:textId="77777777" w:rsidR="007154FC" w:rsidRPr="005D2B83"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5D2B83"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5D2B83">
        <w:rPr>
          <w:rStyle w:val="Strong"/>
          <w:rFonts w:ascii="GHEA Grapalat" w:hAnsi="GHEA Grapalat"/>
          <w:b w:val="0"/>
          <w:bCs w:val="0"/>
          <w:sz w:val="20"/>
          <w:szCs w:val="20"/>
          <w:lang w:val="hy-AM"/>
        </w:rPr>
        <w:tab/>
        <w:t xml:space="preserve">1.Սույն երաշխիքը (այսուհետ՝ երաշխիք) հանդիսանում է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p>
    <w:p w14:paraId="5D3BAC57" w14:textId="77777777" w:rsidR="007154FC" w:rsidRPr="005D2B83" w:rsidRDefault="007154FC" w:rsidP="007154FC">
      <w:pPr>
        <w:pStyle w:val="NormalWeb"/>
        <w:shd w:val="clear" w:color="auto" w:fill="FFFFFF"/>
        <w:spacing w:before="0" w:beforeAutospacing="0" w:after="0" w:afterAutospacing="0"/>
        <w:ind w:left="5664" w:firstLine="708"/>
        <w:rPr>
          <w:rStyle w:val="Strong"/>
          <w:lang w:val="hy-AM"/>
        </w:rPr>
      </w:pPr>
      <w:r w:rsidRPr="005D2B83">
        <w:rPr>
          <w:rFonts w:ascii="GHEA Grapalat" w:hAnsi="GHEA Grapalat" w:cs="Sylfaen"/>
          <w:vertAlign w:val="superscript"/>
          <w:lang w:val="hy-AM"/>
        </w:rPr>
        <w:t xml:space="preserve">          </w:t>
      </w:r>
      <w:r w:rsidR="009E1525" w:rsidRPr="005D2B83">
        <w:rPr>
          <w:rFonts w:ascii="GHEA Grapalat" w:hAnsi="GHEA Grapalat" w:cs="Sylfaen"/>
          <w:vertAlign w:val="superscript"/>
          <w:lang w:val="hy-AM"/>
        </w:rPr>
        <w:t>պատվիրատուի անվանումը</w:t>
      </w:r>
    </w:p>
    <w:p w14:paraId="554F6464" w14:textId="77777777" w:rsidR="009E1525" w:rsidRPr="005D2B83"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5D2B83">
        <w:rPr>
          <w:rStyle w:val="Strong"/>
          <w:rFonts w:ascii="GHEA Grapalat" w:hAnsi="GHEA Grapalat"/>
          <w:b w:val="0"/>
          <w:bCs w:val="0"/>
          <w:sz w:val="20"/>
          <w:szCs w:val="20"/>
          <w:lang w:val="hy-AM"/>
        </w:rPr>
        <w:t xml:space="preserve">(այսուհետ՝ </w:t>
      </w:r>
      <w:r w:rsidR="009E1525" w:rsidRPr="005D2B83">
        <w:rPr>
          <w:rStyle w:val="Strong"/>
          <w:rFonts w:ascii="GHEA Grapalat" w:hAnsi="GHEA Grapalat"/>
          <w:b w:val="0"/>
          <w:bCs w:val="0"/>
          <w:sz w:val="20"/>
          <w:szCs w:val="20"/>
          <w:lang w:val="hy-AM"/>
        </w:rPr>
        <w:t>բենեֆիցիար</w:t>
      </w:r>
      <w:r w:rsidRPr="005D2B83">
        <w:rPr>
          <w:rStyle w:val="Strong"/>
          <w:rFonts w:ascii="GHEA Grapalat" w:hAnsi="GHEA Grapalat"/>
          <w:b w:val="0"/>
          <w:bCs w:val="0"/>
          <w:sz w:val="20"/>
          <w:szCs w:val="20"/>
          <w:lang w:val="hy-AM"/>
        </w:rPr>
        <w:t xml:space="preserve">) </w:t>
      </w:r>
      <w:r w:rsidR="009E1525" w:rsidRPr="005D2B83">
        <w:rPr>
          <w:rStyle w:val="Strong"/>
          <w:rFonts w:ascii="GHEA Grapalat" w:hAnsi="GHEA Grapalat"/>
          <w:b w:val="0"/>
          <w:bCs w:val="0"/>
          <w:sz w:val="20"/>
          <w:szCs w:val="20"/>
          <w:lang w:val="hy-AM"/>
        </w:rPr>
        <w:t xml:space="preserve">կողմից </w:t>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lang w:val="hy-AM"/>
        </w:rPr>
        <w:t xml:space="preserve"> ծածկագրով կազմակերպված</w:t>
      </w:r>
      <w:r w:rsidR="009E1525" w:rsidRPr="005D2B83">
        <w:rPr>
          <w:rFonts w:cs="Sylfaen"/>
          <w:vertAlign w:val="superscript"/>
          <w:lang w:val="hy-AM"/>
        </w:rPr>
        <w:t xml:space="preserve">                       </w:t>
      </w:r>
      <w:r w:rsidR="009E1525" w:rsidRPr="005D2B83">
        <w:rPr>
          <w:rFonts w:cs="Sylfaen"/>
          <w:vertAlign w:val="superscript"/>
          <w:lang w:val="hy-AM"/>
        </w:rPr>
        <w:tab/>
      </w:r>
      <w:r w:rsidR="009E1525" w:rsidRPr="005D2B83">
        <w:rPr>
          <w:rFonts w:cs="Sylfaen"/>
          <w:vertAlign w:val="superscript"/>
          <w:lang w:val="hy-AM"/>
        </w:rPr>
        <w:tab/>
      </w:r>
      <w:r w:rsidR="009E1525" w:rsidRPr="005D2B83">
        <w:rPr>
          <w:rFonts w:cs="Sylfaen"/>
          <w:vertAlign w:val="superscript"/>
          <w:lang w:val="hy-AM"/>
        </w:rPr>
        <w:tab/>
      </w:r>
      <w:r w:rsidR="009E1525" w:rsidRPr="005D2B83">
        <w:rPr>
          <w:rFonts w:cs="Sylfaen"/>
          <w:vertAlign w:val="superscript"/>
          <w:lang w:val="hy-AM"/>
        </w:rPr>
        <w:tab/>
      </w:r>
      <w:r w:rsidR="009E1525" w:rsidRPr="005D2B83">
        <w:rPr>
          <w:rFonts w:cs="Sylfaen"/>
          <w:vertAlign w:val="superscript"/>
          <w:lang w:val="hy-AM"/>
        </w:rPr>
        <w:tab/>
      </w:r>
      <w:r w:rsidR="009E1525" w:rsidRPr="005D2B83">
        <w:rPr>
          <w:rFonts w:cs="Sylfaen"/>
          <w:vertAlign w:val="superscript"/>
          <w:lang w:val="hy-AM"/>
        </w:rPr>
        <w:tab/>
      </w:r>
      <w:r w:rsidR="009E1525" w:rsidRPr="005D2B83">
        <w:rPr>
          <w:rFonts w:ascii="GHEA Grapalat" w:hAnsi="GHEA Grapalat" w:cs="Sylfaen"/>
          <w:vertAlign w:val="superscript"/>
          <w:lang w:val="hy-AM"/>
        </w:rPr>
        <w:t xml:space="preserve">ընթացակարգի ծածկագիրը </w:t>
      </w:r>
    </w:p>
    <w:p w14:paraId="61CB218C" w14:textId="32A5F480" w:rsidR="006A0F27" w:rsidRPr="005D2B83"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 xml:space="preserve">գնման </w:t>
      </w:r>
      <w:r w:rsidR="009E1525" w:rsidRPr="005D2B83">
        <w:rPr>
          <w:rStyle w:val="Strong"/>
          <w:rFonts w:ascii="GHEA Grapalat" w:hAnsi="GHEA Grapalat"/>
          <w:b w:val="0"/>
          <w:bCs w:val="0"/>
          <w:sz w:val="20"/>
          <w:szCs w:val="20"/>
          <w:lang w:val="hy-AM"/>
        </w:rPr>
        <w:t xml:space="preserve">ընթացակարգին </w:t>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lang w:val="hy-AM"/>
        </w:rPr>
        <w:t xml:space="preserve"> </w:t>
      </w:r>
      <w:r w:rsidRPr="005D2B83">
        <w:rPr>
          <w:rStyle w:val="Strong"/>
          <w:rFonts w:ascii="GHEA Grapalat" w:hAnsi="GHEA Grapalat"/>
          <w:b w:val="0"/>
          <w:bCs w:val="0"/>
          <w:sz w:val="20"/>
          <w:szCs w:val="20"/>
          <w:lang w:val="hy-AM"/>
        </w:rPr>
        <w:t>(այսուհետ՝ պրի</w:t>
      </w:r>
      <w:r w:rsidR="0058356F" w:rsidRPr="005D2B83">
        <w:rPr>
          <w:rStyle w:val="Strong"/>
          <w:rFonts w:ascii="GHEA Grapalat" w:hAnsi="GHEA Grapalat"/>
          <w:b w:val="0"/>
          <w:bCs w:val="0"/>
          <w:sz w:val="20"/>
          <w:szCs w:val="20"/>
          <w:lang w:val="hy-AM"/>
        </w:rPr>
        <w:t>ն</w:t>
      </w:r>
      <w:r w:rsidRPr="005D2B83">
        <w:rPr>
          <w:rStyle w:val="Strong"/>
          <w:rFonts w:ascii="GHEA Grapalat" w:hAnsi="GHEA Grapalat"/>
          <w:b w:val="0"/>
          <w:bCs w:val="0"/>
          <w:sz w:val="20"/>
          <w:szCs w:val="20"/>
          <w:lang w:val="hy-AM"/>
        </w:rPr>
        <w:t xml:space="preserve">ցիպալ) </w:t>
      </w:r>
      <w:r w:rsidR="009E1525" w:rsidRPr="005D2B83">
        <w:rPr>
          <w:rStyle w:val="Strong"/>
          <w:rFonts w:ascii="GHEA Grapalat" w:hAnsi="GHEA Grapalat"/>
          <w:b w:val="0"/>
          <w:bCs w:val="0"/>
          <w:sz w:val="20"/>
          <w:szCs w:val="20"/>
          <w:lang w:val="hy-AM"/>
        </w:rPr>
        <w:t>մասնակցելու</w:t>
      </w:r>
      <w:r w:rsidRPr="005D2B83">
        <w:rPr>
          <w:rStyle w:val="Strong"/>
          <w:rFonts w:ascii="GHEA Grapalat" w:hAnsi="GHEA Grapalat"/>
          <w:b w:val="0"/>
          <w:bCs w:val="0"/>
          <w:sz w:val="20"/>
          <w:szCs w:val="20"/>
          <w:lang w:val="hy-AM"/>
        </w:rPr>
        <w:t>ց</w:t>
      </w:r>
      <w:r w:rsidR="009E1525" w:rsidRPr="005D2B83">
        <w:rPr>
          <w:rStyle w:val="Strong"/>
          <w:rFonts w:ascii="GHEA Grapalat" w:hAnsi="GHEA Grapalat"/>
          <w:b w:val="0"/>
          <w:bCs w:val="0"/>
          <w:sz w:val="20"/>
          <w:szCs w:val="20"/>
          <w:lang w:val="hy-AM"/>
        </w:rPr>
        <w:t xml:space="preserve"> </w:t>
      </w:r>
    </w:p>
    <w:p w14:paraId="48D2F42A" w14:textId="77777777" w:rsidR="006A0F27" w:rsidRPr="005D2B83"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5D2B83">
        <w:rPr>
          <w:rFonts w:ascii="GHEA Grapalat" w:hAnsi="GHEA Grapalat" w:cs="Sylfaen"/>
          <w:vertAlign w:val="superscript"/>
          <w:lang w:val="hy-AM"/>
        </w:rPr>
        <w:t>մասնակցի անվանումը</w:t>
      </w:r>
    </w:p>
    <w:p w14:paraId="5FEDD635" w14:textId="77777777" w:rsidR="007154FC" w:rsidRPr="005D2B83"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5D2B83">
        <w:rPr>
          <w:rStyle w:val="Strong"/>
          <w:rFonts w:ascii="GHEA Grapalat" w:hAnsi="GHEA Grapalat"/>
          <w:b w:val="0"/>
          <w:bCs w:val="0"/>
          <w:sz w:val="20"/>
          <w:szCs w:val="20"/>
          <w:lang w:val="hy-AM"/>
        </w:rPr>
        <w:t>ում</w:t>
      </w:r>
      <w:r w:rsidR="006A0F27" w:rsidRPr="005D2B83">
        <w:rPr>
          <w:rStyle w:val="Strong"/>
          <w:rFonts w:ascii="GHEA Grapalat" w:hAnsi="GHEA Grapalat"/>
          <w:b w:val="0"/>
          <w:bCs w:val="0"/>
          <w:sz w:val="20"/>
          <w:szCs w:val="20"/>
          <w:lang w:val="hy-AM"/>
        </w:rPr>
        <w:t>:</w:t>
      </w:r>
      <w:r w:rsidR="007154FC" w:rsidRPr="005D2B83">
        <w:rPr>
          <w:rStyle w:val="Strong"/>
          <w:rFonts w:ascii="GHEA Grapalat" w:hAnsi="GHEA Grapalat"/>
          <w:b w:val="0"/>
          <w:bCs w:val="0"/>
          <w:sz w:val="20"/>
          <w:szCs w:val="20"/>
          <w:lang w:val="hy-AM"/>
        </w:rPr>
        <w:t xml:space="preserve"> </w:t>
      </w:r>
    </w:p>
    <w:p w14:paraId="423F9F1F" w14:textId="77777777" w:rsidR="009E1525" w:rsidRPr="005D2B83"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 xml:space="preserve">2. Երաշխիքով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lang w:val="hy-AM"/>
        </w:rPr>
        <w:t xml:space="preserve"> (այսուհետ՝ երաշխիք տվող </w:t>
      </w:r>
    </w:p>
    <w:p w14:paraId="1DC8495F" w14:textId="77777777" w:rsidR="009E1525" w:rsidRPr="005D2B83"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t xml:space="preserve">                         </w:t>
      </w:r>
      <w:r w:rsidRPr="005D2B83">
        <w:rPr>
          <w:rFonts w:ascii="GHEA Grapalat" w:hAnsi="GHEA Grapalat" w:cs="Sylfaen"/>
          <w:vertAlign w:val="superscript"/>
          <w:lang w:val="hy-AM"/>
        </w:rPr>
        <w:t>երաշխիքը տվող բանկի անվանումը</w:t>
      </w:r>
    </w:p>
    <w:p w14:paraId="27B38493" w14:textId="77777777" w:rsidR="00961895" w:rsidRPr="005D2B83"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D2B8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5D2B83">
        <w:rPr>
          <w:rStyle w:val="Strong"/>
          <w:rFonts w:ascii="GHEA Grapalat" w:hAnsi="GHEA Grapalat"/>
          <w:b w:val="0"/>
          <w:bCs w:val="0"/>
          <w:sz w:val="20"/>
          <w:szCs w:val="20"/>
          <w:lang w:val="hy-AM"/>
        </w:rPr>
        <w:t xml:space="preserve">ներկայացված պահանջով (այսուհետ՝ պահանջ) </w:t>
      </w:r>
      <w:r w:rsidR="006A0F27" w:rsidRPr="005D2B83">
        <w:rPr>
          <w:rStyle w:val="Strong"/>
          <w:rFonts w:ascii="GHEA Grapalat" w:hAnsi="GHEA Grapalat"/>
          <w:b w:val="0"/>
          <w:bCs w:val="0"/>
          <w:sz w:val="20"/>
          <w:szCs w:val="20"/>
          <w:lang w:val="hy-AM"/>
        </w:rPr>
        <w:t xml:space="preserve">բենեֆիցիարին վճարել </w:t>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r w:rsidR="009E1525" w:rsidRPr="005D2B83">
        <w:rPr>
          <w:rStyle w:val="Strong"/>
          <w:rFonts w:ascii="GHEA Grapalat" w:hAnsi="GHEA Grapalat"/>
          <w:b w:val="0"/>
          <w:bCs w:val="0"/>
          <w:sz w:val="20"/>
          <w:szCs w:val="20"/>
          <w:u w:val="single"/>
          <w:lang w:val="hy-AM"/>
        </w:rPr>
        <w:tab/>
      </w:r>
    </w:p>
    <w:p w14:paraId="2CF1C4AF" w14:textId="77777777" w:rsidR="00961895" w:rsidRPr="005D2B83"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5D2B83">
        <w:rPr>
          <w:rFonts w:ascii="GHEA Grapalat" w:hAnsi="GHEA Grapalat" w:cs="Sylfaen"/>
          <w:vertAlign w:val="superscript"/>
          <w:lang w:val="hy-AM"/>
        </w:rPr>
        <w:t xml:space="preserve">  գումարը թվերով և տառերով</w:t>
      </w:r>
    </w:p>
    <w:p w14:paraId="521339C7" w14:textId="77777777" w:rsidR="00961895" w:rsidRPr="005D2B83"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(այսուհետ՝ երաշխիքի գումար)՝</w:t>
      </w:r>
      <w:r w:rsidR="007154FC" w:rsidRPr="005D2B83">
        <w:rPr>
          <w:rStyle w:val="Strong"/>
          <w:rFonts w:ascii="GHEA Grapalat" w:hAnsi="GHEA Grapalat"/>
          <w:b w:val="0"/>
          <w:bCs w:val="0"/>
          <w:sz w:val="20"/>
          <w:szCs w:val="20"/>
          <w:lang w:val="hy-AM"/>
        </w:rPr>
        <w:t xml:space="preserve"> </w:t>
      </w:r>
      <w:r w:rsidRPr="005D2B83">
        <w:rPr>
          <w:rStyle w:val="Strong"/>
          <w:rFonts w:ascii="GHEA Grapalat" w:hAnsi="GHEA Grapalat"/>
          <w:b w:val="0"/>
          <w:bCs w:val="0"/>
          <w:sz w:val="20"/>
          <w:szCs w:val="20"/>
          <w:lang w:val="hy-AM"/>
        </w:rPr>
        <w:t xml:space="preserve">պահանջն ստանալուց </w:t>
      </w:r>
      <w:r w:rsidR="00C76AAC" w:rsidRPr="005D2B83">
        <w:rPr>
          <w:rStyle w:val="Strong"/>
          <w:rFonts w:ascii="GHEA Grapalat" w:hAnsi="GHEA Grapalat"/>
          <w:b w:val="0"/>
          <w:bCs w:val="0"/>
          <w:sz w:val="20"/>
          <w:szCs w:val="20"/>
          <w:lang w:val="hy-AM"/>
        </w:rPr>
        <w:t>հինգ</w:t>
      </w:r>
      <w:r w:rsidR="009D3747" w:rsidRPr="005D2B83">
        <w:rPr>
          <w:rStyle w:val="Strong"/>
          <w:rFonts w:ascii="GHEA Grapalat" w:hAnsi="GHEA Grapalat"/>
          <w:b w:val="0"/>
          <w:bCs w:val="0"/>
          <w:sz w:val="20"/>
          <w:szCs w:val="20"/>
          <w:lang w:val="hy-AM"/>
        </w:rPr>
        <w:t xml:space="preserve"> աշխատանքային օրվա ընթացքում:</w:t>
      </w:r>
      <w:r w:rsidR="004C77DB" w:rsidRPr="005D2B83">
        <w:rPr>
          <w:rStyle w:val="Strong"/>
          <w:rFonts w:ascii="GHEA Grapalat" w:hAnsi="GHEA Grapalat"/>
          <w:b w:val="0"/>
          <w:bCs w:val="0"/>
          <w:sz w:val="20"/>
          <w:szCs w:val="20"/>
          <w:lang w:val="hy-AM"/>
        </w:rPr>
        <w:t xml:space="preserve"> </w:t>
      </w:r>
      <w:r w:rsidR="000C0396" w:rsidRPr="005D2B83">
        <w:rPr>
          <w:rStyle w:val="Strong"/>
          <w:rFonts w:ascii="GHEA Grapalat" w:hAnsi="GHEA Grapalat"/>
          <w:b w:val="0"/>
          <w:bCs w:val="0"/>
          <w:sz w:val="20"/>
          <w:szCs w:val="20"/>
          <w:lang w:val="hy-AM"/>
        </w:rPr>
        <w:t xml:space="preserve">  </w:t>
      </w:r>
      <w:r w:rsidR="004C77DB" w:rsidRPr="005D2B83">
        <w:rPr>
          <w:rStyle w:val="Strong"/>
          <w:rFonts w:ascii="GHEA Grapalat" w:hAnsi="GHEA Grapalat"/>
          <w:b w:val="0"/>
          <w:bCs w:val="0"/>
          <w:sz w:val="20"/>
          <w:szCs w:val="20"/>
          <w:lang w:val="hy-AM"/>
        </w:rPr>
        <w:t>Վճարումը</w:t>
      </w:r>
      <w:r w:rsidR="00244642" w:rsidRPr="005D2B83">
        <w:rPr>
          <w:rStyle w:val="Strong"/>
          <w:rFonts w:ascii="GHEA Grapalat" w:hAnsi="GHEA Grapalat"/>
          <w:b w:val="0"/>
          <w:bCs w:val="0"/>
          <w:sz w:val="20"/>
          <w:szCs w:val="20"/>
          <w:lang w:val="hy-AM"/>
        </w:rPr>
        <w:t xml:space="preserve"> </w:t>
      </w:r>
      <w:r w:rsidR="000C0396" w:rsidRPr="005D2B83">
        <w:rPr>
          <w:rStyle w:val="Strong"/>
          <w:rFonts w:ascii="GHEA Grapalat" w:hAnsi="GHEA Grapalat"/>
          <w:b w:val="0"/>
          <w:bCs w:val="0"/>
          <w:sz w:val="20"/>
          <w:szCs w:val="20"/>
          <w:lang w:val="hy-AM"/>
        </w:rPr>
        <w:t xml:space="preserve"> </w:t>
      </w:r>
      <w:r w:rsidR="00962585" w:rsidRPr="005D2B83">
        <w:rPr>
          <w:rStyle w:val="Strong"/>
          <w:rFonts w:ascii="GHEA Grapalat" w:hAnsi="GHEA Grapalat"/>
          <w:b w:val="0"/>
          <w:bCs w:val="0"/>
          <w:sz w:val="20"/>
          <w:szCs w:val="20"/>
          <w:lang w:val="hy-AM"/>
        </w:rPr>
        <w:t>կատարվում է բենեֆիցիարի</w:t>
      </w:r>
      <w:r w:rsidR="000C0396" w:rsidRPr="005D2B83">
        <w:rPr>
          <w:rStyle w:val="Strong"/>
          <w:rFonts w:ascii="GHEA Grapalat" w:hAnsi="GHEA Grapalat"/>
          <w:b w:val="0"/>
          <w:bCs w:val="0"/>
          <w:sz w:val="20"/>
          <w:szCs w:val="20"/>
          <w:lang w:val="hy-AM"/>
        </w:rPr>
        <w:t xml:space="preserve"> </w:t>
      </w:r>
      <w:r w:rsidR="000C0396" w:rsidRPr="005D2B83">
        <w:rPr>
          <w:rStyle w:val="Strong"/>
          <w:rFonts w:ascii="GHEA Grapalat" w:hAnsi="GHEA Grapalat"/>
          <w:b w:val="0"/>
          <w:bCs w:val="0"/>
          <w:sz w:val="20"/>
          <w:szCs w:val="20"/>
          <w:u w:val="single"/>
          <w:lang w:val="hy-AM"/>
        </w:rPr>
        <w:tab/>
      </w:r>
      <w:r w:rsidR="000C0396" w:rsidRPr="005D2B83">
        <w:rPr>
          <w:rStyle w:val="Strong"/>
          <w:rFonts w:ascii="GHEA Grapalat" w:hAnsi="GHEA Grapalat"/>
          <w:b w:val="0"/>
          <w:bCs w:val="0"/>
          <w:sz w:val="20"/>
          <w:szCs w:val="20"/>
          <w:u w:val="single"/>
          <w:lang w:val="hy-AM"/>
        </w:rPr>
        <w:tab/>
      </w:r>
      <w:r w:rsidR="000C0396" w:rsidRPr="005D2B83">
        <w:rPr>
          <w:rStyle w:val="Strong"/>
          <w:rFonts w:ascii="GHEA Grapalat" w:hAnsi="GHEA Grapalat"/>
          <w:b w:val="0"/>
          <w:bCs w:val="0"/>
          <w:sz w:val="20"/>
          <w:szCs w:val="20"/>
          <w:u w:val="single"/>
          <w:lang w:val="hy-AM"/>
        </w:rPr>
        <w:tab/>
      </w:r>
      <w:r w:rsidR="00961895" w:rsidRPr="005D2B83">
        <w:rPr>
          <w:rStyle w:val="Strong"/>
          <w:rFonts w:ascii="GHEA Grapalat" w:hAnsi="GHEA Grapalat"/>
          <w:b w:val="0"/>
          <w:bCs w:val="0"/>
          <w:sz w:val="20"/>
          <w:szCs w:val="20"/>
          <w:u w:val="single"/>
          <w:lang w:val="hy-AM"/>
        </w:rPr>
        <w:t xml:space="preserve"> </w:t>
      </w:r>
      <w:r w:rsidR="00961895" w:rsidRPr="005D2B83">
        <w:rPr>
          <w:rStyle w:val="Strong"/>
          <w:rFonts w:ascii="GHEA Grapalat" w:hAnsi="GHEA Grapalat"/>
          <w:b w:val="0"/>
          <w:bCs w:val="0"/>
          <w:sz w:val="20"/>
          <w:szCs w:val="20"/>
          <w:u w:val="single"/>
          <w:lang w:val="hy-AM"/>
        </w:rPr>
        <w:tab/>
      </w:r>
      <w:r w:rsidR="00961895" w:rsidRPr="005D2B83">
        <w:rPr>
          <w:rStyle w:val="Strong"/>
          <w:rFonts w:ascii="GHEA Grapalat" w:hAnsi="GHEA Grapalat"/>
          <w:b w:val="0"/>
          <w:bCs w:val="0"/>
          <w:sz w:val="20"/>
          <w:szCs w:val="20"/>
          <w:u w:val="single"/>
          <w:lang w:val="hy-AM"/>
        </w:rPr>
        <w:tab/>
      </w:r>
      <w:r w:rsidR="00961895" w:rsidRPr="005D2B83">
        <w:rPr>
          <w:rStyle w:val="Strong"/>
          <w:rFonts w:ascii="GHEA Grapalat" w:hAnsi="GHEA Grapalat"/>
          <w:b w:val="0"/>
          <w:bCs w:val="0"/>
          <w:sz w:val="20"/>
          <w:szCs w:val="20"/>
          <w:u w:val="single"/>
          <w:lang w:val="hy-AM"/>
        </w:rPr>
        <w:tab/>
      </w:r>
      <w:r w:rsidR="00961895" w:rsidRPr="005D2B83">
        <w:rPr>
          <w:rStyle w:val="Strong"/>
          <w:rFonts w:ascii="GHEA Grapalat" w:hAnsi="GHEA Grapalat"/>
          <w:b w:val="0"/>
          <w:bCs w:val="0"/>
          <w:sz w:val="20"/>
          <w:szCs w:val="20"/>
          <w:lang w:val="hy-AM"/>
        </w:rPr>
        <w:t xml:space="preserve"> հ</w:t>
      </w:r>
      <w:r w:rsidR="000C0396" w:rsidRPr="005D2B83">
        <w:rPr>
          <w:rStyle w:val="Strong"/>
          <w:rFonts w:ascii="GHEA Grapalat" w:hAnsi="GHEA Grapalat"/>
          <w:b w:val="0"/>
          <w:bCs w:val="0"/>
          <w:sz w:val="20"/>
          <w:szCs w:val="20"/>
          <w:lang w:val="hy-AM"/>
        </w:rPr>
        <w:t xml:space="preserve">աշվեհամարին </w:t>
      </w:r>
      <w:r w:rsidR="00961895" w:rsidRPr="005D2B83">
        <w:rPr>
          <w:rStyle w:val="Strong"/>
          <w:rFonts w:ascii="GHEA Grapalat" w:hAnsi="GHEA Grapalat"/>
          <w:b w:val="0"/>
          <w:bCs w:val="0"/>
          <w:sz w:val="20"/>
          <w:szCs w:val="20"/>
          <w:lang w:val="hy-AM"/>
        </w:rPr>
        <w:t>փոխանցման միջոցով:</w:t>
      </w:r>
    </w:p>
    <w:p w14:paraId="469C56B8" w14:textId="33F33079" w:rsidR="00961895" w:rsidRPr="005D2B83"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Fonts w:ascii="GHEA Grapalat" w:hAnsi="GHEA Grapalat" w:cs="Sylfaen"/>
          <w:vertAlign w:val="superscript"/>
          <w:lang w:val="hy-AM"/>
        </w:rPr>
        <w:t xml:space="preserve">                                                                                               հաշվեհամարը</w:t>
      </w:r>
      <w:r w:rsidR="00661571" w:rsidRPr="005D2B83">
        <w:rPr>
          <w:rFonts w:ascii="GHEA Grapalat" w:hAnsi="GHEA Grapalat" w:cs="Sylfaen"/>
          <w:b/>
          <w:lang w:val="es-ES"/>
        </w:rPr>
        <w:t>*</w:t>
      </w:r>
      <w:r w:rsidRPr="005D2B83">
        <w:rPr>
          <w:rFonts w:ascii="GHEA Grapalat" w:hAnsi="GHEA Grapalat" w:cs="Sylfaen"/>
          <w:vertAlign w:val="superscript"/>
          <w:lang w:val="hy-AM"/>
        </w:rPr>
        <w:t xml:space="preserve">  </w:t>
      </w:r>
    </w:p>
    <w:p w14:paraId="76B798FF" w14:textId="77777777" w:rsidR="001557AE" w:rsidRPr="005D2B83"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3. Սույն երաշխիքն անհետկանչելի է:</w:t>
      </w:r>
    </w:p>
    <w:p w14:paraId="7C756BC3" w14:textId="77777777" w:rsidR="001557AE" w:rsidRPr="005D2B83"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5D2B83"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5. Երաշխիքը գործում է</w:t>
      </w:r>
      <w:r w:rsidR="004F6F62" w:rsidRPr="005D2B83">
        <w:rPr>
          <w:rFonts w:ascii="GHEA Grapalat" w:hAnsi="GHEA Grapalat"/>
          <w:color w:val="000000"/>
          <w:sz w:val="20"/>
          <w:szCs w:val="20"/>
          <w:lang w:val="hy-AM"/>
        </w:rPr>
        <w:t xml:space="preserve"> թողարկման պահից և ուժի մեջ է </w:t>
      </w:r>
      <w:r w:rsidR="000C0396" w:rsidRPr="005D2B83">
        <w:rPr>
          <w:rFonts w:ascii="GHEA Grapalat" w:hAnsi="GHEA Grapalat"/>
          <w:color w:val="000000"/>
          <w:sz w:val="20"/>
          <w:szCs w:val="20"/>
          <w:lang w:val="hy-AM"/>
        </w:rPr>
        <w:t>բենեֆիցիարի կողմից</w:t>
      </w:r>
    </w:p>
    <w:p w14:paraId="3FB4253B" w14:textId="1BA44FE0" w:rsidR="000C0396" w:rsidRPr="005D2B83"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 </w:t>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lang w:val="hy-AM"/>
        </w:rPr>
        <w:t xml:space="preserve"> ծածկագրով </w:t>
      </w:r>
    </w:p>
    <w:p w14:paraId="7D0518FA" w14:textId="2F68C4EB" w:rsidR="000C0396" w:rsidRPr="005D2B83"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sidRPr="005D2B83">
        <w:rPr>
          <w:rFonts w:ascii="GHEA Grapalat" w:hAnsi="GHEA Grapalat" w:cs="Sylfaen"/>
          <w:vertAlign w:val="superscript"/>
          <w:lang w:val="hy-AM"/>
        </w:rPr>
        <w:t xml:space="preserve">                 </w:t>
      </w:r>
      <w:r w:rsidR="000C0396" w:rsidRPr="005D2B83">
        <w:rPr>
          <w:rFonts w:ascii="GHEA Grapalat" w:hAnsi="GHEA Grapalat" w:cs="Sylfaen"/>
          <w:vertAlign w:val="superscript"/>
          <w:lang w:val="hy-AM"/>
        </w:rPr>
        <w:t xml:space="preserve">ընթացակարգի ծածկագիրը </w:t>
      </w:r>
    </w:p>
    <w:p w14:paraId="1CB2B419" w14:textId="225B1794" w:rsidR="004F6F62" w:rsidRPr="005D2B83"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sidRPr="005D2B83">
        <w:rPr>
          <w:rFonts w:ascii="GHEA Grapalat" w:hAnsi="GHEA Grapalat"/>
          <w:color w:val="000000"/>
          <w:sz w:val="20"/>
          <w:szCs w:val="20"/>
          <w:lang w:val="hy-AM"/>
        </w:rPr>
        <w:t>հայտերի ներկայացման վերջնաժամկետը լրանալու</w:t>
      </w:r>
      <w:r w:rsidR="004F6F62" w:rsidRPr="005D2B83" w:rsidDel="004F6F62">
        <w:rPr>
          <w:rFonts w:ascii="GHEA Grapalat" w:hAnsi="GHEA Grapalat"/>
          <w:color w:val="000000"/>
          <w:sz w:val="20"/>
          <w:szCs w:val="20"/>
          <w:lang w:val="hy-AM"/>
        </w:rPr>
        <w:t xml:space="preserve"> </w:t>
      </w:r>
      <w:r w:rsidRPr="005D2B83">
        <w:rPr>
          <w:rFonts w:ascii="GHEA Grapalat" w:hAnsi="GHEA Grapalat"/>
          <w:color w:val="000000"/>
          <w:sz w:val="20"/>
          <w:szCs w:val="20"/>
          <w:lang w:val="hy-AM"/>
        </w:rPr>
        <w:t>օրվանից հաշված իննսուն աշխատանքային օր</w:t>
      </w:r>
      <w:r w:rsidR="00F16AB0" w:rsidRPr="005D2B83">
        <w:rPr>
          <w:rFonts w:ascii="GHEA Grapalat" w:hAnsi="GHEA Grapalat"/>
          <w:color w:val="000000"/>
          <w:sz w:val="20"/>
          <w:szCs w:val="20"/>
          <w:vertAlign w:val="superscript"/>
          <w:lang w:val="hy-AM"/>
        </w:rPr>
        <w:t>։</w:t>
      </w:r>
      <w:r w:rsidR="00AB6CAA" w:rsidRPr="005D2B83">
        <w:rPr>
          <w:rFonts w:ascii="GHEA Grapalat" w:hAnsi="GHEA Grapalat"/>
          <w:color w:val="000000"/>
          <w:sz w:val="20"/>
          <w:szCs w:val="20"/>
          <w:vertAlign w:val="superscript"/>
          <w:lang w:val="hy-AM"/>
        </w:rPr>
        <w:t>**</w:t>
      </w:r>
      <w:r w:rsidR="00F16AB0" w:rsidRPr="005D2B83">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5D2B83">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5D2B83">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5D2B83">
        <w:rPr>
          <w:rFonts w:ascii="GHEA Grapalat" w:eastAsia="Calibri" w:hAnsi="GHEA Grapalat"/>
          <w:color w:val="000000"/>
          <w:sz w:val="20"/>
          <w:szCs w:val="20"/>
          <w:lang w:val="hy-AM"/>
        </w:rPr>
        <w:t xml:space="preserve">գնահատող հանձնաժողովի </w:t>
      </w:r>
      <w:r w:rsidR="00F16AB0" w:rsidRPr="005D2B83">
        <w:rPr>
          <w:rFonts w:ascii="GHEA Grapalat" w:hAnsi="GHEA Grapalat"/>
          <w:color w:val="000000"/>
          <w:sz w:val="20"/>
          <w:szCs w:val="20"/>
          <w:lang w:val="hy-AM"/>
        </w:rPr>
        <w:t>քարտուղարի</w:t>
      </w:r>
      <w:r w:rsidR="00D70FF3" w:rsidRPr="005D2B83">
        <w:rPr>
          <w:rFonts w:ascii="GHEA Grapalat" w:hAnsi="GHEA Grapalat"/>
          <w:color w:val="000000"/>
          <w:sz w:val="20"/>
          <w:szCs w:val="20"/>
          <w:lang w:val="hy-AM"/>
        </w:rPr>
        <w:t xml:space="preserve">՝ </w:t>
      </w:r>
      <w:r w:rsidR="004F6F62" w:rsidRPr="005D2B83">
        <w:rPr>
          <w:rFonts w:ascii="GHEA Grapalat" w:hAnsi="GHEA Grapalat"/>
          <w:color w:val="000000"/>
          <w:sz w:val="20"/>
          <w:szCs w:val="20"/>
          <w:lang w:val="hy-AM"/>
        </w:rPr>
        <w:t xml:space="preserve">                 </w:t>
      </w:r>
      <w:r w:rsidR="004F6F62" w:rsidRPr="005D2B83">
        <w:rPr>
          <w:rFonts w:ascii="GHEA Grapalat" w:hAnsi="GHEA Grapalat"/>
          <w:color w:val="000000"/>
          <w:sz w:val="20"/>
          <w:szCs w:val="20"/>
          <w:u w:val="single"/>
          <w:lang w:val="hy-AM"/>
        </w:rPr>
        <w:tab/>
      </w:r>
      <w:r w:rsidR="004F6F62" w:rsidRPr="005D2B83">
        <w:rPr>
          <w:rFonts w:ascii="GHEA Grapalat" w:hAnsi="GHEA Grapalat"/>
          <w:color w:val="000000"/>
          <w:sz w:val="20"/>
          <w:szCs w:val="20"/>
          <w:u w:val="single"/>
          <w:lang w:val="hy-AM"/>
        </w:rPr>
        <w:tab/>
      </w:r>
      <w:r w:rsidR="004F6F62" w:rsidRPr="005D2B83">
        <w:rPr>
          <w:rFonts w:ascii="GHEA Grapalat" w:hAnsi="GHEA Grapalat"/>
          <w:color w:val="000000"/>
          <w:sz w:val="20"/>
          <w:szCs w:val="20"/>
          <w:u w:val="single"/>
          <w:lang w:val="hy-AM"/>
        </w:rPr>
        <w:tab/>
      </w:r>
      <w:r w:rsidR="004F6F62" w:rsidRPr="005D2B83">
        <w:rPr>
          <w:rFonts w:ascii="GHEA Grapalat" w:hAnsi="GHEA Grapalat"/>
          <w:color w:val="000000"/>
          <w:sz w:val="20"/>
          <w:szCs w:val="20"/>
          <w:lang w:val="hy-AM"/>
        </w:rPr>
        <w:t xml:space="preserve"> </w:t>
      </w:r>
    </w:p>
    <w:p w14:paraId="0EB3ED30" w14:textId="42038B19" w:rsidR="004F6F62" w:rsidRPr="005D2B83"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sidRPr="005D2B83">
        <w:rPr>
          <w:rFonts w:ascii="GHEA Grapalat" w:hAnsi="GHEA Grapalat" w:cs="Sylfaen"/>
          <w:vertAlign w:val="superscript"/>
          <w:lang w:val="hy-AM"/>
        </w:rPr>
        <w:t xml:space="preserve">                                                                              քարտուղարի էլ. փոստի հասցեն</w:t>
      </w:r>
    </w:p>
    <w:p w14:paraId="479C3923" w14:textId="1B9ACCE2" w:rsidR="00F16AB0" w:rsidRPr="005D2B83"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sidRPr="005D2B83">
        <w:rPr>
          <w:rFonts w:ascii="GHEA Grapalat" w:hAnsi="GHEA Grapalat"/>
          <w:color w:val="000000"/>
          <w:sz w:val="20"/>
          <w:szCs w:val="20"/>
          <w:lang w:val="hy-AM"/>
        </w:rPr>
        <w:t>----</w:t>
      </w:r>
      <w:r w:rsidR="00F16AB0" w:rsidRPr="005D2B83">
        <w:rPr>
          <w:rFonts w:ascii="GHEA Grapalat" w:hAnsi="GHEA Grapalat"/>
          <w:color w:val="000000"/>
          <w:sz w:val="20"/>
          <w:szCs w:val="20"/>
          <w:lang w:val="hy-AM"/>
        </w:rPr>
        <w:t xml:space="preserve"> էլեկտրոնային փոստի հասցեին։     </w:t>
      </w:r>
    </w:p>
    <w:p w14:paraId="4F48D98B" w14:textId="76C7E8E5" w:rsidR="000C0396" w:rsidRPr="005D2B83"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 </w:t>
      </w:r>
      <w:r w:rsidR="001557AE" w:rsidRPr="005D2B83">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5D2B83">
        <w:rPr>
          <w:rFonts w:ascii="GHEA Grapalat" w:hAnsi="GHEA Grapalat"/>
          <w:color w:val="000000"/>
          <w:sz w:val="20"/>
          <w:szCs w:val="20"/>
          <w:lang w:val="hy-AM"/>
        </w:rPr>
        <w:t xml:space="preserve">է </w:t>
      </w:r>
      <w:r w:rsidR="000C0396" w:rsidRPr="005D2B83">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5D2B83">
        <w:rPr>
          <w:rFonts w:ascii="GHEA Grapalat" w:hAnsi="GHEA Grapalat"/>
          <w:color w:val="000000"/>
          <w:sz w:val="20"/>
          <w:szCs w:val="20"/>
          <w:lang w:val="hy-AM"/>
        </w:rPr>
        <w:t>:</w:t>
      </w:r>
    </w:p>
    <w:p w14:paraId="38CE7D91" w14:textId="77777777" w:rsidR="009C370D" w:rsidRPr="005D2B83"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5D2B83">
        <w:rPr>
          <w:rFonts w:ascii="GHEA Grapalat" w:hAnsi="GHEA Grapalat"/>
          <w:color w:val="000000"/>
          <w:sz w:val="20"/>
          <w:szCs w:val="20"/>
          <w:lang w:val="hy-AM"/>
        </w:rPr>
        <w:t xml:space="preserve">ստանալուց </w:t>
      </w:r>
      <w:r w:rsidRPr="005D2B83">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5D2B83">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5D2B83"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8</w:t>
      </w:r>
      <w:r w:rsidR="001557AE" w:rsidRPr="005D2B83">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5D2B83"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5D2B83"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5D2B83"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9</w:t>
      </w:r>
      <w:r w:rsidR="001557AE" w:rsidRPr="005D2B8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5D2B83"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1</w:t>
      </w:r>
      <w:r w:rsidR="00764040" w:rsidRPr="005D2B83">
        <w:rPr>
          <w:rFonts w:ascii="GHEA Grapalat" w:hAnsi="GHEA Grapalat"/>
          <w:color w:val="000000"/>
          <w:sz w:val="20"/>
          <w:szCs w:val="20"/>
          <w:lang w:val="hy-AM"/>
        </w:rPr>
        <w:t>0</w:t>
      </w:r>
      <w:r w:rsidRPr="005D2B8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5D2B83"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1</w:t>
      </w:r>
      <w:r w:rsidR="00764040" w:rsidRPr="005D2B83">
        <w:rPr>
          <w:rFonts w:ascii="GHEA Grapalat" w:hAnsi="GHEA Grapalat"/>
          <w:color w:val="000000"/>
          <w:sz w:val="20"/>
          <w:szCs w:val="20"/>
          <w:lang w:val="hy-AM"/>
        </w:rPr>
        <w:t>1</w:t>
      </w:r>
      <w:r w:rsidRPr="005D2B8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5D2B83"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5D2B83"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D2B83">
        <w:rPr>
          <w:rFonts w:ascii="GHEA Grapalat" w:hAnsi="GHEA Grapalat"/>
          <w:color w:val="000000"/>
          <w:sz w:val="20"/>
          <w:szCs w:val="20"/>
          <w:lang w:val="hy-AM"/>
        </w:rPr>
        <w:t xml:space="preserve">Գործադիր </w:t>
      </w:r>
      <w:r w:rsidR="0070371B" w:rsidRPr="005D2B83">
        <w:rPr>
          <w:rFonts w:ascii="GHEA Grapalat" w:hAnsi="GHEA Grapalat"/>
          <w:color w:val="000000"/>
          <w:sz w:val="20"/>
          <w:szCs w:val="20"/>
          <w:lang w:val="hy-AM"/>
        </w:rPr>
        <w:t xml:space="preserve">մարմնի ղեկավար </w:t>
      </w:r>
      <w:r w:rsidRPr="005D2B83">
        <w:rPr>
          <w:rFonts w:ascii="GHEA Grapalat" w:hAnsi="GHEA Grapalat"/>
          <w:color w:val="000000"/>
          <w:sz w:val="20"/>
          <w:szCs w:val="20"/>
          <w:lang w:val="hy-AM"/>
        </w:rPr>
        <w:t xml:space="preserve"> </w:t>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p>
    <w:p w14:paraId="0B050511" w14:textId="77777777" w:rsidR="009C370D" w:rsidRPr="005D2B83"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5D2B83"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p>
    <w:p w14:paraId="48051B5A" w14:textId="7BA974BB" w:rsidR="009C370D" w:rsidRPr="005D2B83"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5D2B83">
        <w:rPr>
          <w:rFonts w:ascii="GHEA Grapalat" w:hAnsi="GHEA Grapalat" w:cs="Sylfaen"/>
          <w:vertAlign w:val="superscript"/>
          <w:lang w:val="hy-AM"/>
        </w:rPr>
        <w:t xml:space="preserve">                                                        ամիսը, ամսաթիվը, տարեթիվը</w:t>
      </w:r>
    </w:p>
    <w:p w14:paraId="4A969C77" w14:textId="77777777" w:rsidR="00CD5FC9" w:rsidRPr="005D2B83" w:rsidRDefault="00CD5FC9" w:rsidP="00CD5FC9">
      <w:pPr>
        <w:pStyle w:val="BodyTextIndent3"/>
        <w:spacing w:line="240" w:lineRule="auto"/>
        <w:jc w:val="right"/>
        <w:rPr>
          <w:rFonts w:ascii="GHEA Grapalat" w:hAnsi="GHEA Grapalat"/>
          <w:i/>
          <w:lang w:val="hy-AM"/>
        </w:rPr>
      </w:pPr>
    </w:p>
    <w:p w14:paraId="0EFD4F4F" w14:textId="77777777" w:rsidR="00CD5FC9" w:rsidRPr="005D2B83" w:rsidRDefault="00CD5FC9" w:rsidP="00CD5FC9">
      <w:pPr>
        <w:pStyle w:val="BodyTextIndent3"/>
        <w:spacing w:line="240" w:lineRule="auto"/>
        <w:ind w:firstLine="0"/>
        <w:rPr>
          <w:rFonts w:ascii="GHEA Grapalat" w:hAnsi="GHEA Grapalat" w:cs="Sylfaen"/>
          <w:i/>
          <w:sz w:val="16"/>
          <w:szCs w:val="16"/>
          <w:lang w:val="af-ZA" w:eastAsia="ru-RU"/>
        </w:rPr>
      </w:pPr>
      <w:r w:rsidRPr="005D2B83">
        <w:rPr>
          <w:rFonts w:ascii="GHEA Grapalat" w:hAnsi="GHEA Grapalat" w:cs="Sylfaen"/>
          <w:i/>
          <w:sz w:val="16"/>
          <w:szCs w:val="16"/>
          <w:lang w:val="hy-AM" w:eastAsia="ru-RU"/>
        </w:rPr>
        <w:lastRenderedPageBreak/>
        <w:t>*</w:t>
      </w:r>
      <w:r w:rsidRPr="005D2B83">
        <w:rPr>
          <w:rFonts w:ascii="GHEA Grapalat" w:hAnsi="GHEA Grapalat"/>
          <w:i/>
          <w:sz w:val="16"/>
          <w:szCs w:val="16"/>
          <w:lang w:val="af-ZA"/>
        </w:rPr>
        <w:t xml:space="preserve"> </w:t>
      </w:r>
      <w:r w:rsidRPr="005D2B83">
        <w:rPr>
          <w:rFonts w:ascii="GHEA Grapalat" w:hAnsi="GHEA Grapalat"/>
          <w:i/>
          <w:sz w:val="16"/>
          <w:szCs w:val="16"/>
          <w:lang w:val="hy-AM"/>
        </w:rPr>
        <w:t>լրացվում</w:t>
      </w:r>
      <w:r w:rsidRPr="005D2B83">
        <w:rPr>
          <w:rFonts w:ascii="GHEA Grapalat" w:hAnsi="GHEA Grapalat"/>
          <w:i/>
          <w:sz w:val="16"/>
          <w:szCs w:val="16"/>
          <w:lang w:val="af-ZA"/>
        </w:rPr>
        <w:t xml:space="preserve"> </w:t>
      </w:r>
      <w:r w:rsidRPr="005D2B83">
        <w:rPr>
          <w:rFonts w:ascii="GHEA Grapalat" w:hAnsi="GHEA Grapalat"/>
          <w:i/>
          <w:sz w:val="16"/>
          <w:szCs w:val="16"/>
          <w:lang w:val="hy-AM"/>
        </w:rPr>
        <w:t>է</w:t>
      </w:r>
      <w:r w:rsidRPr="005D2B83">
        <w:rPr>
          <w:rFonts w:ascii="GHEA Grapalat" w:hAnsi="GHEA Grapalat"/>
          <w:i/>
          <w:sz w:val="16"/>
          <w:szCs w:val="16"/>
          <w:lang w:val="af-ZA"/>
        </w:rPr>
        <w:t xml:space="preserve"> </w:t>
      </w:r>
      <w:r w:rsidRPr="005D2B83">
        <w:rPr>
          <w:rFonts w:ascii="GHEA Grapalat" w:hAnsi="GHEA Grapalat"/>
          <w:i/>
          <w:sz w:val="16"/>
          <w:szCs w:val="16"/>
          <w:lang w:val="hy-AM"/>
        </w:rPr>
        <w:t>հանձնաժողովի</w:t>
      </w:r>
      <w:r w:rsidRPr="005D2B83">
        <w:rPr>
          <w:rFonts w:ascii="GHEA Grapalat" w:hAnsi="GHEA Grapalat"/>
          <w:i/>
          <w:sz w:val="16"/>
          <w:szCs w:val="16"/>
          <w:lang w:val="af-ZA"/>
        </w:rPr>
        <w:t xml:space="preserve"> </w:t>
      </w:r>
      <w:r w:rsidRPr="005D2B83">
        <w:rPr>
          <w:rFonts w:ascii="GHEA Grapalat" w:hAnsi="GHEA Grapalat"/>
          <w:i/>
          <w:sz w:val="16"/>
          <w:szCs w:val="16"/>
          <w:lang w:val="hy-AM"/>
        </w:rPr>
        <w:t>քարտուղարի</w:t>
      </w:r>
      <w:r w:rsidRPr="005D2B83">
        <w:rPr>
          <w:rFonts w:ascii="GHEA Grapalat" w:hAnsi="GHEA Grapalat"/>
          <w:i/>
          <w:sz w:val="16"/>
          <w:szCs w:val="16"/>
          <w:lang w:val="af-ZA"/>
        </w:rPr>
        <w:t xml:space="preserve"> </w:t>
      </w:r>
      <w:r w:rsidRPr="005D2B83">
        <w:rPr>
          <w:rFonts w:ascii="GHEA Grapalat" w:hAnsi="GHEA Grapalat"/>
          <w:i/>
          <w:sz w:val="16"/>
          <w:szCs w:val="16"/>
          <w:lang w:val="hy-AM"/>
        </w:rPr>
        <w:t>կողմից</w:t>
      </w:r>
      <w:r w:rsidRPr="005D2B83">
        <w:rPr>
          <w:rFonts w:ascii="GHEA Grapalat" w:hAnsi="GHEA Grapalat"/>
          <w:i/>
          <w:sz w:val="16"/>
          <w:szCs w:val="16"/>
          <w:lang w:val="af-ZA"/>
        </w:rPr>
        <w:t xml:space="preserve">` </w:t>
      </w:r>
      <w:r w:rsidRPr="005D2B83">
        <w:rPr>
          <w:rFonts w:ascii="GHEA Grapalat" w:hAnsi="GHEA Grapalat"/>
          <w:i/>
          <w:sz w:val="16"/>
          <w:szCs w:val="16"/>
          <w:lang w:val="hy-AM"/>
        </w:rPr>
        <w:t>մինչև</w:t>
      </w:r>
      <w:r w:rsidRPr="005D2B83">
        <w:rPr>
          <w:rFonts w:ascii="GHEA Grapalat" w:hAnsi="GHEA Grapalat"/>
          <w:i/>
          <w:sz w:val="16"/>
          <w:szCs w:val="16"/>
          <w:lang w:val="af-ZA"/>
        </w:rPr>
        <w:t xml:space="preserve"> </w:t>
      </w:r>
      <w:r w:rsidRPr="005D2B83">
        <w:rPr>
          <w:rFonts w:ascii="GHEA Grapalat" w:hAnsi="GHEA Grapalat"/>
          <w:i/>
          <w:sz w:val="16"/>
          <w:szCs w:val="16"/>
          <w:lang w:val="hy-AM"/>
        </w:rPr>
        <w:t>հրավերը</w:t>
      </w:r>
      <w:r w:rsidRPr="005D2B83">
        <w:rPr>
          <w:rFonts w:ascii="GHEA Grapalat" w:hAnsi="GHEA Grapalat"/>
          <w:i/>
          <w:sz w:val="16"/>
          <w:szCs w:val="16"/>
          <w:lang w:val="af-ZA"/>
        </w:rPr>
        <w:t xml:space="preserve"> </w:t>
      </w:r>
      <w:r w:rsidRPr="005D2B83">
        <w:rPr>
          <w:rFonts w:ascii="GHEA Grapalat" w:hAnsi="GHEA Grapalat"/>
          <w:i/>
          <w:sz w:val="16"/>
          <w:szCs w:val="16"/>
          <w:lang w:val="hy-AM"/>
        </w:rPr>
        <w:t>տեղեկագրում</w:t>
      </w:r>
      <w:r w:rsidRPr="005D2B83">
        <w:rPr>
          <w:rFonts w:ascii="GHEA Grapalat" w:hAnsi="GHEA Grapalat"/>
          <w:i/>
          <w:sz w:val="16"/>
          <w:szCs w:val="16"/>
          <w:lang w:val="af-ZA"/>
        </w:rPr>
        <w:t xml:space="preserve"> </w:t>
      </w:r>
      <w:r w:rsidRPr="005D2B83">
        <w:rPr>
          <w:rFonts w:ascii="GHEA Grapalat" w:hAnsi="GHEA Grapalat"/>
          <w:i/>
          <w:sz w:val="16"/>
          <w:szCs w:val="16"/>
          <w:lang w:val="hy-AM"/>
        </w:rPr>
        <w:t>հրապարակելը:</w:t>
      </w:r>
    </w:p>
    <w:p w14:paraId="429E3651" w14:textId="77777777" w:rsidR="00CD5FC9" w:rsidRPr="005D2B83"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5D2B83"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sidRPr="005D2B83">
        <w:rPr>
          <w:rFonts w:ascii="GHEA Grapalat" w:hAnsi="GHEA Grapalat" w:cs="Sylfaen"/>
          <w:vertAlign w:val="superscript"/>
          <w:lang w:val="hy-AM"/>
        </w:rPr>
        <w:t xml:space="preserve">** </w:t>
      </w:r>
      <w:r w:rsidRPr="005D2B83">
        <w:rPr>
          <w:rFonts w:ascii="GHEA Grapalat" w:hAnsi="GHEA Grapalat" w:cs="Sylfaen"/>
          <w:i/>
          <w:sz w:val="16"/>
          <w:szCs w:val="16"/>
          <w:lang w:val="hy-AM"/>
        </w:rPr>
        <w:t xml:space="preserve"> </w:t>
      </w:r>
      <w:r w:rsidRPr="005D2B83">
        <w:rPr>
          <w:rFonts w:ascii="GHEA Grapalat" w:hAnsi="GHEA Grapalat"/>
          <w:i/>
          <w:sz w:val="16"/>
          <w:szCs w:val="16"/>
          <w:lang w:val="hy-AM"/>
        </w:rPr>
        <w:t xml:space="preserve">Եթե </w:t>
      </w:r>
      <w:r w:rsidRPr="005D2B8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5D2B83" w:rsidRDefault="001557AE" w:rsidP="009C370D">
      <w:pPr>
        <w:pStyle w:val="BodyTextIndent3"/>
        <w:spacing w:line="240" w:lineRule="auto"/>
        <w:jc w:val="center"/>
        <w:rPr>
          <w:rFonts w:ascii="GHEA Grapalat" w:hAnsi="GHEA Grapalat" w:cs="Arial"/>
          <w:b/>
          <w:lang w:val="hy-AM"/>
        </w:rPr>
      </w:pPr>
    </w:p>
    <w:p w14:paraId="661491BB" w14:textId="5D40AEA2" w:rsidR="00091EBC" w:rsidRPr="005D2B83" w:rsidRDefault="009C370D" w:rsidP="00997739">
      <w:pPr>
        <w:pStyle w:val="BodyTextIndent3"/>
        <w:spacing w:line="240" w:lineRule="auto"/>
        <w:ind w:firstLine="0"/>
        <w:jc w:val="right"/>
        <w:rPr>
          <w:rFonts w:ascii="GHEA Grapalat" w:hAnsi="GHEA Grapalat" w:cs="Arial"/>
          <w:b/>
          <w:lang w:val="hy-AM"/>
        </w:rPr>
      </w:pPr>
      <w:r w:rsidRPr="005D2B83">
        <w:rPr>
          <w:rFonts w:ascii="GHEA Grapalat" w:hAnsi="GHEA Grapalat"/>
          <w:b/>
          <w:lang w:val="hy-AM"/>
        </w:rPr>
        <w:br w:type="page"/>
      </w:r>
      <w:r w:rsidR="007C5F48" w:rsidRPr="005D2B83" w:rsidDel="007C5F48">
        <w:rPr>
          <w:rFonts w:ascii="GHEA Grapalat" w:hAnsi="GHEA Grapalat" w:cs="Sylfaen"/>
          <w:b/>
          <w:lang w:val="hy-AM"/>
        </w:rPr>
        <w:lastRenderedPageBreak/>
        <w:t xml:space="preserve"> </w:t>
      </w:r>
      <w:r w:rsidR="00091EBC" w:rsidRPr="005D2B83">
        <w:rPr>
          <w:rFonts w:ascii="GHEA Grapalat" w:hAnsi="GHEA Grapalat" w:cs="Sylfaen"/>
          <w:b/>
          <w:lang w:val="hy-AM"/>
        </w:rPr>
        <w:t>Հավելված</w:t>
      </w:r>
      <w:r w:rsidR="00091EBC" w:rsidRPr="005D2B83">
        <w:rPr>
          <w:rFonts w:ascii="GHEA Grapalat" w:hAnsi="GHEA Grapalat" w:cs="Arial"/>
          <w:b/>
          <w:lang w:val="hy-AM"/>
        </w:rPr>
        <w:t xml:space="preserve"> </w:t>
      </w:r>
      <w:r w:rsidR="00BF7D70" w:rsidRPr="005D2B83">
        <w:rPr>
          <w:rFonts w:ascii="GHEA Grapalat" w:hAnsi="GHEA Grapalat" w:cs="Arial"/>
          <w:b/>
          <w:lang w:val="hy-AM"/>
        </w:rPr>
        <w:t>5</w:t>
      </w:r>
    </w:p>
    <w:p w14:paraId="3E279DC8" w14:textId="018F121B" w:rsidR="00091EBC" w:rsidRPr="005D2B83" w:rsidRDefault="00091EBC" w:rsidP="00091EBC">
      <w:pPr>
        <w:pStyle w:val="BodyTextIndent3"/>
        <w:spacing w:line="240" w:lineRule="auto"/>
        <w:jc w:val="right"/>
        <w:rPr>
          <w:rFonts w:ascii="GHEA Grapalat" w:hAnsi="GHEA Grapalat" w:cs="Arial"/>
          <w:b/>
          <w:lang w:val="hy-AM"/>
        </w:rPr>
      </w:pPr>
      <w:r w:rsidRPr="005D2B83">
        <w:rPr>
          <w:rFonts w:ascii="GHEA Grapalat" w:hAnsi="GHEA Grapalat"/>
          <w:sz w:val="24"/>
          <w:szCs w:val="24"/>
          <w:lang w:val="hy-AM"/>
        </w:rPr>
        <w:t>«</w:t>
      </w:r>
      <w:r w:rsidR="00A54351" w:rsidRPr="005D2B83">
        <w:rPr>
          <w:rFonts w:ascii="GHEA Grapalat" w:hAnsi="GHEA Grapalat"/>
          <w:b/>
          <w:lang w:val="hy-AM"/>
        </w:rPr>
        <w:t>ՀՀԱՄ-ԱՊԱՐԱՆ-Հ2-ՀԴ-ՀՄԾՁԲ-25/01</w:t>
      </w:r>
      <w:r w:rsidRPr="005D2B83">
        <w:rPr>
          <w:rFonts w:ascii="GHEA Grapalat" w:hAnsi="GHEA Grapalat"/>
          <w:sz w:val="24"/>
          <w:szCs w:val="24"/>
          <w:lang w:val="hy-AM"/>
        </w:rPr>
        <w:t>»</w:t>
      </w:r>
      <w:r w:rsidRPr="005D2B83">
        <w:rPr>
          <w:rFonts w:ascii="GHEA Grapalat" w:hAnsi="GHEA Grapalat" w:cs="Sylfaen"/>
          <w:b/>
          <w:lang w:val="es-ES"/>
        </w:rPr>
        <w:t>*</w:t>
      </w:r>
      <w:r w:rsidRPr="005D2B83">
        <w:rPr>
          <w:rFonts w:ascii="GHEA Grapalat" w:hAnsi="GHEA Grapalat"/>
          <w:b/>
          <w:lang w:val="hy-AM"/>
        </w:rPr>
        <w:t xml:space="preserve">  </w:t>
      </w:r>
      <w:r w:rsidRPr="005D2B83">
        <w:rPr>
          <w:rFonts w:ascii="GHEA Grapalat" w:hAnsi="GHEA Grapalat" w:cs="Sylfaen"/>
          <w:b/>
          <w:lang w:val="hy-AM"/>
        </w:rPr>
        <w:t>ծածկագրով</w:t>
      </w:r>
    </w:p>
    <w:p w14:paraId="10DCDC3F" w14:textId="27839587" w:rsidR="00091EBC" w:rsidRPr="005D2B83" w:rsidRDefault="00A54351" w:rsidP="00091EBC">
      <w:pPr>
        <w:pStyle w:val="BodyTextIndent3"/>
        <w:spacing w:line="240" w:lineRule="auto"/>
        <w:jc w:val="right"/>
        <w:rPr>
          <w:rFonts w:ascii="GHEA Grapalat" w:hAnsi="GHEA Grapalat" w:cs="Sylfaen"/>
          <w:b/>
          <w:lang w:val="hy-AM"/>
        </w:rPr>
      </w:pPr>
      <w:r w:rsidRPr="005D2B83">
        <w:rPr>
          <w:rFonts w:ascii="GHEA Grapalat" w:hAnsi="GHEA Grapalat" w:cs="Sylfaen"/>
          <w:b/>
          <w:lang w:val="hy-AM"/>
        </w:rPr>
        <w:t>հրատապ մեկ անձ</w:t>
      </w:r>
      <w:r w:rsidR="00091EBC" w:rsidRPr="005D2B83">
        <w:rPr>
          <w:rFonts w:ascii="GHEA Grapalat" w:hAnsi="GHEA Grapalat" w:cs="Arial"/>
          <w:b/>
          <w:lang w:val="hy-AM"/>
        </w:rPr>
        <w:t xml:space="preserve">ի </w:t>
      </w:r>
      <w:r w:rsidR="00091EBC" w:rsidRPr="005D2B83">
        <w:rPr>
          <w:rFonts w:ascii="GHEA Grapalat" w:hAnsi="GHEA Grapalat" w:cs="Sylfaen"/>
          <w:b/>
          <w:lang w:val="hy-AM"/>
        </w:rPr>
        <w:t>հրավերի</w:t>
      </w:r>
    </w:p>
    <w:p w14:paraId="03FA2785" w14:textId="77777777" w:rsidR="00091EBC" w:rsidRPr="005D2B83" w:rsidRDefault="00091EBC" w:rsidP="00091EBC">
      <w:pPr>
        <w:pStyle w:val="BodyTextIndent3"/>
        <w:spacing w:line="240" w:lineRule="auto"/>
        <w:jc w:val="right"/>
        <w:rPr>
          <w:rFonts w:ascii="GHEA Grapalat" w:hAnsi="GHEA Grapalat" w:cs="Sylfaen"/>
          <w:b/>
          <w:lang w:val="hy-AM"/>
        </w:rPr>
      </w:pPr>
    </w:p>
    <w:p w14:paraId="2ECAC97F" w14:textId="77777777" w:rsidR="00091EBC" w:rsidRPr="005D2B83"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5D2B83">
        <w:rPr>
          <w:rStyle w:val="Strong"/>
          <w:rFonts w:ascii="GHEA Grapalat" w:hAnsi="GHEA Grapalat"/>
          <w:color w:val="000000"/>
          <w:sz w:val="20"/>
          <w:szCs w:val="20"/>
          <w:lang w:val="hy-AM"/>
        </w:rPr>
        <w:t>ԵՐԱՇԽԻՔ N __________</w:t>
      </w:r>
    </w:p>
    <w:p w14:paraId="34A0DF1C" w14:textId="77777777" w:rsidR="001C7C1A" w:rsidRPr="005D2B83" w:rsidRDefault="001C7C1A" w:rsidP="001C7C1A">
      <w:pPr>
        <w:jc w:val="center"/>
        <w:rPr>
          <w:rFonts w:ascii="GHEA Grapalat" w:hAnsi="GHEA Grapalat" w:cs="GHEA Grapalat"/>
          <w:b/>
          <w:sz w:val="20"/>
          <w:szCs w:val="20"/>
          <w:lang w:val="hy-AM"/>
        </w:rPr>
      </w:pPr>
      <w:r w:rsidRPr="005D2B83">
        <w:rPr>
          <w:rFonts w:ascii="GHEA Grapalat" w:hAnsi="GHEA Grapalat" w:cs="GHEA Grapalat"/>
          <w:b/>
          <w:sz w:val="18"/>
          <w:szCs w:val="18"/>
          <w:lang w:val="hy-AM"/>
        </w:rPr>
        <w:t xml:space="preserve">         (պայմանագրի ապահովում)</w:t>
      </w:r>
    </w:p>
    <w:p w14:paraId="1A9C0413" w14:textId="77777777" w:rsidR="00091EBC" w:rsidRPr="005D2B83"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5D2B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5D2B83">
        <w:rPr>
          <w:rStyle w:val="Strong"/>
          <w:rFonts w:ascii="GHEA Grapalat" w:hAnsi="GHEA Grapalat"/>
          <w:b w:val="0"/>
          <w:bCs w:val="0"/>
          <w:sz w:val="20"/>
          <w:szCs w:val="20"/>
          <w:lang w:val="hy-AM"/>
        </w:rPr>
        <w:tab/>
        <w:t xml:space="preserve">1.Սույն երաշխիքը (այսուհետ՝ երաշխիք) հանդիսանում է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p>
    <w:p w14:paraId="4F862931" w14:textId="77777777" w:rsidR="00091EBC" w:rsidRPr="005D2B83" w:rsidRDefault="00091EBC" w:rsidP="00091EBC">
      <w:pPr>
        <w:pStyle w:val="NormalWeb"/>
        <w:shd w:val="clear" w:color="auto" w:fill="FFFFFF"/>
        <w:spacing w:before="0" w:beforeAutospacing="0" w:after="0" w:afterAutospacing="0"/>
        <w:ind w:left="5664" w:firstLine="708"/>
        <w:rPr>
          <w:rStyle w:val="Strong"/>
          <w:lang w:val="hy-AM"/>
        </w:rPr>
      </w:pPr>
      <w:r w:rsidRPr="005D2B83">
        <w:rPr>
          <w:rFonts w:ascii="GHEA Grapalat" w:hAnsi="GHEA Grapalat" w:cs="Sylfaen"/>
          <w:vertAlign w:val="superscript"/>
          <w:lang w:val="hy-AM"/>
        </w:rPr>
        <w:t xml:space="preserve">          պատվիրատուի անվանումը</w:t>
      </w:r>
    </w:p>
    <w:p w14:paraId="68E72121" w14:textId="0575EDDF" w:rsidR="00091EBC" w:rsidRPr="005D2B83"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5D2B83">
        <w:rPr>
          <w:rStyle w:val="Strong"/>
          <w:rFonts w:ascii="GHEA Grapalat" w:hAnsi="GHEA Grapalat"/>
          <w:b w:val="0"/>
          <w:bCs w:val="0"/>
          <w:sz w:val="20"/>
          <w:szCs w:val="20"/>
          <w:lang w:val="hy-AM"/>
        </w:rPr>
        <w:t xml:space="preserve">(այսուհետ՝ բենեֆիցիար) և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lang w:val="hy-AM"/>
        </w:rPr>
        <w:t xml:space="preserve"> </w:t>
      </w:r>
      <w:r w:rsidR="0058356F" w:rsidRPr="005D2B83">
        <w:rPr>
          <w:rStyle w:val="Strong"/>
          <w:rFonts w:ascii="GHEA Grapalat" w:hAnsi="GHEA Grapalat"/>
          <w:b w:val="0"/>
          <w:bCs w:val="0"/>
          <w:sz w:val="20"/>
          <w:szCs w:val="20"/>
          <w:lang w:val="hy-AM"/>
        </w:rPr>
        <w:t>(այսուհետ՝ պրիցինպալ)</w:t>
      </w:r>
      <w:r w:rsidR="00B864E3" w:rsidRPr="005D2B83">
        <w:rPr>
          <w:rStyle w:val="Strong"/>
          <w:rFonts w:ascii="GHEA Grapalat" w:hAnsi="GHEA Grapalat"/>
          <w:b w:val="0"/>
          <w:bCs w:val="0"/>
          <w:sz w:val="20"/>
          <w:szCs w:val="20"/>
          <w:lang w:val="hy-AM"/>
        </w:rPr>
        <w:t xml:space="preserve">  </w:t>
      </w:r>
      <w:r w:rsidRPr="005D2B83">
        <w:rPr>
          <w:rStyle w:val="Strong"/>
          <w:rFonts w:ascii="GHEA Grapalat" w:hAnsi="GHEA Grapalat"/>
          <w:b w:val="0"/>
          <w:bCs w:val="0"/>
          <w:sz w:val="20"/>
          <w:szCs w:val="20"/>
          <w:lang w:val="hy-AM"/>
        </w:rPr>
        <w:t xml:space="preserve">միջև </w:t>
      </w:r>
      <w:r w:rsidRPr="005D2B83">
        <w:rPr>
          <w:rFonts w:cs="Sylfaen"/>
          <w:vertAlign w:val="superscript"/>
          <w:lang w:val="hy-AM"/>
        </w:rPr>
        <w:t xml:space="preserve">                       </w:t>
      </w:r>
      <w:r w:rsidRPr="005D2B83">
        <w:rPr>
          <w:rFonts w:cs="Sylfaen"/>
          <w:vertAlign w:val="superscript"/>
          <w:lang w:val="hy-AM"/>
        </w:rPr>
        <w:tab/>
      </w:r>
      <w:r w:rsidRPr="005D2B83">
        <w:rPr>
          <w:rFonts w:cs="Sylfaen"/>
          <w:vertAlign w:val="superscript"/>
          <w:lang w:val="hy-AM"/>
        </w:rPr>
        <w:tab/>
      </w:r>
      <w:r w:rsidRPr="005D2B83">
        <w:rPr>
          <w:rFonts w:cs="Sylfaen"/>
          <w:vertAlign w:val="superscript"/>
          <w:lang w:val="hy-AM"/>
        </w:rPr>
        <w:tab/>
      </w:r>
      <w:r w:rsidRPr="005D2B83">
        <w:rPr>
          <w:rFonts w:ascii="GHEA Grapalat" w:hAnsi="GHEA Grapalat" w:cs="Sylfaen"/>
          <w:vertAlign w:val="superscript"/>
          <w:lang w:val="hy-AM"/>
        </w:rPr>
        <w:t xml:space="preserve">ընտրված մասնակցի անվանումը </w:t>
      </w:r>
    </w:p>
    <w:p w14:paraId="05EED126" w14:textId="77777777" w:rsidR="00091EBC" w:rsidRPr="005D2B83"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 xml:space="preserve">կնքվելիք N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5D2B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r>
      <w:r w:rsidRPr="005D2B83">
        <w:rPr>
          <w:rFonts w:ascii="GHEA Grapalat" w:hAnsi="GHEA Grapalat" w:cs="Sylfaen"/>
          <w:vertAlign w:val="superscript"/>
          <w:lang w:val="hy-AM"/>
        </w:rPr>
        <w:t xml:space="preserve">կնքվելիք պայմանագրի </w:t>
      </w:r>
      <w:r w:rsidR="007A5E2D" w:rsidRPr="005D2B83">
        <w:rPr>
          <w:rFonts w:ascii="GHEA Grapalat" w:hAnsi="GHEA Grapalat" w:cs="Sylfaen"/>
          <w:vertAlign w:val="superscript"/>
          <w:lang w:val="hy-AM"/>
        </w:rPr>
        <w:t>համարը</w:t>
      </w:r>
    </w:p>
    <w:p w14:paraId="1348A932" w14:textId="77777777" w:rsidR="00091EBC" w:rsidRPr="005D2B83"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5D2B83">
        <w:rPr>
          <w:rStyle w:val="Strong"/>
          <w:rFonts w:ascii="GHEA Grapalat" w:hAnsi="GHEA Grapalat"/>
          <w:b w:val="0"/>
          <w:bCs w:val="0"/>
          <w:sz w:val="20"/>
          <w:szCs w:val="20"/>
          <w:lang w:val="hy-AM"/>
        </w:rPr>
        <w:t>ում</w:t>
      </w:r>
      <w:r w:rsidRPr="005D2B83">
        <w:rPr>
          <w:rStyle w:val="Strong"/>
          <w:rFonts w:ascii="GHEA Grapalat" w:hAnsi="GHEA Grapalat"/>
          <w:b w:val="0"/>
          <w:bCs w:val="0"/>
          <w:sz w:val="20"/>
          <w:szCs w:val="20"/>
          <w:lang w:val="hy-AM"/>
        </w:rPr>
        <w:t xml:space="preserve">: </w:t>
      </w:r>
    </w:p>
    <w:p w14:paraId="658F8E3F" w14:textId="77777777" w:rsidR="00091EBC" w:rsidRPr="005D2B83"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 xml:space="preserve">2. Երաշխիքով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lang w:val="hy-AM"/>
        </w:rPr>
        <w:t xml:space="preserve"> (այսուհետ՝ երաշխիք տվող </w:t>
      </w:r>
    </w:p>
    <w:p w14:paraId="4F50F1BC" w14:textId="77777777" w:rsidR="00091EBC" w:rsidRPr="005D2B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r>
      <w:r w:rsidRPr="005D2B83">
        <w:rPr>
          <w:rStyle w:val="Strong"/>
          <w:rFonts w:ascii="GHEA Grapalat" w:hAnsi="GHEA Grapalat"/>
          <w:b w:val="0"/>
          <w:bCs w:val="0"/>
          <w:sz w:val="20"/>
          <w:szCs w:val="20"/>
          <w:lang w:val="hy-AM"/>
        </w:rPr>
        <w:tab/>
        <w:t xml:space="preserve">                         </w:t>
      </w:r>
      <w:r w:rsidRPr="005D2B83">
        <w:rPr>
          <w:rFonts w:ascii="GHEA Grapalat" w:hAnsi="GHEA Grapalat" w:cs="Sylfaen"/>
          <w:vertAlign w:val="superscript"/>
          <w:lang w:val="hy-AM"/>
        </w:rPr>
        <w:t>երաշխիքը տվող բանկի անվանումը</w:t>
      </w:r>
    </w:p>
    <w:p w14:paraId="6F5693E2" w14:textId="77777777" w:rsidR="00091EBC" w:rsidRPr="005D2B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D2B8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p>
    <w:p w14:paraId="67743617" w14:textId="77777777" w:rsidR="00091EBC" w:rsidRPr="005D2B83"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5D2B83">
        <w:rPr>
          <w:rFonts w:ascii="GHEA Grapalat" w:hAnsi="GHEA Grapalat" w:cs="Sylfaen"/>
          <w:vertAlign w:val="superscript"/>
          <w:lang w:val="hy-AM"/>
        </w:rPr>
        <w:t xml:space="preserve">   գումարը թվերով և տառերով</w:t>
      </w:r>
    </w:p>
    <w:p w14:paraId="704C0D42" w14:textId="77777777" w:rsidR="00091EBC" w:rsidRPr="005D2B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Style w:val="Strong"/>
          <w:rFonts w:ascii="GHEA Grapalat" w:hAnsi="GHEA Grapalat"/>
          <w:b w:val="0"/>
          <w:bCs w:val="0"/>
          <w:sz w:val="20"/>
          <w:szCs w:val="20"/>
          <w:lang w:val="hy-AM"/>
        </w:rPr>
        <w:t xml:space="preserve">(այսուհետ՝ երաշխիքի գումար)՝ պահանջն ստանալուց </w:t>
      </w:r>
      <w:r w:rsidR="00C76AAC" w:rsidRPr="005D2B83">
        <w:rPr>
          <w:rStyle w:val="Strong"/>
          <w:rFonts w:ascii="GHEA Grapalat" w:hAnsi="GHEA Grapalat"/>
          <w:b w:val="0"/>
          <w:bCs w:val="0"/>
          <w:sz w:val="20"/>
          <w:szCs w:val="20"/>
          <w:lang w:val="hy-AM"/>
        </w:rPr>
        <w:t>հինգ</w:t>
      </w:r>
      <w:r w:rsidRPr="005D2B83">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u w:val="single"/>
          <w:lang w:val="hy-AM"/>
        </w:rPr>
        <w:tab/>
      </w:r>
      <w:r w:rsidRPr="005D2B83">
        <w:rPr>
          <w:rStyle w:val="Strong"/>
          <w:rFonts w:ascii="GHEA Grapalat" w:hAnsi="GHEA Grapalat"/>
          <w:b w:val="0"/>
          <w:bCs w:val="0"/>
          <w:sz w:val="20"/>
          <w:szCs w:val="20"/>
          <w:lang w:val="hy-AM"/>
        </w:rPr>
        <w:t>հաշվեհամարին փոխանցման միջոցով:</w:t>
      </w:r>
    </w:p>
    <w:p w14:paraId="30A59550" w14:textId="3B535277" w:rsidR="00091EBC" w:rsidRPr="005D2B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D2B83">
        <w:rPr>
          <w:rFonts w:ascii="GHEA Grapalat" w:hAnsi="GHEA Grapalat" w:cs="Sylfaen"/>
          <w:vertAlign w:val="superscript"/>
          <w:lang w:val="hy-AM"/>
        </w:rPr>
        <w:t xml:space="preserve">                                                                                      հաշվեհամարը</w:t>
      </w:r>
      <w:r w:rsidR="00661571" w:rsidRPr="005D2B83">
        <w:rPr>
          <w:rFonts w:ascii="GHEA Grapalat" w:hAnsi="GHEA Grapalat" w:cs="Sylfaen"/>
          <w:b/>
          <w:lang w:val="es-ES"/>
        </w:rPr>
        <w:t>*</w:t>
      </w:r>
    </w:p>
    <w:p w14:paraId="5B5DED1C" w14:textId="77777777" w:rsidR="00091EBC" w:rsidRPr="005D2B83"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3. Սույն երաշխիքն անհետկանչելի է:</w:t>
      </w:r>
    </w:p>
    <w:p w14:paraId="3D5E3D37" w14:textId="77777777" w:rsidR="00091EBC" w:rsidRPr="005D2B83"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5D2B83"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5.</w:t>
      </w:r>
      <w:r w:rsidR="00661F39" w:rsidRPr="005D2B83">
        <w:rPr>
          <w:rFonts w:ascii="GHEA Grapalat" w:hAnsi="GHEA Grapalat"/>
          <w:color w:val="000000"/>
          <w:sz w:val="20"/>
          <w:szCs w:val="20"/>
          <w:lang w:val="hy-AM"/>
        </w:rPr>
        <w:t xml:space="preserve"> Երաշխիքը գործում է</w:t>
      </w:r>
      <w:r w:rsidR="008019E3" w:rsidRPr="005D2B83">
        <w:rPr>
          <w:rFonts w:ascii="GHEA Grapalat" w:hAnsi="GHEA Grapalat"/>
          <w:color w:val="000000"/>
          <w:sz w:val="20"/>
          <w:szCs w:val="20"/>
          <w:lang w:val="hy-AM"/>
        </w:rPr>
        <w:t xml:space="preserve"> թողարկման պահից և ուժի մեջ է</w:t>
      </w:r>
      <w:r w:rsidR="00661F39" w:rsidRPr="005D2B83">
        <w:rPr>
          <w:rFonts w:ascii="GHEA Grapalat" w:hAnsi="GHEA Grapalat"/>
          <w:color w:val="000000"/>
          <w:sz w:val="20"/>
          <w:szCs w:val="20"/>
          <w:lang w:val="hy-AM"/>
        </w:rPr>
        <w:t xml:space="preserve"> բենեֆիցիարի և պրիցիպալի միջև կնքվելիքN </w:t>
      </w:r>
      <w:r w:rsidR="00661F39" w:rsidRPr="005D2B83">
        <w:rPr>
          <w:rFonts w:ascii="GHEA Grapalat" w:hAnsi="GHEA Grapalat"/>
          <w:color w:val="000000"/>
          <w:sz w:val="20"/>
          <w:szCs w:val="20"/>
          <w:u w:val="single"/>
          <w:lang w:val="hy-AM"/>
        </w:rPr>
        <w:tab/>
      </w:r>
      <w:r w:rsidR="00661F39" w:rsidRPr="005D2B83">
        <w:rPr>
          <w:rFonts w:ascii="GHEA Grapalat" w:hAnsi="GHEA Grapalat"/>
          <w:color w:val="000000"/>
          <w:sz w:val="20"/>
          <w:szCs w:val="20"/>
          <w:u w:val="single"/>
          <w:lang w:val="hy-AM"/>
        </w:rPr>
        <w:tab/>
      </w:r>
      <w:r w:rsidR="00661F39" w:rsidRPr="005D2B83">
        <w:rPr>
          <w:rFonts w:ascii="GHEA Grapalat" w:hAnsi="GHEA Grapalat"/>
          <w:color w:val="000000"/>
          <w:sz w:val="20"/>
          <w:szCs w:val="20"/>
          <w:u w:val="single"/>
          <w:lang w:val="hy-AM"/>
        </w:rPr>
        <w:tab/>
      </w:r>
      <w:r w:rsidR="00661F39" w:rsidRPr="005D2B83">
        <w:rPr>
          <w:rFonts w:ascii="GHEA Grapalat" w:hAnsi="GHEA Grapalat"/>
          <w:color w:val="000000"/>
          <w:sz w:val="20"/>
          <w:szCs w:val="20"/>
          <w:u w:val="single"/>
          <w:lang w:val="hy-AM"/>
        </w:rPr>
        <w:tab/>
      </w:r>
    </w:p>
    <w:p w14:paraId="55276DEA" w14:textId="77777777" w:rsidR="00661F39" w:rsidRPr="005D2B83"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5D2B83">
        <w:rPr>
          <w:rFonts w:ascii="GHEA Grapalat" w:hAnsi="GHEA Grapalat" w:cs="Sylfaen"/>
          <w:vertAlign w:val="superscript"/>
          <w:lang w:val="hy-AM"/>
        </w:rPr>
        <w:t xml:space="preserve">                                   կնքվելիք պայմանագրի համարը </w:t>
      </w:r>
    </w:p>
    <w:p w14:paraId="64B07E26" w14:textId="77777777" w:rsidR="00661F39" w:rsidRPr="005D2B83"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5D2B83">
        <w:rPr>
          <w:rFonts w:ascii="GHEA Grapalat" w:hAnsi="GHEA Grapalat"/>
          <w:color w:val="000000"/>
          <w:sz w:val="20"/>
          <w:szCs w:val="20"/>
          <w:lang w:val="hy-AM"/>
        </w:rPr>
        <w:t xml:space="preserve">պայմանագիրն ուժի մեջ մտնելու օրվանից մինչև </w:t>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s="Sylfaen"/>
          <w:vertAlign w:val="superscript"/>
          <w:lang w:val="hy-AM"/>
        </w:rPr>
        <w:t>կնքվելիք պայ</w:t>
      </w:r>
      <w:r w:rsidR="00493DAD" w:rsidRPr="005D2B83">
        <w:rPr>
          <w:rFonts w:ascii="GHEA Grapalat" w:hAnsi="GHEA Grapalat" w:cs="Sylfaen"/>
          <w:vertAlign w:val="superscript"/>
          <w:lang w:val="hy-AM"/>
        </w:rPr>
        <w:t>մանագրով նախատեսված</w:t>
      </w:r>
      <w:r w:rsidRPr="005D2B83">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5D2B83" w:rsidRDefault="00661F39" w:rsidP="00777443">
      <w:pPr>
        <w:pStyle w:val="ListParagraph"/>
        <w:tabs>
          <w:tab w:val="left" w:pos="0"/>
        </w:tabs>
        <w:ind w:left="0"/>
        <w:mirrorIndents/>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5D2B83">
        <w:rPr>
          <w:rFonts w:ascii="GHEA Grapalat" w:hAnsi="GHEA Grapalat"/>
          <w:color w:val="000000"/>
          <w:sz w:val="20"/>
          <w:szCs w:val="20"/>
          <w:lang w:val="hy-AM"/>
        </w:rPr>
        <w:t xml:space="preserve">՝ </w:t>
      </w:r>
    </w:p>
    <w:p w14:paraId="6EE78E2E" w14:textId="77317026" w:rsidR="00777443" w:rsidRPr="005D2B83"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5D2B83">
        <w:rPr>
          <w:rFonts w:ascii="GHEA Grapalat" w:hAnsi="GHEA Grapalat"/>
          <w:color w:val="000000"/>
          <w:sz w:val="20"/>
          <w:szCs w:val="20"/>
          <w:lang w:val="hy-AM"/>
        </w:rPr>
        <w:t xml:space="preserve">-----------------------------------      </w:t>
      </w:r>
    </w:p>
    <w:p w14:paraId="44466F73" w14:textId="0D16E7D5" w:rsidR="00777443" w:rsidRPr="005D2B83" w:rsidRDefault="00227B35" w:rsidP="00777443">
      <w:pPr>
        <w:pStyle w:val="ListParagraph"/>
        <w:tabs>
          <w:tab w:val="left" w:pos="0"/>
        </w:tabs>
        <w:ind w:left="0"/>
        <w:mirrorIndents/>
        <w:jc w:val="both"/>
        <w:rPr>
          <w:rFonts w:ascii="GHEA Grapalat" w:hAnsi="GHEA Grapalat"/>
          <w:color w:val="000000"/>
          <w:sz w:val="20"/>
          <w:szCs w:val="20"/>
          <w:lang w:val="hy-AM"/>
        </w:rPr>
      </w:pPr>
      <w:r w:rsidRPr="005D2B83">
        <w:rPr>
          <w:rFonts w:ascii="GHEA Grapalat" w:hAnsi="GHEA Grapalat" w:cs="Sylfaen"/>
          <w:vertAlign w:val="superscript"/>
          <w:lang w:val="hy-AM"/>
        </w:rPr>
        <w:t xml:space="preserve">    </w:t>
      </w:r>
      <w:r w:rsidR="00777443" w:rsidRPr="005D2B83">
        <w:rPr>
          <w:rFonts w:ascii="GHEA Grapalat" w:hAnsi="GHEA Grapalat" w:cs="Sylfaen"/>
          <w:vertAlign w:val="superscript"/>
          <w:lang w:val="hy-AM"/>
        </w:rPr>
        <w:t xml:space="preserve">  քարտուղարի էլ. փոստի հասցեն</w:t>
      </w:r>
    </w:p>
    <w:p w14:paraId="5D2E689D" w14:textId="77777777" w:rsidR="00777443" w:rsidRPr="005D2B83"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5D2B83" w:rsidRDefault="00661F39" w:rsidP="00661F39">
      <w:pPr>
        <w:pStyle w:val="ListParagraph"/>
        <w:tabs>
          <w:tab w:val="left" w:pos="0"/>
        </w:tabs>
        <w:ind w:left="0"/>
        <w:mirrorIndents/>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էլեկտրոնային փոստի հասցեին։     </w:t>
      </w:r>
    </w:p>
    <w:p w14:paraId="14C2D791" w14:textId="77777777" w:rsidR="00091EBC" w:rsidRPr="005D2B83"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5D2B83"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 xml:space="preserve">1) </w:t>
      </w:r>
      <w:r w:rsidR="0091775C" w:rsidRPr="005D2B83">
        <w:rPr>
          <w:rFonts w:ascii="GHEA Grapalat" w:hAnsi="GHEA Grapalat"/>
          <w:color w:val="000000"/>
          <w:sz w:val="20"/>
          <w:szCs w:val="20"/>
          <w:lang w:val="hy-AM"/>
        </w:rPr>
        <w:t xml:space="preserve">N </w:t>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0091775C" w:rsidRPr="005D2B83">
        <w:rPr>
          <w:rFonts w:ascii="GHEA Grapalat" w:hAnsi="GHEA Grapalat"/>
          <w:color w:val="000000"/>
          <w:sz w:val="20"/>
          <w:szCs w:val="20"/>
          <w:u w:val="single"/>
          <w:lang w:val="hy-AM"/>
        </w:rPr>
        <w:tab/>
        <w:t xml:space="preserve">     </w:t>
      </w:r>
      <w:r w:rsidRPr="005D2B83">
        <w:rPr>
          <w:rFonts w:ascii="GHEA Grapalat" w:hAnsi="GHEA Grapalat"/>
          <w:color w:val="000000"/>
          <w:sz w:val="20"/>
          <w:szCs w:val="20"/>
          <w:lang w:val="hy-AM"/>
        </w:rPr>
        <w:t xml:space="preserve"> պայմանագրի, ներառյալ նաև դրանում </w:t>
      </w:r>
      <w:r w:rsidR="0091775C" w:rsidRPr="005D2B83">
        <w:rPr>
          <w:rFonts w:ascii="GHEA Grapalat" w:hAnsi="GHEA Grapalat"/>
          <w:color w:val="000000"/>
          <w:sz w:val="20"/>
          <w:szCs w:val="20"/>
          <w:lang w:val="hy-AM"/>
        </w:rPr>
        <w:t>կատարված</w:t>
      </w:r>
    </w:p>
    <w:p w14:paraId="215C51D1" w14:textId="77777777" w:rsidR="00DC3470" w:rsidRPr="005D2B83"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5D2B83">
        <w:rPr>
          <w:rFonts w:ascii="GHEA Grapalat" w:hAnsi="GHEA Grapalat" w:cs="Sylfaen"/>
          <w:vertAlign w:val="superscript"/>
          <w:lang w:val="hy-AM"/>
        </w:rPr>
        <w:t xml:space="preserve">                          կնքվելիք պայմանագրի </w:t>
      </w:r>
      <w:r w:rsidR="0091775C" w:rsidRPr="005D2B83">
        <w:rPr>
          <w:rFonts w:ascii="GHEA Grapalat" w:hAnsi="GHEA Grapalat" w:cs="Sylfaen"/>
          <w:vertAlign w:val="superscript"/>
          <w:lang w:val="hy-AM"/>
        </w:rPr>
        <w:t>համարը</w:t>
      </w:r>
      <w:r w:rsidRPr="005D2B83">
        <w:rPr>
          <w:rFonts w:ascii="GHEA Grapalat" w:hAnsi="GHEA Grapalat" w:cs="Sylfaen"/>
          <w:vertAlign w:val="superscript"/>
          <w:lang w:val="hy-AM"/>
        </w:rPr>
        <w:t xml:space="preserve"> </w:t>
      </w:r>
    </w:p>
    <w:p w14:paraId="6DBB8402" w14:textId="4944F170" w:rsidR="00DC3470" w:rsidRPr="005D2B83"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5D2B83">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5D2B83"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 xml:space="preserve">2) բենեֆիցիարի կողմից պայմանագիրը միակողմանի լուծելու մասին </w:t>
      </w:r>
      <w:r w:rsidR="00BA586D" w:rsidRPr="005D2B83">
        <w:fldChar w:fldCharType="begin"/>
      </w:r>
      <w:r w:rsidR="00BA586D" w:rsidRPr="005D2B83">
        <w:rPr>
          <w:lang w:val="hy-AM"/>
          <w:rPrChange w:id="16" w:author="User" w:date="2025-06-30T11:38:00Z">
            <w:rPr/>
          </w:rPrChange>
        </w:rPr>
        <w:instrText xml:space="preserve"> HYPERLINK "http://www.procurement.am" </w:instrText>
      </w:r>
      <w:r w:rsidR="00BA586D" w:rsidRPr="005D2B83">
        <w:fldChar w:fldCharType="separate"/>
      </w:r>
      <w:r w:rsidRPr="005D2B83">
        <w:rPr>
          <w:rStyle w:val="Hyperlink"/>
          <w:rFonts w:ascii="GHEA Grapalat" w:hAnsi="GHEA Grapalat"/>
          <w:sz w:val="20"/>
          <w:szCs w:val="20"/>
          <w:lang w:val="hy-AM"/>
        </w:rPr>
        <w:t>www.procurement.am</w:t>
      </w:r>
      <w:r w:rsidR="00BA586D" w:rsidRPr="005D2B83">
        <w:rPr>
          <w:rStyle w:val="Hyperlink"/>
          <w:rFonts w:ascii="GHEA Grapalat" w:hAnsi="GHEA Grapalat"/>
          <w:sz w:val="20"/>
          <w:szCs w:val="20"/>
          <w:lang w:val="hy-AM"/>
        </w:rPr>
        <w:fldChar w:fldCharType="end"/>
      </w:r>
      <w:r w:rsidRPr="005D2B83">
        <w:rPr>
          <w:rFonts w:ascii="GHEA Grapalat" w:hAnsi="GHEA Grapalat"/>
          <w:color w:val="000000"/>
          <w:sz w:val="20"/>
          <w:szCs w:val="20"/>
          <w:lang w:val="hy-AM"/>
        </w:rPr>
        <w:t xml:space="preserve"> հասց</w:t>
      </w:r>
      <w:r w:rsidR="00FC3AB8" w:rsidRPr="005D2B83">
        <w:rPr>
          <w:rFonts w:ascii="GHEA Grapalat" w:hAnsi="GHEA Grapalat"/>
          <w:color w:val="000000"/>
          <w:sz w:val="20"/>
          <w:szCs w:val="20"/>
          <w:lang w:val="hy-AM"/>
        </w:rPr>
        <w:t>ե</w:t>
      </w:r>
      <w:r w:rsidRPr="005D2B83">
        <w:rPr>
          <w:rFonts w:ascii="GHEA Grapalat" w:hAnsi="GHEA Grapalat"/>
          <w:color w:val="000000"/>
          <w:sz w:val="20"/>
          <w:szCs w:val="20"/>
          <w:lang w:val="hy-AM"/>
        </w:rPr>
        <w:t>ով գործող տեղեկագրում հրապարակած ծանուցումը.</w:t>
      </w:r>
    </w:p>
    <w:p w14:paraId="79F39F1F"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5D2B83">
        <w:rPr>
          <w:rFonts w:ascii="GHEA Grapalat" w:hAnsi="GHEA Grapalat"/>
          <w:color w:val="000000"/>
          <w:sz w:val="20"/>
          <w:szCs w:val="20"/>
          <w:lang w:val="hy-AM"/>
        </w:rPr>
        <w:t>ց</w:t>
      </w:r>
      <w:r w:rsidRPr="005D2B8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5D2B83"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8</w:t>
      </w:r>
      <w:r w:rsidR="00091EBC" w:rsidRPr="005D2B83">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5D2B83"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D2B83">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5D2B83"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9</w:t>
      </w:r>
      <w:r w:rsidR="00091EBC" w:rsidRPr="005D2B8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t>1</w:t>
      </w:r>
      <w:r w:rsidR="00764040" w:rsidRPr="005D2B83">
        <w:rPr>
          <w:rFonts w:ascii="GHEA Grapalat" w:hAnsi="GHEA Grapalat"/>
          <w:color w:val="000000"/>
          <w:sz w:val="20"/>
          <w:szCs w:val="20"/>
          <w:lang w:val="hy-AM"/>
        </w:rPr>
        <w:t>0</w:t>
      </w:r>
      <w:r w:rsidRPr="005D2B8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lang w:val="hy-AM"/>
        </w:rPr>
        <w:lastRenderedPageBreak/>
        <w:t>1</w:t>
      </w:r>
      <w:r w:rsidR="00764040" w:rsidRPr="005D2B83">
        <w:rPr>
          <w:rFonts w:ascii="GHEA Grapalat" w:hAnsi="GHEA Grapalat"/>
          <w:color w:val="000000"/>
          <w:sz w:val="20"/>
          <w:szCs w:val="20"/>
          <w:lang w:val="hy-AM"/>
        </w:rPr>
        <w:t>1</w:t>
      </w:r>
      <w:r w:rsidRPr="005D2B8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D2B83">
        <w:rPr>
          <w:rFonts w:ascii="GHEA Grapalat" w:hAnsi="GHEA Grapalat"/>
          <w:color w:val="000000"/>
          <w:sz w:val="20"/>
          <w:szCs w:val="20"/>
          <w:lang w:val="hy-AM"/>
        </w:rPr>
        <w:t xml:space="preserve">Գործադիր </w:t>
      </w:r>
      <w:r w:rsidR="0070371B" w:rsidRPr="005D2B83">
        <w:rPr>
          <w:rFonts w:ascii="GHEA Grapalat" w:hAnsi="GHEA Grapalat"/>
          <w:color w:val="000000"/>
          <w:sz w:val="20"/>
          <w:szCs w:val="20"/>
          <w:lang w:val="hy-AM"/>
        </w:rPr>
        <w:t>մարմնի ղեկավար</w:t>
      </w:r>
      <w:r w:rsidRPr="005D2B83">
        <w:rPr>
          <w:rFonts w:ascii="GHEA Grapalat" w:hAnsi="GHEA Grapalat"/>
          <w:color w:val="000000"/>
          <w:sz w:val="20"/>
          <w:szCs w:val="20"/>
          <w:lang w:val="hy-AM"/>
        </w:rPr>
        <w:t xml:space="preserve"> </w:t>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p>
    <w:p w14:paraId="0D689AA5"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5D2B83"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r w:rsidRPr="005D2B83">
        <w:rPr>
          <w:rFonts w:ascii="GHEA Grapalat" w:hAnsi="GHEA Grapalat"/>
          <w:color w:val="000000"/>
          <w:sz w:val="20"/>
          <w:szCs w:val="20"/>
          <w:u w:val="single"/>
          <w:lang w:val="hy-AM"/>
        </w:rPr>
        <w:tab/>
      </w:r>
    </w:p>
    <w:p w14:paraId="343AED9A" w14:textId="77777777" w:rsidR="00091EBC" w:rsidRPr="005D2B83"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5D2B83">
        <w:rPr>
          <w:rFonts w:ascii="GHEA Grapalat" w:hAnsi="GHEA Grapalat" w:cs="Sylfaen"/>
          <w:vertAlign w:val="superscript"/>
          <w:lang w:val="hy-AM"/>
        </w:rPr>
        <w:t xml:space="preserve">                                                        ամիսը, ամսաթիվը, տարեթիվը</w:t>
      </w:r>
    </w:p>
    <w:p w14:paraId="53BA0852" w14:textId="77777777" w:rsidR="00091EBC" w:rsidRPr="005D2B83" w:rsidRDefault="00091EBC" w:rsidP="00091EBC">
      <w:pPr>
        <w:pStyle w:val="BodyTextIndent3"/>
        <w:spacing w:line="240" w:lineRule="auto"/>
        <w:jc w:val="center"/>
        <w:rPr>
          <w:rFonts w:ascii="GHEA Grapalat" w:hAnsi="GHEA Grapalat" w:cs="Arial"/>
          <w:b/>
          <w:lang w:val="hy-AM"/>
        </w:rPr>
      </w:pPr>
    </w:p>
    <w:p w14:paraId="22DE0C0B" w14:textId="0BB5CC75" w:rsidR="00091EBC" w:rsidRPr="005D2B83" w:rsidRDefault="00091EBC" w:rsidP="00091EBC">
      <w:pPr>
        <w:pStyle w:val="BodyTextIndent3"/>
        <w:spacing w:line="240" w:lineRule="auto"/>
        <w:jc w:val="right"/>
        <w:rPr>
          <w:rFonts w:ascii="GHEA Grapalat" w:hAnsi="GHEA Grapalat"/>
          <w:szCs w:val="24"/>
          <w:lang w:val="hy-AM"/>
        </w:rPr>
      </w:pPr>
    </w:p>
    <w:p w14:paraId="58716E62" w14:textId="12A48331" w:rsidR="0056633E" w:rsidRPr="005D2B83" w:rsidRDefault="0056633E" w:rsidP="00091EBC">
      <w:pPr>
        <w:pStyle w:val="BodyTextIndent3"/>
        <w:spacing w:line="240" w:lineRule="auto"/>
        <w:jc w:val="right"/>
        <w:rPr>
          <w:rFonts w:ascii="GHEA Grapalat" w:hAnsi="GHEA Grapalat"/>
          <w:szCs w:val="24"/>
          <w:lang w:val="hy-AM"/>
        </w:rPr>
      </w:pPr>
    </w:p>
    <w:p w14:paraId="26FAB179" w14:textId="77777777" w:rsidR="0056633E" w:rsidRPr="005D2B83" w:rsidRDefault="0056633E" w:rsidP="0056633E">
      <w:pPr>
        <w:pStyle w:val="BodyTextIndent3"/>
        <w:spacing w:line="240" w:lineRule="auto"/>
        <w:jc w:val="right"/>
        <w:rPr>
          <w:rFonts w:ascii="GHEA Grapalat" w:hAnsi="GHEA Grapalat"/>
          <w:i/>
          <w:lang w:val="hy-AM"/>
        </w:rPr>
      </w:pPr>
    </w:p>
    <w:p w14:paraId="7A772B7F" w14:textId="77777777" w:rsidR="0056633E" w:rsidRPr="005D2B83" w:rsidRDefault="0056633E" w:rsidP="0056633E">
      <w:pPr>
        <w:pStyle w:val="BodyTextIndent3"/>
        <w:spacing w:line="240" w:lineRule="auto"/>
        <w:ind w:firstLine="0"/>
        <w:rPr>
          <w:rFonts w:ascii="GHEA Grapalat" w:hAnsi="GHEA Grapalat" w:cs="Sylfaen"/>
          <w:i/>
          <w:sz w:val="16"/>
          <w:szCs w:val="16"/>
          <w:lang w:val="af-ZA" w:eastAsia="ru-RU"/>
        </w:rPr>
      </w:pPr>
      <w:r w:rsidRPr="005D2B83">
        <w:rPr>
          <w:rFonts w:ascii="GHEA Grapalat" w:hAnsi="GHEA Grapalat" w:cs="Sylfaen"/>
          <w:i/>
          <w:sz w:val="16"/>
          <w:szCs w:val="16"/>
          <w:lang w:val="hy-AM" w:eastAsia="ru-RU"/>
        </w:rPr>
        <w:t>*</w:t>
      </w:r>
      <w:r w:rsidRPr="005D2B83">
        <w:rPr>
          <w:rFonts w:ascii="GHEA Grapalat" w:hAnsi="GHEA Grapalat"/>
          <w:i/>
          <w:sz w:val="16"/>
          <w:szCs w:val="16"/>
          <w:lang w:val="af-ZA"/>
        </w:rPr>
        <w:t xml:space="preserve"> </w:t>
      </w:r>
      <w:r w:rsidRPr="005D2B83">
        <w:rPr>
          <w:rFonts w:ascii="GHEA Grapalat" w:hAnsi="GHEA Grapalat"/>
          <w:i/>
          <w:sz w:val="16"/>
          <w:szCs w:val="16"/>
          <w:lang w:val="hy-AM"/>
        </w:rPr>
        <w:t>լրացվում</w:t>
      </w:r>
      <w:r w:rsidRPr="005D2B83">
        <w:rPr>
          <w:rFonts w:ascii="GHEA Grapalat" w:hAnsi="GHEA Grapalat"/>
          <w:i/>
          <w:sz w:val="16"/>
          <w:szCs w:val="16"/>
          <w:lang w:val="af-ZA"/>
        </w:rPr>
        <w:t xml:space="preserve"> </w:t>
      </w:r>
      <w:r w:rsidRPr="005D2B83">
        <w:rPr>
          <w:rFonts w:ascii="GHEA Grapalat" w:hAnsi="GHEA Grapalat"/>
          <w:i/>
          <w:sz w:val="16"/>
          <w:szCs w:val="16"/>
          <w:lang w:val="hy-AM"/>
        </w:rPr>
        <w:t>է</w:t>
      </w:r>
      <w:r w:rsidRPr="005D2B83">
        <w:rPr>
          <w:rFonts w:ascii="GHEA Grapalat" w:hAnsi="GHEA Grapalat"/>
          <w:i/>
          <w:sz w:val="16"/>
          <w:szCs w:val="16"/>
          <w:lang w:val="af-ZA"/>
        </w:rPr>
        <w:t xml:space="preserve"> </w:t>
      </w:r>
      <w:r w:rsidRPr="005D2B83">
        <w:rPr>
          <w:rFonts w:ascii="GHEA Grapalat" w:hAnsi="GHEA Grapalat"/>
          <w:i/>
          <w:sz w:val="16"/>
          <w:szCs w:val="16"/>
          <w:lang w:val="hy-AM"/>
        </w:rPr>
        <w:t>հանձնաժողովի</w:t>
      </w:r>
      <w:r w:rsidRPr="005D2B83">
        <w:rPr>
          <w:rFonts w:ascii="GHEA Grapalat" w:hAnsi="GHEA Grapalat"/>
          <w:i/>
          <w:sz w:val="16"/>
          <w:szCs w:val="16"/>
          <w:lang w:val="af-ZA"/>
        </w:rPr>
        <w:t xml:space="preserve"> </w:t>
      </w:r>
      <w:r w:rsidRPr="005D2B83">
        <w:rPr>
          <w:rFonts w:ascii="GHEA Grapalat" w:hAnsi="GHEA Grapalat"/>
          <w:i/>
          <w:sz w:val="16"/>
          <w:szCs w:val="16"/>
          <w:lang w:val="hy-AM"/>
        </w:rPr>
        <w:t>քարտուղարի</w:t>
      </w:r>
      <w:r w:rsidRPr="005D2B83">
        <w:rPr>
          <w:rFonts w:ascii="GHEA Grapalat" w:hAnsi="GHEA Grapalat"/>
          <w:i/>
          <w:sz w:val="16"/>
          <w:szCs w:val="16"/>
          <w:lang w:val="af-ZA"/>
        </w:rPr>
        <w:t xml:space="preserve"> </w:t>
      </w:r>
      <w:r w:rsidRPr="005D2B83">
        <w:rPr>
          <w:rFonts w:ascii="GHEA Grapalat" w:hAnsi="GHEA Grapalat"/>
          <w:i/>
          <w:sz w:val="16"/>
          <w:szCs w:val="16"/>
          <w:lang w:val="hy-AM"/>
        </w:rPr>
        <w:t>կողմից</w:t>
      </w:r>
      <w:r w:rsidRPr="005D2B83">
        <w:rPr>
          <w:rFonts w:ascii="GHEA Grapalat" w:hAnsi="GHEA Grapalat"/>
          <w:i/>
          <w:sz w:val="16"/>
          <w:szCs w:val="16"/>
          <w:lang w:val="af-ZA"/>
        </w:rPr>
        <w:t xml:space="preserve">` </w:t>
      </w:r>
      <w:r w:rsidRPr="005D2B83">
        <w:rPr>
          <w:rFonts w:ascii="GHEA Grapalat" w:hAnsi="GHEA Grapalat"/>
          <w:i/>
          <w:sz w:val="16"/>
          <w:szCs w:val="16"/>
          <w:lang w:val="hy-AM"/>
        </w:rPr>
        <w:t>մինչև</w:t>
      </w:r>
      <w:r w:rsidRPr="005D2B83">
        <w:rPr>
          <w:rFonts w:ascii="GHEA Grapalat" w:hAnsi="GHEA Grapalat"/>
          <w:i/>
          <w:sz w:val="16"/>
          <w:szCs w:val="16"/>
          <w:lang w:val="af-ZA"/>
        </w:rPr>
        <w:t xml:space="preserve"> </w:t>
      </w:r>
      <w:r w:rsidRPr="005D2B83">
        <w:rPr>
          <w:rFonts w:ascii="GHEA Grapalat" w:hAnsi="GHEA Grapalat"/>
          <w:i/>
          <w:sz w:val="16"/>
          <w:szCs w:val="16"/>
          <w:lang w:val="hy-AM"/>
        </w:rPr>
        <w:t>հրավերը</w:t>
      </w:r>
      <w:r w:rsidRPr="005D2B83">
        <w:rPr>
          <w:rFonts w:ascii="GHEA Grapalat" w:hAnsi="GHEA Grapalat"/>
          <w:i/>
          <w:sz w:val="16"/>
          <w:szCs w:val="16"/>
          <w:lang w:val="af-ZA"/>
        </w:rPr>
        <w:t xml:space="preserve"> </w:t>
      </w:r>
      <w:r w:rsidRPr="005D2B83">
        <w:rPr>
          <w:rFonts w:ascii="GHEA Grapalat" w:hAnsi="GHEA Grapalat"/>
          <w:i/>
          <w:sz w:val="16"/>
          <w:szCs w:val="16"/>
          <w:lang w:val="hy-AM"/>
        </w:rPr>
        <w:t>տեղեկագրում</w:t>
      </w:r>
      <w:r w:rsidRPr="005D2B83">
        <w:rPr>
          <w:rFonts w:ascii="GHEA Grapalat" w:hAnsi="GHEA Grapalat"/>
          <w:i/>
          <w:sz w:val="16"/>
          <w:szCs w:val="16"/>
          <w:lang w:val="af-ZA"/>
        </w:rPr>
        <w:t xml:space="preserve"> </w:t>
      </w:r>
      <w:r w:rsidRPr="005D2B83">
        <w:rPr>
          <w:rFonts w:ascii="GHEA Grapalat" w:hAnsi="GHEA Grapalat"/>
          <w:i/>
          <w:sz w:val="16"/>
          <w:szCs w:val="16"/>
          <w:lang w:val="hy-AM"/>
        </w:rPr>
        <w:t>հրապարակելը:</w:t>
      </w:r>
    </w:p>
    <w:p w14:paraId="4C499D42" w14:textId="3F22B821" w:rsidR="0056633E" w:rsidRPr="005D2B83" w:rsidRDefault="0056633E" w:rsidP="00091EBC">
      <w:pPr>
        <w:pStyle w:val="BodyTextIndent3"/>
        <w:spacing w:line="240" w:lineRule="auto"/>
        <w:jc w:val="right"/>
        <w:rPr>
          <w:rFonts w:ascii="GHEA Grapalat" w:hAnsi="GHEA Grapalat"/>
          <w:szCs w:val="24"/>
          <w:lang w:val="af-ZA"/>
        </w:rPr>
      </w:pPr>
    </w:p>
    <w:p w14:paraId="31FEAAF2" w14:textId="11F0E168" w:rsidR="0056633E" w:rsidRPr="005D2B83" w:rsidRDefault="0056633E" w:rsidP="00091EBC">
      <w:pPr>
        <w:pStyle w:val="BodyTextIndent3"/>
        <w:spacing w:line="240" w:lineRule="auto"/>
        <w:jc w:val="right"/>
        <w:rPr>
          <w:rFonts w:ascii="GHEA Grapalat" w:hAnsi="GHEA Grapalat"/>
          <w:szCs w:val="24"/>
          <w:lang w:val="hy-AM"/>
        </w:rPr>
      </w:pPr>
    </w:p>
    <w:p w14:paraId="6103FDF0" w14:textId="7131D200" w:rsidR="0056633E" w:rsidRPr="005D2B83" w:rsidRDefault="0056633E" w:rsidP="00091EBC">
      <w:pPr>
        <w:pStyle w:val="BodyTextIndent3"/>
        <w:spacing w:line="240" w:lineRule="auto"/>
        <w:jc w:val="right"/>
        <w:rPr>
          <w:rFonts w:ascii="GHEA Grapalat" w:hAnsi="GHEA Grapalat"/>
          <w:szCs w:val="24"/>
          <w:lang w:val="hy-AM"/>
        </w:rPr>
      </w:pPr>
    </w:p>
    <w:p w14:paraId="1F5246D5" w14:textId="32742488" w:rsidR="0056633E" w:rsidRPr="005D2B83" w:rsidRDefault="0056633E" w:rsidP="00091EBC">
      <w:pPr>
        <w:pStyle w:val="BodyTextIndent3"/>
        <w:spacing w:line="240" w:lineRule="auto"/>
        <w:jc w:val="right"/>
        <w:rPr>
          <w:rFonts w:ascii="GHEA Grapalat" w:hAnsi="GHEA Grapalat"/>
          <w:szCs w:val="24"/>
          <w:lang w:val="hy-AM"/>
        </w:rPr>
      </w:pPr>
    </w:p>
    <w:p w14:paraId="2CAA565D" w14:textId="1DC00946" w:rsidR="0056633E" w:rsidRPr="005D2B83" w:rsidRDefault="0056633E" w:rsidP="00091EBC">
      <w:pPr>
        <w:pStyle w:val="BodyTextIndent3"/>
        <w:spacing w:line="240" w:lineRule="auto"/>
        <w:jc w:val="right"/>
        <w:rPr>
          <w:rFonts w:ascii="GHEA Grapalat" w:hAnsi="GHEA Grapalat"/>
          <w:szCs w:val="24"/>
          <w:lang w:val="hy-AM"/>
        </w:rPr>
      </w:pPr>
    </w:p>
    <w:p w14:paraId="6B3093F3" w14:textId="41A8C318" w:rsidR="0056633E" w:rsidRPr="005D2B83" w:rsidRDefault="0056633E" w:rsidP="00091EBC">
      <w:pPr>
        <w:pStyle w:val="BodyTextIndent3"/>
        <w:spacing w:line="240" w:lineRule="auto"/>
        <w:jc w:val="right"/>
        <w:rPr>
          <w:rFonts w:ascii="GHEA Grapalat" w:hAnsi="GHEA Grapalat"/>
          <w:szCs w:val="24"/>
          <w:lang w:val="hy-AM"/>
        </w:rPr>
      </w:pPr>
    </w:p>
    <w:p w14:paraId="02514644" w14:textId="03014A51" w:rsidR="0056633E" w:rsidRPr="005D2B83" w:rsidRDefault="0056633E" w:rsidP="00091EBC">
      <w:pPr>
        <w:pStyle w:val="BodyTextIndent3"/>
        <w:spacing w:line="240" w:lineRule="auto"/>
        <w:jc w:val="right"/>
        <w:rPr>
          <w:rFonts w:ascii="GHEA Grapalat" w:hAnsi="GHEA Grapalat"/>
          <w:szCs w:val="24"/>
          <w:lang w:val="hy-AM"/>
        </w:rPr>
      </w:pPr>
    </w:p>
    <w:p w14:paraId="638CADF6" w14:textId="77777777" w:rsidR="0056633E" w:rsidRPr="005D2B83" w:rsidRDefault="0056633E" w:rsidP="00091EBC">
      <w:pPr>
        <w:pStyle w:val="BodyTextIndent3"/>
        <w:spacing w:line="240" w:lineRule="auto"/>
        <w:jc w:val="right"/>
        <w:rPr>
          <w:rFonts w:ascii="GHEA Grapalat" w:hAnsi="GHEA Grapalat"/>
          <w:szCs w:val="24"/>
          <w:lang w:val="hy-AM"/>
        </w:rPr>
      </w:pPr>
    </w:p>
    <w:p w14:paraId="3B80C07D" w14:textId="77777777" w:rsidR="00631658" w:rsidRPr="005D2B83" w:rsidRDefault="00631658" w:rsidP="00631658">
      <w:pPr>
        <w:jc w:val="right"/>
        <w:rPr>
          <w:rFonts w:ascii="GHEA Grapalat" w:hAnsi="GHEA Grapalat" w:cs="GHEA Grapalat"/>
          <w:i/>
          <w:sz w:val="18"/>
          <w:szCs w:val="18"/>
          <w:lang w:val="hy-AM"/>
        </w:rPr>
      </w:pPr>
    </w:p>
    <w:p w14:paraId="447F7142" w14:textId="77777777" w:rsidR="00EA25A4" w:rsidRPr="005D2B83" w:rsidRDefault="00EA25A4" w:rsidP="00631658">
      <w:pPr>
        <w:pStyle w:val="BodyTextIndent3"/>
        <w:spacing w:line="240" w:lineRule="auto"/>
        <w:jc w:val="right"/>
        <w:rPr>
          <w:rFonts w:ascii="GHEA Grapalat" w:hAnsi="GHEA Grapalat" w:cs="Sylfaen"/>
          <w:b/>
          <w:lang w:val="hy-AM"/>
        </w:rPr>
      </w:pPr>
    </w:p>
    <w:p w14:paraId="7D5603FC" w14:textId="77777777" w:rsidR="00EA25A4" w:rsidRPr="005D2B83" w:rsidRDefault="00EA25A4" w:rsidP="00631658">
      <w:pPr>
        <w:pStyle w:val="BodyTextIndent3"/>
        <w:spacing w:line="240" w:lineRule="auto"/>
        <w:jc w:val="right"/>
        <w:rPr>
          <w:rFonts w:ascii="GHEA Grapalat" w:hAnsi="GHEA Grapalat" w:cs="Sylfaen"/>
          <w:b/>
          <w:lang w:val="hy-AM"/>
        </w:rPr>
      </w:pPr>
    </w:p>
    <w:p w14:paraId="2CA1DA2F" w14:textId="77777777" w:rsidR="00EA25A4" w:rsidRPr="005D2B83" w:rsidRDefault="00EA25A4" w:rsidP="00631658">
      <w:pPr>
        <w:pStyle w:val="BodyTextIndent3"/>
        <w:spacing w:line="240" w:lineRule="auto"/>
        <w:jc w:val="right"/>
        <w:rPr>
          <w:rFonts w:ascii="GHEA Grapalat" w:hAnsi="GHEA Grapalat" w:cs="Sylfaen"/>
          <w:b/>
          <w:lang w:val="hy-AM"/>
        </w:rPr>
      </w:pPr>
    </w:p>
    <w:p w14:paraId="11CC9D44" w14:textId="77777777" w:rsidR="00EA25A4" w:rsidRPr="005D2B83" w:rsidRDefault="00EA25A4" w:rsidP="00631658">
      <w:pPr>
        <w:pStyle w:val="BodyTextIndent3"/>
        <w:spacing w:line="240" w:lineRule="auto"/>
        <w:jc w:val="right"/>
        <w:rPr>
          <w:rFonts w:ascii="GHEA Grapalat" w:hAnsi="GHEA Grapalat" w:cs="Sylfaen"/>
          <w:b/>
          <w:lang w:val="hy-AM"/>
        </w:rPr>
      </w:pPr>
    </w:p>
    <w:p w14:paraId="033D415D" w14:textId="77777777" w:rsidR="00EA25A4" w:rsidRPr="005D2B83" w:rsidRDefault="00EA25A4" w:rsidP="00631658">
      <w:pPr>
        <w:pStyle w:val="BodyTextIndent3"/>
        <w:spacing w:line="240" w:lineRule="auto"/>
        <w:jc w:val="right"/>
        <w:rPr>
          <w:rFonts w:ascii="GHEA Grapalat" w:hAnsi="GHEA Grapalat" w:cs="Sylfaen"/>
          <w:b/>
          <w:lang w:val="hy-AM"/>
        </w:rPr>
      </w:pPr>
    </w:p>
    <w:p w14:paraId="2A982130" w14:textId="77777777" w:rsidR="00EA25A4" w:rsidRPr="005D2B83" w:rsidRDefault="00EA25A4" w:rsidP="00631658">
      <w:pPr>
        <w:pStyle w:val="BodyTextIndent3"/>
        <w:spacing w:line="240" w:lineRule="auto"/>
        <w:jc w:val="right"/>
        <w:rPr>
          <w:rFonts w:ascii="GHEA Grapalat" w:hAnsi="GHEA Grapalat" w:cs="Sylfaen"/>
          <w:b/>
          <w:lang w:val="hy-AM"/>
        </w:rPr>
      </w:pPr>
    </w:p>
    <w:p w14:paraId="4B26C518" w14:textId="77777777" w:rsidR="00EA25A4" w:rsidRPr="005D2B83" w:rsidRDefault="00EA25A4" w:rsidP="00631658">
      <w:pPr>
        <w:pStyle w:val="BodyTextIndent3"/>
        <w:spacing w:line="240" w:lineRule="auto"/>
        <w:jc w:val="right"/>
        <w:rPr>
          <w:rFonts w:ascii="GHEA Grapalat" w:hAnsi="GHEA Grapalat" w:cs="Sylfaen"/>
          <w:b/>
          <w:lang w:val="hy-AM"/>
        </w:rPr>
      </w:pPr>
    </w:p>
    <w:p w14:paraId="7EC96105" w14:textId="77777777" w:rsidR="00EA25A4" w:rsidRPr="005D2B83" w:rsidRDefault="00EA25A4" w:rsidP="00631658">
      <w:pPr>
        <w:pStyle w:val="BodyTextIndent3"/>
        <w:spacing w:line="240" w:lineRule="auto"/>
        <w:jc w:val="right"/>
        <w:rPr>
          <w:rFonts w:ascii="GHEA Grapalat" w:hAnsi="GHEA Grapalat" w:cs="Sylfaen"/>
          <w:b/>
          <w:lang w:val="hy-AM"/>
        </w:rPr>
      </w:pPr>
    </w:p>
    <w:p w14:paraId="118E5742" w14:textId="77777777" w:rsidR="00EA25A4" w:rsidRPr="005D2B83" w:rsidRDefault="00EA25A4" w:rsidP="00631658">
      <w:pPr>
        <w:pStyle w:val="BodyTextIndent3"/>
        <w:spacing w:line="240" w:lineRule="auto"/>
        <w:jc w:val="right"/>
        <w:rPr>
          <w:rFonts w:ascii="GHEA Grapalat" w:hAnsi="GHEA Grapalat" w:cs="Sylfaen"/>
          <w:b/>
          <w:lang w:val="hy-AM"/>
        </w:rPr>
      </w:pPr>
    </w:p>
    <w:p w14:paraId="1677E9C5" w14:textId="77777777" w:rsidR="00EA25A4" w:rsidRPr="005D2B83" w:rsidRDefault="00EA25A4" w:rsidP="00631658">
      <w:pPr>
        <w:pStyle w:val="BodyTextIndent3"/>
        <w:spacing w:line="240" w:lineRule="auto"/>
        <w:jc w:val="right"/>
        <w:rPr>
          <w:rFonts w:ascii="GHEA Grapalat" w:hAnsi="GHEA Grapalat" w:cs="Sylfaen"/>
          <w:b/>
          <w:lang w:val="hy-AM"/>
        </w:rPr>
      </w:pPr>
    </w:p>
    <w:p w14:paraId="41F7674B" w14:textId="77777777" w:rsidR="00EA25A4" w:rsidRPr="005D2B83" w:rsidRDefault="00EA25A4" w:rsidP="00631658">
      <w:pPr>
        <w:pStyle w:val="BodyTextIndent3"/>
        <w:spacing w:line="240" w:lineRule="auto"/>
        <w:jc w:val="right"/>
        <w:rPr>
          <w:rFonts w:ascii="GHEA Grapalat" w:hAnsi="GHEA Grapalat" w:cs="Sylfaen"/>
          <w:b/>
          <w:lang w:val="hy-AM"/>
        </w:rPr>
      </w:pPr>
    </w:p>
    <w:p w14:paraId="53D85CE5" w14:textId="77777777" w:rsidR="00EA25A4" w:rsidRPr="005D2B83" w:rsidRDefault="00EA25A4" w:rsidP="00631658">
      <w:pPr>
        <w:pStyle w:val="BodyTextIndent3"/>
        <w:spacing w:line="240" w:lineRule="auto"/>
        <w:jc w:val="right"/>
        <w:rPr>
          <w:rFonts w:ascii="GHEA Grapalat" w:hAnsi="GHEA Grapalat" w:cs="Sylfaen"/>
          <w:b/>
          <w:lang w:val="hy-AM"/>
        </w:rPr>
      </w:pPr>
    </w:p>
    <w:p w14:paraId="2EF1D001" w14:textId="77777777" w:rsidR="00EA25A4" w:rsidRPr="005D2B83" w:rsidRDefault="00EA25A4" w:rsidP="00631658">
      <w:pPr>
        <w:pStyle w:val="BodyTextIndent3"/>
        <w:spacing w:line="240" w:lineRule="auto"/>
        <w:jc w:val="right"/>
        <w:rPr>
          <w:rFonts w:ascii="GHEA Grapalat" w:hAnsi="GHEA Grapalat" w:cs="Sylfaen"/>
          <w:b/>
          <w:lang w:val="hy-AM"/>
        </w:rPr>
      </w:pPr>
    </w:p>
    <w:p w14:paraId="6D1AA501" w14:textId="77777777" w:rsidR="00EA25A4" w:rsidRPr="005D2B83" w:rsidRDefault="00EA25A4" w:rsidP="00631658">
      <w:pPr>
        <w:pStyle w:val="BodyTextIndent3"/>
        <w:spacing w:line="240" w:lineRule="auto"/>
        <w:jc w:val="right"/>
        <w:rPr>
          <w:rFonts w:ascii="GHEA Grapalat" w:hAnsi="GHEA Grapalat" w:cs="Sylfaen"/>
          <w:b/>
          <w:lang w:val="hy-AM"/>
        </w:rPr>
      </w:pPr>
    </w:p>
    <w:p w14:paraId="4F36764B" w14:textId="77777777" w:rsidR="00EA25A4" w:rsidRPr="005D2B83" w:rsidRDefault="00EA25A4" w:rsidP="00631658">
      <w:pPr>
        <w:pStyle w:val="BodyTextIndent3"/>
        <w:spacing w:line="240" w:lineRule="auto"/>
        <w:jc w:val="right"/>
        <w:rPr>
          <w:rFonts w:ascii="GHEA Grapalat" w:hAnsi="GHEA Grapalat" w:cs="Sylfaen"/>
          <w:b/>
          <w:lang w:val="hy-AM"/>
        </w:rPr>
      </w:pPr>
    </w:p>
    <w:p w14:paraId="77013FD3" w14:textId="77777777" w:rsidR="00EA25A4" w:rsidRPr="005D2B83" w:rsidRDefault="00EA25A4" w:rsidP="00631658">
      <w:pPr>
        <w:pStyle w:val="BodyTextIndent3"/>
        <w:spacing w:line="240" w:lineRule="auto"/>
        <w:jc w:val="right"/>
        <w:rPr>
          <w:rFonts w:ascii="GHEA Grapalat" w:hAnsi="GHEA Grapalat" w:cs="Sylfaen"/>
          <w:b/>
          <w:lang w:val="hy-AM"/>
        </w:rPr>
      </w:pPr>
    </w:p>
    <w:p w14:paraId="76154326" w14:textId="77777777" w:rsidR="00EA25A4" w:rsidRPr="005D2B83" w:rsidRDefault="00EA25A4" w:rsidP="00631658">
      <w:pPr>
        <w:pStyle w:val="BodyTextIndent3"/>
        <w:spacing w:line="240" w:lineRule="auto"/>
        <w:jc w:val="right"/>
        <w:rPr>
          <w:rFonts w:ascii="GHEA Grapalat" w:hAnsi="GHEA Grapalat" w:cs="Sylfaen"/>
          <w:b/>
          <w:lang w:val="hy-AM"/>
        </w:rPr>
      </w:pPr>
    </w:p>
    <w:p w14:paraId="1ABD624F" w14:textId="77777777" w:rsidR="00EA25A4" w:rsidRPr="005D2B83" w:rsidRDefault="00EA25A4" w:rsidP="00631658">
      <w:pPr>
        <w:pStyle w:val="BodyTextIndent3"/>
        <w:spacing w:line="240" w:lineRule="auto"/>
        <w:jc w:val="right"/>
        <w:rPr>
          <w:rFonts w:ascii="GHEA Grapalat" w:hAnsi="GHEA Grapalat" w:cs="Sylfaen"/>
          <w:b/>
          <w:lang w:val="hy-AM"/>
        </w:rPr>
      </w:pPr>
    </w:p>
    <w:p w14:paraId="0954182F" w14:textId="77777777" w:rsidR="00EA25A4" w:rsidRPr="005D2B83" w:rsidRDefault="00EA25A4" w:rsidP="00631658">
      <w:pPr>
        <w:pStyle w:val="BodyTextIndent3"/>
        <w:spacing w:line="240" w:lineRule="auto"/>
        <w:jc w:val="right"/>
        <w:rPr>
          <w:rFonts w:ascii="GHEA Grapalat" w:hAnsi="GHEA Grapalat" w:cs="Sylfaen"/>
          <w:b/>
          <w:lang w:val="hy-AM"/>
        </w:rPr>
      </w:pPr>
    </w:p>
    <w:p w14:paraId="2DCE2D17" w14:textId="77777777" w:rsidR="00EA25A4" w:rsidRPr="005D2B83" w:rsidRDefault="00EA25A4" w:rsidP="00631658">
      <w:pPr>
        <w:pStyle w:val="BodyTextIndent3"/>
        <w:spacing w:line="240" w:lineRule="auto"/>
        <w:jc w:val="right"/>
        <w:rPr>
          <w:rFonts w:ascii="GHEA Grapalat" w:hAnsi="GHEA Grapalat" w:cs="Sylfaen"/>
          <w:b/>
          <w:lang w:val="hy-AM"/>
        </w:rPr>
      </w:pPr>
    </w:p>
    <w:p w14:paraId="18F86827" w14:textId="77777777" w:rsidR="00EA25A4" w:rsidRPr="005D2B83" w:rsidRDefault="00EA25A4" w:rsidP="00631658">
      <w:pPr>
        <w:pStyle w:val="BodyTextIndent3"/>
        <w:spacing w:line="240" w:lineRule="auto"/>
        <w:jc w:val="right"/>
        <w:rPr>
          <w:rFonts w:ascii="GHEA Grapalat" w:hAnsi="GHEA Grapalat" w:cs="Sylfaen"/>
          <w:b/>
          <w:lang w:val="hy-AM"/>
        </w:rPr>
      </w:pPr>
    </w:p>
    <w:p w14:paraId="4D0A47EF" w14:textId="77777777" w:rsidR="00EA25A4" w:rsidRPr="005D2B83" w:rsidRDefault="00EA25A4" w:rsidP="00631658">
      <w:pPr>
        <w:pStyle w:val="BodyTextIndent3"/>
        <w:spacing w:line="240" w:lineRule="auto"/>
        <w:jc w:val="right"/>
        <w:rPr>
          <w:rFonts w:ascii="GHEA Grapalat" w:hAnsi="GHEA Grapalat" w:cs="Sylfaen"/>
          <w:b/>
          <w:lang w:val="hy-AM"/>
        </w:rPr>
      </w:pPr>
    </w:p>
    <w:p w14:paraId="44A628BC" w14:textId="77777777" w:rsidR="00EA25A4" w:rsidRPr="005D2B83" w:rsidRDefault="00EA25A4" w:rsidP="00631658">
      <w:pPr>
        <w:pStyle w:val="BodyTextIndent3"/>
        <w:spacing w:line="240" w:lineRule="auto"/>
        <w:jc w:val="right"/>
        <w:rPr>
          <w:rFonts w:ascii="GHEA Grapalat" w:hAnsi="GHEA Grapalat" w:cs="Sylfaen"/>
          <w:b/>
          <w:lang w:val="hy-AM"/>
        </w:rPr>
      </w:pPr>
    </w:p>
    <w:p w14:paraId="7BCECFE1" w14:textId="77777777" w:rsidR="00EA25A4" w:rsidRPr="005D2B83" w:rsidRDefault="00EA25A4" w:rsidP="00631658">
      <w:pPr>
        <w:pStyle w:val="BodyTextIndent3"/>
        <w:spacing w:line="240" w:lineRule="auto"/>
        <w:jc w:val="right"/>
        <w:rPr>
          <w:rFonts w:ascii="GHEA Grapalat" w:hAnsi="GHEA Grapalat" w:cs="Sylfaen"/>
          <w:b/>
          <w:lang w:val="hy-AM"/>
        </w:rPr>
      </w:pPr>
    </w:p>
    <w:p w14:paraId="413BDDA4" w14:textId="77777777" w:rsidR="00EA25A4" w:rsidRPr="005D2B83" w:rsidRDefault="00EA25A4" w:rsidP="00631658">
      <w:pPr>
        <w:pStyle w:val="BodyTextIndent3"/>
        <w:spacing w:line="240" w:lineRule="auto"/>
        <w:jc w:val="right"/>
        <w:rPr>
          <w:rFonts w:ascii="GHEA Grapalat" w:hAnsi="GHEA Grapalat" w:cs="Sylfaen"/>
          <w:b/>
          <w:lang w:val="hy-AM"/>
        </w:rPr>
      </w:pPr>
    </w:p>
    <w:p w14:paraId="52242304" w14:textId="77777777" w:rsidR="00EA25A4" w:rsidRPr="005D2B83" w:rsidRDefault="00EA25A4" w:rsidP="00631658">
      <w:pPr>
        <w:pStyle w:val="BodyTextIndent3"/>
        <w:spacing w:line="240" w:lineRule="auto"/>
        <w:jc w:val="right"/>
        <w:rPr>
          <w:rFonts w:ascii="GHEA Grapalat" w:hAnsi="GHEA Grapalat" w:cs="Sylfaen"/>
          <w:b/>
          <w:lang w:val="hy-AM"/>
        </w:rPr>
      </w:pPr>
    </w:p>
    <w:p w14:paraId="3B3A0344" w14:textId="77777777" w:rsidR="00EA25A4" w:rsidRPr="005D2B83" w:rsidRDefault="00EA25A4" w:rsidP="00631658">
      <w:pPr>
        <w:pStyle w:val="BodyTextIndent3"/>
        <w:spacing w:line="240" w:lineRule="auto"/>
        <w:jc w:val="right"/>
        <w:rPr>
          <w:rFonts w:ascii="GHEA Grapalat" w:hAnsi="GHEA Grapalat" w:cs="Sylfaen"/>
          <w:b/>
          <w:lang w:val="hy-AM"/>
        </w:rPr>
      </w:pPr>
    </w:p>
    <w:p w14:paraId="70243EA4" w14:textId="77777777" w:rsidR="00EA25A4" w:rsidRPr="005D2B83" w:rsidRDefault="00EA25A4" w:rsidP="00631658">
      <w:pPr>
        <w:pStyle w:val="BodyTextIndent3"/>
        <w:spacing w:line="240" w:lineRule="auto"/>
        <w:jc w:val="right"/>
        <w:rPr>
          <w:rFonts w:ascii="GHEA Grapalat" w:hAnsi="GHEA Grapalat" w:cs="Sylfaen"/>
          <w:b/>
          <w:lang w:val="hy-AM"/>
        </w:rPr>
      </w:pPr>
    </w:p>
    <w:p w14:paraId="176E726A" w14:textId="77777777" w:rsidR="00EA25A4" w:rsidRPr="005D2B83" w:rsidRDefault="00EA25A4" w:rsidP="00631658">
      <w:pPr>
        <w:pStyle w:val="BodyTextIndent3"/>
        <w:spacing w:line="240" w:lineRule="auto"/>
        <w:jc w:val="right"/>
        <w:rPr>
          <w:rFonts w:ascii="GHEA Grapalat" w:hAnsi="GHEA Grapalat" w:cs="Sylfaen"/>
          <w:b/>
          <w:lang w:val="hy-AM"/>
        </w:rPr>
      </w:pPr>
    </w:p>
    <w:p w14:paraId="32FE3C6A" w14:textId="77777777" w:rsidR="00EA25A4" w:rsidRPr="005D2B83" w:rsidRDefault="00EA25A4" w:rsidP="00631658">
      <w:pPr>
        <w:pStyle w:val="BodyTextIndent3"/>
        <w:spacing w:line="240" w:lineRule="auto"/>
        <w:jc w:val="right"/>
        <w:rPr>
          <w:rFonts w:ascii="GHEA Grapalat" w:hAnsi="GHEA Grapalat" w:cs="Sylfaen"/>
          <w:b/>
          <w:lang w:val="hy-AM"/>
        </w:rPr>
      </w:pPr>
    </w:p>
    <w:p w14:paraId="37BD8E1F" w14:textId="77777777" w:rsidR="00EA25A4" w:rsidRPr="005D2B83" w:rsidRDefault="00EA25A4" w:rsidP="00631658">
      <w:pPr>
        <w:pStyle w:val="BodyTextIndent3"/>
        <w:spacing w:line="240" w:lineRule="auto"/>
        <w:jc w:val="right"/>
        <w:rPr>
          <w:rFonts w:ascii="GHEA Grapalat" w:hAnsi="GHEA Grapalat" w:cs="Sylfaen"/>
          <w:b/>
          <w:lang w:val="hy-AM"/>
        </w:rPr>
      </w:pPr>
    </w:p>
    <w:p w14:paraId="2EFC2E9F" w14:textId="77777777" w:rsidR="00EA25A4" w:rsidRPr="005D2B83" w:rsidRDefault="00EA25A4" w:rsidP="00631658">
      <w:pPr>
        <w:pStyle w:val="BodyTextIndent3"/>
        <w:spacing w:line="240" w:lineRule="auto"/>
        <w:jc w:val="right"/>
        <w:rPr>
          <w:rFonts w:ascii="GHEA Grapalat" w:hAnsi="GHEA Grapalat" w:cs="Sylfaen"/>
          <w:b/>
          <w:lang w:val="hy-AM"/>
        </w:rPr>
      </w:pPr>
    </w:p>
    <w:p w14:paraId="4B4371D4" w14:textId="77777777" w:rsidR="00EA25A4" w:rsidRPr="005D2B83" w:rsidRDefault="00EA25A4" w:rsidP="00631658">
      <w:pPr>
        <w:pStyle w:val="BodyTextIndent3"/>
        <w:spacing w:line="240" w:lineRule="auto"/>
        <w:jc w:val="right"/>
        <w:rPr>
          <w:rFonts w:ascii="GHEA Grapalat" w:hAnsi="GHEA Grapalat" w:cs="Sylfaen"/>
          <w:b/>
          <w:lang w:val="hy-AM"/>
        </w:rPr>
      </w:pPr>
    </w:p>
    <w:p w14:paraId="48F31C5B" w14:textId="77777777" w:rsidR="00EA25A4" w:rsidRPr="004D5C39" w:rsidRDefault="00EA25A4" w:rsidP="00631658">
      <w:pPr>
        <w:pStyle w:val="BodyTextIndent3"/>
        <w:spacing w:line="240" w:lineRule="auto"/>
        <w:jc w:val="right"/>
        <w:rPr>
          <w:rFonts w:ascii="GHEA Grapalat" w:hAnsi="GHEA Grapalat" w:cs="Sylfaen"/>
          <w:b/>
          <w:strike/>
          <w:lang w:val="hy-AM"/>
        </w:rPr>
      </w:pPr>
    </w:p>
    <w:p w14:paraId="06F765EC" w14:textId="77777777" w:rsidR="00EA25A4" w:rsidRPr="004D5C39" w:rsidRDefault="00EA25A4" w:rsidP="00631658">
      <w:pPr>
        <w:pStyle w:val="BodyTextIndent3"/>
        <w:spacing w:line="240" w:lineRule="auto"/>
        <w:jc w:val="right"/>
        <w:rPr>
          <w:rFonts w:ascii="GHEA Grapalat" w:hAnsi="GHEA Grapalat" w:cs="Sylfaen"/>
          <w:b/>
          <w:strike/>
          <w:lang w:val="hy-AM"/>
        </w:rPr>
      </w:pPr>
    </w:p>
    <w:p w14:paraId="17E317A7" w14:textId="77777777" w:rsidR="00EA25A4" w:rsidRPr="004D5C39" w:rsidRDefault="00EA25A4" w:rsidP="00631658">
      <w:pPr>
        <w:pStyle w:val="BodyTextIndent3"/>
        <w:spacing w:line="240" w:lineRule="auto"/>
        <w:jc w:val="right"/>
        <w:rPr>
          <w:rFonts w:ascii="GHEA Grapalat" w:hAnsi="GHEA Grapalat" w:cs="Sylfaen"/>
          <w:b/>
          <w:strike/>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3D2EAF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4351">
        <w:rPr>
          <w:rFonts w:ascii="GHEA Grapalat" w:hAnsi="GHEA Grapalat"/>
          <w:b/>
          <w:lang w:val="hy-AM"/>
        </w:rPr>
        <w:t>ՀՀԱՄ-ԱՊԱՐԱՆ-Հ2-ՀԴ-ՀՄԾՁԲ-25/01</w:t>
      </w:r>
      <w:r w:rsidRPr="00064ADD">
        <w:rPr>
          <w:rFonts w:ascii="GHEA Grapalat" w:hAnsi="GHEA Grapalat" w:cs="Sylfaen"/>
          <w:b/>
          <w:lang w:val="hy-AM"/>
        </w:rPr>
        <w:t>»*  ծածկագրով</w:t>
      </w:r>
    </w:p>
    <w:p w14:paraId="31045CC5" w14:textId="312382D3" w:rsidR="00631658" w:rsidRPr="00064ADD" w:rsidRDefault="00A5435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մեկ անձ</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96449A6" w:rsidR="00334B2F" w:rsidRPr="00F45D63" w:rsidRDefault="00334B2F" w:rsidP="00CB0ADE">
            <w:pPr>
              <w:rPr>
                <w:rFonts w:ascii="GHEA Grapalat" w:hAnsi="GHEA Grapalat" w:cs="Arial"/>
                <w:b/>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F45D63">
              <w:rPr>
                <w:rFonts w:ascii="GHEA Grapalat" w:hAnsi="GHEA Grapalat" w:cs="Arial"/>
                <w:sz w:val="20"/>
                <w:szCs w:val="20"/>
                <w:lang w:val="hy-AM"/>
              </w:rPr>
              <w:t xml:space="preserve"> </w:t>
            </w:r>
            <w:r w:rsidR="00F45D63" w:rsidRPr="000453BB">
              <w:rPr>
                <w:rFonts w:ascii="GHEA Grapalat" w:hAnsi="GHEA Grapalat"/>
                <w:b/>
                <w:i/>
                <w:lang w:val="af-ZA"/>
              </w:rPr>
              <w:t>«Ապարանի Համբարձում Ոսկանյանի անվան թիվ 2 հիմնական դպրոց»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473B152" w:rsidR="00334B2F" w:rsidRPr="00F45D63"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F45D63">
              <w:rPr>
                <w:rFonts w:ascii="GHEA Grapalat" w:hAnsi="GHEA Grapalat" w:cs="Arial"/>
                <w:sz w:val="20"/>
                <w:szCs w:val="20"/>
                <w:lang w:val="hy-AM"/>
              </w:rPr>
              <w:t xml:space="preserve"> </w:t>
            </w:r>
            <w:r w:rsidR="00F45D63">
              <w:t xml:space="preserve">  </w:t>
            </w:r>
            <w:r w:rsidR="00F45D63" w:rsidRPr="00F45D63">
              <w:rPr>
                <w:rFonts w:ascii="GHEA Grapalat" w:hAnsi="GHEA Grapalat" w:cs="Arial"/>
                <w:b/>
                <w:sz w:val="20"/>
                <w:szCs w:val="20"/>
                <w:lang w:val="hy-AM"/>
              </w:rPr>
              <w:t>05201685</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E6432C" w:rsidR="00334B2F" w:rsidRPr="00F45D63"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F45D63">
              <w:rPr>
                <w:rFonts w:ascii="GHEA Grapalat" w:hAnsi="GHEA Grapalat" w:cs="Arial"/>
                <w:sz w:val="20"/>
                <w:szCs w:val="20"/>
                <w:lang w:val="hy-AM"/>
              </w:rPr>
              <w:t xml:space="preserve"> </w:t>
            </w:r>
            <w:r w:rsidR="00F45D63" w:rsidRPr="00F45D63">
              <w:rPr>
                <w:rFonts w:ascii="GHEA Grapalat" w:hAnsi="GHEA Grapalat" w:cs="Arial"/>
                <w:b/>
                <w:sz w:val="20"/>
                <w:szCs w:val="20"/>
                <w:lang w:val="hy-AM"/>
              </w:rPr>
              <w:t>Կենտրոնական գանձապետարան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E2201EE" w:rsidR="00334B2F" w:rsidRPr="00F45D63"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F45D63">
              <w:rPr>
                <w:rFonts w:ascii="GHEA Grapalat" w:hAnsi="GHEA Grapalat" w:cs="Arial"/>
                <w:sz w:val="20"/>
                <w:szCs w:val="20"/>
                <w:lang w:val="hy-AM"/>
              </w:rPr>
              <w:t xml:space="preserve"> </w:t>
            </w:r>
            <w:r w:rsidR="00F45D63">
              <w:t xml:space="preserve"> </w:t>
            </w:r>
            <w:r w:rsidR="00F45D63" w:rsidRPr="00F45D63">
              <w:rPr>
                <w:rFonts w:ascii="GHEA Grapalat" w:hAnsi="GHEA Grapalat" w:cs="Arial"/>
                <w:b/>
                <w:sz w:val="20"/>
                <w:szCs w:val="20"/>
                <w:lang w:val="hy-AM"/>
              </w:rPr>
              <w:t>900458000172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D2B8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D2B8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D2B8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D2B8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D2B8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4D5C39" w:rsidRDefault="003B3690" w:rsidP="00E623D5">
      <w:pPr>
        <w:pStyle w:val="BodyTextIndent3"/>
        <w:spacing w:line="240" w:lineRule="auto"/>
        <w:jc w:val="right"/>
        <w:rPr>
          <w:rFonts w:ascii="GHEA Grapalat" w:hAnsi="GHEA Grapalat" w:cs="Arial"/>
          <w:b/>
          <w:strike/>
          <w:lang w:val="hy-AM"/>
        </w:rPr>
      </w:pPr>
      <w:r w:rsidRPr="00064ADD">
        <w:rPr>
          <w:rFonts w:ascii="GHEA Grapalat" w:hAnsi="GHEA Grapalat" w:cs="Sylfaen"/>
          <w:b/>
          <w:lang w:val="hy-AM"/>
        </w:rPr>
        <w:br w:type="page"/>
      </w:r>
      <w:r w:rsidR="00E623D5" w:rsidRPr="004D5C39">
        <w:rPr>
          <w:rFonts w:ascii="GHEA Grapalat" w:hAnsi="GHEA Grapalat" w:cs="Sylfaen"/>
          <w:b/>
          <w:strike/>
          <w:lang w:val="hy-AM"/>
        </w:rPr>
        <w:lastRenderedPageBreak/>
        <w:t>Հավելված</w:t>
      </w:r>
      <w:r w:rsidR="00E623D5" w:rsidRPr="004D5C39">
        <w:rPr>
          <w:rFonts w:ascii="GHEA Grapalat" w:hAnsi="GHEA Grapalat" w:cs="Arial"/>
          <w:b/>
          <w:strike/>
          <w:lang w:val="hy-AM"/>
        </w:rPr>
        <w:t xml:space="preserve"> 5.2</w:t>
      </w:r>
    </w:p>
    <w:p w14:paraId="7F40EB9F" w14:textId="403B685C" w:rsidR="00E623D5" w:rsidRPr="004D5C39" w:rsidRDefault="00E623D5" w:rsidP="00E623D5">
      <w:pPr>
        <w:pStyle w:val="BodyTextIndent3"/>
        <w:spacing w:line="240" w:lineRule="auto"/>
        <w:jc w:val="right"/>
        <w:rPr>
          <w:rFonts w:ascii="GHEA Grapalat" w:hAnsi="GHEA Grapalat" w:cs="Arial"/>
          <w:b/>
          <w:strike/>
          <w:lang w:val="hy-AM"/>
        </w:rPr>
      </w:pPr>
      <w:r w:rsidRPr="004D5C39">
        <w:rPr>
          <w:rFonts w:ascii="GHEA Grapalat" w:hAnsi="GHEA Grapalat" w:cs="Sylfaen"/>
          <w:b/>
          <w:strike/>
          <w:lang w:val="hy-AM"/>
        </w:rPr>
        <w:t>«</w:t>
      </w:r>
      <w:r w:rsidR="00A54351" w:rsidRPr="004D5C39">
        <w:rPr>
          <w:rFonts w:ascii="GHEA Grapalat" w:hAnsi="GHEA Grapalat"/>
          <w:b/>
          <w:strike/>
          <w:lang w:val="hy-AM"/>
        </w:rPr>
        <w:t>ՀՀԱՄ-ԱՊԱՐԱՆ-Հ2-ՀԴ-ՀՄԾՁԲ-25/01</w:t>
      </w:r>
      <w:r w:rsidRPr="004D5C39">
        <w:rPr>
          <w:rFonts w:ascii="GHEA Grapalat" w:hAnsi="GHEA Grapalat" w:cs="Sylfaen"/>
          <w:b/>
          <w:strike/>
          <w:lang w:val="hy-AM"/>
        </w:rPr>
        <w:t>»</w:t>
      </w:r>
      <w:r w:rsidR="0056633E" w:rsidRPr="004D5C39">
        <w:rPr>
          <w:rFonts w:ascii="GHEA Grapalat" w:hAnsi="GHEA Grapalat" w:cs="Sylfaen"/>
          <w:b/>
          <w:strike/>
          <w:lang w:val="hy-AM"/>
        </w:rPr>
        <w:t>*</w:t>
      </w:r>
      <w:r w:rsidRPr="004D5C39">
        <w:rPr>
          <w:rFonts w:ascii="GHEA Grapalat" w:hAnsi="GHEA Grapalat" w:cs="Sylfaen"/>
          <w:b/>
          <w:strike/>
          <w:lang w:val="hy-AM"/>
        </w:rPr>
        <w:t xml:space="preserve">  </w:t>
      </w:r>
      <w:r w:rsidRPr="004D5C39">
        <w:rPr>
          <w:rFonts w:ascii="GHEA Grapalat" w:hAnsi="GHEA Grapalat"/>
          <w:b/>
          <w:strike/>
          <w:lang w:val="hy-AM"/>
        </w:rPr>
        <w:t xml:space="preserve">  </w:t>
      </w:r>
      <w:r w:rsidRPr="004D5C39">
        <w:rPr>
          <w:rFonts w:ascii="GHEA Grapalat" w:hAnsi="GHEA Grapalat" w:cs="Sylfaen"/>
          <w:b/>
          <w:strike/>
          <w:lang w:val="hy-AM"/>
        </w:rPr>
        <w:t>ծածկագրով</w:t>
      </w:r>
    </w:p>
    <w:p w14:paraId="789C392E" w14:textId="77777777" w:rsidR="00E623D5" w:rsidRPr="004D5C39" w:rsidRDefault="00E623D5" w:rsidP="00E623D5">
      <w:pPr>
        <w:pStyle w:val="BodyTextIndent3"/>
        <w:spacing w:line="240" w:lineRule="auto"/>
        <w:jc w:val="right"/>
        <w:rPr>
          <w:rFonts w:ascii="GHEA Grapalat" w:hAnsi="GHEA Grapalat" w:cs="Sylfaen"/>
          <w:b/>
          <w:strike/>
          <w:lang w:val="hy-AM"/>
        </w:rPr>
      </w:pPr>
      <w:r w:rsidRPr="004D5C39">
        <w:rPr>
          <w:rFonts w:ascii="GHEA Grapalat" w:hAnsi="GHEA Grapalat" w:cs="Arial"/>
          <w:b/>
          <w:strike/>
          <w:lang w:val="hy-AM"/>
        </w:rPr>
        <w:t xml:space="preserve"> </w:t>
      </w:r>
      <w:r w:rsidRPr="004D5C39">
        <w:rPr>
          <w:rFonts w:ascii="GHEA Grapalat" w:hAnsi="GHEA Grapalat" w:cs="Sylfaen"/>
          <w:b/>
          <w:strike/>
          <w:lang w:val="hy-AM"/>
        </w:rPr>
        <w:t>հրավերի</w:t>
      </w:r>
    </w:p>
    <w:p w14:paraId="1C4A94D2" w14:textId="77777777" w:rsidR="00E623D5" w:rsidRPr="004D5C39" w:rsidRDefault="00E623D5" w:rsidP="00E623D5">
      <w:pPr>
        <w:pStyle w:val="BodyText"/>
        <w:spacing w:after="0" w:line="360" w:lineRule="auto"/>
        <w:ind w:firstLine="567"/>
        <w:jc w:val="right"/>
        <w:rPr>
          <w:rFonts w:ascii="GHEA Grapalat" w:hAnsi="GHEA Grapalat" w:cs="Sylfaen"/>
          <w:i/>
          <w:strike/>
          <w:sz w:val="16"/>
          <w:lang w:val="hy-AM"/>
        </w:rPr>
      </w:pPr>
    </w:p>
    <w:p w14:paraId="743C008C" w14:textId="77777777" w:rsidR="00E623D5" w:rsidRPr="004D5C39" w:rsidRDefault="00E623D5" w:rsidP="00E623D5">
      <w:pPr>
        <w:pStyle w:val="BodyText"/>
        <w:spacing w:after="0" w:line="360" w:lineRule="auto"/>
        <w:ind w:firstLine="567"/>
        <w:jc w:val="right"/>
        <w:rPr>
          <w:rFonts w:ascii="GHEA Grapalat" w:hAnsi="GHEA Grapalat" w:cs="Sylfaen"/>
          <w:i/>
          <w:strike/>
          <w:sz w:val="16"/>
          <w:lang w:val="hy-AM"/>
        </w:rPr>
      </w:pPr>
    </w:p>
    <w:p w14:paraId="3CEDE6E8" w14:textId="77777777" w:rsidR="00E623D5" w:rsidRPr="004D5C39" w:rsidRDefault="00E623D5" w:rsidP="00E623D5">
      <w:pPr>
        <w:pStyle w:val="BodyText"/>
        <w:spacing w:after="0" w:line="360" w:lineRule="auto"/>
        <w:ind w:firstLine="567"/>
        <w:jc w:val="center"/>
        <w:rPr>
          <w:rFonts w:ascii="GHEA Grapalat" w:hAnsi="GHEA Grapalat" w:cs="Sylfaen"/>
          <w:i/>
          <w:strike/>
          <w:sz w:val="16"/>
          <w:lang w:val="hy-AM"/>
        </w:rPr>
      </w:pPr>
    </w:p>
    <w:p w14:paraId="0DC0296D" w14:textId="77777777" w:rsidR="00E623D5" w:rsidRPr="004D5C39" w:rsidRDefault="00E623D5" w:rsidP="00E623D5">
      <w:pPr>
        <w:pStyle w:val="NormalWeb"/>
        <w:shd w:val="clear" w:color="auto" w:fill="FFFFFF"/>
        <w:spacing w:before="0" w:beforeAutospacing="0" w:after="0" w:afterAutospacing="0"/>
        <w:ind w:firstLine="375"/>
        <w:jc w:val="center"/>
        <w:rPr>
          <w:rStyle w:val="Strong"/>
          <w:rFonts w:ascii="GHEA Grapalat" w:hAnsi="GHEA Grapalat"/>
          <w:strike/>
          <w:color w:val="000000"/>
          <w:sz w:val="20"/>
          <w:szCs w:val="20"/>
          <w:lang w:val="hy-AM"/>
        </w:rPr>
      </w:pPr>
      <w:r w:rsidRPr="004D5C39">
        <w:rPr>
          <w:rStyle w:val="Strong"/>
          <w:rFonts w:ascii="GHEA Grapalat" w:hAnsi="GHEA Grapalat"/>
          <w:strike/>
          <w:color w:val="000000"/>
          <w:sz w:val="20"/>
          <w:szCs w:val="20"/>
          <w:lang w:val="hy-AM"/>
        </w:rPr>
        <w:t>ԵՐԱՇԽԻՔ N __________</w:t>
      </w:r>
    </w:p>
    <w:p w14:paraId="2001F797" w14:textId="77777777" w:rsidR="00E623D5" w:rsidRPr="004D5C39" w:rsidRDefault="00E623D5" w:rsidP="00E623D5">
      <w:pPr>
        <w:jc w:val="center"/>
        <w:rPr>
          <w:rFonts w:ascii="GHEA Grapalat" w:hAnsi="GHEA Grapalat" w:cs="GHEA Grapalat"/>
          <w:b/>
          <w:strike/>
          <w:sz w:val="20"/>
          <w:szCs w:val="20"/>
          <w:lang w:val="hy-AM"/>
        </w:rPr>
      </w:pPr>
      <w:r w:rsidRPr="004D5C39">
        <w:rPr>
          <w:rFonts w:ascii="GHEA Grapalat" w:hAnsi="GHEA Grapalat" w:cs="GHEA Grapalat"/>
          <w:b/>
          <w:strike/>
          <w:sz w:val="18"/>
          <w:szCs w:val="18"/>
          <w:lang w:val="hy-AM"/>
        </w:rPr>
        <w:t>(կանխավճարի ապահովում)</w:t>
      </w:r>
    </w:p>
    <w:p w14:paraId="06843027" w14:textId="77777777" w:rsidR="00E623D5" w:rsidRPr="004D5C39" w:rsidRDefault="00E623D5" w:rsidP="00E623D5">
      <w:pPr>
        <w:pStyle w:val="NormalWeb"/>
        <w:shd w:val="clear" w:color="auto" w:fill="FFFFFF"/>
        <w:spacing w:before="0" w:beforeAutospacing="0" w:after="0" w:afterAutospacing="0"/>
        <w:ind w:firstLine="375"/>
        <w:rPr>
          <w:rStyle w:val="Strong"/>
          <w:strike/>
          <w:lang w:val="hy-AM"/>
        </w:rPr>
      </w:pPr>
    </w:p>
    <w:p w14:paraId="183808E9" w14:textId="1DD43936" w:rsidR="00E623D5" w:rsidRPr="004D5C39"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trike/>
          <w:sz w:val="20"/>
          <w:szCs w:val="20"/>
          <w:u w:val="single"/>
          <w:lang w:val="hy-AM"/>
        </w:rPr>
      </w:pPr>
      <w:r w:rsidRPr="004D5C39">
        <w:rPr>
          <w:rStyle w:val="Strong"/>
          <w:rFonts w:ascii="GHEA Grapalat" w:hAnsi="GHEA Grapalat"/>
          <w:strike/>
          <w:sz w:val="20"/>
          <w:szCs w:val="20"/>
          <w:lang w:val="hy-AM"/>
        </w:rPr>
        <w:tab/>
        <w:t xml:space="preserve">1.Սույն երաշխիքը (այսուհետ՝ երաշխիք) հանդիսանում է </w:t>
      </w:r>
      <w:r w:rsidR="00C174C6" w:rsidRPr="004D5C39">
        <w:rPr>
          <w:rFonts w:ascii="GHEA Grapalat" w:hAnsi="GHEA Grapalat"/>
          <w:b/>
          <w:i/>
          <w:strike/>
          <w:lang w:val="af-ZA"/>
        </w:rPr>
        <w:t>«Ապարանի Համբարձում Ոսկանյանի անվան թիվ 2 հիմնական դպրոց» ՊՈԱԿ</w:t>
      </w:r>
    </w:p>
    <w:p w14:paraId="38BA83B9" w14:textId="77777777" w:rsidR="00E623D5" w:rsidRPr="004D5C39" w:rsidRDefault="00E623D5" w:rsidP="00E623D5">
      <w:pPr>
        <w:pStyle w:val="NormalWeb"/>
        <w:shd w:val="clear" w:color="auto" w:fill="FFFFFF"/>
        <w:spacing w:before="0" w:beforeAutospacing="0" w:after="0" w:afterAutospacing="0"/>
        <w:ind w:left="5664" w:firstLine="708"/>
        <w:rPr>
          <w:rStyle w:val="Strong"/>
          <w:strike/>
          <w:lang w:val="hy-AM"/>
        </w:rPr>
      </w:pPr>
      <w:r w:rsidRPr="004D5C39">
        <w:rPr>
          <w:rFonts w:ascii="GHEA Grapalat" w:hAnsi="GHEA Grapalat" w:cs="Sylfaen"/>
          <w:strike/>
          <w:vertAlign w:val="superscript"/>
          <w:lang w:val="hy-AM"/>
        </w:rPr>
        <w:t xml:space="preserve">          պատվիրատուի անվանումը</w:t>
      </w:r>
    </w:p>
    <w:p w14:paraId="665C2912" w14:textId="77777777" w:rsidR="00E623D5" w:rsidRPr="004D5C39" w:rsidRDefault="00E623D5" w:rsidP="00E623D5">
      <w:pPr>
        <w:pStyle w:val="NormalWeb"/>
        <w:shd w:val="clear" w:color="auto" w:fill="FFFFFF"/>
        <w:spacing w:before="0" w:beforeAutospacing="0" w:after="0" w:afterAutospacing="0"/>
        <w:rPr>
          <w:rFonts w:ascii="GHEA Grapalat" w:hAnsi="GHEA Grapalat" w:cs="Sylfaen"/>
          <w:strike/>
          <w:vertAlign w:val="superscript"/>
          <w:lang w:val="hy-AM"/>
        </w:rPr>
      </w:pPr>
      <w:r w:rsidRPr="004D5C39">
        <w:rPr>
          <w:rStyle w:val="Strong"/>
          <w:rFonts w:ascii="GHEA Grapalat" w:hAnsi="GHEA Grapalat"/>
          <w:strike/>
          <w:sz w:val="20"/>
          <w:szCs w:val="20"/>
          <w:lang w:val="hy-AM"/>
        </w:rPr>
        <w:t xml:space="preserve">(այսուհետ՝ բենեֆիցիար) և </w:t>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lang w:val="hy-AM"/>
        </w:rPr>
        <w:t xml:space="preserve">(այսուհետ՝ պրինցիպալ)  միջև </w:t>
      </w:r>
      <w:r w:rsidRPr="004D5C39">
        <w:rPr>
          <w:rFonts w:cs="Sylfaen"/>
          <w:strike/>
          <w:vertAlign w:val="superscript"/>
          <w:lang w:val="hy-AM"/>
        </w:rPr>
        <w:t xml:space="preserve">                       </w:t>
      </w:r>
      <w:r w:rsidRPr="004D5C39">
        <w:rPr>
          <w:rFonts w:cs="Sylfaen"/>
          <w:strike/>
          <w:vertAlign w:val="superscript"/>
          <w:lang w:val="hy-AM"/>
        </w:rPr>
        <w:tab/>
      </w:r>
      <w:r w:rsidRPr="004D5C39">
        <w:rPr>
          <w:rFonts w:cs="Sylfaen"/>
          <w:strike/>
          <w:vertAlign w:val="superscript"/>
          <w:lang w:val="hy-AM"/>
        </w:rPr>
        <w:tab/>
      </w:r>
      <w:r w:rsidRPr="004D5C39">
        <w:rPr>
          <w:rFonts w:cs="Sylfaen"/>
          <w:strike/>
          <w:vertAlign w:val="superscript"/>
          <w:lang w:val="hy-AM"/>
        </w:rPr>
        <w:tab/>
      </w:r>
      <w:r w:rsidRPr="004D5C39">
        <w:rPr>
          <w:rFonts w:cs="Sylfaen"/>
          <w:strike/>
          <w:vertAlign w:val="superscript"/>
          <w:lang w:val="hy-AM"/>
        </w:rPr>
        <w:tab/>
      </w:r>
      <w:r w:rsidRPr="004D5C39">
        <w:rPr>
          <w:rFonts w:cs="Sylfaen"/>
          <w:strike/>
          <w:vertAlign w:val="superscript"/>
          <w:lang w:val="hy-AM"/>
        </w:rPr>
        <w:tab/>
      </w:r>
      <w:r w:rsidRPr="004D5C39">
        <w:rPr>
          <w:rFonts w:ascii="GHEA Grapalat" w:hAnsi="GHEA Grapalat" w:cs="Sylfaen"/>
          <w:strike/>
          <w:vertAlign w:val="superscript"/>
          <w:lang w:val="hy-AM"/>
        </w:rPr>
        <w:t xml:space="preserve">ընտրված մասնակցի անվանումը </w:t>
      </w:r>
    </w:p>
    <w:p w14:paraId="78A081B6" w14:textId="77777777" w:rsidR="00E623D5" w:rsidRPr="004D5C39" w:rsidRDefault="00E623D5" w:rsidP="00E623D5">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4D5C39">
        <w:rPr>
          <w:rStyle w:val="Strong"/>
          <w:rFonts w:ascii="GHEA Grapalat" w:hAnsi="GHEA Grapalat"/>
          <w:strike/>
          <w:sz w:val="20"/>
          <w:szCs w:val="20"/>
          <w:lang w:val="hy-AM"/>
        </w:rPr>
        <w:t xml:space="preserve">կնքվելիք N </w:t>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t xml:space="preserve">            </w:t>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lang w:val="hy-AM"/>
        </w:rPr>
        <w:t xml:space="preserve">  պայմանագրով նախատեսված  կանխավճարի  </w:t>
      </w:r>
    </w:p>
    <w:p w14:paraId="409D0BB8"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cs="Sylfaen"/>
          <w:strike/>
          <w:vertAlign w:val="superscript"/>
          <w:lang w:val="hy-AM"/>
        </w:rPr>
      </w:pPr>
      <w:r w:rsidRPr="004D5C39">
        <w:rPr>
          <w:rStyle w:val="Strong"/>
          <w:rFonts w:ascii="GHEA Grapalat" w:hAnsi="GHEA Grapalat"/>
          <w:strike/>
          <w:sz w:val="20"/>
          <w:szCs w:val="20"/>
          <w:lang w:val="hy-AM"/>
        </w:rPr>
        <w:tab/>
      </w:r>
      <w:r w:rsidRPr="004D5C39">
        <w:rPr>
          <w:rStyle w:val="Strong"/>
          <w:rFonts w:ascii="GHEA Grapalat" w:hAnsi="GHEA Grapalat"/>
          <w:strike/>
          <w:sz w:val="20"/>
          <w:szCs w:val="20"/>
          <w:lang w:val="hy-AM"/>
        </w:rPr>
        <w:tab/>
      </w:r>
      <w:r w:rsidRPr="004D5C39">
        <w:rPr>
          <w:rFonts w:ascii="GHEA Grapalat" w:hAnsi="GHEA Grapalat" w:cs="Sylfaen"/>
          <w:strike/>
          <w:vertAlign w:val="superscript"/>
          <w:lang w:val="hy-AM"/>
        </w:rPr>
        <w:t>կնքվելիք պայմանագրի համարը</w:t>
      </w:r>
    </w:p>
    <w:p w14:paraId="63D75B32" w14:textId="77777777" w:rsidR="00E623D5" w:rsidRPr="004D5C39" w:rsidRDefault="00E623D5" w:rsidP="00E623D5">
      <w:pPr>
        <w:pStyle w:val="NormalWeb"/>
        <w:shd w:val="clear" w:color="auto" w:fill="FFFFFF"/>
        <w:spacing w:before="0" w:beforeAutospacing="0" w:after="0" w:afterAutospacing="0"/>
        <w:jc w:val="both"/>
        <w:rPr>
          <w:rStyle w:val="Strong"/>
          <w:rFonts w:ascii="GHEA Grapalat" w:hAnsi="GHEA Grapalat"/>
          <w:b w:val="0"/>
          <w:bCs w:val="0"/>
          <w:strike/>
          <w:sz w:val="20"/>
          <w:szCs w:val="20"/>
          <w:lang w:val="hy-AM"/>
        </w:rPr>
      </w:pPr>
      <w:r w:rsidRPr="004D5C39">
        <w:rPr>
          <w:rStyle w:val="Strong"/>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4D5C39"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trike/>
          <w:sz w:val="20"/>
          <w:szCs w:val="20"/>
          <w:lang w:val="hy-AM"/>
        </w:rPr>
      </w:pPr>
      <w:r w:rsidRPr="004D5C39">
        <w:rPr>
          <w:rStyle w:val="Strong"/>
          <w:rFonts w:ascii="GHEA Grapalat" w:hAnsi="GHEA Grapalat"/>
          <w:strike/>
          <w:sz w:val="20"/>
          <w:szCs w:val="20"/>
          <w:lang w:val="hy-AM"/>
        </w:rPr>
        <w:t xml:space="preserve">2. Երաշխիքով </w:t>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lang w:val="hy-AM"/>
        </w:rPr>
        <w:t xml:space="preserve"> (այսուհետ՝ երաշխիք տվող </w:t>
      </w:r>
    </w:p>
    <w:p w14:paraId="42864C55" w14:textId="77777777" w:rsidR="00E623D5" w:rsidRPr="004D5C39"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trike/>
          <w:sz w:val="20"/>
          <w:szCs w:val="20"/>
          <w:lang w:val="hy-AM"/>
        </w:rPr>
      </w:pPr>
      <w:r w:rsidRPr="004D5C39">
        <w:rPr>
          <w:rStyle w:val="Strong"/>
          <w:rFonts w:ascii="GHEA Grapalat" w:hAnsi="GHEA Grapalat"/>
          <w:strike/>
          <w:sz w:val="20"/>
          <w:szCs w:val="20"/>
          <w:lang w:val="hy-AM"/>
        </w:rPr>
        <w:tab/>
      </w:r>
      <w:r w:rsidRPr="004D5C39">
        <w:rPr>
          <w:rStyle w:val="Strong"/>
          <w:rFonts w:ascii="GHEA Grapalat" w:hAnsi="GHEA Grapalat"/>
          <w:strike/>
          <w:sz w:val="20"/>
          <w:szCs w:val="20"/>
          <w:lang w:val="hy-AM"/>
        </w:rPr>
        <w:tab/>
      </w:r>
      <w:r w:rsidRPr="004D5C39">
        <w:rPr>
          <w:rStyle w:val="Strong"/>
          <w:rFonts w:ascii="GHEA Grapalat" w:hAnsi="GHEA Grapalat"/>
          <w:strike/>
          <w:sz w:val="20"/>
          <w:szCs w:val="20"/>
          <w:lang w:val="hy-AM"/>
        </w:rPr>
        <w:tab/>
        <w:t xml:space="preserve">                         </w:t>
      </w:r>
      <w:r w:rsidRPr="004D5C39">
        <w:rPr>
          <w:rFonts w:ascii="GHEA Grapalat" w:hAnsi="GHEA Grapalat" w:cs="Sylfaen"/>
          <w:strike/>
          <w:vertAlign w:val="superscript"/>
          <w:lang w:val="hy-AM"/>
        </w:rPr>
        <w:t>երաշխիքը տվող բանկի անվանումը</w:t>
      </w:r>
    </w:p>
    <w:p w14:paraId="352B2169" w14:textId="77777777" w:rsidR="00E623D5" w:rsidRPr="004D5C39" w:rsidRDefault="00E623D5" w:rsidP="00E623D5">
      <w:pPr>
        <w:pStyle w:val="NormalWeb"/>
        <w:shd w:val="clear" w:color="auto" w:fill="FFFFFF"/>
        <w:spacing w:before="0" w:beforeAutospacing="0" w:after="0" w:afterAutospacing="0"/>
        <w:rPr>
          <w:rStyle w:val="Strong"/>
          <w:rFonts w:ascii="GHEA Grapalat" w:hAnsi="GHEA Grapalat"/>
          <w:b w:val="0"/>
          <w:bCs w:val="0"/>
          <w:strike/>
          <w:sz w:val="20"/>
          <w:szCs w:val="20"/>
          <w:u w:val="single"/>
          <w:lang w:val="hy-AM"/>
        </w:rPr>
      </w:pPr>
      <w:r w:rsidRPr="004D5C39">
        <w:rPr>
          <w:rStyle w:val="Strong"/>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r w:rsidRPr="004D5C39">
        <w:rPr>
          <w:rStyle w:val="Strong"/>
          <w:rFonts w:ascii="GHEA Grapalat" w:hAnsi="GHEA Grapalat"/>
          <w:strike/>
          <w:sz w:val="20"/>
          <w:szCs w:val="20"/>
          <w:u w:val="single"/>
          <w:lang w:val="hy-AM"/>
        </w:rPr>
        <w:tab/>
      </w:r>
    </w:p>
    <w:p w14:paraId="52AD8C64" w14:textId="77777777" w:rsidR="00E623D5" w:rsidRPr="004D5C39" w:rsidRDefault="00E623D5" w:rsidP="00E623D5">
      <w:pPr>
        <w:pStyle w:val="NormalWeb"/>
        <w:shd w:val="clear" w:color="auto" w:fill="FFFFFF"/>
        <w:spacing w:before="0" w:beforeAutospacing="0" w:after="0" w:afterAutospacing="0"/>
        <w:rPr>
          <w:rStyle w:val="Strong"/>
          <w:rFonts w:ascii="GHEA Grapalat" w:hAnsi="GHEA Grapalat"/>
          <w:b w:val="0"/>
          <w:bCs w:val="0"/>
          <w:strike/>
          <w:sz w:val="20"/>
          <w:szCs w:val="20"/>
          <w:u w:val="single"/>
          <w:lang w:val="hy-AM"/>
        </w:rPr>
      </w:pPr>
      <w:r w:rsidRPr="004D5C39">
        <w:rPr>
          <w:rFonts w:ascii="GHEA Grapalat" w:hAnsi="GHEA Grapalat" w:cs="Sylfaen"/>
          <w:strike/>
          <w:vertAlign w:val="superscript"/>
          <w:lang w:val="hy-AM"/>
        </w:rPr>
        <w:t xml:space="preserve">                                                                                                                                                                                    գումարը թվերով և տառերով</w:t>
      </w:r>
    </w:p>
    <w:p w14:paraId="66EFAA99" w14:textId="5CEDAFFF" w:rsidR="00E623D5" w:rsidRPr="004D5C39" w:rsidRDefault="00E623D5" w:rsidP="00E623D5">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4D5C39">
        <w:rPr>
          <w:rStyle w:val="Strong"/>
          <w:rFonts w:ascii="GHEA Grapalat" w:hAnsi="GHEA Grapalat"/>
          <w:strike/>
          <w:sz w:val="20"/>
          <w:szCs w:val="20"/>
          <w:lang w:val="hy-AM"/>
        </w:rPr>
        <w:t xml:space="preserve">(այսուհետ՝ երաշխիքի գումար)՝ պահանջն ստանալուց </w:t>
      </w:r>
      <w:r w:rsidR="00C76AAC" w:rsidRPr="004D5C39">
        <w:rPr>
          <w:rStyle w:val="Strong"/>
          <w:rFonts w:ascii="GHEA Grapalat" w:hAnsi="GHEA Grapalat"/>
          <w:strike/>
          <w:sz w:val="20"/>
          <w:szCs w:val="20"/>
          <w:lang w:val="hy-AM"/>
        </w:rPr>
        <w:t>հինգ</w:t>
      </w:r>
      <w:r w:rsidRPr="004D5C39">
        <w:rPr>
          <w:rStyle w:val="Strong"/>
          <w:rFonts w:ascii="GHEA Grapalat" w:hAnsi="GHEA Grapalat"/>
          <w:strike/>
          <w:sz w:val="20"/>
          <w:szCs w:val="20"/>
          <w:lang w:val="hy-AM"/>
        </w:rPr>
        <w:t xml:space="preserve"> աշխատանքային օրվա ընթացքում:   Վճարումը  կատարվում է բենեֆիցիարի </w:t>
      </w:r>
      <w:r w:rsidR="00C174C6" w:rsidRPr="004D5C39">
        <w:rPr>
          <w:rStyle w:val="Strong"/>
          <w:rFonts w:ascii="GHEA Grapalat" w:hAnsi="GHEA Grapalat"/>
          <w:strike/>
          <w:color w:val="FF0000"/>
          <w:sz w:val="20"/>
          <w:szCs w:val="20"/>
          <w:u w:val="single"/>
          <w:lang w:val="hy-AM"/>
        </w:rPr>
        <w:t xml:space="preserve">900458000172 </w:t>
      </w:r>
      <w:r w:rsidRPr="004D5C39">
        <w:rPr>
          <w:rStyle w:val="Strong"/>
          <w:rFonts w:ascii="GHEA Grapalat" w:hAnsi="GHEA Grapalat"/>
          <w:strike/>
          <w:sz w:val="20"/>
          <w:szCs w:val="20"/>
          <w:lang w:val="hy-AM"/>
        </w:rPr>
        <w:t xml:space="preserve">հաշվեհամարին </w:t>
      </w:r>
    </w:p>
    <w:p w14:paraId="13709A5C" w14:textId="40535A5F" w:rsidR="00E623D5" w:rsidRPr="004D5C39" w:rsidRDefault="00E623D5" w:rsidP="00E623D5">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4D5C39">
        <w:rPr>
          <w:rFonts w:ascii="GHEA Grapalat" w:hAnsi="GHEA Grapalat" w:cs="Sylfaen"/>
          <w:strike/>
          <w:vertAlign w:val="superscript"/>
          <w:lang w:val="hy-AM"/>
        </w:rPr>
        <w:t xml:space="preserve">                                                                                                                   հաշվեհամարը</w:t>
      </w:r>
      <w:r w:rsidR="00661571" w:rsidRPr="004D5C39">
        <w:rPr>
          <w:rFonts w:ascii="GHEA Grapalat" w:hAnsi="GHEA Grapalat" w:cs="Sylfaen"/>
          <w:b/>
          <w:strike/>
          <w:lang w:val="es-ES"/>
        </w:rPr>
        <w:t>*</w:t>
      </w:r>
      <w:r w:rsidRPr="004D5C39">
        <w:rPr>
          <w:rStyle w:val="Strong"/>
          <w:rFonts w:ascii="GHEA Grapalat" w:hAnsi="GHEA Grapalat"/>
          <w:strike/>
          <w:sz w:val="20"/>
          <w:szCs w:val="20"/>
          <w:lang w:val="hy-AM"/>
        </w:rPr>
        <w:t xml:space="preserve">                                                                    փոխանցման միջոցով:</w:t>
      </w:r>
    </w:p>
    <w:p w14:paraId="61DE68AD"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4D5C39">
        <w:rPr>
          <w:rFonts w:ascii="GHEA Grapalat" w:hAnsi="GHEA Grapalat"/>
          <w:strike/>
          <w:color w:val="000000"/>
          <w:sz w:val="20"/>
          <w:szCs w:val="20"/>
          <w:lang w:val="hy-AM"/>
        </w:rPr>
        <w:t>3. Սույն երաշխիքն անհետկանչելի է:</w:t>
      </w:r>
    </w:p>
    <w:p w14:paraId="2C62A9F6"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4D5C3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4D5C39" w:rsidRDefault="00493DAD" w:rsidP="00493DAD">
      <w:pPr>
        <w:pStyle w:val="NormalWeb"/>
        <w:shd w:val="clear" w:color="auto" w:fill="FFFFFF"/>
        <w:spacing w:before="0" w:beforeAutospacing="0" w:after="0" w:afterAutospacing="0"/>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     </w:t>
      </w:r>
      <w:r w:rsidR="00E623D5" w:rsidRPr="004D5C39">
        <w:rPr>
          <w:rFonts w:ascii="GHEA Grapalat" w:hAnsi="GHEA Grapalat"/>
          <w:strike/>
          <w:color w:val="000000"/>
          <w:sz w:val="20"/>
          <w:szCs w:val="20"/>
          <w:lang w:val="hy-AM"/>
        </w:rPr>
        <w:t xml:space="preserve">  5. Երաշխիքը գործում է </w:t>
      </w:r>
      <w:r w:rsidR="00777443" w:rsidRPr="004D5C39">
        <w:rPr>
          <w:rFonts w:ascii="GHEA Grapalat" w:hAnsi="GHEA Grapalat"/>
          <w:strike/>
          <w:color w:val="000000"/>
          <w:sz w:val="20"/>
          <w:szCs w:val="20"/>
          <w:lang w:val="hy-AM"/>
        </w:rPr>
        <w:t xml:space="preserve">թողարկման պահից և ուժի մեջ է </w:t>
      </w:r>
      <w:r w:rsidR="00E623D5" w:rsidRPr="004D5C39">
        <w:rPr>
          <w:rFonts w:ascii="GHEA Grapalat" w:hAnsi="GHEA Grapalat"/>
          <w:strike/>
          <w:color w:val="000000"/>
          <w:sz w:val="20"/>
          <w:szCs w:val="20"/>
          <w:lang w:val="hy-AM"/>
        </w:rPr>
        <w:t xml:space="preserve">բենեֆիցիարի և պրիցիպալի միջև կնքվելիք N </w:t>
      </w:r>
      <w:r w:rsidR="00E623D5" w:rsidRPr="004D5C39">
        <w:rPr>
          <w:rFonts w:ascii="GHEA Grapalat" w:hAnsi="GHEA Grapalat"/>
          <w:strike/>
          <w:color w:val="000000"/>
          <w:sz w:val="20"/>
          <w:szCs w:val="20"/>
          <w:u w:val="single"/>
          <w:lang w:val="hy-AM"/>
        </w:rPr>
        <w:tab/>
      </w:r>
      <w:r w:rsidR="00E623D5" w:rsidRPr="004D5C39">
        <w:rPr>
          <w:rFonts w:ascii="GHEA Grapalat" w:hAnsi="GHEA Grapalat"/>
          <w:strike/>
          <w:color w:val="000000"/>
          <w:sz w:val="20"/>
          <w:szCs w:val="20"/>
          <w:u w:val="single"/>
          <w:lang w:val="hy-AM"/>
        </w:rPr>
        <w:tab/>
      </w:r>
      <w:r w:rsidR="00E623D5" w:rsidRPr="004D5C39">
        <w:rPr>
          <w:rFonts w:ascii="GHEA Grapalat" w:hAnsi="GHEA Grapalat"/>
          <w:strike/>
          <w:color w:val="000000"/>
          <w:sz w:val="20"/>
          <w:szCs w:val="20"/>
          <w:u w:val="single"/>
          <w:lang w:val="hy-AM"/>
        </w:rPr>
        <w:tab/>
      </w:r>
      <w:r w:rsidR="00E623D5" w:rsidRPr="004D5C39">
        <w:rPr>
          <w:rFonts w:ascii="GHEA Grapalat" w:hAnsi="GHEA Grapalat"/>
          <w:strike/>
          <w:color w:val="000000"/>
          <w:sz w:val="20"/>
          <w:szCs w:val="20"/>
          <w:lang w:val="hy-AM"/>
        </w:rPr>
        <w:t xml:space="preserve"> </w:t>
      </w:r>
    </w:p>
    <w:p w14:paraId="23FD1544" w14:textId="19EED4E4" w:rsidR="00E623D5" w:rsidRPr="004D5C39" w:rsidRDefault="00E623D5" w:rsidP="00227B35">
      <w:pPr>
        <w:pStyle w:val="NormalWeb"/>
        <w:shd w:val="clear" w:color="auto" w:fill="FFFFFF"/>
        <w:spacing w:before="0" w:beforeAutospacing="0" w:after="0" w:afterAutospacing="0"/>
        <w:rPr>
          <w:rFonts w:ascii="GHEA Grapalat" w:hAnsi="GHEA Grapalat" w:cs="Sylfaen"/>
          <w:strike/>
          <w:vertAlign w:val="superscript"/>
          <w:lang w:val="hy-AM"/>
        </w:rPr>
      </w:pPr>
      <w:r w:rsidRPr="004D5C39">
        <w:rPr>
          <w:rFonts w:ascii="GHEA Grapalat" w:hAnsi="GHEA Grapalat" w:cs="Sylfaen"/>
          <w:strike/>
          <w:vertAlign w:val="superscript"/>
          <w:lang w:val="hy-AM"/>
        </w:rPr>
        <w:t xml:space="preserve">    կնքվելիք պայմանագրի համարը </w:t>
      </w:r>
    </w:p>
    <w:p w14:paraId="3F258ED8" w14:textId="77777777" w:rsidR="00E623D5" w:rsidRPr="004D5C39" w:rsidRDefault="00E623D5" w:rsidP="00E623D5">
      <w:pPr>
        <w:pStyle w:val="ListParagraph"/>
        <w:tabs>
          <w:tab w:val="left" w:pos="0"/>
        </w:tabs>
        <w:ind w:left="0"/>
        <w:mirrorIndents/>
        <w:jc w:val="both"/>
        <w:rPr>
          <w:rFonts w:ascii="GHEA Grapalat" w:hAnsi="GHEA Grapalat"/>
          <w:strike/>
          <w:color w:val="000000"/>
          <w:sz w:val="20"/>
          <w:szCs w:val="20"/>
          <w:u w:val="single"/>
          <w:lang w:val="hy-AM"/>
        </w:rPr>
      </w:pPr>
      <w:r w:rsidRPr="004D5C39">
        <w:rPr>
          <w:rFonts w:ascii="GHEA Grapalat" w:hAnsi="GHEA Grapalat"/>
          <w:strike/>
          <w:color w:val="000000"/>
          <w:sz w:val="20"/>
          <w:szCs w:val="20"/>
          <w:lang w:val="hy-AM"/>
        </w:rPr>
        <w:t xml:space="preserve">պայմանագիրն ուժի մեջ մտնելու օրվանից մինչև </w:t>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cs="Sylfaen"/>
          <w:strike/>
          <w:vertAlign w:val="superscript"/>
          <w:lang w:val="hy-AM"/>
        </w:rPr>
        <w:t>կնքվելիք պայ</w:t>
      </w:r>
      <w:r w:rsidR="00493DAD" w:rsidRPr="004D5C39">
        <w:rPr>
          <w:rFonts w:ascii="GHEA Grapalat" w:hAnsi="GHEA Grapalat" w:cs="Sylfaen"/>
          <w:strike/>
          <w:vertAlign w:val="superscript"/>
          <w:lang w:val="hy-AM"/>
        </w:rPr>
        <w:t xml:space="preserve">մանագրով նախատեսված </w:t>
      </w:r>
      <w:r w:rsidRPr="004D5C39">
        <w:rPr>
          <w:rFonts w:ascii="GHEA Grapalat" w:hAnsi="GHEA Grapalat" w:cs="Sylfaen"/>
          <w:strike/>
          <w:vertAlign w:val="superscript"/>
          <w:lang w:val="hy-AM"/>
        </w:rPr>
        <w:t xml:space="preserve"> ծառայության մատուցման վերջնաժամկ</w:t>
      </w:r>
      <w:r w:rsidR="00AA39D1" w:rsidRPr="004D5C39">
        <w:rPr>
          <w:rFonts w:ascii="GHEA Grapalat" w:hAnsi="GHEA Grapalat" w:cs="Sylfaen"/>
          <w:strike/>
          <w:vertAlign w:val="superscript"/>
          <w:lang w:val="hy-AM"/>
        </w:rPr>
        <w:t>ետը</w:t>
      </w:r>
    </w:p>
    <w:p w14:paraId="00314784" w14:textId="77777777" w:rsidR="00227B35" w:rsidRPr="004D5C39" w:rsidRDefault="00E623D5" w:rsidP="00777443">
      <w:pPr>
        <w:pStyle w:val="ListParagraph"/>
        <w:tabs>
          <w:tab w:val="left" w:pos="0"/>
        </w:tabs>
        <w:ind w:left="0"/>
        <w:mirrorIndents/>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sidRPr="004D5C39">
        <w:rPr>
          <w:rFonts w:ascii="GHEA Grapalat" w:hAnsi="GHEA Grapalat"/>
          <w:strike/>
          <w:color w:val="000000"/>
          <w:sz w:val="20"/>
          <w:szCs w:val="20"/>
          <w:lang w:val="hy-AM"/>
        </w:rPr>
        <w:t xml:space="preserve">՝ </w:t>
      </w:r>
    </w:p>
    <w:p w14:paraId="3CA6F8E3" w14:textId="209145D9" w:rsidR="00777443" w:rsidRPr="004D5C39" w:rsidRDefault="00777443" w:rsidP="00777443">
      <w:pPr>
        <w:pStyle w:val="ListParagraph"/>
        <w:tabs>
          <w:tab w:val="left" w:pos="0"/>
        </w:tabs>
        <w:ind w:left="0"/>
        <w:mirrorIndents/>
        <w:jc w:val="both"/>
        <w:rPr>
          <w:rFonts w:ascii="GHEA Grapalat" w:eastAsia="Calibri" w:hAnsi="GHEA Grapalat"/>
          <w:strike/>
          <w:color w:val="000000"/>
          <w:sz w:val="20"/>
          <w:szCs w:val="20"/>
          <w:lang w:val="hy-AM"/>
        </w:rPr>
      </w:pPr>
      <w:r w:rsidRPr="004D5C39">
        <w:rPr>
          <w:rFonts w:ascii="GHEA Grapalat" w:hAnsi="GHEA Grapalat"/>
          <w:strike/>
          <w:color w:val="000000"/>
          <w:sz w:val="20"/>
          <w:szCs w:val="20"/>
          <w:lang w:val="hy-AM"/>
        </w:rPr>
        <w:t xml:space="preserve">-----------------------------------      </w:t>
      </w:r>
    </w:p>
    <w:p w14:paraId="6CA6EA47" w14:textId="186DDF08" w:rsidR="00777443" w:rsidRPr="004D5C39" w:rsidRDefault="00227B35" w:rsidP="00777443">
      <w:pPr>
        <w:pStyle w:val="ListParagraph"/>
        <w:tabs>
          <w:tab w:val="left" w:pos="0"/>
        </w:tabs>
        <w:ind w:left="0"/>
        <w:mirrorIndents/>
        <w:jc w:val="both"/>
        <w:rPr>
          <w:rFonts w:ascii="GHEA Grapalat" w:hAnsi="GHEA Grapalat"/>
          <w:strike/>
          <w:color w:val="000000"/>
          <w:sz w:val="20"/>
          <w:szCs w:val="20"/>
          <w:lang w:val="hy-AM"/>
        </w:rPr>
      </w:pPr>
      <w:r w:rsidRPr="004D5C39">
        <w:rPr>
          <w:rFonts w:ascii="GHEA Grapalat" w:hAnsi="GHEA Grapalat" w:cs="Sylfaen"/>
          <w:strike/>
          <w:vertAlign w:val="superscript"/>
          <w:lang w:val="hy-AM"/>
        </w:rPr>
        <w:t xml:space="preserve">          </w:t>
      </w:r>
      <w:r w:rsidR="00777443" w:rsidRPr="004D5C39">
        <w:rPr>
          <w:rFonts w:ascii="GHEA Grapalat" w:hAnsi="GHEA Grapalat" w:cs="Sylfaen"/>
          <w:strike/>
          <w:vertAlign w:val="superscript"/>
          <w:lang w:val="hy-AM"/>
        </w:rPr>
        <w:t>քարտուղարի էլ. փոստի հասցեն</w:t>
      </w:r>
    </w:p>
    <w:p w14:paraId="5A7684CD" w14:textId="77777777" w:rsidR="00777443" w:rsidRPr="004D5C39" w:rsidRDefault="00777443" w:rsidP="00777443">
      <w:pPr>
        <w:pStyle w:val="ListParagraph"/>
        <w:tabs>
          <w:tab w:val="left" w:pos="0"/>
        </w:tabs>
        <w:ind w:left="0"/>
        <w:mirrorIndents/>
        <w:jc w:val="both"/>
        <w:rPr>
          <w:rFonts w:ascii="GHEA Grapalat" w:hAnsi="GHEA Grapalat"/>
          <w:strike/>
          <w:color w:val="000000"/>
          <w:sz w:val="20"/>
          <w:szCs w:val="20"/>
          <w:lang w:val="hy-AM"/>
        </w:rPr>
      </w:pPr>
    </w:p>
    <w:p w14:paraId="1EE5D6B4" w14:textId="2680F796" w:rsidR="00E623D5" w:rsidRPr="004D5C39" w:rsidRDefault="00E623D5" w:rsidP="00E623D5">
      <w:pPr>
        <w:pStyle w:val="ListParagraph"/>
        <w:tabs>
          <w:tab w:val="left" w:pos="0"/>
        </w:tabs>
        <w:ind w:left="0"/>
        <w:mirrorIndents/>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 էլեկտրոնային փոստի հասցեին։     </w:t>
      </w:r>
    </w:p>
    <w:p w14:paraId="726A6FE2"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1) N </w:t>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t xml:space="preserve">     </w:t>
      </w:r>
      <w:r w:rsidRPr="004D5C39">
        <w:rPr>
          <w:rFonts w:ascii="GHEA Grapalat" w:hAnsi="GHEA Grapalat"/>
          <w:strike/>
          <w:color w:val="000000"/>
          <w:sz w:val="20"/>
          <w:szCs w:val="20"/>
          <w:lang w:val="hy-AM"/>
        </w:rPr>
        <w:t xml:space="preserve"> պայմանագրի, ներառյալ նաև դրանում կատարված</w:t>
      </w:r>
    </w:p>
    <w:p w14:paraId="2A5811EE" w14:textId="77777777" w:rsidR="00E623D5" w:rsidRPr="004D5C39" w:rsidRDefault="00E623D5" w:rsidP="00E623D5">
      <w:pPr>
        <w:pStyle w:val="NormalWeb"/>
        <w:shd w:val="clear" w:color="auto" w:fill="FFFFFF"/>
        <w:spacing w:before="0" w:beforeAutospacing="0" w:after="0" w:afterAutospacing="0"/>
        <w:rPr>
          <w:rFonts w:ascii="GHEA Grapalat" w:hAnsi="GHEA Grapalat" w:cs="Sylfaen"/>
          <w:strike/>
          <w:vertAlign w:val="superscript"/>
          <w:lang w:val="hy-AM"/>
        </w:rPr>
      </w:pPr>
      <w:r w:rsidRPr="004D5C39">
        <w:rPr>
          <w:rFonts w:ascii="GHEA Grapalat" w:hAnsi="GHEA Grapalat" w:cs="Sylfaen"/>
          <w:strike/>
          <w:vertAlign w:val="superscript"/>
          <w:lang w:val="hy-AM"/>
        </w:rPr>
        <w:t xml:space="preserve">                          կնքվելիք պայմանագրի համարը </w:t>
      </w:r>
    </w:p>
    <w:p w14:paraId="0FB49F78" w14:textId="74EF21BD" w:rsidR="00E623D5" w:rsidRPr="004D5C39" w:rsidRDefault="00E623D5" w:rsidP="00E623D5">
      <w:pPr>
        <w:pStyle w:val="NormalWeb"/>
        <w:shd w:val="clear" w:color="auto" w:fill="FFFFFF"/>
        <w:spacing w:before="0" w:beforeAutospacing="0" w:after="0" w:afterAutospacing="0"/>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 փոփոխությունների, լրացուցիչ համաձայնագրերի պատճենները.</w:t>
      </w:r>
    </w:p>
    <w:p w14:paraId="1F56876D"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2) բենեֆիցիարի կողմից պայմանագիրը միակողմանի լուծելու մասին </w:t>
      </w:r>
      <w:r w:rsidR="00BA586D" w:rsidRPr="004D5C39">
        <w:fldChar w:fldCharType="begin"/>
      </w:r>
      <w:r w:rsidR="00BA586D" w:rsidRPr="004D5C39">
        <w:rPr>
          <w:strike/>
          <w:lang w:val="hy-AM"/>
          <w:rPrChange w:id="17" w:author="User" w:date="2025-06-30T11:38:00Z">
            <w:rPr/>
          </w:rPrChange>
        </w:rPr>
        <w:instrText xml:space="preserve"> HYPERLINK "http://www.procurement.am" </w:instrText>
      </w:r>
      <w:r w:rsidR="00BA586D" w:rsidRPr="004D5C39">
        <w:fldChar w:fldCharType="separate"/>
      </w:r>
      <w:r w:rsidRPr="004D5C39">
        <w:rPr>
          <w:rStyle w:val="Hyperlink"/>
          <w:rFonts w:ascii="GHEA Grapalat" w:hAnsi="GHEA Grapalat"/>
          <w:strike/>
          <w:sz w:val="20"/>
          <w:szCs w:val="20"/>
          <w:lang w:val="hy-AM"/>
        </w:rPr>
        <w:t>www.procurement.am</w:t>
      </w:r>
      <w:r w:rsidR="00BA586D" w:rsidRPr="004D5C39">
        <w:rPr>
          <w:rStyle w:val="Hyperlink"/>
          <w:rFonts w:ascii="GHEA Grapalat" w:hAnsi="GHEA Grapalat"/>
          <w:strike/>
          <w:sz w:val="20"/>
          <w:szCs w:val="20"/>
          <w:lang w:val="hy-AM"/>
        </w:rPr>
        <w:fldChar w:fldCharType="end"/>
      </w:r>
      <w:r w:rsidRPr="004D5C39">
        <w:rPr>
          <w:rFonts w:ascii="GHEA Grapalat" w:hAnsi="GHEA Grapalat"/>
          <w:strike/>
          <w:color w:val="000000"/>
          <w:sz w:val="20"/>
          <w:szCs w:val="20"/>
          <w:lang w:val="hy-AM"/>
        </w:rPr>
        <w:t xml:space="preserve"> հասցեով գործող տեղեկագրում հրապարակած ծանուցումը:</w:t>
      </w:r>
    </w:p>
    <w:p w14:paraId="5596295A"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7. Երաշխիք տվող անձը բենեֆիցիարի կողմից ներկայացված պահանջը և կից փաստաթղթերը </w:t>
      </w:r>
      <w:r w:rsidR="00B75158" w:rsidRPr="004D5C39">
        <w:rPr>
          <w:rFonts w:ascii="GHEA Grapalat" w:hAnsi="GHEA Grapalat"/>
          <w:strike/>
          <w:color w:val="000000"/>
          <w:sz w:val="20"/>
          <w:szCs w:val="20"/>
          <w:lang w:val="hy-AM"/>
        </w:rPr>
        <w:t>ստանալուց</w:t>
      </w:r>
      <w:r w:rsidR="002C5D07" w:rsidRPr="004D5C39">
        <w:rPr>
          <w:rFonts w:ascii="GHEA Grapalat" w:hAnsi="GHEA Grapalat"/>
          <w:strike/>
          <w:color w:val="000000"/>
          <w:sz w:val="20"/>
          <w:szCs w:val="20"/>
          <w:lang w:val="hy-AM"/>
        </w:rPr>
        <w:t xml:space="preserve"> </w:t>
      </w:r>
      <w:r w:rsidRPr="004D5C39">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4D5C39">
        <w:rPr>
          <w:rFonts w:ascii="GHEA Grapalat" w:hAnsi="GHEA Grapalat"/>
          <w:strike/>
          <w:color w:val="000000"/>
          <w:sz w:val="20"/>
          <w:szCs w:val="20"/>
          <w:lang w:val="hy-AM"/>
        </w:rPr>
        <w:t>8. Երաշխիք տվող անձը մերժում է բենեֆիցիարի պահանջը, եթե`</w:t>
      </w:r>
    </w:p>
    <w:p w14:paraId="04C6CFBE"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4D5C39" w:rsidRDefault="00E623D5" w:rsidP="00E623D5">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4D5C39">
        <w:rPr>
          <w:rFonts w:ascii="GHEA Grapalat" w:hAnsi="GHEA Grapalat"/>
          <w:strike/>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4D5C39" w:rsidRDefault="00E623D5" w:rsidP="00044609">
      <w:pPr>
        <w:pStyle w:val="ListParagraph"/>
        <w:tabs>
          <w:tab w:val="left" w:pos="0"/>
        </w:tabs>
        <w:spacing w:line="360" w:lineRule="auto"/>
        <w:ind w:left="0"/>
        <w:mirrorIndents/>
        <w:jc w:val="both"/>
        <w:rPr>
          <w:rFonts w:ascii="GHEA Grapalat" w:hAnsi="GHEA Grapalat"/>
          <w:strike/>
          <w:color w:val="000000"/>
          <w:lang w:val="hy-AM"/>
        </w:rPr>
      </w:pPr>
      <w:r w:rsidRPr="004D5C39">
        <w:rPr>
          <w:rFonts w:ascii="GHEA Grapalat" w:hAnsi="GHEA Grapalat"/>
          <w:strike/>
          <w:color w:val="000000"/>
          <w:sz w:val="20"/>
          <w:szCs w:val="20"/>
          <w:lang w:val="hy-AM"/>
        </w:rPr>
        <w:t xml:space="preserve">      </w:t>
      </w:r>
    </w:p>
    <w:p w14:paraId="348DFA5F"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5CAEEF2"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lang w:val="hy-AM"/>
        </w:rPr>
        <w:t xml:space="preserve">Գործադիր մարմնի ղեկավար </w:t>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p>
    <w:p w14:paraId="153D8AFD"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509D3EA"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513A734" w14:textId="77777777" w:rsidR="00E623D5" w:rsidRPr="004D5C39" w:rsidRDefault="00E623D5" w:rsidP="00E623D5">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r w:rsidRPr="004D5C39">
        <w:rPr>
          <w:rFonts w:ascii="GHEA Grapalat" w:hAnsi="GHEA Grapalat"/>
          <w:strike/>
          <w:color w:val="000000"/>
          <w:sz w:val="20"/>
          <w:szCs w:val="20"/>
          <w:u w:val="single"/>
          <w:lang w:val="hy-AM"/>
        </w:rPr>
        <w:tab/>
      </w:r>
    </w:p>
    <w:p w14:paraId="2E023EA6" w14:textId="77777777" w:rsidR="00E623D5" w:rsidRPr="004D5C39" w:rsidRDefault="00E623D5" w:rsidP="00E623D5">
      <w:pPr>
        <w:pStyle w:val="NormalWeb"/>
        <w:shd w:val="clear" w:color="auto" w:fill="FFFFFF"/>
        <w:spacing w:before="0" w:beforeAutospacing="0" w:after="0" w:afterAutospacing="0"/>
        <w:rPr>
          <w:rFonts w:ascii="GHEA Grapalat" w:hAnsi="GHEA Grapalat" w:cs="Sylfaen"/>
          <w:strike/>
          <w:vertAlign w:val="superscript"/>
          <w:lang w:val="hy-AM"/>
        </w:rPr>
      </w:pPr>
      <w:r w:rsidRPr="004D5C39">
        <w:rPr>
          <w:rFonts w:ascii="GHEA Grapalat" w:hAnsi="GHEA Grapalat" w:cs="Sylfaen"/>
          <w:strike/>
          <w:vertAlign w:val="superscript"/>
          <w:lang w:val="hy-AM"/>
        </w:rPr>
        <w:t xml:space="preserve">                                                        ամիսը, ամսաթիվը, տարեթիվը</w:t>
      </w:r>
    </w:p>
    <w:p w14:paraId="272A2818" w14:textId="77777777" w:rsidR="00E623D5" w:rsidRPr="004D5C39" w:rsidRDefault="00E623D5" w:rsidP="00EF3662">
      <w:pPr>
        <w:pStyle w:val="BodyTextIndent3"/>
        <w:spacing w:line="240" w:lineRule="auto"/>
        <w:jc w:val="right"/>
        <w:rPr>
          <w:rFonts w:ascii="GHEA Grapalat" w:hAnsi="GHEA Grapalat" w:cs="Sylfaen"/>
          <w:b/>
          <w:strike/>
          <w:lang w:val="hy-AM"/>
        </w:rPr>
      </w:pPr>
    </w:p>
    <w:p w14:paraId="1750E6A1"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5AC7406"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3EBD33D"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59138275"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5C809E4A"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4D456A47"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7B0B071F"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711D2E97"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07913A4A"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6CE395DE" w14:textId="77777777" w:rsidR="0056633E" w:rsidRPr="004D5C39" w:rsidRDefault="0056633E" w:rsidP="0056633E">
      <w:pPr>
        <w:pStyle w:val="BodyTextIndent3"/>
        <w:spacing w:line="240" w:lineRule="auto"/>
        <w:jc w:val="right"/>
        <w:rPr>
          <w:rFonts w:ascii="GHEA Grapalat" w:hAnsi="GHEA Grapalat"/>
          <w:i/>
          <w:strike/>
          <w:lang w:val="hy-AM"/>
        </w:rPr>
      </w:pPr>
    </w:p>
    <w:p w14:paraId="71F9682C" w14:textId="77777777" w:rsidR="0056633E" w:rsidRPr="004D5C39" w:rsidRDefault="0056633E" w:rsidP="0056633E">
      <w:pPr>
        <w:pStyle w:val="BodyTextIndent3"/>
        <w:spacing w:line="240" w:lineRule="auto"/>
        <w:ind w:firstLine="0"/>
        <w:rPr>
          <w:rFonts w:ascii="GHEA Grapalat" w:hAnsi="GHEA Grapalat" w:cs="Sylfaen"/>
          <w:i/>
          <w:strike/>
          <w:sz w:val="16"/>
          <w:szCs w:val="16"/>
          <w:lang w:val="af-ZA" w:eastAsia="ru-RU"/>
        </w:rPr>
      </w:pPr>
      <w:r w:rsidRPr="004D5C39">
        <w:rPr>
          <w:rFonts w:ascii="GHEA Grapalat" w:hAnsi="GHEA Grapalat" w:cs="Sylfaen"/>
          <w:i/>
          <w:strike/>
          <w:sz w:val="16"/>
          <w:szCs w:val="16"/>
          <w:lang w:val="hy-AM" w:eastAsia="ru-RU"/>
        </w:rPr>
        <w:t>*</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լրացվում</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է</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հանձնաժողովի</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քարտուղարի</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կողմից</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մինչև</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հրավերը</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տեղեկագրում</w:t>
      </w:r>
      <w:r w:rsidRPr="004D5C39">
        <w:rPr>
          <w:rFonts w:ascii="GHEA Grapalat" w:hAnsi="GHEA Grapalat"/>
          <w:i/>
          <w:strike/>
          <w:sz w:val="16"/>
          <w:szCs w:val="16"/>
          <w:lang w:val="af-ZA"/>
        </w:rPr>
        <w:t xml:space="preserve"> </w:t>
      </w:r>
      <w:r w:rsidRPr="004D5C39">
        <w:rPr>
          <w:rFonts w:ascii="GHEA Grapalat" w:hAnsi="GHEA Grapalat"/>
          <w:i/>
          <w:strike/>
          <w:sz w:val="16"/>
          <w:szCs w:val="16"/>
          <w:lang w:val="hy-AM"/>
        </w:rPr>
        <w:t>հրապարակելը:</w:t>
      </w:r>
    </w:p>
    <w:p w14:paraId="6975DDDB" w14:textId="77777777" w:rsidR="00D55654" w:rsidRPr="004D5C39" w:rsidRDefault="00D55654" w:rsidP="00EF3662">
      <w:pPr>
        <w:pStyle w:val="BodyTextIndent3"/>
        <w:spacing w:line="240" w:lineRule="auto"/>
        <w:jc w:val="right"/>
        <w:rPr>
          <w:rFonts w:ascii="GHEA Grapalat" w:hAnsi="GHEA Grapalat" w:cs="Sylfaen"/>
          <w:b/>
          <w:strike/>
          <w:lang w:val="af-ZA"/>
        </w:rPr>
      </w:pPr>
    </w:p>
    <w:p w14:paraId="69CD0481"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7932C2EB"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2B6CAD74"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03470D31"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57D1C04E"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24CB5053"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26D53E6B"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5DC86689"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6C12838A"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D4D22F2"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33426147"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49A9F96"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0AE8F937"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26AD5D8B"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63EA5790"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302E26C0"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75915BC1"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6479EA4E"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341EA175"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624C74B"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BFE4E28"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06091A12"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2639C73C"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19D0019"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4F197481"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1E976643"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313AD34F"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38C955AA"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7F784422" w14:textId="3B3047C2" w:rsidR="00D55654" w:rsidRPr="004D5C39" w:rsidRDefault="00D55654" w:rsidP="005341BF">
      <w:pPr>
        <w:pStyle w:val="BodyTextIndent3"/>
        <w:spacing w:line="240" w:lineRule="auto"/>
        <w:ind w:firstLine="0"/>
        <w:rPr>
          <w:rFonts w:ascii="GHEA Grapalat" w:hAnsi="GHEA Grapalat" w:cs="Sylfaen"/>
          <w:b/>
          <w:strike/>
          <w:lang w:val="hy-AM"/>
        </w:rPr>
      </w:pPr>
    </w:p>
    <w:p w14:paraId="43DACF1A" w14:textId="77777777" w:rsidR="00D55654" w:rsidRPr="004D5C39" w:rsidRDefault="00D55654" w:rsidP="00EF3662">
      <w:pPr>
        <w:pStyle w:val="BodyTextIndent3"/>
        <w:spacing w:line="240" w:lineRule="auto"/>
        <w:jc w:val="right"/>
        <w:rPr>
          <w:rFonts w:ascii="GHEA Grapalat" w:hAnsi="GHEA Grapalat" w:cs="Sylfaen"/>
          <w:b/>
          <w:strike/>
          <w:lang w:val="hy-AM"/>
        </w:rPr>
      </w:pPr>
    </w:p>
    <w:p w14:paraId="0435F16D" w14:textId="77777777" w:rsidR="00997739" w:rsidRDefault="00997739" w:rsidP="00EF3662">
      <w:pPr>
        <w:pStyle w:val="BodyTextIndent3"/>
        <w:spacing w:line="240" w:lineRule="auto"/>
        <w:jc w:val="right"/>
        <w:rPr>
          <w:rFonts w:ascii="GHEA Grapalat" w:hAnsi="GHEA Grapalat" w:cs="Sylfaen"/>
          <w:b/>
          <w:lang w:val="hy-AM"/>
        </w:rPr>
      </w:pP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993C45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4351">
        <w:rPr>
          <w:rFonts w:ascii="GHEA Grapalat" w:hAnsi="GHEA Grapalat"/>
          <w:b/>
          <w:lang w:val="hy-AM"/>
        </w:rPr>
        <w:t>ՀՀԱՄ-ԱՊԱՐԱՆ-Հ2-ՀԴ-ՀՄԾՁԲ-25/01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B6E7A6A" w:rsidR="00071D1C" w:rsidRPr="00064ADD" w:rsidRDefault="00A5435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մեկ անձ</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39186D5A" w:rsidR="007678FA" w:rsidRPr="00D7136D" w:rsidRDefault="004D5C39" w:rsidP="007678FA">
      <w:pPr>
        <w:ind w:left="-142" w:firstLine="142"/>
        <w:jc w:val="center"/>
        <w:rPr>
          <w:rFonts w:ascii="GHEA Grapalat" w:hAnsi="GHEA Grapalat" w:cs="Sylfaen"/>
          <w:b/>
          <w:lang w:val="hy-AM"/>
        </w:rPr>
      </w:pPr>
      <w:r w:rsidRPr="004D5C39">
        <w:rPr>
          <w:rFonts w:ascii="GHEA Grapalat" w:hAnsi="GHEA Grapalat" w:cs="Sylfaen"/>
          <w:b/>
          <w:lang w:val="hy-AM"/>
        </w:rPr>
        <w:t>«ԱՊԱՐԱՆԻ ՀԱՄԲԱՐՁՈՒՄ ՈՍԿԱՆՅԱՆԻ ԱՆՎԱՆ ԹԻՎ 2 ՀԻՄՆԱԿԱՆ ԴՊՐՈՑ» ՊՈԱԿ</w:t>
      </w:r>
      <w:r>
        <w:rPr>
          <w:rFonts w:ascii="GHEA Grapalat" w:hAnsi="GHEA Grapalat" w:cs="Sylfaen"/>
          <w:b/>
          <w:lang w:val="hy-AM"/>
        </w:rPr>
        <w:t>-Ի</w:t>
      </w:r>
      <w:r w:rsidRPr="004D5C39">
        <w:rPr>
          <w:rFonts w:ascii="GHEA Grapalat" w:hAnsi="GHEA Grapalat" w:cs="Sylfaen"/>
          <w:b/>
          <w:lang w:val="hy-AM"/>
        </w:rPr>
        <w:t xml:space="preserve"> </w:t>
      </w:r>
      <w:r w:rsidR="00D7136D" w:rsidRPr="00064ADD">
        <w:rPr>
          <w:rFonts w:ascii="GHEA Grapalat" w:hAnsi="GHEA Grapalat" w:cs="Sylfaen"/>
          <w:b/>
          <w:lang w:val="hy-AM"/>
        </w:rPr>
        <w:t>ԿԱՐԻՔՆԵՐԻ</w:t>
      </w:r>
      <w:r w:rsidR="00D7136D" w:rsidRPr="00D7136D">
        <w:rPr>
          <w:rFonts w:ascii="GHEA Grapalat" w:hAnsi="GHEA Grapalat" w:cs="Sylfaen"/>
          <w:b/>
          <w:lang w:val="hy-AM"/>
        </w:rPr>
        <w:t xml:space="preserve"> </w:t>
      </w:r>
      <w:r w:rsidR="00D7136D" w:rsidRPr="00064ADD">
        <w:rPr>
          <w:rFonts w:ascii="GHEA Grapalat" w:hAnsi="GHEA Grapalat" w:cs="Sylfaen"/>
          <w:b/>
          <w:lang w:val="hy-AM"/>
        </w:rPr>
        <w:t>ՀԱՄԱՐ</w:t>
      </w:r>
      <w:r w:rsidR="00D7136D" w:rsidRPr="00D7136D">
        <w:rPr>
          <w:rFonts w:ascii="GHEA Grapalat" w:hAnsi="GHEA Grapalat" w:cs="Sylfaen"/>
          <w:b/>
          <w:lang w:val="hy-AM"/>
        </w:rPr>
        <w:t xml:space="preserve"> ՏԱՆԻՔԻ ՎԵՐԱՆՈՐՈԳՄԱՆ ՆԱԽԱԳԾԱՆԱԽԱՀԱՇՎԱՅԻՆ ՓԱՍՏԱԹՂԹԵՐԻ ՄՇԱԿՄԱՆ և ԿԱԶՄՄԱՆ</w:t>
      </w:r>
      <w:r w:rsidR="00D7136D" w:rsidRPr="00064ADD">
        <w:rPr>
          <w:rFonts w:ascii="GHEA Grapalat" w:hAnsi="GHEA Grapalat" w:cs="Sylfaen"/>
          <w:b/>
          <w:lang w:val="hy-AM"/>
        </w:rPr>
        <w:t xml:space="preserve"> ՄԱՏՈՒՑՄԱՆ</w:t>
      </w:r>
    </w:p>
    <w:p w14:paraId="21522A46" w14:textId="6E86D2A3" w:rsidR="007678FA" w:rsidRPr="00D7136D" w:rsidRDefault="00D7136D" w:rsidP="007678FA">
      <w:pPr>
        <w:ind w:left="-142" w:firstLine="142"/>
        <w:jc w:val="center"/>
        <w:rPr>
          <w:rFonts w:ascii="GHEA Grapalat" w:hAnsi="GHEA Grapalat" w:cs="Sylfaen"/>
          <w:b/>
          <w:lang w:val="hy-AM"/>
        </w:rPr>
      </w:pPr>
      <w:r w:rsidRPr="00064ADD">
        <w:rPr>
          <w:rFonts w:ascii="GHEA Grapalat" w:hAnsi="GHEA Grapalat" w:cs="Sylfaen"/>
          <w:b/>
          <w:lang w:val="hy-AM"/>
        </w:rPr>
        <w:t>ՊԵՏԱԿԱՆ</w:t>
      </w:r>
      <w:r w:rsidRPr="00D7136D">
        <w:rPr>
          <w:rFonts w:ascii="GHEA Grapalat" w:hAnsi="GHEA Grapalat" w:cs="Sylfaen"/>
          <w:b/>
          <w:lang w:val="hy-AM"/>
        </w:rPr>
        <w:t xml:space="preserve">  </w:t>
      </w:r>
      <w:r w:rsidRPr="00064ADD">
        <w:rPr>
          <w:rFonts w:ascii="GHEA Grapalat" w:hAnsi="GHEA Grapalat" w:cs="Sylfaen"/>
          <w:b/>
          <w:lang w:val="hy-AM"/>
        </w:rPr>
        <w:t>ԳՆՄԱՆ</w:t>
      </w:r>
      <w:r w:rsidRPr="00D7136D">
        <w:rPr>
          <w:rFonts w:ascii="GHEA Grapalat" w:hAnsi="GHEA Grapalat" w:cs="Sylfaen"/>
          <w:b/>
          <w:lang w:val="hy-AM"/>
        </w:rPr>
        <w:t xml:space="preserve">  </w:t>
      </w:r>
      <w:r w:rsidRPr="00064ADD">
        <w:rPr>
          <w:rFonts w:ascii="GHEA Grapalat" w:hAnsi="GHEA Grapalat" w:cs="Sylfaen"/>
          <w:b/>
          <w:lang w:val="hy-AM"/>
        </w:rPr>
        <w:t>ՊԱՅՄԱՆԱԳԻՐ</w:t>
      </w:r>
      <w:r w:rsidR="004D5C39">
        <w:rPr>
          <w:rFonts w:ascii="GHEA Grapalat" w:hAnsi="GHEA Grapalat" w:cs="Sylfaen"/>
          <w:b/>
          <w:lang w:val="hy-AM"/>
        </w:rPr>
        <w:t xml:space="preserve"> </w:t>
      </w:r>
      <w:r w:rsidRPr="00D7136D">
        <w:rPr>
          <w:rFonts w:ascii="GHEA Grapalat" w:hAnsi="GHEA Grapalat" w:cs="Sylfaen"/>
          <w:b/>
          <w:lang w:val="hy-AM"/>
        </w:rPr>
        <w:t xml:space="preserve"> </w:t>
      </w:r>
    </w:p>
    <w:p w14:paraId="682C7E98" w14:textId="4B591D4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7136D" w:rsidRPr="00064ADD">
        <w:rPr>
          <w:rFonts w:ascii="GHEA Grapalat" w:hAnsi="GHEA Grapalat" w:cs="Sylfaen"/>
          <w:b/>
          <w:lang w:val="hy-AM"/>
        </w:rPr>
        <w:t>«</w:t>
      </w:r>
      <w:r w:rsidR="00A54351">
        <w:rPr>
          <w:rFonts w:ascii="GHEA Grapalat" w:hAnsi="GHEA Grapalat"/>
          <w:b/>
          <w:lang w:val="hy-AM"/>
        </w:rPr>
        <w:t>ՀՀԱՄ-ԱՊԱՐԱՆ-Հ2-ՀԴ-ՀՄԾՁԲ-25/01</w:t>
      </w:r>
      <w:r w:rsidR="00D7136D" w:rsidRPr="00064ADD">
        <w:rPr>
          <w:rFonts w:ascii="GHEA Grapalat" w:hAnsi="GHEA Grapalat" w:cs="Sylfaen"/>
          <w:b/>
          <w:lang w:val="hy-AM"/>
        </w:rPr>
        <w:t>»</w:t>
      </w:r>
      <w:r w:rsidRPr="00064ADD">
        <w:rPr>
          <w:rFonts w:ascii="GHEA Grapalat" w:hAnsi="GHEA Grapalat"/>
          <w:b/>
          <w:u w:val="single"/>
          <w:lang w:val="hy-AM"/>
        </w:rPr>
        <w:tab/>
      </w:r>
    </w:p>
    <w:p w14:paraId="0E016BC8" w14:textId="382549B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7136D">
        <w:rPr>
          <w:rFonts w:ascii="GHEA Grapalat" w:hAnsi="GHEA Grapalat" w:cs="Sylfaen"/>
          <w:sz w:val="20"/>
          <w:u w:val="single"/>
          <w:lang w:val="hy-AM"/>
        </w:rPr>
        <w:t>Ապարան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10D4A33" w:rsidR="007678FA" w:rsidRPr="00064ADD" w:rsidRDefault="006104C8" w:rsidP="007678FA">
      <w:pPr>
        <w:ind w:firstLine="720"/>
        <w:jc w:val="both"/>
        <w:rPr>
          <w:rFonts w:ascii="GHEA Grapalat" w:hAnsi="GHEA Grapalat"/>
          <w:sz w:val="20"/>
          <w:lang w:val="hy-AM"/>
        </w:rPr>
      </w:pPr>
      <w:r w:rsidRPr="000453BB">
        <w:rPr>
          <w:rFonts w:ascii="GHEA Grapalat" w:hAnsi="GHEA Grapalat"/>
          <w:b/>
          <w:i/>
          <w:lang w:val="af-ZA"/>
        </w:rPr>
        <w:t>«Ապարանի Համբարձում Ոսկանյանի անվան թիվ 2 հիմնական դպրոց» ՊՈԱԿ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Times Armenian"/>
          <w:sz w:val="20"/>
          <w:lang w:val="hy-AM"/>
        </w:rPr>
        <w:t>տնօրեն՝ Ա</w:t>
      </w:r>
      <w:r w:rsidRPr="006104C8">
        <w:rPr>
          <w:rFonts w:ascii="GHEA Grapalat" w:hAnsi="GHEA Grapalat" w:cs="Times Armenian"/>
          <w:sz w:val="20"/>
          <w:lang w:val="hy-AM"/>
        </w:rPr>
        <w:t xml:space="preserve">. </w:t>
      </w:r>
      <w:r>
        <w:rPr>
          <w:rFonts w:ascii="GHEA Grapalat" w:hAnsi="GHEA Grapalat" w:cs="Times Armenian"/>
          <w:sz w:val="20"/>
          <w:lang w:val="hy-AM"/>
        </w:rPr>
        <w:t>Ներսիսյան</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ՊՈԱԿ-ի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A37216" w:rsidRDefault="007678FA" w:rsidP="007678FA">
      <w:pPr>
        <w:ind w:firstLine="720"/>
        <w:jc w:val="both"/>
        <w:rPr>
          <w:rFonts w:ascii="GHEA Grapalat" w:hAnsi="GHEA Grapalat"/>
          <w:strike/>
          <w:sz w:val="20"/>
          <w:lang w:val="hy-AM"/>
        </w:rPr>
      </w:pPr>
      <w:r w:rsidRPr="00A37216">
        <w:rPr>
          <w:rFonts w:ascii="GHEA Grapalat" w:hAnsi="GHEA Grapalat" w:cs="Sylfaen"/>
          <w:strike/>
          <w:sz w:val="20"/>
          <w:lang w:val="hy-AM"/>
        </w:rPr>
        <w:t>4.1.1 Պայմանա</w:t>
      </w:r>
      <w:r w:rsidRPr="00A37216">
        <w:rPr>
          <w:rFonts w:ascii="GHEA Grapalat" w:hAnsi="GHEA Grapalat" w:cs="Times Armenian"/>
          <w:strike/>
          <w:sz w:val="20"/>
          <w:lang w:val="hy-AM"/>
        </w:rPr>
        <w:t>գ</w:t>
      </w:r>
      <w:r w:rsidRPr="00A37216">
        <w:rPr>
          <w:rFonts w:ascii="GHEA Grapalat" w:hAnsi="GHEA Grapalat" w:cs="Sylfaen"/>
          <w:strike/>
          <w:sz w:val="20"/>
          <w:lang w:val="hy-AM"/>
        </w:rPr>
        <w:t>րի</w:t>
      </w:r>
      <w:r w:rsidRPr="00A37216">
        <w:rPr>
          <w:rFonts w:ascii="GHEA Grapalat" w:hAnsi="GHEA Grapalat" w:cs="Times Armenian"/>
          <w:strike/>
          <w:sz w:val="20"/>
          <w:lang w:val="hy-AM"/>
        </w:rPr>
        <w:t xml:space="preserve"> գ</w:t>
      </w:r>
      <w:r w:rsidRPr="00A37216">
        <w:rPr>
          <w:rFonts w:ascii="GHEA Grapalat" w:hAnsi="GHEA Grapalat" w:cs="Sylfaen"/>
          <w:strike/>
          <w:sz w:val="20"/>
          <w:lang w:val="hy-AM"/>
        </w:rPr>
        <w:t>նից`</w:t>
      </w:r>
      <w:r w:rsidRPr="00A37216">
        <w:rPr>
          <w:rFonts w:ascii="GHEA Grapalat" w:hAnsi="GHEA Grapalat" w:cs="Times Armenian"/>
          <w:strike/>
          <w:sz w:val="20"/>
          <w:lang w:val="hy-AM"/>
        </w:rPr>
        <w:t xml:space="preserve"> մինչև----------- (--------------------------) </w:t>
      </w:r>
      <w:r w:rsidRPr="00A37216">
        <w:rPr>
          <w:rFonts w:ascii="GHEA Grapalat" w:hAnsi="GHEA Grapalat" w:cs="Sylfaen"/>
          <w:strike/>
          <w:sz w:val="20"/>
          <w:lang w:val="hy-AM"/>
        </w:rPr>
        <w:t>ՀՀ</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դրամը</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Պատվիրատուն</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փոխանցում</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է</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Կատարողի</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բանկային</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հաշվին</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որպես</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կանխավճար։ Կանխավճարի</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մարումն</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իրականացվում</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է</w:t>
      </w:r>
      <w:r w:rsidRPr="00A37216">
        <w:rPr>
          <w:rFonts w:ascii="GHEA Grapalat" w:hAnsi="GHEA Grapalat" w:cs="Times Armenian"/>
          <w:strike/>
          <w:sz w:val="20"/>
          <w:lang w:val="hy-AM"/>
        </w:rPr>
        <w:t xml:space="preserve">  </w:t>
      </w:r>
      <w:r w:rsidRPr="00A37216">
        <w:rPr>
          <w:rFonts w:ascii="GHEA Grapalat" w:hAnsi="GHEA Grapalat"/>
          <w:strike/>
          <w:sz w:val="20"/>
          <w:lang w:val="hy-AM"/>
        </w:rPr>
        <w:t>հանձնման-ընդունման արձանագրությունների</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հիման</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վրա</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կատարվող</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վճարումներից</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նվազեցումներ</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պահումներ</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կատարելու</w:t>
      </w:r>
      <w:r w:rsidRPr="00A37216">
        <w:rPr>
          <w:rFonts w:ascii="GHEA Grapalat" w:hAnsi="GHEA Grapalat" w:cs="Times Armenian"/>
          <w:strike/>
          <w:sz w:val="20"/>
          <w:lang w:val="hy-AM"/>
        </w:rPr>
        <w:t xml:space="preserve"> </w:t>
      </w:r>
      <w:r w:rsidRPr="00A37216">
        <w:rPr>
          <w:rFonts w:ascii="GHEA Grapalat" w:hAnsi="GHEA Grapalat" w:cs="Sylfaen"/>
          <w:strike/>
          <w:sz w:val="20"/>
          <w:lang w:val="hy-AM"/>
        </w:rPr>
        <w:t>ձևով</w:t>
      </w:r>
      <w:r w:rsidRPr="00A37216">
        <w:rPr>
          <w:rFonts w:ascii="GHEA Grapalat" w:hAnsi="GHEA Grapalat" w:cs="Times Armenian"/>
          <w:strike/>
          <w:sz w:val="20"/>
          <w:lang w:val="hy-AM"/>
        </w:rPr>
        <w:t xml:space="preserve">։ </w:t>
      </w:r>
      <w:r w:rsidR="003535EB" w:rsidRPr="00A37216">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A37216">
        <w:rPr>
          <w:rFonts w:ascii="GHEA Grapalat" w:hAnsi="GHEA Grapalat" w:cs="Sylfaen"/>
          <w:strike/>
          <w:sz w:val="20"/>
          <w:lang w:val="hy-AM"/>
        </w:rPr>
        <w:t>:</w:t>
      </w:r>
      <w:r w:rsidR="0090663C" w:rsidRPr="00A37216">
        <w:rPr>
          <w:rStyle w:val="FootnoteReference"/>
          <w:rFonts w:ascii="GHEA Grapalat" w:hAnsi="GHEA Grapalat" w:cs="Sylfaen"/>
          <w:strike/>
          <w:sz w:val="20"/>
          <w:lang w:val="hy-AM"/>
        </w:rPr>
        <w:footnoteReference w:id="24"/>
      </w:r>
    </w:p>
    <w:p w14:paraId="67424F32" w14:textId="5810385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5D2B83">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5"/>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8"/>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2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8"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18"/>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31"/>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2"/>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3827"/>
        <w:gridCol w:w="992"/>
        <w:gridCol w:w="851"/>
        <w:gridCol w:w="850"/>
        <w:gridCol w:w="1134"/>
        <w:gridCol w:w="1418"/>
      </w:tblGrid>
      <w:tr w:rsidR="00FE08EE" w:rsidRPr="00FE08EE" w14:paraId="7C7EF837" w14:textId="77777777" w:rsidTr="00D30C81">
        <w:tc>
          <w:tcPr>
            <w:tcW w:w="10915" w:type="dxa"/>
            <w:gridSpan w:val="8"/>
          </w:tcPr>
          <w:p w14:paraId="11080A47" w14:textId="77777777" w:rsidR="00FE08EE" w:rsidRPr="00FE08EE" w:rsidRDefault="00FE08EE" w:rsidP="00FE08EE">
            <w:pPr>
              <w:jc w:val="center"/>
              <w:rPr>
                <w:rFonts w:ascii="GHEA Grapalat" w:hAnsi="GHEA Grapalat"/>
                <w:sz w:val="18"/>
              </w:rPr>
            </w:pPr>
            <w:r w:rsidRPr="00FE08EE">
              <w:rPr>
                <w:rFonts w:ascii="GHEA Grapalat" w:hAnsi="GHEA Grapalat"/>
                <w:sz w:val="18"/>
              </w:rPr>
              <w:t>Ծառայության</w:t>
            </w:r>
          </w:p>
        </w:tc>
      </w:tr>
      <w:tr w:rsidR="00FE08EE" w:rsidRPr="00FE08EE" w14:paraId="0E6C7FDB" w14:textId="77777777" w:rsidTr="00D30C81">
        <w:trPr>
          <w:trHeight w:val="219"/>
        </w:trPr>
        <w:tc>
          <w:tcPr>
            <w:tcW w:w="851" w:type="dxa"/>
            <w:vMerge w:val="restart"/>
            <w:vAlign w:val="center"/>
          </w:tcPr>
          <w:p w14:paraId="2E055F8D" w14:textId="77777777" w:rsidR="00FE08EE" w:rsidRPr="00FE08EE" w:rsidRDefault="00FE08EE" w:rsidP="00FE08EE">
            <w:pPr>
              <w:jc w:val="center"/>
              <w:rPr>
                <w:rFonts w:ascii="GHEA Grapalat" w:hAnsi="GHEA Grapalat"/>
                <w:sz w:val="18"/>
              </w:rPr>
            </w:pPr>
            <w:r w:rsidRPr="00FE08EE">
              <w:rPr>
                <w:rFonts w:ascii="GHEA Grapalat" w:hAnsi="GHEA Grapalat"/>
                <w:sz w:val="18"/>
              </w:rPr>
              <w:t>հրավերով նախատեսված չափաբաժնի համարը</w:t>
            </w:r>
          </w:p>
        </w:tc>
        <w:tc>
          <w:tcPr>
            <w:tcW w:w="992" w:type="dxa"/>
            <w:vMerge w:val="restart"/>
            <w:vAlign w:val="center"/>
          </w:tcPr>
          <w:p w14:paraId="1F2F6A95" w14:textId="77777777" w:rsidR="00FE08EE" w:rsidRPr="00FE08EE" w:rsidRDefault="00FE08EE" w:rsidP="00FE08EE">
            <w:pPr>
              <w:jc w:val="center"/>
              <w:rPr>
                <w:rFonts w:ascii="GHEA Grapalat" w:hAnsi="GHEA Grapalat"/>
                <w:sz w:val="18"/>
              </w:rPr>
            </w:pPr>
            <w:r w:rsidRPr="00FE08EE">
              <w:rPr>
                <w:rFonts w:ascii="GHEA Grapalat" w:hAnsi="GHEA Grapalat"/>
                <w:sz w:val="18"/>
              </w:rPr>
              <w:t>գնումների պլանով նախատեսված միջանցիկ ծածկագիրը` ըստ ԳՄԱ դասակարգման (CPV)</w:t>
            </w:r>
          </w:p>
        </w:tc>
        <w:tc>
          <w:tcPr>
            <w:tcW w:w="3827" w:type="dxa"/>
            <w:vMerge w:val="restart"/>
            <w:vAlign w:val="center"/>
          </w:tcPr>
          <w:p w14:paraId="79189F1B" w14:textId="77777777" w:rsidR="00FE08EE" w:rsidRPr="00FE08EE" w:rsidRDefault="00FE08EE" w:rsidP="00FE08EE">
            <w:pPr>
              <w:jc w:val="center"/>
              <w:rPr>
                <w:rFonts w:ascii="GHEA Grapalat" w:hAnsi="GHEA Grapalat"/>
                <w:sz w:val="18"/>
              </w:rPr>
            </w:pPr>
            <w:r w:rsidRPr="00FE08EE">
              <w:rPr>
                <w:rFonts w:ascii="GHEA Grapalat" w:hAnsi="GHEA Grapalat"/>
                <w:sz w:val="18"/>
              </w:rPr>
              <w:t>տեխնիկական բնութագիրը</w:t>
            </w:r>
          </w:p>
        </w:tc>
        <w:tc>
          <w:tcPr>
            <w:tcW w:w="992" w:type="dxa"/>
            <w:vMerge w:val="restart"/>
            <w:vAlign w:val="center"/>
          </w:tcPr>
          <w:p w14:paraId="409CCBDD" w14:textId="77777777" w:rsidR="00FE08EE" w:rsidRPr="00FE08EE" w:rsidRDefault="00FE08EE" w:rsidP="00FE08EE">
            <w:pPr>
              <w:jc w:val="center"/>
              <w:rPr>
                <w:rFonts w:ascii="GHEA Grapalat" w:hAnsi="GHEA Grapalat"/>
                <w:sz w:val="18"/>
              </w:rPr>
            </w:pPr>
            <w:r w:rsidRPr="00FE08EE">
              <w:rPr>
                <w:rFonts w:ascii="GHEA Grapalat" w:hAnsi="GHEA Grapalat"/>
                <w:sz w:val="18"/>
              </w:rPr>
              <w:t>չափման միավորը</w:t>
            </w:r>
          </w:p>
        </w:tc>
        <w:tc>
          <w:tcPr>
            <w:tcW w:w="851" w:type="dxa"/>
            <w:vMerge w:val="restart"/>
            <w:vAlign w:val="center"/>
          </w:tcPr>
          <w:p w14:paraId="5A45BD44" w14:textId="77777777" w:rsidR="00FE08EE" w:rsidRPr="00FE08EE" w:rsidRDefault="00FE08EE" w:rsidP="00FE08EE">
            <w:pPr>
              <w:jc w:val="center"/>
              <w:rPr>
                <w:rFonts w:ascii="GHEA Grapalat" w:hAnsi="GHEA Grapalat"/>
                <w:sz w:val="18"/>
              </w:rPr>
            </w:pPr>
            <w:r w:rsidRPr="00FE08EE">
              <w:rPr>
                <w:rFonts w:ascii="GHEA Grapalat" w:hAnsi="GHEA Grapalat"/>
                <w:sz w:val="18"/>
              </w:rPr>
              <w:t>ընդհանուր գինը/ՀՀ դրամ</w:t>
            </w:r>
          </w:p>
        </w:tc>
        <w:tc>
          <w:tcPr>
            <w:tcW w:w="850" w:type="dxa"/>
            <w:vMerge w:val="restart"/>
            <w:vAlign w:val="center"/>
          </w:tcPr>
          <w:p w14:paraId="407ACDB1" w14:textId="77777777" w:rsidR="00FE08EE" w:rsidRPr="00FE08EE" w:rsidRDefault="00FE08EE" w:rsidP="00FE08EE">
            <w:pPr>
              <w:jc w:val="center"/>
              <w:rPr>
                <w:rFonts w:ascii="GHEA Grapalat" w:hAnsi="GHEA Grapalat"/>
                <w:sz w:val="18"/>
              </w:rPr>
            </w:pPr>
            <w:r w:rsidRPr="00FE08EE">
              <w:rPr>
                <w:rFonts w:ascii="GHEA Grapalat" w:hAnsi="GHEA Grapalat"/>
                <w:sz w:val="18"/>
              </w:rPr>
              <w:t>ընդհանուր քանակը</w:t>
            </w:r>
          </w:p>
        </w:tc>
        <w:tc>
          <w:tcPr>
            <w:tcW w:w="2552" w:type="dxa"/>
            <w:gridSpan w:val="2"/>
            <w:vAlign w:val="center"/>
          </w:tcPr>
          <w:p w14:paraId="4231E009" w14:textId="77777777" w:rsidR="00FE08EE" w:rsidRPr="00FE08EE" w:rsidRDefault="00FE08EE" w:rsidP="00FE08EE">
            <w:pPr>
              <w:jc w:val="center"/>
              <w:rPr>
                <w:rFonts w:ascii="GHEA Grapalat" w:hAnsi="GHEA Grapalat"/>
                <w:sz w:val="18"/>
              </w:rPr>
            </w:pPr>
            <w:r w:rsidRPr="00FE08EE">
              <w:rPr>
                <w:rFonts w:ascii="GHEA Grapalat" w:hAnsi="GHEA Grapalat"/>
                <w:sz w:val="18"/>
              </w:rPr>
              <w:t>մատուցման</w:t>
            </w:r>
          </w:p>
        </w:tc>
      </w:tr>
      <w:tr w:rsidR="00FE08EE" w:rsidRPr="00FE08EE" w14:paraId="113C3116" w14:textId="77777777" w:rsidTr="00D30C81">
        <w:trPr>
          <w:trHeight w:val="445"/>
        </w:trPr>
        <w:tc>
          <w:tcPr>
            <w:tcW w:w="851" w:type="dxa"/>
            <w:vMerge/>
            <w:vAlign w:val="center"/>
          </w:tcPr>
          <w:p w14:paraId="7371AC14" w14:textId="77777777" w:rsidR="00FE08EE" w:rsidRPr="00FE08EE" w:rsidRDefault="00FE08EE" w:rsidP="00FE08EE">
            <w:pPr>
              <w:jc w:val="center"/>
              <w:rPr>
                <w:rFonts w:ascii="GHEA Grapalat" w:hAnsi="GHEA Grapalat"/>
                <w:sz w:val="18"/>
              </w:rPr>
            </w:pPr>
          </w:p>
        </w:tc>
        <w:tc>
          <w:tcPr>
            <w:tcW w:w="992" w:type="dxa"/>
            <w:vMerge/>
            <w:vAlign w:val="center"/>
          </w:tcPr>
          <w:p w14:paraId="6AE36BF5" w14:textId="77777777" w:rsidR="00FE08EE" w:rsidRPr="00FE08EE" w:rsidRDefault="00FE08EE" w:rsidP="00FE08EE">
            <w:pPr>
              <w:jc w:val="center"/>
              <w:rPr>
                <w:rFonts w:ascii="GHEA Grapalat" w:hAnsi="GHEA Grapalat"/>
                <w:sz w:val="18"/>
              </w:rPr>
            </w:pPr>
          </w:p>
        </w:tc>
        <w:tc>
          <w:tcPr>
            <w:tcW w:w="3827" w:type="dxa"/>
            <w:vMerge/>
            <w:vAlign w:val="center"/>
          </w:tcPr>
          <w:p w14:paraId="31B1770A" w14:textId="77777777" w:rsidR="00FE08EE" w:rsidRPr="00FE08EE" w:rsidRDefault="00FE08EE" w:rsidP="00FE08EE">
            <w:pPr>
              <w:jc w:val="center"/>
              <w:rPr>
                <w:rFonts w:ascii="GHEA Grapalat" w:hAnsi="GHEA Grapalat"/>
                <w:sz w:val="18"/>
              </w:rPr>
            </w:pPr>
          </w:p>
        </w:tc>
        <w:tc>
          <w:tcPr>
            <w:tcW w:w="992" w:type="dxa"/>
            <w:vMerge/>
            <w:vAlign w:val="center"/>
          </w:tcPr>
          <w:p w14:paraId="003076CE" w14:textId="77777777" w:rsidR="00FE08EE" w:rsidRPr="00FE08EE" w:rsidRDefault="00FE08EE" w:rsidP="00FE08EE">
            <w:pPr>
              <w:jc w:val="center"/>
              <w:rPr>
                <w:rFonts w:ascii="GHEA Grapalat" w:hAnsi="GHEA Grapalat"/>
                <w:sz w:val="18"/>
              </w:rPr>
            </w:pPr>
          </w:p>
        </w:tc>
        <w:tc>
          <w:tcPr>
            <w:tcW w:w="851" w:type="dxa"/>
            <w:vMerge/>
            <w:vAlign w:val="center"/>
          </w:tcPr>
          <w:p w14:paraId="5E4A6AD7" w14:textId="77777777" w:rsidR="00FE08EE" w:rsidRPr="00FE08EE" w:rsidRDefault="00FE08EE" w:rsidP="00FE08EE">
            <w:pPr>
              <w:jc w:val="center"/>
              <w:rPr>
                <w:rFonts w:ascii="GHEA Grapalat" w:hAnsi="GHEA Grapalat"/>
                <w:sz w:val="18"/>
              </w:rPr>
            </w:pPr>
          </w:p>
        </w:tc>
        <w:tc>
          <w:tcPr>
            <w:tcW w:w="850" w:type="dxa"/>
            <w:vMerge/>
            <w:vAlign w:val="center"/>
          </w:tcPr>
          <w:p w14:paraId="67F1A82D" w14:textId="77777777" w:rsidR="00FE08EE" w:rsidRPr="00FE08EE" w:rsidRDefault="00FE08EE" w:rsidP="00FE08EE">
            <w:pPr>
              <w:jc w:val="center"/>
              <w:rPr>
                <w:rFonts w:ascii="GHEA Grapalat" w:hAnsi="GHEA Grapalat"/>
                <w:sz w:val="18"/>
              </w:rPr>
            </w:pPr>
          </w:p>
        </w:tc>
        <w:tc>
          <w:tcPr>
            <w:tcW w:w="1134" w:type="dxa"/>
            <w:vAlign w:val="center"/>
          </w:tcPr>
          <w:p w14:paraId="3CCDA80E" w14:textId="77777777" w:rsidR="00FE08EE" w:rsidRPr="00FE08EE" w:rsidRDefault="00FE08EE" w:rsidP="00FE08EE">
            <w:pPr>
              <w:jc w:val="center"/>
              <w:rPr>
                <w:rFonts w:ascii="GHEA Grapalat" w:hAnsi="GHEA Grapalat"/>
                <w:sz w:val="18"/>
              </w:rPr>
            </w:pPr>
            <w:r w:rsidRPr="00FE08EE">
              <w:rPr>
                <w:rFonts w:ascii="GHEA Grapalat" w:hAnsi="GHEA Grapalat"/>
                <w:sz w:val="18"/>
              </w:rPr>
              <w:t>հասցեն</w:t>
            </w:r>
          </w:p>
        </w:tc>
        <w:tc>
          <w:tcPr>
            <w:tcW w:w="1418" w:type="dxa"/>
            <w:vAlign w:val="center"/>
          </w:tcPr>
          <w:p w14:paraId="38B4F588" w14:textId="77777777" w:rsidR="00FE08EE" w:rsidRPr="00FE08EE" w:rsidRDefault="00FE08EE" w:rsidP="00FE08EE">
            <w:pPr>
              <w:jc w:val="center"/>
              <w:rPr>
                <w:rFonts w:ascii="GHEA Grapalat" w:hAnsi="GHEA Grapalat"/>
                <w:sz w:val="18"/>
              </w:rPr>
            </w:pPr>
            <w:r w:rsidRPr="00FE08EE">
              <w:rPr>
                <w:rFonts w:ascii="GHEA Grapalat" w:hAnsi="GHEA Grapalat"/>
                <w:sz w:val="18"/>
              </w:rPr>
              <w:t>Ժամկետը**</w:t>
            </w:r>
          </w:p>
        </w:tc>
      </w:tr>
      <w:tr w:rsidR="00FE08EE" w:rsidRPr="00FE08EE" w14:paraId="5795D357" w14:textId="77777777" w:rsidTr="00D30C81">
        <w:trPr>
          <w:trHeight w:val="246"/>
        </w:trPr>
        <w:tc>
          <w:tcPr>
            <w:tcW w:w="851" w:type="dxa"/>
          </w:tcPr>
          <w:p w14:paraId="4D33C1D4" w14:textId="77777777" w:rsidR="00FE08EE" w:rsidRPr="00FE08EE" w:rsidRDefault="00FE08EE" w:rsidP="00FE08EE">
            <w:pPr>
              <w:jc w:val="center"/>
              <w:rPr>
                <w:rFonts w:ascii="GHEA Grapalat" w:hAnsi="GHEA Grapalat"/>
                <w:sz w:val="20"/>
              </w:rPr>
            </w:pPr>
            <w:r w:rsidRPr="00FE08EE">
              <w:rPr>
                <w:rFonts w:ascii="GHEA Grapalat" w:hAnsi="GHEA Grapalat"/>
                <w:sz w:val="16"/>
                <w:szCs w:val="16"/>
              </w:rPr>
              <w:t>1</w:t>
            </w:r>
          </w:p>
        </w:tc>
        <w:tc>
          <w:tcPr>
            <w:tcW w:w="992" w:type="dxa"/>
          </w:tcPr>
          <w:p w14:paraId="559FBBA1" w14:textId="6293B3C0" w:rsidR="00FE08EE" w:rsidRPr="00FE08EE" w:rsidRDefault="009F79C9" w:rsidP="00FE08EE">
            <w:pPr>
              <w:jc w:val="center"/>
              <w:rPr>
                <w:sz w:val="20"/>
                <w:lang w:val="hy-AM"/>
              </w:rPr>
            </w:pPr>
            <w:r w:rsidRPr="009F79C9">
              <w:rPr>
                <w:rFonts w:ascii="MS Mincho" w:eastAsia="MS Mincho" w:hAnsi="MS Mincho" w:cs="MS Mincho"/>
                <w:sz w:val="16"/>
                <w:szCs w:val="16"/>
                <w:lang w:val="hy-AM"/>
              </w:rPr>
              <w:t>71241200</w:t>
            </w:r>
          </w:p>
        </w:tc>
        <w:tc>
          <w:tcPr>
            <w:tcW w:w="3827" w:type="dxa"/>
          </w:tcPr>
          <w:p w14:paraId="6BEDF29E" w14:textId="63984D6F" w:rsidR="00FE08EE" w:rsidRPr="00FE08EE" w:rsidRDefault="00F76281" w:rsidP="00FE08EE">
            <w:pPr>
              <w:jc w:val="center"/>
              <w:rPr>
                <w:rFonts w:ascii="GHEA Grapalat" w:hAnsi="GHEA Grapalat"/>
                <w:sz w:val="20"/>
                <w:lang w:val="hy-AM"/>
              </w:rPr>
            </w:pPr>
            <w:r w:rsidRPr="00F76281">
              <w:rPr>
                <w:rFonts w:ascii="Sylfaen" w:hAnsi="Sylfaen"/>
                <w:b/>
                <w:sz w:val="20"/>
                <w:szCs w:val="20"/>
                <w:lang w:val="hy-AM"/>
              </w:rPr>
              <w:t>ՀՀ Արագածոտնի մարզի Ապարանի  Հ</w:t>
            </w:r>
            <w:r w:rsidRPr="00F76281">
              <w:rPr>
                <w:rFonts w:ascii="MS Mincho" w:hAnsi="MS Mincho" w:cs="MS Mincho"/>
                <w:b/>
                <w:sz w:val="20"/>
                <w:szCs w:val="20"/>
                <w:lang w:val="hy-AM"/>
              </w:rPr>
              <w:t>․</w:t>
            </w:r>
            <w:r w:rsidRPr="00F76281">
              <w:rPr>
                <w:rFonts w:ascii="Sylfaen" w:hAnsi="Sylfaen"/>
                <w:b/>
                <w:sz w:val="20"/>
                <w:szCs w:val="20"/>
                <w:lang w:val="hy-AM"/>
              </w:rPr>
              <w:t xml:space="preserve"> </w:t>
            </w:r>
            <w:r w:rsidRPr="00F76281">
              <w:rPr>
                <w:rFonts w:ascii="Sylfaen" w:hAnsi="Sylfaen" w:cs="Sylfaen"/>
                <w:b/>
                <w:sz w:val="20"/>
                <w:szCs w:val="20"/>
                <w:lang w:val="hy-AM"/>
              </w:rPr>
              <w:t>Ոսկանյանի</w:t>
            </w:r>
            <w:r w:rsidRPr="00F76281">
              <w:rPr>
                <w:rFonts w:ascii="Sylfaen" w:hAnsi="Sylfaen"/>
                <w:b/>
                <w:sz w:val="20"/>
                <w:szCs w:val="20"/>
                <w:lang w:val="hy-AM"/>
              </w:rPr>
              <w:t xml:space="preserve"> </w:t>
            </w:r>
            <w:r w:rsidRPr="00F76281">
              <w:rPr>
                <w:rFonts w:ascii="Sylfaen" w:hAnsi="Sylfaen" w:cs="Sylfaen"/>
                <w:b/>
                <w:sz w:val="20"/>
                <w:szCs w:val="20"/>
                <w:lang w:val="hy-AM"/>
              </w:rPr>
              <w:t>անվան</w:t>
            </w:r>
            <w:r w:rsidRPr="00F76281">
              <w:rPr>
                <w:rFonts w:ascii="Sylfaen" w:hAnsi="Sylfaen"/>
                <w:b/>
                <w:sz w:val="20"/>
                <w:szCs w:val="20"/>
                <w:lang w:val="hy-AM"/>
              </w:rPr>
              <w:t xml:space="preserve"> </w:t>
            </w:r>
            <w:r w:rsidRPr="00F76281">
              <w:rPr>
                <w:rFonts w:ascii="Sylfaen" w:hAnsi="Sylfaen" w:cs="Sylfaen"/>
                <w:b/>
                <w:sz w:val="20"/>
                <w:szCs w:val="20"/>
                <w:lang w:val="hy-AM"/>
              </w:rPr>
              <w:t>թիվ</w:t>
            </w:r>
            <w:r w:rsidRPr="00F76281">
              <w:rPr>
                <w:rFonts w:ascii="Sylfaen" w:hAnsi="Sylfaen"/>
                <w:b/>
                <w:sz w:val="20"/>
                <w:szCs w:val="20"/>
                <w:lang w:val="hy-AM"/>
              </w:rPr>
              <w:t xml:space="preserve"> 2 </w:t>
            </w:r>
            <w:r w:rsidRPr="00F76281">
              <w:rPr>
                <w:rFonts w:ascii="Sylfaen" w:hAnsi="Sylfaen" w:cs="Sylfaen"/>
                <w:b/>
                <w:sz w:val="20"/>
                <w:szCs w:val="20"/>
                <w:lang w:val="hy-AM"/>
              </w:rPr>
              <w:t>հիմնական</w:t>
            </w:r>
            <w:r w:rsidRPr="00F76281">
              <w:rPr>
                <w:rFonts w:ascii="Sylfaen" w:hAnsi="Sylfaen"/>
                <w:b/>
                <w:sz w:val="20"/>
                <w:szCs w:val="20"/>
                <w:lang w:val="hy-AM"/>
              </w:rPr>
              <w:t xml:space="preserve"> </w:t>
            </w:r>
            <w:r w:rsidRPr="00F76281">
              <w:rPr>
                <w:rFonts w:ascii="Sylfaen" w:hAnsi="Sylfaen" w:cs="Sylfaen"/>
                <w:b/>
                <w:sz w:val="20"/>
                <w:szCs w:val="20"/>
                <w:lang w:val="hy-AM"/>
              </w:rPr>
              <w:t>դպրոց</w:t>
            </w:r>
            <w:r w:rsidRPr="00F76281">
              <w:rPr>
                <w:rFonts w:ascii="Sylfaen" w:hAnsi="Sylfaen"/>
                <w:b/>
                <w:sz w:val="20"/>
                <w:szCs w:val="20"/>
                <w:lang w:val="hy-AM"/>
              </w:rPr>
              <w:t xml:space="preserve"> </w:t>
            </w:r>
            <w:r w:rsidRPr="00F76281">
              <w:rPr>
                <w:rFonts w:ascii="Sylfaen" w:hAnsi="Sylfaen" w:cs="Sylfaen"/>
                <w:b/>
                <w:sz w:val="20"/>
                <w:szCs w:val="20"/>
                <w:lang w:val="hy-AM"/>
              </w:rPr>
              <w:t>ՊՈԱԿ</w:t>
            </w:r>
            <w:r w:rsidRPr="00F76281">
              <w:rPr>
                <w:rFonts w:ascii="Sylfaen" w:hAnsi="Sylfaen"/>
                <w:b/>
                <w:sz w:val="20"/>
                <w:szCs w:val="20"/>
                <w:lang w:val="hy-AM"/>
              </w:rPr>
              <w:t>-</w:t>
            </w:r>
            <w:r w:rsidRPr="00F76281">
              <w:rPr>
                <w:rFonts w:ascii="Sylfaen" w:hAnsi="Sylfaen" w:cs="Sylfaen"/>
                <w:b/>
                <w:sz w:val="20"/>
                <w:szCs w:val="20"/>
                <w:lang w:val="hy-AM"/>
              </w:rPr>
              <w:t>ի</w:t>
            </w:r>
            <w:r w:rsidRPr="00F76281">
              <w:rPr>
                <w:rFonts w:ascii="Sylfaen" w:hAnsi="Sylfaen"/>
                <w:b/>
                <w:sz w:val="20"/>
                <w:szCs w:val="20"/>
                <w:lang w:val="hy-AM"/>
              </w:rPr>
              <w:t xml:space="preserve"> </w:t>
            </w:r>
            <w:r w:rsidRPr="00F76281">
              <w:rPr>
                <w:rFonts w:ascii="Sylfaen" w:hAnsi="Sylfaen" w:cs="Sylfaen"/>
                <w:b/>
                <w:sz w:val="20"/>
                <w:szCs w:val="20"/>
                <w:lang w:val="hy-AM"/>
              </w:rPr>
              <w:t>տանիքի</w:t>
            </w:r>
            <w:r w:rsidRPr="00F76281">
              <w:rPr>
                <w:rFonts w:ascii="Sylfaen" w:hAnsi="Sylfaen"/>
                <w:b/>
                <w:sz w:val="20"/>
                <w:szCs w:val="20"/>
                <w:lang w:val="hy-AM"/>
              </w:rPr>
              <w:t xml:space="preserve"> </w:t>
            </w:r>
            <w:r w:rsidRPr="00F76281">
              <w:rPr>
                <w:rFonts w:ascii="Sylfaen" w:hAnsi="Sylfaen" w:cs="Sylfaen"/>
                <w:b/>
                <w:sz w:val="20"/>
                <w:szCs w:val="20"/>
                <w:lang w:val="hy-AM"/>
              </w:rPr>
              <w:t>վերանորոգմ</w:t>
            </w:r>
            <w:r w:rsidRPr="00F76281">
              <w:rPr>
                <w:rFonts w:ascii="Sylfaen" w:hAnsi="Sylfaen"/>
                <w:b/>
                <w:sz w:val="20"/>
                <w:szCs w:val="20"/>
                <w:lang w:val="hy-AM"/>
              </w:rPr>
              <w:t>ան աշխատանքների նախագծերի պատրաստման ծախսերի գնահատման ծառայություններ</w:t>
            </w:r>
          </w:p>
        </w:tc>
        <w:tc>
          <w:tcPr>
            <w:tcW w:w="992" w:type="dxa"/>
          </w:tcPr>
          <w:p w14:paraId="22817D27" w14:textId="77777777" w:rsidR="00FE08EE" w:rsidRPr="00FE08EE" w:rsidRDefault="00FE08EE" w:rsidP="00FE08EE">
            <w:pPr>
              <w:jc w:val="center"/>
              <w:rPr>
                <w:rFonts w:ascii="GHEA Grapalat" w:hAnsi="GHEA Grapalat"/>
                <w:sz w:val="20"/>
              </w:rPr>
            </w:pPr>
            <w:r w:rsidRPr="00FE08EE">
              <w:rPr>
                <w:rFonts w:ascii="GHEA Grapalat" w:hAnsi="GHEA Grapalat"/>
                <w:sz w:val="16"/>
                <w:szCs w:val="16"/>
              </w:rPr>
              <w:t>դրամ</w:t>
            </w:r>
          </w:p>
        </w:tc>
        <w:tc>
          <w:tcPr>
            <w:tcW w:w="851" w:type="dxa"/>
          </w:tcPr>
          <w:p w14:paraId="5CAB0E6B" w14:textId="77777777" w:rsidR="00FE08EE" w:rsidRPr="00FE08EE" w:rsidRDefault="00FE08EE" w:rsidP="00FE08EE">
            <w:pPr>
              <w:jc w:val="center"/>
              <w:rPr>
                <w:rFonts w:ascii="GHEA Grapalat" w:hAnsi="GHEA Grapalat"/>
                <w:sz w:val="20"/>
              </w:rPr>
            </w:pPr>
          </w:p>
        </w:tc>
        <w:tc>
          <w:tcPr>
            <w:tcW w:w="850" w:type="dxa"/>
          </w:tcPr>
          <w:p w14:paraId="29550320" w14:textId="77777777" w:rsidR="00FE08EE" w:rsidRPr="00FE08EE" w:rsidRDefault="00FE08EE" w:rsidP="00FE08EE">
            <w:pPr>
              <w:jc w:val="center"/>
              <w:rPr>
                <w:rFonts w:ascii="GHEA Grapalat" w:hAnsi="GHEA Grapalat"/>
                <w:sz w:val="20"/>
              </w:rPr>
            </w:pPr>
            <w:r w:rsidRPr="00FE08EE">
              <w:rPr>
                <w:rFonts w:ascii="GHEA Grapalat" w:hAnsi="GHEA Grapalat"/>
                <w:sz w:val="16"/>
                <w:szCs w:val="16"/>
                <w:lang w:val="hy-AM"/>
              </w:rPr>
              <w:t>1</w:t>
            </w:r>
          </w:p>
        </w:tc>
        <w:tc>
          <w:tcPr>
            <w:tcW w:w="1134" w:type="dxa"/>
          </w:tcPr>
          <w:p w14:paraId="3D65BDD0" w14:textId="5A7586C4" w:rsidR="00FE08EE" w:rsidRPr="00FE08EE" w:rsidRDefault="009F79C9" w:rsidP="00FE08EE">
            <w:pPr>
              <w:jc w:val="center"/>
              <w:rPr>
                <w:rFonts w:ascii="GHEA Grapalat" w:hAnsi="GHEA Grapalat"/>
                <w:sz w:val="20"/>
              </w:rPr>
            </w:pPr>
            <w:r w:rsidRPr="009F79C9">
              <w:rPr>
                <w:rFonts w:ascii="Sylfaen" w:eastAsia="MS Mincho" w:hAnsi="Sylfaen" w:cs="Sylfaen"/>
                <w:sz w:val="16"/>
                <w:szCs w:val="16"/>
                <w:lang w:val="hy-AM"/>
              </w:rPr>
              <w:t>ք</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Ապարան</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Մարշալ</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Բաղրամյան</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փող</w:t>
            </w:r>
            <w:r w:rsidRPr="009F79C9">
              <w:rPr>
                <w:rFonts w:ascii="MS Mincho" w:eastAsia="MS Mincho" w:hAnsi="MS Mincho" w:cs="MS Mincho"/>
                <w:sz w:val="16"/>
                <w:szCs w:val="16"/>
                <w:lang w:val="hy-AM"/>
              </w:rPr>
              <w:t>. 2-</w:t>
            </w:r>
            <w:r w:rsidRPr="009F79C9">
              <w:rPr>
                <w:rFonts w:ascii="Sylfaen" w:eastAsia="MS Mincho" w:hAnsi="Sylfaen" w:cs="Sylfaen"/>
                <w:sz w:val="16"/>
                <w:szCs w:val="16"/>
                <w:lang w:val="hy-AM"/>
              </w:rPr>
              <w:t>րդ</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նրբ</w:t>
            </w:r>
            <w:r w:rsidRPr="009F79C9">
              <w:rPr>
                <w:rFonts w:ascii="MS Mincho" w:eastAsia="MS Mincho" w:hAnsi="MS Mincho" w:cs="MS Mincho"/>
                <w:sz w:val="16"/>
                <w:szCs w:val="16"/>
                <w:lang w:val="hy-AM"/>
              </w:rPr>
              <w:t xml:space="preserve">., 1 </w:t>
            </w:r>
            <w:r w:rsidRPr="009F79C9">
              <w:rPr>
                <w:rFonts w:ascii="Sylfaen" w:eastAsia="MS Mincho" w:hAnsi="Sylfaen" w:cs="Sylfaen"/>
                <w:sz w:val="16"/>
                <w:szCs w:val="16"/>
                <w:lang w:val="hy-AM"/>
              </w:rPr>
              <w:t>շենք</w:t>
            </w:r>
          </w:p>
        </w:tc>
        <w:tc>
          <w:tcPr>
            <w:tcW w:w="1418" w:type="dxa"/>
            <w:vAlign w:val="center"/>
          </w:tcPr>
          <w:p w14:paraId="032FB094" w14:textId="77777777" w:rsidR="00FE08EE" w:rsidRPr="00FE08EE" w:rsidRDefault="00FE08EE" w:rsidP="00FE08EE">
            <w:pPr>
              <w:jc w:val="center"/>
              <w:rPr>
                <w:rFonts w:ascii="GHEA Grapalat" w:hAnsi="GHEA Grapalat"/>
                <w:sz w:val="20"/>
              </w:rPr>
            </w:pPr>
            <w:r w:rsidRPr="00FE08EE">
              <w:rPr>
                <w:rFonts w:ascii="Sylfaen" w:hAnsi="Sylfaen"/>
                <w:sz w:val="16"/>
                <w:szCs w:val="16"/>
                <w:lang w:val="hy-AM"/>
              </w:rPr>
              <w:t xml:space="preserve">Պայմանագրին ուժի մեջ մտնելու պահից </w:t>
            </w:r>
            <w:r w:rsidRPr="00FE08EE">
              <w:rPr>
                <w:rFonts w:ascii="Sylfaen" w:hAnsi="Sylfaen"/>
                <w:b/>
                <w:sz w:val="16"/>
                <w:szCs w:val="16"/>
              </w:rPr>
              <w:t>20</w:t>
            </w:r>
            <w:r w:rsidRPr="00FE08EE">
              <w:rPr>
                <w:rFonts w:ascii="Sylfaen" w:hAnsi="Sylfaen"/>
                <w:b/>
                <w:sz w:val="16"/>
                <w:szCs w:val="16"/>
                <w:lang w:val="hy-AM"/>
              </w:rPr>
              <w:t xml:space="preserve"> օրացուցային</w:t>
            </w:r>
            <w:r w:rsidRPr="00FE08EE">
              <w:rPr>
                <w:rFonts w:ascii="Sylfaen" w:hAnsi="Sylfaen"/>
                <w:sz w:val="16"/>
                <w:szCs w:val="16"/>
                <w:lang w:val="hy-AM"/>
              </w:rPr>
              <w:t xml:space="preserve"> օրվա ընթացքում, բացառությամբ այն դեպպքի,երբ մասնակիցը համաձայնվում է ծառայությունը մատուցել ավելի կարճ ժամկետում </w:t>
            </w:r>
          </w:p>
        </w:tc>
      </w:tr>
      <w:tr w:rsidR="00FE08EE" w:rsidRPr="00FE08EE" w14:paraId="46E32F21" w14:textId="77777777" w:rsidTr="00D30C81">
        <w:trPr>
          <w:trHeight w:val="246"/>
        </w:trPr>
        <w:tc>
          <w:tcPr>
            <w:tcW w:w="10915" w:type="dxa"/>
            <w:gridSpan w:val="8"/>
          </w:tcPr>
          <w:p w14:paraId="29D98594" w14:textId="77777777" w:rsidR="00FE08EE" w:rsidRPr="00FE08EE" w:rsidRDefault="00FE08EE" w:rsidP="00FE08EE">
            <w:pPr>
              <w:rPr>
                <w:rFonts w:ascii="Sylfaen" w:hAnsi="Sylfaen"/>
                <w:b/>
                <w:sz w:val="20"/>
                <w:szCs w:val="20"/>
                <w:lang w:val="hy-AM"/>
              </w:rPr>
            </w:pPr>
            <w:r w:rsidRPr="00FE08EE">
              <w:rPr>
                <w:rFonts w:ascii="Sylfaen" w:hAnsi="Sylfaen"/>
                <w:b/>
                <w:sz w:val="16"/>
                <w:szCs w:val="16"/>
                <w:lang w:val="hy-AM"/>
              </w:rPr>
              <w:t xml:space="preserve">     </w:t>
            </w:r>
            <w:r w:rsidRPr="00FE08EE">
              <w:rPr>
                <w:rFonts w:ascii="Sylfaen" w:hAnsi="Sylfaen" w:cs="Sylfaen"/>
                <w:sz w:val="20"/>
                <w:szCs w:val="20"/>
                <w:lang w:val="hy-AM"/>
              </w:rPr>
              <w:t>ՀՀ Արագածոտնի</w:t>
            </w:r>
            <w:r w:rsidRPr="00FE08EE">
              <w:rPr>
                <w:sz w:val="20"/>
                <w:szCs w:val="20"/>
                <w:lang w:val="hy-AM"/>
              </w:rPr>
              <w:t xml:space="preserve"> </w:t>
            </w:r>
            <w:r w:rsidRPr="00FE08EE">
              <w:rPr>
                <w:rFonts w:ascii="Sylfaen" w:hAnsi="Sylfaen" w:cs="Sylfaen"/>
                <w:sz w:val="20"/>
                <w:szCs w:val="20"/>
                <w:lang w:val="hy-AM"/>
              </w:rPr>
              <w:t>մարզի</w:t>
            </w:r>
            <w:r w:rsidRPr="00FE08EE">
              <w:rPr>
                <w:sz w:val="20"/>
                <w:szCs w:val="20"/>
                <w:lang w:val="hy-AM"/>
              </w:rPr>
              <w:t xml:space="preserve"> </w:t>
            </w:r>
            <w:r w:rsidRPr="00FE08EE">
              <w:rPr>
                <w:rFonts w:ascii="Sylfaen" w:hAnsi="Sylfaen" w:cs="Sylfaen"/>
                <w:sz w:val="20"/>
                <w:szCs w:val="20"/>
                <w:lang w:val="hy-AM"/>
              </w:rPr>
              <w:t>Ապարանի</w:t>
            </w:r>
            <w:r w:rsidRPr="00FE08EE">
              <w:rPr>
                <w:sz w:val="20"/>
                <w:szCs w:val="20"/>
                <w:lang w:val="hy-AM"/>
              </w:rPr>
              <w:t xml:space="preserve">  </w:t>
            </w:r>
            <w:r w:rsidRPr="00FE08EE">
              <w:rPr>
                <w:rFonts w:ascii="Sylfaen" w:hAnsi="Sylfaen" w:cs="Sylfaen"/>
                <w:sz w:val="20"/>
                <w:szCs w:val="20"/>
                <w:lang w:val="hy-AM"/>
              </w:rPr>
              <w:t>Հ</w:t>
            </w:r>
            <w:r w:rsidRPr="00FE08EE">
              <w:rPr>
                <w:rFonts w:ascii="MS Mincho" w:eastAsia="MS Mincho" w:hAnsi="MS Mincho" w:cs="MS Mincho" w:hint="eastAsia"/>
                <w:sz w:val="20"/>
                <w:szCs w:val="20"/>
                <w:lang w:val="hy-AM"/>
              </w:rPr>
              <w:t>․</w:t>
            </w:r>
            <w:r w:rsidRPr="00FE08EE">
              <w:rPr>
                <w:sz w:val="20"/>
                <w:szCs w:val="20"/>
                <w:lang w:val="hy-AM"/>
              </w:rPr>
              <w:t xml:space="preserve"> </w:t>
            </w:r>
            <w:r w:rsidRPr="00FE08EE">
              <w:rPr>
                <w:rFonts w:ascii="Sylfaen" w:hAnsi="Sylfaen" w:cs="Sylfaen"/>
                <w:sz w:val="20"/>
                <w:szCs w:val="20"/>
                <w:lang w:val="hy-AM"/>
              </w:rPr>
              <w:t>Ոսկանյանի</w:t>
            </w:r>
            <w:r w:rsidRPr="00FE08EE">
              <w:rPr>
                <w:sz w:val="20"/>
                <w:szCs w:val="20"/>
                <w:lang w:val="hy-AM"/>
              </w:rPr>
              <w:t xml:space="preserve"> </w:t>
            </w:r>
            <w:r w:rsidRPr="00FE08EE">
              <w:rPr>
                <w:rFonts w:ascii="Sylfaen" w:hAnsi="Sylfaen" w:cs="Sylfaen"/>
                <w:sz w:val="20"/>
                <w:szCs w:val="20"/>
                <w:lang w:val="hy-AM"/>
              </w:rPr>
              <w:t>անվան</w:t>
            </w:r>
            <w:r w:rsidRPr="00FE08EE">
              <w:rPr>
                <w:sz w:val="20"/>
                <w:szCs w:val="20"/>
                <w:lang w:val="hy-AM"/>
              </w:rPr>
              <w:t xml:space="preserve"> </w:t>
            </w:r>
            <w:r w:rsidRPr="00FE08EE">
              <w:rPr>
                <w:rFonts w:ascii="Sylfaen" w:hAnsi="Sylfaen" w:cs="Sylfaen"/>
                <w:sz w:val="20"/>
                <w:szCs w:val="20"/>
                <w:lang w:val="hy-AM"/>
              </w:rPr>
              <w:t>հիմնական</w:t>
            </w:r>
            <w:r w:rsidRPr="00FE08EE">
              <w:rPr>
                <w:sz w:val="20"/>
                <w:szCs w:val="20"/>
                <w:lang w:val="hy-AM"/>
              </w:rPr>
              <w:t xml:space="preserve"> </w:t>
            </w:r>
            <w:r w:rsidRPr="00FE08EE">
              <w:rPr>
                <w:rFonts w:ascii="Sylfaen" w:hAnsi="Sylfaen" w:cs="Sylfaen"/>
                <w:sz w:val="20"/>
                <w:szCs w:val="20"/>
                <w:lang w:val="hy-AM"/>
              </w:rPr>
              <w:t>դպրոց</w:t>
            </w:r>
            <w:r w:rsidRPr="00FE08EE">
              <w:rPr>
                <w:sz w:val="20"/>
                <w:szCs w:val="20"/>
                <w:lang w:val="hy-AM"/>
              </w:rPr>
              <w:t xml:space="preserve"> </w:t>
            </w:r>
            <w:r w:rsidRPr="00FE08EE">
              <w:rPr>
                <w:rFonts w:ascii="Sylfaen" w:hAnsi="Sylfaen" w:cs="Sylfaen"/>
                <w:sz w:val="20"/>
                <w:szCs w:val="20"/>
                <w:lang w:val="hy-AM"/>
              </w:rPr>
              <w:t>ՊՈԱԿ</w:t>
            </w:r>
            <w:r w:rsidRPr="00FE08EE">
              <w:rPr>
                <w:sz w:val="20"/>
                <w:szCs w:val="20"/>
                <w:lang w:val="hy-AM"/>
              </w:rPr>
              <w:t>-</w:t>
            </w:r>
            <w:r w:rsidRPr="00FE08EE">
              <w:rPr>
                <w:rFonts w:ascii="Sylfaen" w:hAnsi="Sylfaen" w:cs="Sylfaen"/>
                <w:sz w:val="20"/>
                <w:szCs w:val="20"/>
                <w:lang w:val="hy-AM"/>
              </w:rPr>
              <w:t>ի</w:t>
            </w:r>
            <w:r w:rsidRPr="00FE08EE">
              <w:rPr>
                <w:rFonts w:ascii="Sylfaen" w:hAnsi="Sylfaen"/>
                <w:b/>
                <w:sz w:val="20"/>
                <w:szCs w:val="20"/>
                <w:lang w:val="hy-AM"/>
              </w:rPr>
              <w:t xml:space="preserve"> տանիքի մակերեսը կազմում է 4000 քմ։</w:t>
            </w:r>
          </w:p>
          <w:p w14:paraId="18E6487F" w14:textId="77777777" w:rsidR="00FE08EE" w:rsidRPr="00FE08EE" w:rsidRDefault="00FE08EE" w:rsidP="00FE08EE">
            <w:pPr>
              <w:rPr>
                <w:rFonts w:ascii="Sylfaen" w:hAnsi="Sylfaen"/>
                <w:sz w:val="20"/>
                <w:szCs w:val="20"/>
                <w:lang w:val="hy-AM"/>
              </w:rPr>
            </w:pPr>
            <w:r w:rsidRPr="00FE08EE">
              <w:rPr>
                <w:rFonts w:ascii="Sylfaen" w:hAnsi="Sylfaen"/>
                <w:sz w:val="20"/>
                <w:szCs w:val="20"/>
                <w:lang w:val="hy-AM"/>
              </w:rPr>
              <w:t>Նախատեսվում է իրականացնել 2500քմ տանիքի ամբողջական փոխում,իսկ 1500քմ տանիքի վերանորոգում օգտագործելով առկա նյութերը:</w:t>
            </w:r>
          </w:p>
          <w:p w14:paraId="5577FFC9" w14:textId="77777777" w:rsidR="00FE08EE" w:rsidRPr="00FE08EE" w:rsidRDefault="00FE08EE" w:rsidP="00FE08EE">
            <w:pPr>
              <w:rPr>
                <w:rFonts w:ascii="Sylfaen" w:hAnsi="Sylfaen"/>
                <w:sz w:val="20"/>
                <w:szCs w:val="20"/>
                <w:lang w:val="hy-AM"/>
              </w:rPr>
            </w:pPr>
            <w:r w:rsidRPr="00FE08EE">
              <w:rPr>
                <w:rFonts w:ascii="Sylfaen" w:hAnsi="Sylfaen"/>
                <w:sz w:val="20"/>
                <w:szCs w:val="20"/>
                <w:lang w:val="hy-AM"/>
              </w:rPr>
              <w:t xml:space="preserve">       Հակիրճ տեղեկություն իրականացվող աշխատանքների վերաբերյալ ավերված տանիքի ապամոնտաժում, թիթեղյա տանիքածածկույթի, տանիքի ջրահեռացման խողովակների քանդում։ Մետաղյա ճաղաշարերի ապամոնտաժում, վնասված փայտանյութի քանդում, փայտե կոնստրուկցիաների փոխում, ուժեղացում նորով։ Տանիքածածկի իրականացում պրոֆիլային թիթեղից, փոքր ծածկերի , գագաթնածածկի, գագաթագծի , ջրհոս խողովակների, ցվիկների իրականացում հարթ սպիտակ ցինկապատ թիթեղից։ Ջրհորդան խողովակնրի և ձագարների փոխարինում ,նոր մետաղյա ճաղաշարերի տեղադրում և ներկում, տանիքի կոնստրուկցիաների և կավարմածի հակահրդեհային պաշտպանություն։</w:t>
            </w:r>
          </w:p>
          <w:p w14:paraId="779C9F14" w14:textId="77777777" w:rsidR="00FE08EE" w:rsidRPr="00FE08EE" w:rsidRDefault="00FE08EE" w:rsidP="00FE08EE">
            <w:pPr>
              <w:rPr>
                <w:rFonts w:ascii="Sylfaen" w:hAnsi="Sylfaen"/>
                <w:sz w:val="20"/>
                <w:szCs w:val="20"/>
                <w:lang w:val="hy-AM"/>
              </w:rPr>
            </w:pPr>
            <w:r w:rsidRPr="00FE08EE">
              <w:rPr>
                <w:rFonts w:ascii="Sylfaen" w:hAnsi="Sylfaen"/>
                <w:sz w:val="20"/>
                <w:szCs w:val="20"/>
                <w:lang w:val="hy-AM"/>
              </w:rPr>
              <w:t xml:space="preserve">         ՀՀՇՆ 20-06-2014  Շենքերի և կառուցվածքների վերակառուցում, վերականգնում և ուժեղացում. Հիմնական դրույթեր շինարարական նորմերի 30-րդ կետի համաձայն շենքերի կամ կառուցվածքների վնասվածության I-II աստիճանի դեպքում դրանք ենթակա են տվյալ տիպի շենքի կամ կառուցվածքի համար նախատեսված նվազագույն մակարդակի վերակառուցման: </w:t>
            </w:r>
            <w:r w:rsidRPr="00FE08EE">
              <w:rPr>
                <w:rFonts w:ascii="Sylfaen" w:hAnsi="Sylfaen"/>
                <w:sz w:val="20"/>
                <w:szCs w:val="20"/>
                <w:lang w:val="hy-AM"/>
              </w:rPr>
              <w:br/>
              <w:t xml:space="preserve">          Նորմատիվային պահանջներում ներառել հղումներ՝</w:t>
            </w:r>
            <w:r w:rsidRPr="00FE08EE">
              <w:rPr>
                <w:rFonts w:ascii="Sylfaen" w:hAnsi="Sylfaen"/>
                <w:sz w:val="20"/>
                <w:szCs w:val="20"/>
                <w:lang w:val="hy-AM"/>
              </w:rPr>
              <w:br/>
              <w:t>- ՀՀ քաղաքաշինության կոմիտեի նախագահի 28.12.2020թ                   N102-Ն հրամանով հաստատված «ՀՀՇՆ 20.04-2020 Երկրաշարժադիմացկուն շինարարություն. Նախագծման նորմեր» շինարարական նորմերին,</w:t>
            </w:r>
            <w:r w:rsidRPr="00FE08EE">
              <w:rPr>
                <w:rFonts w:ascii="Sylfaen" w:hAnsi="Sylfaen"/>
                <w:sz w:val="20"/>
                <w:szCs w:val="20"/>
                <w:lang w:val="hy-AM"/>
              </w:rPr>
              <w:br/>
              <w:t>- ՀՀ քաղաքաշինության նախարարի 14.03.2014թ N87-Ն հրամանով հաստատված «ՀՀՇՆ 20-06-2014 Շենքերի և կառուցվածքների վերակառուցում, վերականգնում և ուժեղացում. Հիմնական դրույթներ» շինարարական նորմերին,</w:t>
            </w:r>
            <w:r w:rsidRPr="00FE08EE">
              <w:rPr>
                <w:rFonts w:ascii="Sylfaen" w:hAnsi="Sylfaen"/>
                <w:sz w:val="20"/>
                <w:szCs w:val="20"/>
                <w:lang w:val="hy-AM"/>
              </w:rPr>
              <w:br/>
              <w:t xml:space="preserve">- ՀՀ քաղաքաշինության կոմիտեի նախագահի 20.05.2022թ N10-Ն հրամանով հաստատված ՀՀՇՆ 31-04-2022 «Տանիքներ և տանիքածածկեր» շինարարական նորմերին, </w:t>
            </w:r>
            <w:r w:rsidRPr="00FE08EE">
              <w:rPr>
                <w:rFonts w:ascii="Sylfaen" w:hAnsi="Sylfaen"/>
                <w:sz w:val="20"/>
                <w:szCs w:val="20"/>
                <w:lang w:val="hy-AM"/>
              </w:rPr>
              <w:br/>
              <w:t xml:space="preserve">- ՀՀ քաղաքաշինության նախարար 31.03.2014թ N93-Ն հրամանով հաստատված «ՀՀՇՆ 31-01-2014 Բնակելի շենքեր. Մաս 1. Բազմաբնակարան բնակելի շենքեր» շինարարական նորմերին, </w:t>
            </w:r>
            <w:r w:rsidRPr="00FE08EE">
              <w:rPr>
                <w:rFonts w:ascii="Sylfaen" w:hAnsi="Sylfaen"/>
                <w:sz w:val="20"/>
                <w:szCs w:val="20"/>
                <w:lang w:val="hy-AM"/>
              </w:rPr>
              <w:br/>
              <w:t>- ՀՀ քաղաքաշինության կոմիտեի նախագահի 26.08.2022թ N21-Ն հրամանով հաստատված ՀՀՇՆ 13-02-2022 «Անվտանգության տեխնիկան շինարարությունում» շինարարական նորմերին,</w:t>
            </w:r>
            <w:r w:rsidRPr="00FE08EE">
              <w:rPr>
                <w:rFonts w:ascii="Sylfaen" w:hAnsi="Sylfaen"/>
                <w:sz w:val="20"/>
                <w:szCs w:val="20"/>
                <w:lang w:val="hy-AM"/>
              </w:rPr>
              <w:br/>
            </w:r>
            <w:r w:rsidRPr="00FE08EE">
              <w:rPr>
                <w:rFonts w:ascii="Sylfaen" w:hAnsi="Sylfaen"/>
                <w:sz w:val="20"/>
                <w:szCs w:val="20"/>
                <w:lang w:val="hy-AM"/>
              </w:rPr>
              <w:lastRenderedPageBreak/>
              <w:t>- ՀՀ կառավարության 19.03.2015թ «ՀՀ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N596-Ն որոշմանը:</w:t>
            </w:r>
            <w:r w:rsidRPr="00FE08EE">
              <w:rPr>
                <w:rFonts w:ascii="Sylfaen" w:hAnsi="Sylfaen"/>
                <w:sz w:val="20"/>
                <w:szCs w:val="20"/>
                <w:lang w:val="hy-AM"/>
              </w:rPr>
              <w:br/>
              <w:t>Նախագծային փաստաթղթերը մշակելիս անհրաժեշտ է զերծ    մնալ ՀՀ տարածքում չգործող նորմատիվ փաստաթղթերի կիրառումից և դա հաշվի առնել նախագծային փաստաթղթերը հաստատելիս:</w:t>
            </w:r>
            <w:r w:rsidRPr="00FE08EE">
              <w:rPr>
                <w:rFonts w:ascii="Sylfaen" w:hAnsi="Sylfaen"/>
                <w:sz w:val="20"/>
                <w:szCs w:val="20"/>
                <w:lang w:val="hy-AM"/>
              </w:rPr>
              <w:br/>
              <w:t>Նախագծային փաստաթղթերում ներառել  պահանջներ՝</w:t>
            </w:r>
            <w:r w:rsidRPr="00FE08EE">
              <w:rPr>
                <w:rFonts w:ascii="Sylfaen" w:hAnsi="Sylfaen"/>
                <w:sz w:val="20"/>
                <w:szCs w:val="20"/>
                <w:lang w:val="hy-AM"/>
              </w:rPr>
              <w:br/>
              <w:t>- ՀՀ քաղաքաշինության կոմիտեի նախագահի 09.02.2023թ N09-Ա հրամանով հաստատված՝ շինարարական արտադրության կազմակերպման պարտադիր՝ թվով 21 միջոցառումների ապահովման և դրանց չկատարման պարագայում նախատեսված պատասխանատվության միջոցների կիրառման  վերաբերյալ,</w:t>
            </w:r>
            <w:r w:rsidRPr="00FE08EE">
              <w:rPr>
                <w:rFonts w:ascii="Sylfaen" w:hAnsi="Sylfaen"/>
                <w:sz w:val="20"/>
                <w:szCs w:val="20"/>
                <w:lang w:val="hy-AM"/>
              </w:rPr>
              <w:br/>
              <w:t xml:space="preserve">- Ղեկավարվել նաև ՀՀ տարածքային կառավարման և ենթակառուցվածքների նախարարության կողմից մշակված նույնաբովանդակ մեթոդական ցուցումներով:   </w:t>
            </w:r>
          </w:p>
          <w:p w14:paraId="4E8FB308" w14:textId="77777777" w:rsidR="00FE08EE" w:rsidRPr="00FE08EE" w:rsidRDefault="00FE08EE" w:rsidP="00FE08EE">
            <w:pPr>
              <w:numPr>
                <w:ilvl w:val="0"/>
                <w:numId w:val="33"/>
              </w:numPr>
              <w:rPr>
                <w:rFonts w:ascii="Sylfaen" w:hAnsi="Sylfaen"/>
                <w:sz w:val="20"/>
                <w:szCs w:val="20"/>
                <w:lang w:val="hy-AM"/>
              </w:rPr>
            </w:pPr>
            <w:r w:rsidRPr="00FE08EE">
              <w:rPr>
                <w:rFonts w:ascii="Sylfaen" w:hAnsi="Sylfaen"/>
                <w:sz w:val="20"/>
                <w:szCs w:val="20"/>
                <w:lang w:val="ru-RU"/>
              </w:rPr>
              <w:t>3</w:t>
            </w:r>
            <w:r w:rsidRPr="00FE08EE">
              <w:rPr>
                <w:rFonts w:ascii="Sylfaen" w:hAnsi="Sylfaen"/>
                <w:sz w:val="20"/>
                <w:szCs w:val="20"/>
                <w:lang w:val="hy-AM"/>
              </w:rPr>
              <w:t>-րդ ռիսկայնության աստիճան</w:t>
            </w:r>
          </w:p>
          <w:p w14:paraId="79D421FA" w14:textId="77777777" w:rsidR="00FE08EE" w:rsidRPr="00FE08EE" w:rsidRDefault="00FE08EE" w:rsidP="00FE08EE">
            <w:pPr>
              <w:numPr>
                <w:ilvl w:val="0"/>
                <w:numId w:val="33"/>
              </w:numPr>
              <w:rPr>
                <w:rFonts w:ascii="Sylfaen" w:hAnsi="Sylfaen"/>
                <w:sz w:val="20"/>
                <w:szCs w:val="20"/>
                <w:lang w:val="hy-AM"/>
              </w:rPr>
            </w:pPr>
            <w:r w:rsidRPr="00FE08EE">
              <w:rPr>
                <w:rFonts w:ascii="Sylfaen" w:hAnsi="Sylfaen"/>
                <w:sz w:val="20"/>
                <w:szCs w:val="20"/>
                <w:lang w:val="hy-AM"/>
              </w:rPr>
              <w:t xml:space="preserve">Նախագծային փաստաթղթերի աշխատանքային գծագրերը մշակել </w:t>
            </w:r>
            <w:r w:rsidRPr="00FE08EE">
              <w:rPr>
                <w:rFonts w:ascii="Sylfaen" w:hAnsi="Sylfaen"/>
                <w:bCs/>
                <w:sz w:val="20"/>
                <w:szCs w:val="20"/>
                <w:lang w:val="hy-AM"/>
              </w:rPr>
              <w:t xml:space="preserve">ГОСТ 21.701-2013, ГОСТ 21.101-97, ГОСТ 21.501-93 </w:t>
            </w:r>
            <w:r w:rsidRPr="00FE08EE">
              <w:rPr>
                <w:rFonts w:ascii="Sylfaen" w:hAnsi="Sylfaen"/>
                <w:sz w:val="20"/>
                <w:szCs w:val="20"/>
                <w:lang w:val="hy-AM"/>
              </w:rPr>
              <w:t>ստանդարտներով սահմանված կանոնների և ՀՀ-ում գործող գերատեսչական այլ նորմատիվային փաստաթղթերի համաձայն:</w:t>
            </w:r>
          </w:p>
          <w:p w14:paraId="5A287F7C" w14:textId="77777777" w:rsidR="00FE08EE" w:rsidRPr="00FE08EE" w:rsidRDefault="00FE08EE" w:rsidP="00FE08EE">
            <w:pPr>
              <w:numPr>
                <w:ilvl w:val="0"/>
                <w:numId w:val="33"/>
              </w:numPr>
              <w:rPr>
                <w:rFonts w:ascii="Sylfaen" w:hAnsi="Sylfaen"/>
                <w:sz w:val="20"/>
                <w:szCs w:val="20"/>
                <w:lang w:val="hy-AM"/>
              </w:rPr>
            </w:pPr>
            <w:r w:rsidRPr="00FE08EE">
              <w:rPr>
                <w:rFonts w:ascii="Sylfaen" w:hAnsi="Sylfaen"/>
                <w:sz w:val="20"/>
                <w:szCs w:val="20"/>
                <w:lang w:val="hy-AM"/>
              </w:rPr>
              <w:t>Նորմատիվային պահաջներում ներառել հղումներ՝</w:t>
            </w:r>
          </w:p>
          <w:p w14:paraId="5EAFA810"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ՀՀ քաղաքաշինության  կոմիտեի նախագահի 28.12.2020թ. N 102-Ն հրամանով հաստատված «ՀՀՇՆ 20.04.2020թ. Երկրաշարժադիտական շինարարության նագծման նորմեր» շինարարական նորմերին,</w:t>
            </w:r>
          </w:p>
          <w:p w14:paraId="13CF5CDC"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ՀՀ քաղաքաշինության նախարարի 14.03.2014թ. N 87-Ն հրամանով հաստատված «ՀՀՇՆ 20.06.2014 շենքերի և կառուցվածքների վերակառուցում, վերականգնում և ուժեղացում հիմնական դրությներ» Շինարարական նորմերին</w:t>
            </w:r>
          </w:p>
          <w:p w14:paraId="152A1EBE"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 xml:space="preserve">ՀՀ քաղաքաշինության նախարարի 31.03.2014թ. N 93-Ն հրամանով հաստատված «ՀՀՇՆ 31.01.2014 բնակելի շենքեր մաս 1, բազմաբնակարան բնակելի շենքեր» շինարարական նորմերին, </w:t>
            </w:r>
          </w:p>
          <w:p w14:paraId="0BEA290E"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ՀՀ քաղաքաշինության նախարարի 10.11.2006թ. N 253-Ն հրամանով հաստատված  «ՀՀՇՆ IV-11.07.01-2006 «Շենքերի և շինությունների մատչելիությունը բնակչության սակավաշարժուն խմբերի համար» շինարարական նորմերին,</w:t>
            </w:r>
          </w:p>
          <w:p w14:paraId="3135C33F"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ՀՀ ԿԱ քաղաքաշինության պետական կոմիտեի նախագահի 11.09.2017թ. «բնակելի, հասարակական, արտադրական շենքերի և շինությունների նախագծային փաստափղփերի կազմը և բովանդակությունը սահմանող կանոների հաստատման մասին» N 128-Ն հրամանին,</w:t>
            </w:r>
          </w:p>
          <w:p w14:paraId="76901476" w14:textId="77777777" w:rsidR="00FE08EE" w:rsidRPr="00FE08EE" w:rsidRDefault="00FE08EE" w:rsidP="00FE08EE">
            <w:pPr>
              <w:numPr>
                <w:ilvl w:val="0"/>
                <w:numId w:val="34"/>
              </w:numPr>
              <w:rPr>
                <w:rFonts w:ascii="Sylfaen" w:hAnsi="Sylfaen"/>
                <w:sz w:val="20"/>
                <w:szCs w:val="20"/>
                <w:lang w:val="hy-AM"/>
              </w:rPr>
            </w:pPr>
            <w:r w:rsidRPr="00FE08EE">
              <w:rPr>
                <w:rFonts w:ascii="Sylfaen" w:hAnsi="Sylfaen"/>
                <w:sz w:val="20"/>
                <w:szCs w:val="20"/>
                <w:lang w:val="hy-AM"/>
              </w:rPr>
              <w:t>ՀՀ կառավարության 19.03.2015թ. «ՀՀ կառուցապատման նպատակով թույլտվությունների և այլ փաստաթղթերի տրամադրման կարգը հաստատելու և ՀՀ կառավարության մի շարք որոշումներն ուժը կորցրած ճանաչելու մասին» N 596-Ն որոշմանը:</w:t>
            </w:r>
          </w:p>
          <w:p w14:paraId="106DE523" w14:textId="77777777" w:rsidR="00FE08EE" w:rsidRPr="00FE08EE" w:rsidRDefault="00FE08EE" w:rsidP="00FE08EE">
            <w:pPr>
              <w:rPr>
                <w:rFonts w:ascii="Sylfaen" w:hAnsi="Sylfaen"/>
                <w:b/>
                <w:sz w:val="20"/>
                <w:szCs w:val="20"/>
                <w:lang w:val="hy-AM"/>
              </w:rPr>
            </w:pPr>
            <w:r w:rsidRPr="00FE08EE">
              <w:rPr>
                <w:rFonts w:ascii="Sylfaen" w:hAnsi="Sylfaen"/>
                <w:b/>
                <w:sz w:val="20"/>
                <w:szCs w:val="20"/>
                <w:lang w:val="hy-AM"/>
              </w:rPr>
              <w:t>Պահանջվող լիցենզիաները. ճարտարապետի արտոնագիր</w:t>
            </w:r>
          </w:p>
          <w:p w14:paraId="62FC2357" w14:textId="77777777" w:rsidR="00FE08EE" w:rsidRPr="00FE08EE" w:rsidRDefault="00FE08EE" w:rsidP="00FE08EE">
            <w:pPr>
              <w:rPr>
                <w:rFonts w:ascii="Sylfaen" w:hAnsi="Sylfaen"/>
                <w:sz w:val="20"/>
                <w:szCs w:val="20"/>
                <w:lang w:val="hy-AM"/>
              </w:rPr>
            </w:pPr>
            <w:r w:rsidRPr="00FE08EE">
              <w:rPr>
                <w:rFonts w:ascii="Sylfaen" w:hAnsi="Sylfaen"/>
                <w:sz w:val="20"/>
                <w:szCs w:val="20"/>
                <w:lang w:val="hy-AM"/>
              </w:rPr>
              <w:t>Նախագիծ-նախահաշիվ  ներկայացնել 4 օրինակ, էլեկտրոնային կրիչներով: Ծավալաթերթ-նախահաշիվը ներկայացնել հայերեն, ռուսերեն լեզվով և excel տարբերակով:</w:t>
            </w:r>
          </w:p>
          <w:p w14:paraId="7DE4A036" w14:textId="77777777" w:rsidR="00FE08EE" w:rsidRPr="00FE08EE" w:rsidRDefault="00FE08EE" w:rsidP="00FE08EE">
            <w:pPr>
              <w:jc w:val="center"/>
              <w:rPr>
                <w:rFonts w:ascii="Sylfaen" w:hAnsi="Sylfaen"/>
                <w:sz w:val="16"/>
                <w:szCs w:val="16"/>
                <w:lang w:val="hy-AM"/>
              </w:rPr>
            </w:pPr>
          </w:p>
        </w:tc>
      </w:tr>
    </w:tbl>
    <w:p w14:paraId="745924B3" w14:textId="77777777" w:rsidR="007678FA" w:rsidRPr="00FE08EE"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FE08E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0"/>
        <w:gridCol w:w="2130"/>
        <w:gridCol w:w="464"/>
        <w:gridCol w:w="464"/>
        <w:gridCol w:w="464"/>
        <w:gridCol w:w="464"/>
        <w:gridCol w:w="464"/>
        <w:gridCol w:w="464"/>
        <w:gridCol w:w="464"/>
        <w:gridCol w:w="464"/>
        <w:gridCol w:w="464"/>
        <w:gridCol w:w="464"/>
        <w:gridCol w:w="464"/>
        <w:gridCol w:w="464"/>
        <w:gridCol w:w="811"/>
      </w:tblGrid>
      <w:tr w:rsidR="007678FA" w:rsidRPr="00064ADD" w14:paraId="6DA1F814" w14:textId="77777777" w:rsidTr="00F76281">
        <w:tc>
          <w:tcPr>
            <w:tcW w:w="1080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D2B83" w14:paraId="29778976" w14:textId="77777777" w:rsidTr="00F76281">
        <w:tc>
          <w:tcPr>
            <w:tcW w:w="1163"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3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379"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F76281">
        <w:trPr>
          <w:trHeight w:val="1538"/>
        </w:trPr>
        <w:tc>
          <w:tcPr>
            <w:tcW w:w="1163" w:type="dxa"/>
          </w:tcPr>
          <w:p w14:paraId="69E142C4" w14:textId="77777777" w:rsidR="007678FA" w:rsidRPr="00064ADD" w:rsidRDefault="007678FA" w:rsidP="00E53C12">
            <w:pPr>
              <w:jc w:val="center"/>
              <w:rPr>
                <w:rFonts w:ascii="GHEA Grapalat" w:hAnsi="GHEA Grapalat"/>
                <w:sz w:val="20"/>
                <w:lang w:val="es-ES"/>
              </w:rPr>
            </w:pPr>
          </w:p>
        </w:tc>
        <w:tc>
          <w:tcPr>
            <w:tcW w:w="1130" w:type="dxa"/>
          </w:tcPr>
          <w:p w14:paraId="01CB3D50" w14:textId="77777777" w:rsidR="007678FA" w:rsidRPr="00064ADD" w:rsidRDefault="007678FA" w:rsidP="00E53C12">
            <w:pPr>
              <w:jc w:val="center"/>
              <w:rPr>
                <w:rFonts w:ascii="GHEA Grapalat" w:hAnsi="GHEA Grapalat"/>
                <w:sz w:val="20"/>
                <w:lang w:val="es-ES"/>
              </w:rPr>
            </w:pPr>
          </w:p>
        </w:tc>
        <w:tc>
          <w:tcPr>
            <w:tcW w:w="2130"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11"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12EF" w:rsidRPr="00064ADD" w14:paraId="44883A54" w14:textId="77777777" w:rsidTr="00F76281">
        <w:trPr>
          <w:trHeight w:val="2456"/>
        </w:trPr>
        <w:tc>
          <w:tcPr>
            <w:tcW w:w="1163" w:type="dxa"/>
          </w:tcPr>
          <w:p w14:paraId="6C9C7196" w14:textId="21972631" w:rsidR="009112EF" w:rsidRPr="009112EF" w:rsidRDefault="009112EF" w:rsidP="009112EF">
            <w:pPr>
              <w:jc w:val="center"/>
              <w:rPr>
                <w:rFonts w:ascii="GHEA Grapalat" w:hAnsi="GHEA Grapalat"/>
                <w:sz w:val="20"/>
                <w:lang w:val="hy-AM"/>
              </w:rPr>
            </w:pPr>
            <w:r>
              <w:rPr>
                <w:rFonts w:ascii="GHEA Grapalat" w:hAnsi="GHEA Grapalat"/>
                <w:sz w:val="20"/>
                <w:lang w:val="hy-AM"/>
              </w:rPr>
              <w:t>1</w:t>
            </w:r>
          </w:p>
        </w:tc>
        <w:tc>
          <w:tcPr>
            <w:tcW w:w="1130" w:type="dxa"/>
          </w:tcPr>
          <w:p w14:paraId="48BE7D6E" w14:textId="35D2DB9B" w:rsidR="009112EF" w:rsidRPr="0013777C" w:rsidRDefault="009112EF" w:rsidP="009112EF">
            <w:pPr>
              <w:jc w:val="center"/>
              <w:rPr>
                <w:rFonts w:ascii="GHEA Grapalat" w:hAnsi="GHEA Grapalat"/>
                <w:sz w:val="20"/>
                <w:lang w:val="hy-AM"/>
              </w:rPr>
            </w:pPr>
            <w:r w:rsidRPr="00981356">
              <w:rPr>
                <w:rFonts w:ascii="Sylfaen" w:hAnsi="Sylfaen"/>
                <w:sz w:val="16"/>
                <w:szCs w:val="16"/>
              </w:rPr>
              <w:t>71241200</w:t>
            </w:r>
          </w:p>
        </w:tc>
        <w:tc>
          <w:tcPr>
            <w:tcW w:w="2130" w:type="dxa"/>
          </w:tcPr>
          <w:p w14:paraId="4EDEBB34" w14:textId="6E26B410" w:rsidR="009112EF" w:rsidRPr="009112EF" w:rsidRDefault="00F76281" w:rsidP="009112EF">
            <w:pPr>
              <w:jc w:val="center"/>
              <w:rPr>
                <w:rFonts w:ascii="GHEA Grapalat" w:hAnsi="GHEA Grapalat"/>
                <w:sz w:val="18"/>
                <w:lang w:val="es-ES"/>
              </w:rPr>
            </w:pPr>
            <w:r w:rsidRPr="00F76281">
              <w:rPr>
                <w:rFonts w:ascii="GHEA Grapalat" w:hAnsi="GHEA Grapalat"/>
                <w:b/>
                <w:i/>
                <w:sz w:val="18"/>
                <w:lang w:val="hy-AM"/>
              </w:rPr>
              <w:t>ՀՀ Արագածոտնի մարզի Ապարանի  Հ</w:t>
            </w:r>
            <w:r w:rsidRPr="00F76281">
              <w:rPr>
                <w:rFonts w:ascii="MS Mincho" w:hAnsi="MS Mincho" w:cs="MS Mincho"/>
                <w:b/>
                <w:i/>
                <w:sz w:val="18"/>
                <w:lang w:val="hy-AM"/>
              </w:rPr>
              <w:t>․</w:t>
            </w:r>
            <w:r w:rsidRPr="00F76281">
              <w:rPr>
                <w:rFonts w:ascii="GHEA Grapalat" w:hAnsi="GHEA Grapalat"/>
                <w:b/>
                <w:i/>
                <w:sz w:val="18"/>
                <w:lang w:val="hy-AM"/>
              </w:rPr>
              <w:t xml:space="preserve"> </w:t>
            </w:r>
            <w:r w:rsidRPr="00F76281">
              <w:rPr>
                <w:rFonts w:ascii="GHEA Grapalat" w:hAnsi="GHEA Grapalat" w:cs="GHEA Grapalat"/>
                <w:b/>
                <w:i/>
                <w:sz w:val="18"/>
                <w:lang w:val="hy-AM"/>
              </w:rPr>
              <w:t>Ոսկանյանի</w:t>
            </w:r>
            <w:r w:rsidRPr="00F76281">
              <w:rPr>
                <w:rFonts w:ascii="GHEA Grapalat" w:hAnsi="GHEA Grapalat"/>
                <w:b/>
                <w:i/>
                <w:sz w:val="18"/>
                <w:lang w:val="hy-AM"/>
              </w:rPr>
              <w:t xml:space="preserve"> </w:t>
            </w:r>
            <w:r w:rsidRPr="00F76281">
              <w:rPr>
                <w:rFonts w:ascii="GHEA Grapalat" w:hAnsi="GHEA Grapalat" w:cs="GHEA Grapalat"/>
                <w:b/>
                <w:i/>
                <w:sz w:val="18"/>
                <w:lang w:val="hy-AM"/>
              </w:rPr>
              <w:t>անվան</w:t>
            </w:r>
            <w:r w:rsidRPr="00F76281">
              <w:rPr>
                <w:rFonts w:ascii="GHEA Grapalat" w:hAnsi="GHEA Grapalat"/>
                <w:b/>
                <w:i/>
                <w:sz w:val="18"/>
                <w:lang w:val="hy-AM"/>
              </w:rPr>
              <w:t xml:space="preserve"> </w:t>
            </w:r>
            <w:r w:rsidRPr="00F76281">
              <w:rPr>
                <w:rFonts w:ascii="GHEA Grapalat" w:hAnsi="GHEA Grapalat" w:cs="GHEA Grapalat"/>
                <w:b/>
                <w:i/>
                <w:sz w:val="18"/>
                <w:lang w:val="hy-AM"/>
              </w:rPr>
              <w:t>թիվ</w:t>
            </w:r>
            <w:r w:rsidRPr="00F76281">
              <w:rPr>
                <w:rFonts w:ascii="GHEA Grapalat" w:hAnsi="GHEA Grapalat"/>
                <w:b/>
                <w:i/>
                <w:sz w:val="18"/>
                <w:lang w:val="hy-AM"/>
              </w:rPr>
              <w:t xml:space="preserve"> 2 </w:t>
            </w:r>
            <w:r w:rsidRPr="00F76281">
              <w:rPr>
                <w:rFonts w:ascii="GHEA Grapalat" w:hAnsi="GHEA Grapalat" w:cs="GHEA Grapalat"/>
                <w:b/>
                <w:i/>
                <w:sz w:val="18"/>
                <w:lang w:val="hy-AM"/>
              </w:rPr>
              <w:t>հիմնական</w:t>
            </w:r>
            <w:r w:rsidRPr="00F76281">
              <w:rPr>
                <w:rFonts w:ascii="GHEA Grapalat" w:hAnsi="GHEA Grapalat"/>
                <w:b/>
                <w:i/>
                <w:sz w:val="18"/>
                <w:lang w:val="hy-AM"/>
              </w:rPr>
              <w:t xml:space="preserve"> </w:t>
            </w:r>
            <w:r w:rsidRPr="00F76281">
              <w:rPr>
                <w:rFonts w:ascii="GHEA Grapalat" w:hAnsi="GHEA Grapalat" w:cs="GHEA Grapalat"/>
                <w:b/>
                <w:i/>
                <w:sz w:val="18"/>
                <w:lang w:val="hy-AM"/>
              </w:rPr>
              <w:t>դպրոց</w:t>
            </w:r>
            <w:r w:rsidRPr="00F76281">
              <w:rPr>
                <w:rFonts w:ascii="GHEA Grapalat" w:hAnsi="GHEA Grapalat"/>
                <w:b/>
                <w:i/>
                <w:sz w:val="18"/>
                <w:lang w:val="hy-AM"/>
              </w:rPr>
              <w:t xml:space="preserve"> </w:t>
            </w:r>
            <w:r w:rsidRPr="00F76281">
              <w:rPr>
                <w:rFonts w:ascii="GHEA Grapalat" w:hAnsi="GHEA Grapalat" w:cs="GHEA Grapalat"/>
                <w:b/>
                <w:i/>
                <w:sz w:val="18"/>
                <w:lang w:val="hy-AM"/>
              </w:rPr>
              <w:t>ՊՈԱԿ</w:t>
            </w:r>
            <w:r w:rsidRPr="00F76281">
              <w:rPr>
                <w:rFonts w:ascii="GHEA Grapalat" w:hAnsi="GHEA Grapalat"/>
                <w:b/>
                <w:i/>
                <w:sz w:val="18"/>
                <w:lang w:val="hy-AM"/>
              </w:rPr>
              <w:t>-</w:t>
            </w:r>
            <w:r w:rsidRPr="00F76281">
              <w:rPr>
                <w:rFonts w:ascii="GHEA Grapalat" w:hAnsi="GHEA Grapalat" w:cs="GHEA Grapalat"/>
                <w:b/>
                <w:i/>
                <w:sz w:val="18"/>
                <w:lang w:val="hy-AM"/>
              </w:rPr>
              <w:t>ի</w:t>
            </w:r>
            <w:r w:rsidRPr="00F76281">
              <w:rPr>
                <w:rFonts w:ascii="GHEA Grapalat" w:hAnsi="GHEA Grapalat"/>
                <w:b/>
                <w:i/>
                <w:sz w:val="18"/>
                <w:lang w:val="hy-AM"/>
              </w:rPr>
              <w:t xml:space="preserve"> </w:t>
            </w:r>
            <w:r w:rsidRPr="00F76281">
              <w:rPr>
                <w:rFonts w:ascii="GHEA Grapalat" w:hAnsi="GHEA Grapalat" w:cs="GHEA Grapalat"/>
                <w:b/>
                <w:i/>
                <w:sz w:val="18"/>
                <w:lang w:val="hy-AM"/>
              </w:rPr>
              <w:t>տանիքի</w:t>
            </w:r>
            <w:r w:rsidRPr="00F76281">
              <w:rPr>
                <w:rFonts w:ascii="GHEA Grapalat" w:hAnsi="GHEA Grapalat"/>
                <w:b/>
                <w:i/>
                <w:sz w:val="18"/>
                <w:lang w:val="hy-AM"/>
              </w:rPr>
              <w:t xml:space="preserve"> </w:t>
            </w:r>
            <w:r w:rsidRPr="00F76281">
              <w:rPr>
                <w:rFonts w:ascii="GHEA Grapalat" w:hAnsi="GHEA Grapalat" w:cs="GHEA Grapalat"/>
                <w:b/>
                <w:i/>
                <w:sz w:val="18"/>
                <w:lang w:val="hy-AM"/>
              </w:rPr>
              <w:t>վերանորոգման</w:t>
            </w:r>
            <w:r w:rsidRPr="00F76281">
              <w:rPr>
                <w:rFonts w:ascii="GHEA Grapalat" w:hAnsi="GHEA Grapalat"/>
                <w:b/>
                <w:i/>
                <w:sz w:val="18"/>
                <w:lang w:val="hy-AM"/>
              </w:rPr>
              <w:t xml:space="preserve"> </w:t>
            </w:r>
            <w:r w:rsidRPr="00F76281">
              <w:rPr>
                <w:rFonts w:ascii="GHEA Grapalat" w:hAnsi="GHEA Grapalat" w:cs="GHEA Grapalat"/>
                <w:b/>
                <w:i/>
                <w:sz w:val="18"/>
                <w:lang w:val="hy-AM"/>
              </w:rPr>
              <w:t>աշխատանքների</w:t>
            </w:r>
            <w:r w:rsidRPr="00F76281">
              <w:rPr>
                <w:rFonts w:ascii="GHEA Grapalat" w:hAnsi="GHEA Grapalat"/>
                <w:b/>
                <w:i/>
                <w:sz w:val="18"/>
                <w:lang w:val="hy-AM"/>
              </w:rPr>
              <w:t xml:space="preserve"> </w:t>
            </w:r>
            <w:r w:rsidRPr="00F76281">
              <w:rPr>
                <w:rFonts w:ascii="GHEA Grapalat" w:hAnsi="GHEA Grapalat" w:cs="GHEA Grapalat"/>
                <w:b/>
                <w:i/>
                <w:sz w:val="18"/>
                <w:lang w:val="hy-AM"/>
              </w:rPr>
              <w:t>նախագծերի</w:t>
            </w:r>
            <w:r w:rsidRPr="00F76281">
              <w:rPr>
                <w:rFonts w:ascii="GHEA Grapalat" w:hAnsi="GHEA Grapalat"/>
                <w:b/>
                <w:i/>
                <w:sz w:val="18"/>
                <w:lang w:val="hy-AM"/>
              </w:rPr>
              <w:t xml:space="preserve"> </w:t>
            </w:r>
            <w:r w:rsidRPr="00F76281">
              <w:rPr>
                <w:rFonts w:ascii="GHEA Grapalat" w:hAnsi="GHEA Grapalat" w:cs="GHEA Grapalat"/>
                <w:b/>
                <w:i/>
                <w:sz w:val="18"/>
                <w:lang w:val="hy-AM"/>
              </w:rPr>
              <w:t>պատրաստման</w:t>
            </w:r>
            <w:r w:rsidRPr="00F76281">
              <w:rPr>
                <w:rFonts w:ascii="GHEA Grapalat" w:hAnsi="GHEA Grapalat"/>
                <w:b/>
                <w:i/>
                <w:sz w:val="18"/>
                <w:lang w:val="hy-AM"/>
              </w:rPr>
              <w:t xml:space="preserve"> </w:t>
            </w:r>
            <w:r w:rsidRPr="00F76281">
              <w:rPr>
                <w:rFonts w:ascii="GHEA Grapalat" w:hAnsi="GHEA Grapalat" w:cs="GHEA Grapalat"/>
                <w:b/>
                <w:i/>
                <w:sz w:val="18"/>
                <w:lang w:val="hy-AM"/>
              </w:rPr>
              <w:t>ծախսերի</w:t>
            </w:r>
            <w:r w:rsidRPr="00F76281">
              <w:rPr>
                <w:rFonts w:ascii="GHEA Grapalat" w:hAnsi="GHEA Grapalat"/>
                <w:b/>
                <w:i/>
                <w:sz w:val="18"/>
                <w:lang w:val="hy-AM"/>
              </w:rPr>
              <w:t xml:space="preserve"> </w:t>
            </w:r>
            <w:r w:rsidRPr="00F76281">
              <w:rPr>
                <w:rFonts w:ascii="GHEA Grapalat" w:hAnsi="GHEA Grapalat" w:cs="GHEA Grapalat"/>
                <w:b/>
                <w:i/>
                <w:sz w:val="18"/>
                <w:lang w:val="hy-AM"/>
              </w:rPr>
              <w:t>գնահատման</w:t>
            </w:r>
            <w:r w:rsidRPr="00F76281">
              <w:rPr>
                <w:rFonts w:ascii="GHEA Grapalat" w:hAnsi="GHEA Grapalat"/>
                <w:b/>
                <w:i/>
                <w:sz w:val="18"/>
                <w:lang w:val="hy-AM"/>
              </w:rPr>
              <w:t xml:space="preserve"> </w:t>
            </w:r>
            <w:r w:rsidRPr="00F76281">
              <w:rPr>
                <w:rFonts w:ascii="GHEA Grapalat" w:hAnsi="GHEA Grapalat" w:cs="GHEA Grapalat"/>
                <w:b/>
                <w:i/>
                <w:sz w:val="18"/>
                <w:lang w:val="hy-AM"/>
              </w:rPr>
              <w:t>ծառայություններ</w:t>
            </w:r>
          </w:p>
        </w:tc>
        <w:tc>
          <w:tcPr>
            <w:tcW w:w="464" w:type="dxa"/>
          </w:tcPr>
          <w:p w14:paraId="51C0965A" w14:textId="77777777" w:rsidR="009112EF" w:rsidRPr="00064ADD" w:rsidRDefault="009112EF" w:rsidP="009112EF">
            <w:pPr>
              <w:jc w:val="center"/>
              <w:rPr>
                <w:rFonts w:ascii="GHEA Grapalat" w:hAnsi="GHEA Grapalat"/>
                <w:sz w:val="20"/>
                <w:lang w:val="pt-BR"/>
              </w:rPr>
            </w:pPr>
          </w:p>
          <w:p w14:paraId="6454DA14" w14:textId="77777777" w:rsidR="009112EF" w:rsidRPr="00064ADD" w:rsidRDefault="009112EF" w:rsidP="009112EF">
            <w:pPr>
              <w:jc w:val="center"/>
              <w:rPr>
                <w:rFonts w:ascii="GHEA Grapalat" w:hAnsi="GHEA Grapalat"/>
                <w:sz w:val="20"/>
                <w:lang w:val="pt-BR"/>
              </w:rPr>
            </w:pPr>
          </w:p>
          <w:p w14:paraId="263F13E0" w14:textId="77777777" w:rsidR="009112EF" w:rsidRPr="00064ADD" w:rsidRDefault="009112EF" w:rsidP="009112EF">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9112EF" w:rsidRPr="00064ADD" w:rsidRDefault="009112EF" w:rsidP="009112EF">
            <w:pPr>
              <w:jc w:val="center"/>
              <w:rPr>
                <w:rFonts w:ascii="GHEA Grapalat" w:hAnsi="GHEA Grapalat"/>
                <w:sz w:val="20"/>
                <w:lang w:val="pt-BR"/>
              </w:rPr>
            </w:pPr>
          </w:p>
          <w:p w14:paraId="1EDA9948" w14:textId="77777777" w:rsidR="009112EF" w:rsidRPr="00064ADD" w:rsidRDefault="009112EF" w:rsidP="009112EF">
            <w:pPr>
              <w:jc w:val="center"/>
              <w:rPr>
                <w:rFonts w:ascii="GHEA Grapalat" w:hAnsi="GHEA Grapalat"/>
                <w:sz w:val="20"/>
                <w:lang w:val="pt-BR"/>
              </w:rPr>
            </w:pPr>
          </w:p>
          <w:p w14:paraId="433732DA" w14:textId="77777777" w:rsidR="009112EF" w:rsidRPr="00064ADD" w:rsidRDefault="009112EF" w:rsidP="009112EF">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9112EF" w:rsidRPr="00064ADD" w:rsidRDefault="009112EF" w:rsidP="009112EF">
            <w:pPr>
              <w:jc w:val="center"/>
              <w:rPr>
                <w:rFonts w:ascii="GHEA Grapalat" w:hAnsi="GHEA Grapalat"/>
                <w:sz w:val="20"/>
                <w:lang w:val="pt-BR"/>
              </w:rPr>
            </w:pPr>
          </w:p>
          <w:p w14:paraId="0FF7A50F" w14:textId="77777777" w:rsidR="009112EF" w:rsidRPr="00064ADD" w:rsidRDefault="009112EF" w:rsidP="009112EF">
            <w:pPr>
              <w:jc w:val="center"/>
              <w:rPr>
                <w:rFonts w:ascii="GHEA Grapalat" w:hAnsi="GHEA Grapalat"/>
                <w:sz w:val="20"/>
                <w:lang w:val="pt-BR"/>
              </w:rPr>
            </w:pPr>
          </w:p>
          <w:p w14:paraId="2A83DFF5"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9112EF" w:rsidRPr="00064ADD" w:rsidRDefault="009112EF" w:rsidP="009112EF">
            <w:pPr>
              <w:jc w:val="center"/>
              <w:rPr>
                <w:rFonts w:ascii="GHEA Grapalat" w:hAnsi="GHEA Grapalat"/>
                <w:sz w:val="20"/>
                <w:lang w:val="pt-BR"/>
              </w:rPr>
            </w:pPr>
          </w:p>
          <w:p w14:paraId="70E78EC0" w14:textId="77777777" w:rsidR="009112EF" w:rsidRPr="00064ADD" w:rsidRDefault="009112EF" w:rsidP="009112EF">
            <w:pPr>
              <w:jc w:val="center"/>
              <w:rPr>
                <w:rFonts w:ascii="GHEA Grapalat" w:hAnsi="GHEA Grapalat"/>
                <w:sz w:val="20"/>
                <w:lang w:val="pt-BR"/>
              </w:rPr>
            </w:pPr>
          </w:p>
          <w:p w14:paraId="7E5C3C7B"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9112EF" w:rsidRPr="00064ADD" w:rsidRDefault="009112EF" w:rsidP="009112EF">
            <w:pPr>
              <w:jc w:val="center"/>
              <w:rPr>
                <w:rFonts w:ascii="GHEA Grapalat" w:hAnsi="GHEA Grapalat"/>
                <w:sz w:val="20"/>
                <w:lang w:val="pt-BR"/>
              </w:rPr>
            </w:pPr>
          </w:p>
          <w:p w14:paraId="2FC50952" w14:textId="77777777" w:rsidR="009112EF" w:rsidRPr="00064ADD" w:rsidRDefault="009112EF" w:rsidP="009112EF">
            <w:pPr>
              <w:jc w:val="center"/>
              <w:rPr>
                <w:rFonts w:ascii="GHEA Grapalat" w:hAnsi="GHEA Grapalat"/>
                <w:sz w:val="20"/>
                <w:lang w:val="pt-BR"/>
              </w:rPr>
            </w:pPr>
          </w:p>
          <w:p w14:paraId="35035BF7"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9112EF" w:rsidRPr="00064ADD" w:rsidRDefault="009112EF" w:rsidP="009112EF">
            <w:pPr>
              <w:jc w:val="center"/>
              <w:rPr>
                <w:rFonts w:ascii="GHEA Grapalat" w:hAnsi="GHEA Grapalat"/>
                <w:sz w:val="20"/>
                <w:lang w:val="pt-BR"/>
              </w:rPr>
            </w:pPr>
          </w:p>
          <w:p w14:paraId="6263A8C3" w14:textId="77777777" w:rsidR="009112EF" w:rsidRPr="00064ADD" w:rsidRDefault="009112EF" w:rsidP="009112EF">
            <w:pPr>
              <w:jc w:val="center"/>
              <w:rPr>
                <w:rFonts w:ascii="GHEA Grapalat" w:hAnsi="GHEA Grapalat"/>
                <w:sz w:val="20"/>
                <w:lang w:val="pt-BR"/>
              </w:rPr>
            </w:pPr>
          </w:p>
          <w:p w14:paraId="244E1C7B"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9112EF" w:rsidRPr="00064ADD" w:rsidRDefault="009112EF" w:rsidP="009112EF">
            <w:pPr>
              <w:jc w:val="center"/>
              <w:rPr>
                <w:rFonts w:ascii="GHEA Grapalat" w:hAnsi="GHEA Grapalat"/>
                <w:sz w:val="20"/>
                <w:lang w:val="pt-BR"/>
              </w:rPr>
            </w:pPr>
          </w:p>
          <w:p w14:paraId="2545E2DE" w14:textId="77777777" w:rsidR="009112EF" w:rsidRPr="00064ADD" w:rsidRDefault="009112EF" w:rsidP="009112EF">
            <w:pPr>
              <w:jc w:val="center"/>
              <w:rPr>
                <w:rFonts w:ascii="GHEA Grapalat" w:hAnsi="GHEA Grapalat"/>
                <w:sz w:val="20"/>
                <w:lang w:val="pt-BR"/>
              </w:rPr>
            </w:pPr>
          </w:p>
          <w:p w14:paraId="051D35DE"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9112EF" w:rsidRPr="00064ADD" w:rsidRDefault="009112EF" w:rsidP="009112EF">
            <w:pPr>
              <w:jc w:val="center"/>
              <w:rPr>
                <w:rFonts w:ascii="GHEA Grapalat" w:hAnsi="GHEA Grapalat"/>
                <w:sz w:val="20"/>
                <w:lang w:val="pt-BR"/>
              </w:rPr>
            </w:pPr>
          </w:p>
          <w:p w14:paraId="6F1CB5D8" w14:textId="77777777" w:rsidR="009112EF" w:rsidRPr="00064ADD" w:rsidRDefault="009112EF" w:rsidP="009112EF">
            <w:pPr>
              <w:jc w:val="center"/>
              <w:rPr>
                <w:rFonts w:ascii="GHEA Grapalat" w:hAnsi="GHEA Grapalat"/>
                <w:sz w:val="20"/>
                <w:lang w:val="pt-BR"/>
              </w:rPr>
            </w:pPr>
          </w:p>
          <w:p w14:paraId="3B7906F2"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9112EF" w:rsidRPr="00064ADD" w:rsidRDefault="009112EF" w:rsidP="009112EF">
            <w:pPr>
              <w:jc w:val="center"/>
              <w:rPr>
                <w:rFonts w:ascii="GHEA Grapalat" w:hAnsi="GHEA Grapalat"/>
                <w:sz w:val="20"/>
                <w:lang w:val="pt-BR"/>
              </w:rPr>
            </w:pPr>
          </w:p>
          <w:p w14:paraId="4AE2C6DF" w14:textId="77777777" w:rsidR="009112EF" w:rsidRPr="00064ADD" w:rsidRDefault="009112EF" w:rsidP="009112EF">
            <w:pPr>
              <w:jc w:val="center"/>
              <w:rPr>
                <w:rFonts w:ascii="GHEA Grapalat" w:hAnsi="GHEA Grapalat"/>
                <w:sz w:val="20"/>
                <w:lang w:val="pt-BR"/>
              </w:rPr>
            </w:pPr>
          </w:p>
          <w:p w14:paraId="78F440EF"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9112EF" w:rsidRPr="00064ADD" w:rsidRDefault="009112EF" w:rsidP="009112EF">
            <w:pPr>
              <w:jc w:val="center"/>
              <w:rPr>
                <w:rFonts w:ascii="GHEA Grapalat" w:hAnsi="GHEA Grapalat"/>
                <w:sz w:val="20"/>
                <w:lang w:val="pt-BR"/>
              </w:rPr>
            </w:pPr>
          </w:p>
          <w:p w14:paraId="45772FA2" w14:textId="77777777" w:rsidR="009112EF" w:rsidRPr="00064ADD" w:rsidRDefault="009112EF" w:rsidP="009112EF">
            <w:pPr>
              <w:jc w:val="center"/>
              <w:rPr>
                <w:rFonts w:ascii="GHEA Grapalat" w:hAnsi="GHEA Grapalat"/>
                <w:sz w:val="20"/>
                <w:lang w:val="pt-BR"/>
              </w:rPr>
            </w:pPr>
          </w:p>
          <w:p w14:paraId="086B2FB9"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9112EF" w:rsidRPr="00064ADD" w:rsidRDefault="009112EF" w:rsidP="009112EF">
            <w:pPr>
              <w:jc w:val="center"/>
              <w:rPr>
                <w:rFonts w:ascii="GHEA Grapalat" w:hAnsi="GHEA Grapalat"/>
                <w:sz w:val="20"/>
                <w:lang w:val="pt-BR"/>
              </w:rPr>
            </w:pPr>
          </w:p>
          <w:p w14:paraId="48A4E3A4" w14:textId="77777777" w:rsidR="009112EF" w:rsidRPr="00064ADD" w:rsidRDefault="009112EF" w:rsidP="009112EF">
            <w:pPr>
              <w:jc w:val="center"/>
              <w:rPr>
                <w:rFonts w:ascii="GHEA Grapalat" w:hAnsi="GHEA Grapalat"/>
                <w:sz w:val="20"/>
                <w:lang w:val="pt-BR"/>
              </w:rPr>
            </w:pPr>
          </w:p>
          <w:p w14:paraId="78BDEB4F"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9112EF" w:rsidRPr="00064ADD" w:rsidRDefault="009112EF" w:rsidP="009112EF">
            <w:pPr>
              <w:jc w:val="center"/>
              <w:rPr>
                <w:rFonts w:ascii="GHEA Grapalat" w:hAnsi="GHEA Grapalat"/>
                <w:sz w:val="20"/>
                <w:lang w:val="pt-BR"/>
              </w:rPr>
            </w:pPr>
          </w:p>
          <w:p w14:paraId="78B2F1F9" w14:textId="77777777" w:rsidR="009112EF" w:rsidRPr="00064ADD" w:rsidRDefault="009112EF" w:rsidP="009112EF">
            <w:pPr>
              <w:jc w:val="center"/>
              <w:rPr>
                <w:rFonts w:ascii="GHEA Grapalat" w:hAnsi="GHEA Grapalat"/>
                <w:sz w:val="20"/>
                <w:lang w:val="pt-BR"/>
              </w:rPr>
            </w:pPr>
          </w:p>
          <w:p w14:paraId="03F9DC17"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811" w:type="dxa"/>
          </w:tcPr>
          <w:p w14:paraId="237D10EF" w14:textId="77777777" w:rsidR="009112EF" w:rsidRPr="00064ADD" w:rsidRDefault="009112EF" w:rsidP="009112EF">
            <w:pPr>
              <w:jc w:val="center"/>
              <w:rPr>
                <w:rFonts w:ascii="GHEA Grapalat" w:hAnsi="GHEA Grapalat"/>
                <w:sz w:val="20"/>
                <w:lang w:val="pt-BR"/>
              </w:rPr>
            </w:pPr>
          </w:p>
          <w:p w14:paraId="0FFF6B9B" w14:textId="77777777" w:rsidR="009112EF" w:rsidRPr="00064ADD" w:rsidRDefault="009112EF" w:rsidP="009112EF">
            <w:pPr>
              <w:jc w:val="center"/>
              <w:rPr>
                <w:rFonts w:ascii="GHEA Grapalat" w:hAnsi="GHEA Grapalat"/>
                <w:sz w:val="20"/>
                <w:lang w:val="pt-BR"/>
              </w:rPr>
            </w:pPr>
          </w:p>
          <w:p w14:paraId="54CFD76C" w14:textId="77777777" w:rsidR="009112EF" w:rsidRPr="00064ADD" w:rsidRDefault="009112EF" w:rsidP="009112EF">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D2B8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60D1" w14:textId="77777777" w:rsidR="00B71185" w:rsidRDefault="00B71185">
      <w:r>
        <w:separator/>
      </w:r>
    </w:p>
  </w:endnote>
  <w:endnote w:type="continuationSeparator" w:id="0">
    <w:p w14:paraId="640AEB7A" w14:textId="77777777" w:rsidR="00B71185" w:rsidRDefault="00B7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3E6D" w14:textId="77777777" w:rsidR="00B71185" w:rsidRDefault="00B71185">
      <w:r>
        <w:separator/>
      </w:r>
    </w:p>
  </w:footnote>
  <w:footnote w:type="continuationSeparator" w:id="0">
    <w:p w14:paraId="6E8B4ACE" w14:textId="77777777" w:rsidR="00B71185" w:rsidRDefault="00B71185">
      <w:r>
        <w:continuationSeparator/>
      </w:r>
    </w:p>
  </w:footnote>
  <w:footnote w:id="1">
    <w:p w14:paraId="7E60CB6C" w14:textId="77777777" w:rsidR="00925CE3" w:rsidRPr="00712340" w:rsidRDefault="00925CE3"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925CE3" w:rsidRPr="00C04572" w:rsidRDefault="00925CE3">
      <w:pPr>
        <w:pStyle w:val="FootnoteText"/>
        <w:rPr>
          <w:rFonts w:asciiTheme="minorHAnsi" w:hAnsiTheme="minorHAnsi"/>
          <w:lang w:val="hy-AM"/>
        </w:rPr>
      </w:pPr>
    </w:p>
  </w:footnote>
  <w:footnote w:id="2">
    <w:p w14:paraId="32578496" w14:textId="54437F19" w:rsidR="00925CE3" w:rsidRPr="00C04572" w:rsidRDefault="00925CE3">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886F4FF" w14:textId="77777777" w:rsidR="00D81782" w:rsidRPr="001C4811" w:rsidRDefault="00D81782" w:rsidP="00D81782">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4">
    <w:p w14:paraId="3C7196CE" w14:textId="77777777" w:rsidR="00D81782" w:rsidRPr="008842CE" w:rsidRDefault="00D81782" w:rsidP="00D8178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5">
    <w:p w14:paraId="621B9134" w14:textId="77777777" w:rsidR="00925CE3" w:rsidRPr="00DC0D0F" w:rsidRDefault="00925CE3" w:rsidP="006F33F7">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6">
    <w:p w14:paraId="569E73E5" w14:textId="61EEC854" w:rsidR="00925CE3" w:rsidRPr="00DC0D0F" w:rsidRDefault="00925CE3"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7">
    <w:p w14:paraId="07BF2623" w14:textId="77777777" w:rsidR="00925CE3" w:rsidRPr="00B864E3" w:rsidRDefault="00925CE3"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925CE3" w:rsidRPr="001F0EE2" w:rsidRDefault="00925CE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925CE3" w:rsidRPr="001F0EE2" w:rsidRDefault="00925CE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925CE3" w:rsidRPr="001F0EE2" w:rsidRDefault="00925CE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925CE3" w:rsidRPr="009C1C91" w:rsidRDefault="00925CE3">
      <w:pPr>
        <w:pStyle w:val="FootnoteText"/>
        <w:rPr>
          <w:rFonts w:asciiTheme="minorHAnsi" w:hAnsiTheme="minorHAnsi"/>
        </w:rPr>
      </w:pPr>
    </w:p>
  </w:footnote>
  <w:footnote w:id="8">
    <w:p w14:paraId="0E83EBEB" w14:textId="77777777" w:rsidR="00925CE3" w:rsidRPr="001F0EE2" w:rsidRDefault="00925CE3"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925CE3" w:rsidRPr="001F0EE2" w:rsidRDefault="00925CE3"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925CE3" w:rsidRPr="009C1C91" w:rsidRDefault="00925CE3"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9">
    <w:p w14:paraId="3DA46D98" w14:textId="4FCBF2DD" w:rsidR="00925CE3" w:rsidRPr="00EA25A4" w:rsidRDefault="00925CE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10">
    <w:p w14:paraId="48A1D0DD" w14:textId="3CB9BAC4" w:rsidR="00925CE3" w:rsidRPr="009C1C91" w:rsidRDefault="00925CE3">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11">
    <w:p w14:paraId="3D7C163A" w14:textId="1590356D" w:rsidR="00925CE3" w:rsidRPr="009C1C91" w:rsidRDefault="00925CE3">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2">
    <w:p w14:paraId="09E4626C" w14:textId="5C5FB701" w:rsidR="00925CE3" w:rsidRPr="009C1C91" w:rsidRDefault="00925CE3">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3">
    <w:p w14:paraId="44F54AEA" w14:textId="116213D8" w:rsidR="00925CE3" w:rsidRPr="00D54D8D" w:rsidRDefault="00925CE3"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925CE3" w:rsidRPr="009C1C91" w:rsidRDefault="00925CE3">
      <w:pPr>
        <w:pStyle w:val="FootnoteText"/>
        <w:rPr>
          <w:rFonts w:asciiTheme="minorHAnsi" w:hAnsiTheme="minorHAnsi"/>
          <w:lang w:val="hy-AM"/>
        </w:rPr>
      </w:pPr>
    </w:p>
  </w:footnote>
  <w:footnote w:id="14">
    <w:p w14:paraId="0613384C" w14:textId="1982CE6F" w:rsidR="00925CE3" w:rsidRPr="00475D73" w:rsidRDefault="00925CE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5">
    <w:p w14:paraId="01EE3D6E" w14:textId="7CA514F0" w:rsidR="00925CE3" w:rsidRPr="004B72E3" w:rsidRDefault="00925CE3"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925CE3" w:rsidRPr="004B72E3" w:rsidRDefault="00925CE3"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925CE3" w:rsidRPr="00183982" w:rsidRDefault="00925CE3"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6">
    <w:p w14:paraId="0528AC3C" w14:textId="77777777" w:rsidR="00925CE3" w:rsidRPr="00DC0D0F" w:rsidRDefault="00925CE3" w:rsidP="006F33F7">
      <w:pPr>
        <w:pStyle w:val="FootnoteText"/>
        <w:rPr>
          <w:rFonts w:asciiTheme="minorHAnsi" w:hAnsiTheme="minorHAnsi"/>
          <w:lang w:val="hy-AM"/>
        </w:rPr>
      </w:pPr>
      <w:r>
        <w:rPr>
          <w:rStyle w:val="FootnoteReference"/>
        </w:rPr>
        <w:footnoteRef/>
      </w:r>
      <w:r>
        <w:t xml:space="preserve"> </w:t>
      </w:r>
      <w:bookmarkStart w:id="11"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1"/>
    </w:p>
  </w:footnote>
  <w:footnote w:id="17">
    <w:p w14:paraId="2D7615C6" w14:textId="77777777" w:rsidR="00925CE3" w:rsidRPr="00183982" w:rsidRDefault="00925CE3"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925CE3" w:rsidRPr="008A1EE5" w:rsidRDefault="00925CE3" w:rsidP="00183982">
      <w:pPr>
        <w:pStyle w:val="FootnoteText"/>
        <w:rPr>
          <w:rFonts w:ascii="Times New Roman" w:hAnsi="Times New Roman"/>
          <w:vertAlign w:val="superscript"/>
          <w:lang w:val="hy-AM"/>
        </w:rPr>
      </w:pPr>
    </w:p>
    <w:p w14:paraId="28ADC19C" w14:textId="0976CBD3" w:rsidR="00925CE3" w:rsidRPr="00183982" w:rsidRDefault="00925CE3">
      <w:pPr>
        <w:pStyle w:val="FootnoteText"/>
        <w:rPr>
          <w:rFonts w:asciiTheme="minorHAnsi" w:hAnsiTheme="minorHAnsi"/>
          <w:lang w:val="hy-AM"/>
        </w:rPr>
      </w:pPr>
    </w:p>
  </w:footnote>
  <w:footnote w:id="18">
    <w:p w14:paraId="1390436F" w14:textId="7DFDD713" w:rsidR="00925CE3" w:rsidRPr="00D20E6D" w:rsidRDefault="00925CE3"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9">
    <w:p w14:paraId="2E901250" w14:textId="245B6856" w:rsidR="00925CE3" w:rsidRPr="00BD6265" w:rsidRDefault="00925CE3">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0">
    <w:p w14:paraId="1F7749D3" w14:textId="3D083E9A" w:rsidR="00925CE3" w:rsidRPr="00D54D8D" w:rsidRDefault="00925CE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25CE3" w:rsidRPr="002F49EA" w:rsidRDefault="00925CE3">
      <w:pPr>
        <w:pStyle w:val="FootnoteText"/>
        <w:rPr>
          <w:rFonts w:asciiTheme="minorHAnsi" w:hAnsiTheme="minorHAnsi"/>
          <w:lang w:val="hy-AM"/>
        </w:rPr>
      </w:pPr>
    </w:p>
  </w:footnote>
  <w:footnote w:id="21">
    <w:p w14:paraId="11372597" w14:textId="32B831A3" w:rsidR="00925CE3" w:rsidRPr="00BD6265" w:rsidRDefault="00925CE3"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2">
    <w:p w14:paraId="3B562FAE" w14:textId="46BBCA15" w:rsidR="00925CE3" w:rsidRPr="00D54D8D" w:rsidRDefault="00925CE3"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925CE3" w:rsidRPr="00BD6265" w:rsidRDefault="00925CE3">
      <w:pPr>
        <w:pStyle w:val="FootnoteText"/>
        <w:rPr>
          <w:rFonts w:asciiTheme="minorHAnsi" w:hAnsiTheme="minorHAnsi"/>
          <w:lang w:val="hy-AM"/>
        </w:rPr>
      </w:pPr>
    </w:p>
  </w:footnote>
  <w:footnote w:id="23">
    <w:p w14:paraId="6CDF65D4" w14:textId="3BE26A34" w:rsidR="00925CE3" w:rsidRPr="0090663C" w:rsidRDefault="00925CE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14:paraId="17B8DC0A" w14:textId="6054BF35" w:rsidR="00925CE3" w:rsidRPr="0090663C" w:rsidRDefault="00925CE3"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5">
    <w:p w14:paraId="5E00B8D9" w14:textId="11B4D323" w:rsidR="00925CE3" w:rsidRPr="0090663C" w:rsidRDefault="00925CE3"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6">
    <w:p w14:paraId="09565B57" w14:textId="77777777" w:rsidR="00925CE3" w:rsidRPr="00BE77AC" w:rsidRDefault="00925CE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5D2B8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5D2B8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925CE3" w:rsidRPr="0090663C" w:rsidRDefault="00925CE3"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14:paraId="658D4172" w14:textId="1DD024AD" w:rsidR="00925CE3" w:rsidRPr="00D54D8D" w:rsidRDefault="00925CE3"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925CE3" w:rsidRPr="00552B23" w14:paraId="1E5F536B" w14:textId="77777777" w:rsidTr="00B728B3">
        <w:tc>
          <w:tcPr>
            <w:tcW w:w="2631" w:type="dxa"/>
          </w:tcPr>
          <w:p w14:paraId="7714AAD2"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925CE3" w:rsidRPr="00552B23" w14:paraId="37D0B38C" w14:textId="77777777" w:rsidTr="00B728B3">
        <w:tc>
          <w:tcPr>
            <w:tcW w:w="2631" w:type="dxa"/>
          </w:tcPr>
          <w:p w14:paraId="4A0FE8F7"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3F7DF3F1" w14:textId="77777777" w:rsidTr="00B728B3">
        <w:tc>
          <w:tcPr>
            <w:tcW w:w="2631" w:type="dxa"/>
          </w:tcPr>
          <w:p w14:paraId="5C84D208"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223C4D03" w14:textId="77777777" w:rsidTr="00B728B3">
        <w:tc>
          <w:tcPr>
            <w:tcW w:w="2631" w:type="dxa"/>
          </w:tcPr>
          <w:p w14:paraId="5E042A3C"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3614532A" w14:textId="77777777" w:rsidTr="00B728B3">
        <w:tc>
          <w:tcPr>
            <w:tcW w:w="2631" w:type="dxa"/>
          </w:tcPr>
          <w:p w14:paraId="7E632C13"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0FEF945E" w14:textId="77777777" w:rsidTr="00B728B3">
        <w:tc>
          <w:tcPr>
            <w:tcW w:w="2631" w:type="dxa"/>
          </w:tcPr>
          <w:p w14:paraId="44C75397"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5E6A6E82" w14:textId="77777777" w:rsidTr="00B728B3">
        <w:tc>
          <w:tcPr>
            <w:tcW w:w="2631" w:type="dxa"/>
          </w:tcPr>
          <w:p w14:paraId="751B9F01"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r w:rsidR="00925CE3" w:rsidRPr="00552B23" w14:paraId="7CE86780" w14:textId="77777777" w:rsidTr="00B728B3">
        <w:tc>
          <w:tcPr>
            <w:tcW w:w="2631" w:type="dxa"/>
          </w:tcPr>
          <w:p w14:paraId="341E4FB6"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925CE3" w:rsidRPr="00552B23" w:rsidRDefault="00925CE3"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925CE3" w:rsidRPr="0090663C" w:rsidRDefault="00925CE3">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14:paraId="572BBFCB" w14:textId="4027CDC5" w:rsidR="00925CE3" w:rsidRPr="0090663C" w:rsidRDefault="00925CE3">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14:paraId="0A840F00" w14:textId="741853D2" w:rsidR="00925CE3" w:rsidRPr="0090663C" w:rsidRDefault="00925CE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14:paraId="09AEC7E1" w14:textId="6454838B" w:rsidR="00925CE3" w:rsidRPr="0090663C" w:rsidRDefault="00925CE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14:paraId="60CCAA93" w14:textId="77777777" w:rsidR="00925CE3" w:rsidRPr="00264D57" w:rsidRDefault="00925CE3"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2">
    <w:p w14:paraId="31CEFF15" w14:textId="35701F9D" w:rsidR="00925CE3" w:rsidRPr="008D0F13" w:rsidRDefault="00925CE3"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925CE3" w:rsidRPr="00DC0D0F" w:rsidRDefault="00925CE3" w:rsidP="007C5F48">
      <w:pPr>
        <w:rPr>
          <w:lang w:val="hy-AM"/>
        </w:rPr>
      </w:pPr>
      <w:r w:rsidRPr="00560A40">
        <w:rPr>
          <w:color w:val="FFFFFF"/>
          <w:vertAlign w:val="superscript"/>
          <w:lang w:val="hy-AM"/>
        </w:rPr>
        <w:t>36</w:t>
      </w:r>
      <w:r w:rsidRPr="00560A40">
        <w:rPr>
          <w:vertAlign w:val="superscript"/>
          <w:lang w:val="hy-AM"/>
        </w:rPr>
        <w:t xml:space="preserve"> </w:t>
      </w:r>
      <w:bookmarkStart w:id="19" w:name="_Hlk192770044"/>
      <w:bookmarkStart w:id="20" w:name="_Hlk192770606"/>
      <w:bookmarkStart w:id="21"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9"/>
    <w:bookmarkEnd w:id="20"/>
    <w:bookmarkEnd w:id="21"/>
    <w:p w14:paraId="6D1C9ABF" w14:textId="6C50EEDE" w:rsidR="00925CE3" w:rsidRPr="00560A40" w:rsidRDefault="00925CE3" w:rsidP="00997739">
      <w:pPr>
        <w:pStyle w:val="FootnoteText"/>
        <w:tabs>
          <w:tab w:val="left" w:pos="5715"/>
        </w:tabs>
        <w:jc w:val="both"/>
        <w:rPr>
          <w:rFonts w:ascii="GHEA Grapalat" w:hAnsi="GHEA Grapalat"/>
          <w:i/>
          <w:sz w:val="16"/>
          <w:szCs w:val="24"/>
          <w:lang w:val="hy-AM" w:eastAsia="en-US"/>
        </w:rPr>
      </w:pPr>
    </w:p>
    <w:p w14:paraId="607FA0AA" w14:textId="0A6DCFF1" w:rsidR="00925CE3" w:rsidRPr="00CC3351" w:rsidRDefault="00925CE3">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0F2698F"/>
    <w:multiLevelType w:val="hybridMultilevel"/>
    <w:tmpl w:val="93C0C2D6"/>
    <w:lvl w:ilvl="0" w:tplc="534A8FA8">
      <w:start w:val="22"/>
      <w:numFmt w:val="bullet"/>
      <w:lvlText w:val="-"/>
      <w:lvlJc w:val="left"/>
      <w:pPr>
        <w:ind w:left="1080" w:hanging="360"/>
      </w:pPr>
      <w:rPr>
        <w:rFonts w:ascii="GHEA Grapalat" w:eastAsia="Times New Roman"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6"/>
  </w:num>
  <w:num w:numId="34">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83B"/>
    <w:rsid w:val="00007D93"/>
    <w:rsid w:val="00011959"/>
    <w:rsid w:val="00012119"/>
    <w:rsid w:val="00012347"/>
    <w:rsid w:val="00012E2C"/>
    <w:rsid w:val="00013093"/>
    <w:rsid w:val="000132F3"/>
    <w:rsid w:val="00013780"/>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53B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F82"/>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213"/>
    <w:rsid w:val="0013777C"/>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AE2"/>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3C8"/>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3F1"/>
    <w:rsid w:val="00291919"/>
    <w:rsid w:val="00291EFF"/>
    <w:rsid w:val="002926D4"/>
    <w:rsid w:val="00293A25"/>
    <w:rsid w:val="00293A76"/>
    <w:rsid w:val="002941F2"/>
    <w:rsid w:val="00294BD5"/>
    <w:rsid w:val="00294FFF"/>
    <w:rsid w:val="0029515A"/>
    <w:rsid w:val="00295C33"/>
    <w:rsid w:val="00296466"/>
    <w:rsid w:val="00296A9F"/>
    <w:rsid w:val="00296F9E"/>
    <w:rsid w:val="00297D93"/>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4C"/>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6A"/>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CCC"/>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086"/>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FB4"/>
    <w:rsid w:val="00475591"/>
    <w:rsid w:val="00475D73"/>
    <w:rsid w:val="0047619C"/>
    <w:rsid w:val="00476579"/>
    <w:rsid w:val="00476A47"/>
    <w:rsid w:val="00480162"/>
    <w:rsid w:val="004813B3"/>
    <w:rsid w:val="00482CDC"/>
    <w:rsid w:val="00483944"/>
    <w:rsid w:val="00483E65"/>
    <w:rsid w:val="0048419C"/>
    <w:rsid w:val="00484FED"/>
    <w:rsid w:val="004859E2"/>
    <w:rsid w:val="00485D99"/>
    <w:rsid w:val="004863E1"/>
    <w:rsid w:val="00486B55"/>
    <w:rsid w:val="004874EC"/>
    <w:rsid w:val="0049223B"/>
    <w:rsid w:val="004929E4"/>
    <w:rsid w:val="00493AF9"/>
    <w:rsid w:val="00493DAD"/>
    <w:rsid w:val="00495E41"/>
    <w:rsid w:val="00496E18"/>
    <w:rsid w:val="004974D8"/>
    <w:rsid w:val="004A1734"/>
    <w:rsid w:val="004A1C5D"/>
    <w:rsid w:val="004A1CC7"/>
    <w:rsid w:val="004A25DC"/>
    <w:rsid w:val="004A2E83"/>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C39"/>
    <w:rsid w:val="004D5D7D"/>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22A"/>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886"/>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B83"/>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4C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AA9"/>
    <w:rsid w:val="00641AD5"/>
    <w:rsid w:val="00642EFE"/>
    <w:rsid w:val="00644CE2"/>
    <w:rsid w:val="00647B5C"/>
    <w:rsid w:val="00650073"/>
    <w:rsid w:val="00650458"/>
    <w:rsid w:val="006505D2"/>
    <w:rsid w:val="00651408"/>
    <w:rsid w:val="00651E02"/>
    <w:rsid w:val="006521E5"/>
    <w:rsid w:val="006522C0"/>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459"/>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AC"/>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D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39"/>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232"/>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936"/>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2EF"/>
    <w:rsid w:val="009114A5"/>
    <w:rsid w:val="009123CA"/>
    <w:rsid w:val="00915104"/>
    <w:rsid w:val="00915337"/>
    <w:rsid w:val="009160C2"/>
    <w:rsid w:val="00916A53"/>
    <w:rsid w:val="00917234"/>
    <w:rsid w:val="0091775C"/>
    <w:rsid w:val="00917FAA"/>
    <w:rsid w:val="00920009"/>
    <w:rsid w:val="00920AF0"/>
    <w:rsid w:val="00922306"/>
    <w:rsid w:val="009229DF"/>
    <w:rsid w:val="00925CE3"/>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35"/>
    <w:rsid w:val="00962585"/>
    <w:rsid w:val="00962791"/>
    <w:rsid w:val="00962F04"/>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3C08"/>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09E"/>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41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A2C"/>
    <w:rsid w:val="009E7100"/>
    <w:rsid w:val="009F0660"/>
    <w:rsid w:val="009F06BA"/>
    <w:rsid w:val="009F18D0"/>
    <w:rsid w:val="009F1FF7"/>
    <w:rsid w:val="009F337A"/>
    <w:rsid w:val="009F4638"/>
    <w:rsid w:val="009F5D9B"/>
    <w:rsid w:val="009F64A7"/>
    <w:rsid w:val="009F7683"/>
    <w:rsid w:val="009F79C9"/>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CE6"/>
    <w:rsid w:val="00A336BB"/>
    <w:rsid w:val="00A34587"/>
    <w:rsid w:val="00A3468D"/>
    <w:rsid w:val="00A35132"/>
    <w:rsid w:val="00A363C5"/>
    <w:rsid w:val="00A37070"/>
    <w:rsid w:val="00A37216"/>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351"/>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B84"/>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35C"/>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48C6"/>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18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4C6"/>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8B6"/>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4BFA"/>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6F8"/>
    <w:rsid w:val="00D17209"/>
    <w:rsid w:val="00D17258"/>
    <w:rsid w:val="00D179C7"/>
    <w:rsid w:val="00D20CD3"/>
    <w:rsid w:val="00D20DD6"/>
    <w:rsid w:val="00D20E6D"/>
    <w:rsid w:val="00D219A5"/>
    <w:rsid w:val="00D21F8D"/>
    <w:rsid w:val="00D22464"/>
    <w:rsid w:val="00D227CF"/>
    <w:rsid w:val="00D23CDE"/>
    <w:rsid w:val="00D2486A"/>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36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82"/>
    <w:rsid w:val="00D81962"/>
    <w:rsid w:val="00D820D2"/>
    <w:rsid w:val="00D82DAD"/>
    <w:rsid w:val="00D83043"/>
    <w:rsid w:val="00D8313C"/>
    <w:rsid w:val="00D834AA"/>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64F"/>
    <w:rsid w:val="00E018C0"/>
    <w:rsid w:val="00E01D4C"/>
    <w:rsid w:val="00E020C1"/>
    <w:rsid w:val="00E02338"/>
    <w:rsid w:val="00E02F60"/>
    <w:rsid w:val="00E035B4"/>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C0"/>
    <w:rsid w:val="00E2620A"/>
    <w:rsid w:val="00E26A48"/>
    <w:rsid w:val="00E26DCE"/>
    <w:rsid w:val="00E30D12"/>
    <w:rsid w:val="00E30EDD"/>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29A"/>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D63"/>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F54"/>
    <w:rsid w:val="00F676CB"/>
    <w:rsid w:val="00F67946"/>
    <w:rsid w:val="00F67CD4"/>
    <w:rsid w:val="00F7009A"/>
    <w:rsid w:val="00F708A1"/>
    <w:rsid w:val="00F70A3D"/>
    <w:rsid w:val="00F70E55"/>
    <w:rsid w:val="00F71A8D"/>
    <w:rsid w:val="00F73CAB"/>
    <w:rsid w:val="00F743B3"/>
    <w:rsid w:val="00F7451F"/>
    <w:rsid w:val="00F7467F"/>
    <w:rsid w:val="00F74984"/>
    <w:rsid w:val="00F7548C"/>
    <w:rsid w:val="00F7609B"/>
    <w:rsid w:val="00F76281"/>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2E01"/>
    <w:rsid w:val="00FD4DA5"/>
    <w:rsid w:val="00FD4DBF"/>
    <w:rsid w:val="00FD57B8"/>
    <w:rsid w:val="00FD7291"/>
    <w:rsid w:val="00FD7772"/>
    <w:rsid w:val="00FE08EE"/>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8759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umner@mail.ru"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05A2-B15B-47EA-819A-F5ED409F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73</Pages>
  <Words>23738</Words>
  <Characters>135311</Characters>
  <Application>Microsoft Office Word</Application>
  <DocSecurity>0</DocSecurity>
  <Lines>1127</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Tigran</cp:lastModifiedBy>
  <cp:revision>50</cp:revision>
  <cp:lastPrinted>2018-02-16T07:12:00Z</cp:lastPrinted>
  <dcterms:created xsi:type="dcterms:W3CDTF">2025-03-04T12:44:00Z</dcterms:created>
  <dcterms:modified xsi:type="dcterms:W3CDTF">2025-09-19T18:04:00Z</dcterms:modified>
</cp:coreProperties>
</file>