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17161B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 w14:paraId="5AB7EA04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  <w:t>ՀԱՅՏԱՐԱՐՈՒԹՅՈՒՆ</w:t>
      </w:r>
    </w:p>
    <w:p w14:paraId="5C997DFB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  <w:t>պայմանագիր կնքելու որոշման մասին</w:t>
      </w:r>
    </w:p>
    <w:p w14:paraId="078300EB">
      <w:pPr>
        <w:pStyle w:val="2"/>
        <w:rPr>
          <w:rFonts w:ascii="GHEA Grapalat" w:hAnsi="GHEA Grapalat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>Ընթացակարգի ծածկագիրը</w:t>
      </w:r>
      <w:r>
        <w:rPr>
          <w:rFonts w:ascii="GHEA Grapalat" w:hAnsi="GHEA Grapalat" w:cs="Arial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 xml:space="preserve">` </w:t>
      </w:r>
      <w:r>
        <w:rPr>
          <w:rFonts w:ascii="GHEA Grapalat" w:hAnsi="GHEA Grapalat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></w:t>
      </w:r>
      <w:r>
        <w:rPr>
          <w:rFonts w:ascii="GHEA Grapalat" w:hAnsi="GHEA Grapalat"/>
          <w:i w:val="0"/>
          <w:color w:val="000000" w:themeColor="text1"/>
          <w:sz w:val="20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/>
        </w:rPr>
        <w:t>ՀԲԵՄՇ</w:t>
      </w:r>
      <w:r>
        <w:rPr>
          <w:rFonts w:ascii="GHEA Grapalat" w:hAnsi="GHEA Grapalat"/>
          <w:lang w:val="pt-BR"/>
        </w:rPr>
        <w:t>-</w:t>
      </w:r>
      <w:r>
        <w:rPr>
          <w:rFonts w:ascii="GHEA Grapalat" w:hAnsi="GHEA Grapalat"/>
        </w:rPr>
        <w:t>ՀԿ</w:t>
      </w:r>
      <w:r>
        <w:rPr>
          <w:rFonts w:ascii="GHEA Grapalat" w:hAnsi="GHEA Grapalat"/>
          <w:lang w:val="af-ZA"/>
        </w:rPr>
        <w:t>-</w:t>
      </w:r>
      <w:r>
        <w:rPr>
          <w:rFonts w:ascii="GHEA Grapalat" w:hAnsi="GHEA Grapalat"/>
          <w:lang w:val="ru-RU"/>
        </w:rPr>
        <w:t>ԳՀԱ</w:t>
      </w:r>
      <w:r>
        <w:rPr>
          <w:rFonts w:ascii="GHEA Grapalat" w:hAnsi="GHEA Grapalat"/>
        </w:rPr>
        <w:t>Պ</w:t>
      </w:r>
      <w:r>
        <w:rPr>
          <w:rFonts w:ascii="GHEA Grapalat" w:hAnsi="GHEA Grapalat"/>
          <w:lang w:val="ru-RU"/>
        </w:rPr>
        <w:t>ՁԲ</w:t>
      </w:r>
      <w:r>
        <w:rPr>
          <w:rFonts w:ascii="GHEA Grapalat" w:hAnsi="GHEA Grapalat"/>
          <w:lang w:val="pt-BR"/>
        </w:rPr>
        <w:t xml:space="preserve"> 25/02</w:t>
      </w:r>
      <w:r>
        <w:rPr>
          <w:rFonts w:ascii="GHEA Grapalat" w:hAnsi="GHEA Grapalat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></w:t>
      </w:r>
    </w:p>
    <w:p w14:paraId="47C6FF14">
      <w:pPr>
        <w:tabs>
          <w:tab w:val="left" w:pos="448"/>
        </w:tabs>
        <w:jc w:val="left"/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 </w:t>
      </w:r>
    </w:p>
    <w:p w14:paraId="38347596">
      <w:pPr>
        <w:tabs>
          <w:tab w:val="left" w:pos="448"/>
        </w:tabs>
        <w:jc w:val="left"/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/>
          <w:b/>
          <w:lang w:val="af-ZA"/>
        </w:rPr>
        <w:t>«</w:t>
      </w:r>
      <w:r>
        <w:rPr>
          <w:rFonts w:ascii="GHEA Grapalat" w:hAnsi="GHEA Grapalat"/>
          <w:b/>
          <w:lang w:val="hy-AM"/>
        </w:rPr>
        <w:t>Հայի բռունցք</w:t>
      </w:r>
      <w:r>
        <w:rPr>
          <w:rFonts w:ascii="GHEA Grapalat" w:hAnsi="GHEA Grapalat"/>
          <w:b/>
          <w:lang w:val="af-ZA"/>
        </w:rPr>
        <w:t>»</w:t>
      </w:r>
      <w:r>
        <w:rPr>
          <w:rFonts w:ascii="GHEA Grapalat" w:hAnsi="GHEA Grapalat"/>
          <w:b/>
          <w:lang w:val="hy-AM"/>
        </w:rPr>
        <w:t xml:space="preserve"> երիտասարդական, մշակութային, հասարակական կազմակերպություն</w:t>
      </w:r>
      <w:r>
        <w:rPr>
          <w:rFonts w:ascii="GHEA Grapalat" w:hAnsi="GHEA Grapalat"/>
          <w:b/>
          <w:lang w:val="af-ZA"/>
        </w:rPr>
        <w:t>ը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 ստորև ներկայացնում է իր կարիքների համար կազմակերպված </w:t>
      </w:r>
      <w:r>
        <w:rPr>
          <w:rFonts w:ascii="GHEA Grapalat" w:hAnsi="GHEA Grapalat"/>
          <w:b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>«</w:t>
      </w:r>
      <w:r>
        <w:rPr>
          <w:rFonts w:ascii="GHEA Grapalat" w:hAnsi="GHEA Grapalat"/>
          <w:b/>
          <w:lang w:val="hy-AM"/>
        </w:rPr>
        <w:t>ՀԲԵՄՇ</w:t>
      </w:r>
      <w:r>
        <w:rPr>
          <w:rFonts w:ascii="GHEA Grapalat" w:hAnsi="GHEA Grapalat"/>
          <w:b/>
          <w:lang w:val="pt-BR"/>
        </w:rPr>
        <w:t>-</w:t>
      </w:r>
      <w:r>
        <w:rPr>
          <w:rFonts w:ascii="GHEA Grapalat" w:hAnsi="GHEA Grapalat"/>
          <w:b/>
          <w:lang w:val="hy-AM"/>
        </w:rPr>
        <w:t>ՀԿ</w:t>
      </w:r>
      <w:r>
        <w:rPr>
          <w:rFonts w:ascii="GHEA Grapalat" w:hAnsi="GHEA Grapalat"/>
          <w:b/>
          <w:lang w:val="af-ZA"/>
        </w:rPr>
        <w:t>-</w:t>
      </w:r>
      <w:r>
        <w:rPr>
          <w:rFonts w:ascii="GHEA Grapalat" w:hAnsi="GHEA Grapalat"/>
          <w:b/>
          <w:lang w:val="hy-AM"/>
        </w:rPr>
        <w:t>ԳՀԱՊՁԲ</w:t>
      </w:r>
      <w:r>
        <w:rPr>
          <w:rFonts w:ascii="GHEA Grapalat" w:hAnsi="GHEA Grapalat"/>
          <w:b/>
          <w:lang w:val="pt-BR"/>
        </w:rPr>
        <w:t xml:space="preserve"> 25/02</w:t>
      </w:r>
      <w:r>
        <w:rPr>
          <w:rFonts w:ascii="GHEA Grapalat" w:hAnsi="GHEA Grapalat"/>
          <w:b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»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>ծածկագրով գնման ընթացակարգի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>պայմանագիր կնքելու որոշման մասին տեղեկատվությունը</w:t>
      </w:r>
      <w:r>
        <w:rPr>
          <w:rFonts w:ascii="GHEA Grapalat" w:hAnsi="GHEA Grapalat" w:cs="Arial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: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17.07.2025թ.-ի գնահատող հանձնաժողովի թիվ 02 որոշման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 հաստատվել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>են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 ընթացակարգի  մասնակ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իցների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 կողմից ներկայացված հայտ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>երի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>ի</w:t>
      </w:r>
      <w:r>
        <w:rPr>
          <w:rFonts w:ascii="GHEA Grapalat" w:hAnsi="GHEA Grapalat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`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>հրավերի պահանջներին համապատասխանության գնահատման արդյունքը</w:t>
      </w:r>
      <w:r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 ։ Համաձայն որի</w:t>
      </w:r>
    </w:p>
    <w:p w14:paraId="4F8FD4BB">
      <w:pPr>
        <w:tabs>
          <w:tab w:val="left" w:pos="448"/>
        </w:tabs>
        <w:jc w:val="left"/>
        <w:rPr>
          <w:rFonts w:ascii="GHEA Grapalat" w:hAnsi="GHEA Grapalat" w:cs="Tahoma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</w:pPr>
    </w:p>
    <w:p w14:paraId="5BE0F095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hy-AM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 xml:space="preserve">10 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hy-AM"/>
        </w:rPr>
        <w:t>Պրոեկտոր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08FD94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7A7E7C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534CA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0BAFF12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C2C98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06B9CC2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DAEB0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0977887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BA3E8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6CE278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488BFF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2F54F6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DB11F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4E500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6222E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473D3103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5A29B5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8E0CBF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18BA7E6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B4D1F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E8898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F22B1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406ABEE2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4C39FC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18475B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0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7636E3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249196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F1E95B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9214F0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175000</w:t>
            </w:r>
          </w:p>
        </w:tc>
      </w:tr>
    </w:tbl>
    <w:p w14:paraId="679C695F">
      <w:pPr>
        <w:pStyle w:val="8"/>
        <w:rPr>
          <w:rFonts w:ascii="GHEA Grapalat" w:hAnsi="GHEA Grapalat" w:cs="Sylfaen"/>
          <w:sz w:val="20"/>
          <w:szCs w:val="20"/>
        </w:rPr>
      </w:pPr>
    </w:p>
    <w:p w14:paraId="33655899">
      <w:pPr>
        <w:pStyle w:val="8"/>
        <w:rPr>
          <w:rFonts w:ascii="GHEA Grapalat" w:hAnsi="GHEA Grapalat" w:cs="Sylfaen"/>
          <w:sz w:val="20"/>
          <w:szCs w:val="20"/>
        </w:rPr>
      </w:pPr>
    </w:p>
    <w:p w14:paraId="186D43B9">
      <w:pPr>
        <w:pStyle w:val="8"/>
        <w:rPr>
          <w:rFonts w:ascii="GHEA Grapalat" w:hAnsi="GHEA Grapalat" w:cs="Sylfaen"/>
          <w:sz w:val="20"/>
          <w:szCs w:val="20"/>
        </w:rPr>
      </w:pPr>
    </w:p>
    <w:p w14:paraId="508046D4">
      <w:pPr>
        <w:pStyle w:val="8"/>
        <w:rPr>
          <w:rFonts w:ascii="GHEA Grapalat" w:hAnsi="GHEA Grapalat" w:cs="Sylfaen"/>
          <w:sz w:val="20"/>
          <w:szCs w:val="20"/>
        </w:rPr>
      </w:pPr>
    </w:p>
    <w:p w14:paraId="3D783101">
      <w:pPr>
        <w:pStyle w:val="8"/>
        <w:rPr>
          <w:rFonts w:ascii="GHEA Grapalat" w:hAnsi="GHEA Grapalat" w:cs="Sylfaen"/>
          <w:sz w:val="20"/>
          <w:szCs w:val="20"/>
        </w:rPr>
      </w:pPr>
    </w:p>
    <w:p w14:paraId="6C560A2E">
      <w:pPr>
        <w:pStyle w:val="8"/>
        <w:rPr>
          <w:rFonts w:ascii="GHEA Grapalat" w:hAnsi="GHEA Grapalat" w:cs="Sylfaen"/>
          <w:sz w:val="20"/>
          <w:szCs w:val="20"/>
        </w:rPr>
      </w:pPr>
    </w:p>
    <w:p w14:paraId="6D856F88">
      <w:pPr>
        <w:pStyle w:val="8"/>
        <w:rPr>
          <w:rFonts w:ascii="GHEA Grapalat" w:hAnsi="GHEA Grapalat" w:cs="Sylfaen"/>
          <w:sz w:val="20"/>
          <w:szCs w:val="20"/>
        </w:rPr>
      </w:pPr>
    </w:p>
    <w:p w14:paraId="3ADD87CE">
      <w:pPr>
        <w:pStyle w:val="8"/>
        <w:rPr>
          <w:rFonts w:ascii="GHEA Grapalat" w:hAnsi="GHEA Grapalat" w:cs="Sylfaen"/>
          <w:sz w:val="20"/>
          <w:szCs w:val="20"/>
        </w:rPr>
      </w:pPr>
    </w:p>
    <w:p w14:paraId="72045745">
      <w:pPr>
        <w:pStyle w:val="8"/>
        <w:rPr>
          <w:rFonts w:ascii="GHEA Grapalat" w:hAnsi="GHEA Grapalat" w:cs="Sylfaen"/>
          <w:sz w:val="20"/>
          <w:szCs w:val="20"/>
        </w:rPr>
      </w:pPr>
    </w:p>
    <w:p w14:paraId="2D2EE047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11</w:t>
      </w:r>
      <w:r>
        <w:rPr>
          <w:rFonts w:ascii="GHEA Grapalat" w:hAnsi="GHEA Grapalat"/>
          <w:b/>
          <w:lang w:val="hy-AM"/>
        </w:rPr>
        <w:t xml:space="preserve"> 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Պրոեկտորի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էկրան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27ADD1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5EC80D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2D86C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6A980AB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DFA51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4FCDF77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9B775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063DCF5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4755A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293A2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580DB4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12A21D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E1DF58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41FE46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C48BF5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38416C4F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5CE19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E4D71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1D20CB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7FDA7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EE104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F455D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7C8D898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57CCA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32FACB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CC1CE8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7DBDFB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EE2DE3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631FED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29000</w:t>
            </w:r>
          </w:p>
        </w:tc>
      </w:tr>
    </w:tbl>
    <w:p w14:paraId="0C44710F">
      <w:pPr>
        <w:pStyle w:val="8"/>
        <w:rPr>
          <w:rFonts w:ascii="GHEA Grapalat" w:hAnsi="GHEA Grapalat" w:cs="Sylfaen"/>
          <w:sz w:val="20"/>
          <w:szCs w:val="20"/>
        </w:rPr>
      </w:pPr>
    </w:p>
    <w:p w14:paraId="5E8F89E9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>1</w:t>
      </w:r>
      <w:r>
        <w:rPr>
          <w:rFonts w:ascii="GHEA Grapalat" w:hAnsi="GHEA Grapalat"/>
          <w:b/>
          <w:lang w:val="ru-RU"/>
        </w:rPr>
        <w:t>4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Ինտերակտիվ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գրատախտակ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30E620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AAA0B6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E443A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6703455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87E9E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10243D5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5151C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1FBBE53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561EB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573974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82B19B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E42A9A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431EA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FAC14F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D6BDB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5227894B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1A9B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CAF483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131F8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AC708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64DA36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13F8D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5D3D7AC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64D20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161183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4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AAA343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45FE8F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4376CA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30D7C2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219000</w:t>
            </w:r>
          </w:p>
        </w:tc>
      </w:tr>
    </w:tbl>
    <w:p w14:paraId="231AF196">
      <w:pPr>
        <w:pStyle w:val="8"/>
        <w:rPr>
          <w:rFonts w:ascii="GHEA Grapalat" w:hAnsi="GHEA Grapalat" w:cs="Sylfaen"/>
          <w:sz w:val="20"/>
          <w:szCs w:val="20"/>
        </w:rPr>
      </w:pPr>
    </w:p>
    <w:p w14:paraId="57018C45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>1</w:t>
      </w:r>
      <w:r>
        <w:rPr>
          <w:rFonts w:ascii="GHEA Grapalat" w:hAnsi="GHEA Grapalat"/>
          <w:b/>
          <w:lang w:val="ru-RU"/>
        </w:rPr>
        <w:t>6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Ֆլիպչարտ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6FE417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6F1E23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E4143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1EE819E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35CAC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2FB0AEF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35644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23546E6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1D30B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052AC9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731761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54A55B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58419D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DA0EA8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712F28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5575A828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542E9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C0DF53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442FF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F20FF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5C729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A5EE1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37ABC84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46EA40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A47147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6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9A7701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D41C68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52A0B8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EC6BA3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44000</w:t>
            </w:r>
          </w:p>
        </w:tc>
      </w:tr>
    </w:tbl>
    <w:p w14:paraId="2C6FC5BC">
      <w:pPr>
        <w:pStyle w:val="8"/>
        <w:rPr>
          <w:rFonts w:ascii="GHEA Grapalat" w:hAnsi="GHEA Grapalat" w:cs="Sylfaen"/>
          <w:sz w:val="20"/>
          <w:szCs w:val="20"/>
        </w:rPr>
      </w:pPr>
    </w:p>
    <w:p w14:paraId="26A6C7E8">
      <w:pPr>
        <w:pStyle w:val="8"/>
        <w:rPr>
          <w:rFonts w:ascii="GHEA Grapalat" w:hAnsi="GHEA Grapalat" w:cs="Sylfaen"/>
          <w:sz w:val="20"/>
          <w:szCs w:val="20"/>
        </w:rPr>
      </w:pPr>
    </w:p>
    <w:p w14:paraId="3D012576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22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Նոթբուք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46BE34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06EA91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61C08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4524AF1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5D3B2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32B40DE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87427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200DDBB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B311C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67DA18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E16207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7A49D6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6F5F6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AC936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A039E6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34DA83D8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1D4ED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00C15F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07336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54CB53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D1BA6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E9DC9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38BF488B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7CDD2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6EC30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22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6FD6B7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«Սամվել Ադամյան Դաթի»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8CE5E6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5C83F8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3F8BA7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1250000</w:t>
            </w:r>
          </w:p>
        </w:tc>
      </w:tr>
    </w:tbl>
    <w:p w14:paraId="7E6D2A6A">
      <w:pPr>
        <w:pStyle w:val="8"/>
        <w:rPr>
          <w:rFonts w:ascii="GHEA Grapalat" w:hAnsi="GHEA Grapalat" w:cs="Sylfaen"/>
          <w:sz w:val="20"/>
          <w:szCs w:val="20"/>
        </w:rPr>
      </w:pPr>
    </w:p>
    <w:p w14:paraId="793B00F4">
      <w:pPr>
        <w:pStyle w:val="8"/>
        <w:rPr>
          <w:rFonts w:ascii="GHEA Grapalat" w:hAnsi="GHEA Grapalat" w:cs="Sylfaen"/>
          <w:sz w:val="20"/>
          <w:szCs w:val="20"/>
        </w:rPr>
      </w:pPr>
    </w:p>
    <w:p w14:paraId="010DB7F0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5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Խոհանոցային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կահույք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5D0B7E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561E2D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0495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419B4FC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5081C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718FE12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BE373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175917E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F74B2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369FD4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F9F77E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985F3C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8A5F0F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6D8942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37756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2CB1858B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3CF053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5CFD63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719B4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C5EC43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9B430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667E5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6408B40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46C85E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C51975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5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6E92C5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014D61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027CD1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7B646D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93000</w:t>
            </w:r>
          </w:p>
        </w:tc>
      </w:tr>
    </w:tbl>
    <w:p w14:paraId="1620BD60">
      <w:pPr>
        <w:pStyle w:val="8"/>
        <w:rPr>
          <w:rFonts w:ascii="GHEA Grapalat" w:hAnsi="GHEA Grapalat" w:cs="Sylfaen"/>
          <w:sz w:val="20"/>
          <w:szCs w:val="20"/>
        </w:rPr>
      </w:pPr>
    </w:p>
    <w:p w14:paraId="2571DEE3">
      <w:pPr>
        <w:pStyle w:val="8"/>
        <w:rPr>
          <w:rFonts w:ascii="GHEA Grapalat" w:hAnsi="GHEA Grapalat" w:cs="Sylfaen"/>
          <w:sz w:val="20"/>
          <w:szCs w:val="20"/>
        </w:rPr>
      </w:pPr>
    </w:p>
    <w:p w14:paraId="0804A5A9">
      <w:pPr>
        <w:pStyle w:val="8"/>
        <w:rPr>
          <w:rFonts w:ascii="GHEA Grapalat" w:hAnsi="GHEA Grapalat" w:cs="Sylfaen"/>
          <w:sz w:val="20"/>
          <w:szCs w:val="20"/>
        </w:rPr>
      </w:pPr>
    </w:p>
    <w:p w14:paraId="7935E8BA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7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Խոհանոցային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սեղան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555382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2E19B0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9C40F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607611C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94363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4CF1982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67E44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0BACF07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914D6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29B4E5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C6E08E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A19CC7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083511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E89E8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1744B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1BD037C5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7094B7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F83445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F9FB4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29C62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A4C86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A9BED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660BDFC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391828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572E49">
            <w:pPr>
              <w:pStyle w:val="13"/>
              <w:ind w:left="0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7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97501A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E8EE62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0DDFAB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A9A8F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50000</w:t>
            </w:r>
          </w:p>
        </w:tc>
      </w:tr>
    </w:tbl>
    <w:p w14:paraId="7144D896">
      <w:pPr>
        <w:pStyle w:val="8"/>
        <w:rPr>
          <w:rFonts w:ascii="GHEA Grapalat" w:hAnsi="GHEA Grapalat" w:cs="Sylfaen"/>
          <w:sz w:val="20"/>
          <w:szCs w:val="20"/>
        </w:rPr>
      </w:pPr>
    </w:p>
    <w:p w14:paraId="6E581779">
      <w:pPr>
        <w:pStyle w:val="8"/>
        <w:rPr>
          <w:rFonts w:ascii="GHEA Grapalat" w:hAnsi="GHEA Grapalat" w:cs="Sylfaen"/>
          <w:sz w:val="20"/>
          <w:szCs w:val="20"/>
        </w:rPr>
      </w:pPr>
    </w:p>
    <w:p w14:paraId="07854876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15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գրապահարան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64DE94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39888C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3826B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6E33369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C22A8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5CE657A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BCAC7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6031C13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CEA00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7E739A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02F95F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2585BB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88371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B562D0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CA505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33F6C59F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4073A6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D082FC4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1D45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F57F7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C26BC76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18CD5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738B421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78E48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CF1757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5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BF372D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B499A1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769EFE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BE2028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50000</w:t>
            </w:r>
          </w:p>
        </w:tc>
      </w:tr>
    </w:tbl>
    <w:p w14:paraId="668B428F">
      <w:pPr>
        <w:pStyle w:val="8"/>
        <w:rPr>
          <w:rFonts w:ascii="GHEA Grapalat" w:hAnsi="GHEA Grapalat" w:cs="Sylfaen"/>
          <w:sz w:val="20"/>
          <w:szCs w:val="20"/>
        </w:rPr>
      </w:pPr>
    </w:p>
    <w:p w14:paraId="3843C252">
      <w:pPr>
        <w:pStyle w:val="8"/>
        <w:rPr>
          <w:rFonts w:ascii="GHEA Grapalat" w:hAnsi="GHEA Grapalat" w:cs="Sylfaen"/>
          <w:sz w:val="20"/>
          <w:szCs w:val="20"/>
        </w:rPr>
      </w:pPr>
    </w:p>
    <w:p w14:paraId="72DDE786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17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Փոքր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սեղան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130F19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07E715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38DD9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7899658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D817E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1019AD2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142F1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555E9C1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96A39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49552D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5F579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AF6FA7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5B3DEC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636212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B6367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63B03A86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409E12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AC21F16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2F8B3A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FCE9D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A3B8AB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F0509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04515E5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3A53B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4B61C2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17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F20DE4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0BC96F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3B667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D7A7F9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127000</w:t>
            </w:r>
          </w:p>
        </w:tc>
      </w:tr>
    </w:tbl>
    <w:p w14:paraId="1D341A33">
      <w:pPr>
        <w:pStyle w:val="8"/>
        <w:rPr>
          <w:rFonts w:ascii="GHEA Grapalat" w:hAnsi="GHEA Grapalat" w:cs="Sylfaen"/>
          <w:sz w:val="20"/>
          <w:szCs w:val="20"/>
        </w:rPr>
      </w:pPr>
    </w:p>
    <w:p w14:paraId="45E702F8">
      <w:pPr>
        <w:pStyle w:val="8"/>
        <w:rPr>
          <w:rFonts w:ascii="GHEA Grapalat" w:hAnsi="GHEA Grapalat" w:cs="Sylfaen"/>
          <w:sz w:val="20"/>
          <w:szCs w:val="20"/>
        </w:rPr>
      </w:pPr>
    </w:p>
    <w:p w14:paraId="42700B9D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18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Դարակաշար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38BABE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7A6D49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BF6EE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290E3E2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742F4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5E464B9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CFFFA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4B8EC0C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86140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29532C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1C1E26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BD79D0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F6EA8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8FAE83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2681E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76E3EA8F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51708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AA7A7E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72A081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845B4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AE8A3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F9F8A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74C5559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621C0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8F6125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Sylfaen"/>
                <w:sz w:val="20"/>
                <w:szCs w:val="20"/>
              </w:rPr>
              <w:t>8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EC1F9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B45F1F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8B2173B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320CA5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43000</w:t>
            </w:r>
          </w:p>
        </w:tc>
      </w:tr>
    </w:tbl>
    <w:p w14:paraId="541B9D58">
      <w:pPr>
        <w:pStyle w:val="8"/>
        <w:rPr>
          <w:rFonts w:ascii="GHEA Grapalat" w:hAnsi="GHEA Grapalat" w:cs="Sylfaen"/>
          <w:sz w:val="20"/>
          <w:szCs w:val="20"/>
        </w:rPr>
      </w:pPr>
    </w:p>
    <w:p w14:paraId="2C15B339">
      <w:pPr>
        <w:pStyle w:val="8"/>
        <w:rPr>
          <w:rFonts w:ascii="GHEA Grapalat" w:hAnsi="GHEA Grapalat" w:cs="Sylfaen"/>
          <w:sz w:val="20"/>
          <w:szCs w:val="20"/>
        </w:rPr>
      </w:pPr>
    </w:p>
    <w:p w14:paraId="74B48E27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/>
          <w:b/>
          <w:lang w:val="af-ZA"/>
        </w:rPr>
        <w:t xml:space="preserve"> 19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Սեղան</w:t>
      </w:r>
      <w:r>
        <w:rPr>
          <w:rFonts w:ascii="GHEA Grapalat" w:hAnsi="GHEA Grapalat"/>
          <w:b/>
          <w:sz w:val="24"/>
          <w:szCs w:val="24"/>
          <w:lang w:val="ru-RU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սեմինար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0DFD33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BE6860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B70E9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35B8211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D9F51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0B9DA5F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F3D5C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5A5E361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4D428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1A9017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A4A0D4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BAB8C9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4FD3B5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7994A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49AD73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24E64E7B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4F718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5D8EDD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3E876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DC7EE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FE89D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FACFF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68097F9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628AA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BD5B78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19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6AEAF4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C45CBF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26D783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26AB69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516000</w:t>
            </w:r>
          </w:p>
        </w:tc>
      </w:tr>
    </w:tbl>
    <w:p w14:paraId="4E1AC997">
      <w:pPr>
        <w:pStyle w:val="8"/>
        <w:rPr>
          <w:rFonts w:ascii="GHEA Grapalat" w:hAnsi="GHEA Grapalat" w:cs="Sylfaen"/>
          <w:sz w:val="20"/>
          <w:szCs w:val="20"/>
        </w:rPr>
      </w:pPr>
    </w:p>
    <w:p w14:paraId="034E3628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Չափաբաժին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20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>Գնման առարկա է հանդիսանում</w:t>
      </w:r>
      <w:r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Գրասեղան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61323B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804F41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Հ/Հ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6D6FB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անվանումը</w:t>
            </w:r>
          </w:p>
          <w:p w14:paraId="1C62CC8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4DB1E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համապատասխանող հայտեր</w:t>
            </w:r>
          </w:p>
          <w:p w14:paraId="60AF011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/համապատասխանելու դեպքում նշել “X”/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C9100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Հրավերի պահանջներին չհամապատասխանող հայտեր</w:t>
            </w:r>
          </w:p>
          <w:p w14:paraId="20793D2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/չհամապատասխանելու դեպքում նշել “X”/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2CD69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Անհամապատասխանության համառոտ նկարագրություն</w:t>
            </w:r>
          </w:p>
        </w:tc>
      </w:tr>
      <w:tr w14:paraId="1D0370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12F84A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CC1B87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48F26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88CDC3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4A71F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27F5CDFF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017BB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EC7074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Չ/Հ.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A2CA3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Մասնակցի անունը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33682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 զբաղեցրած տեղերը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309742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Ընտրված մասնակից /ընտրված մասնակցի համար նշել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27A43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Մասնակցի առաջարկած գին</w:t>
            </w:r>
          </w:p>
          <w:p w14:paraId="61D347F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/առանց ԱԱՀ /</w:t>
            </w:r>
          </w:p>
        </w:tc>
      </w:tr>
      <w:tr w14:paraId="17A7F8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E91E82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20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44086A">
            <w:pPr>
              <w:rPr>
                <w:rFonts w:ascii="GHEA Grapalat" w:hAnsi="GHEA Grapalat" w:cs="Arial"/>
                <w:b/>
                <w:sz w:val="18"/>
                <w:szCs w:val="18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</w:rPr>
              <w:t>«Նարեկ Ստեփանյան Լևոնի» ԱՁ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03AFC6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7B0152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“X”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EE57B9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123000</w:t>
            </w:r>
          </w:p>
        </w:tc>
      </w:tr>
    </w:tbl>
    <w:p w14:paraId="5EC694FA">
      <w:pPr>
        <w:pStyle w:val="8"/>
        <w:rPr>
          <w:rFonts w:ascii="GHEA Grapalat" w:hAnsi="GHEA Grapalat" w:cs="Sylfaen"/>
          <w:sz w:val="20"/>
          <w:szCs w:val="20"/>
        </w:rPr>
      </w:pPr>
    </w:p>
    <w:p w14:paraId="76836203">
      <w:pPr>
        <w:pStyle w:val="8"/>
        <w:rPr>
          <w:rStyle w:val="5"/>
          <w:rFonts w:ascii="GHEA Grapalat" w:hAnsi="GHEA Grapalat"/>
          <w:b/>
          <w:sz w:val="18"/>
          <w:szCs w:val="18"/>
          <w:lang w:val="af-ZA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 Ընտրված մասնակցին  որոշելու համար  կիրառված  չափանիշ՝  </w:t>
      </w:r>
      <w:r>
        <w:rPr>
          <w:rFonts w:ascii="GHEA Grapalat" w:hAnsi="GHEA Grapalat" w:cs="Sylfaen"/>
          <w:sz w:val="18"/>
          <w:szCs w:val="18"/>
          <w:lang w:val="es-ES"/>
        </w:rPr>
        <w:t>հրավերի պահանջներին</w:t>
      </w:r>
      <w:r>
        <w:rPr>
          <w:rFonts w:ascii="GHEA Grapalat" w:hAnsi="GHEA Grapalat" w:cs="Sylfaen"/>
          <w:sz w:val="18"/>
          <w:szCs w:val="18"/>
          <w:lang w:val="hy-AM"/>
        </w:rPr>
        <w:t xml:space="preserve"> համապատասխան։</w:t>
      </w:r>
      <w:r>
        <w:rPr>
          <w:rFonts w:ascii="GHEA Grapalat" w:hAnsi="GHEA Grapalat" w:cs="Sylfaen"/>
          <w:sz w:val="18"/>
          <w:szCs w:val="18"/>
          <w:lang w:val="af-ZA"/>
        </w:rPr>
        <w:br w:type="textWrapping"/>
      </w:r>
      <w:r>
        <w:rPr>
          <w:rFonts w:ascii="GHEA Grapalat" w:hAnsi="GHEA Grapalat" w:cs="Sylfaen"/>
          <w:b/>
          <w:sz w:val="18"/>
          <w:szCs w:val="18"/>
          <w:lang w:val="hy-AM"/>
        </w:rPr>
        <w:t>«</w:t>
      </w:r>
      <w:r>
        <w:rPr>
          <w:rFonts w:ascii="GHEA Grapalat" w:hAnsi="GHEA Grapalat" w:cs="Sylfaen"/>
          <w:sz w:val="18"/>
          <w:szCs w:val="18"/>
          <w:lang w:val="hy-AM"/>
        </w:rPr>
        <w:t>Գնումների մասին</w:t>
      </w:r>
      <w:r>
        <w:rPr>
          <w:rFonts w:ascii="GHEA Grapalat" w:hAnsi="GHEA Grapalat"/>
          <w:sz w:val="18"/>
          <w:szCs w:val="18"/>
          <w:lang w:val="hy-AM"/>
        </w:rPr>
        <w:t>»</w:t>
      </w:r>
      <w:r>
        <w:rPr>
          <w:rFonts w:ascii="GHEA Grapalat" w:hAnsi="GHEA Grapalat" w:cs="David"/>
          <w:sz w:val="18"/>
          <w:szCs w:val="18"/>
          <w:lang w:val="hy-AM"/>
        </w:rPr>
        <w:t xml:space="preserve">  </w:t>
      </w:r>
      <w:r>
        <w:rPr>
          <w:rFonts w:ascii="GHEA Grapalat" w:hAnsi="GHEA Grapalat" w:cs="Sylfaen"/>
          <w:sz w:val="18"/>
          <w:szCs w:val="18"/>
          <w:lang w:val="hy-AM"/>
        </w:rPr>
        <w:t xml:space="preserve">ՀՀ  օրենքի 10-րդ հոդվածի </w:t>
      </w:r>
      <w:r>
        <w:rPr>
          <w:rFonts w:ascii="GHEA Grapalat" w:hAnsi="GHEA Grapalat" w:cs="Sylfaen"/>
          <w:sz w:val="18"/>
          <w:szCs w:val="18"/>
          <w:lang w:val="af-ZA"/>
        </w:rPr>
        <w:t>4</w:t>
      </w:r>
      <w:r>
        <w:rPr>
          <w:rFonts w:ascii="GHEA Grapalat" w:hAnsi="GHEA Grapalat" w:cs="Sylfaen"/>
          <w:sz w:val="18"/>
          <w:szCs w:val="18"/>
          <w:lang w:val="hy-AM"/>
        </w:rPr>
        <w:t>-րդ մասի</w:t>
      </w:r>
      <w:r>
        <w:rPr>
          <w:rFonts w:ascii="GHEA Grapalat" w:hAnsi="GHEA Grapalat" w:cs="Sylfaen"/>
          <w:sz w:val="18"/>
          <w:szCs w:val="18"/>
          <w:lang w:val="af-ZA"/>
        </w:rPr>
        <w:t xml:space="preserve"> 1-</w:t>
      </w:r>
      <w:r>
        <w:rPr>
          <w:rFonts w:ascii="GHEA Grapalat" w:hAnsi="GHEA Grapalat" w:cs="Sylfaen"/>
          <w:sz w:val="18"/>
          <w:szCs w:val="18"/>
          <w:lang w:val="en-US"/>
        </w:rPr>
        <w:t>ի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en-US"/>
        </w:rPr>
        <w:t>կետի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hy-AM"/>
        </w:rPr>
        <w:t xml:space="preserve"> համաձայն  անգործության ժամկետ </w:t>
      </w:r>
      <w:r>
        <w:rPr>
          <w:rFonts w:ascii="GHEA Grapalat" w:hAnsi="GHEA Grapalat" w:cs="Sylfaen"/>
          <w:sz w:val="18"/>
          <w:szCs w:val="18"/>
          <w:lang w:val="en-US"/>
        </w:rPr>
        <w:t>չի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hy-AM"/>
        </w:rPr>
        <w:t>կիրառ</w:t>
      </w:r>
      <w:r>
        <w:rPr>
          <w:rFonts w:ascii="GHEA Grapalat" w:hAnsi="GHEA Grapalat" w:cs="Sylfaen"/>
          <w:sz w:val="18"/>
          <w:szCs w:val="18"/>
          <w:lang w:val="en-US"/>
        </w:rPr>
        <w:t>վում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hy-AM"/>
        </w:rPr>
        <w:t>օրացուցային ։</w:t>
      </w:r>
      <w:r>
        <w:rPr>
          <w:rFonts w:ascii="GHEA Grapalat" w:hAnsi="GHEA Grapalat" w:eastAsia="Calibri" w:cs="Sylfaen"/>
          <w:sz w:val="18"/>
          <w:szCs w:val="18"/>
          <w:lang w:val="hy-AM"/>
        </w:rPr>
        <w:br w:type="textWrapping"/>
      </w:r>
      <w:r>
        <w:rPr>
          <w:rFonts w:ascii="GHEA Grapalat" w:hAnsi="GHEA Grapalat" w:eastAsia="Calibri" w:cs="Sylfaen"/>
          <w:sz w:val="18"/>
          <w:szCs w:val="18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>
        <w:rPr>
          <w:rFonts w:ascii="GHEA Grapalat" w:hAnsi="GHEA Grapalat"/>
          <w:sz w:val="18"/>
          <w:szCs w:val="18"/>
          <w:lang w:val="af-ZA"/>
        </w:rPr>
        <w:t></w:t>
      </w:r>
      <w:r>
        <w:rPr>
          <w:rFonts w:ascii="GHEA Grapalat" w:hAnsi="GHEA Grapalat"/>
          <w:color w:val="000000" w:themeColor="text1"/>
          <w:sz w:val="18"/>
          <w:szCs w:val="18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/>
          <w:b/>
          <w:lang w:val="hy-AM"/>
        </w:rPr>
        <w:t>ՀԲԵՄՇ</w:t>
      </w:r>
      <w:r>
        <w:rPr>
          <w:rFonts w:ascii="GHEA Grapalat" w:hAnsi="GHEA Grapalat"/>
          <w:b/>
          <w:lang w:val="pt-BR"/>
        </w:rPr>
        <w:t>-</w:t>
      </w:r>
      <w:r>
        <w:rPr>
          <w:rFonts w:ascii="GHEA Grapalat" w:hAnsi="GHEA Grapalat"/>
          <w:b/>
          <w:lang w:val="hy-AM"/>
        </w:rPr>
        <w:t>ՀԿ</w:t>
      </w:r>
      <w:r>
        <w:rPr>
          <w:rFonts w:ascii="GHEA Grapalat" w:hAnsi="GHEA Grapalat"/>
          <w:b/>
          <w:lang w:val="af-ZA"/>
        </w:rPr>
        <w:t>-</w:t>
      </w:r>
      <w:r>
        <w:rPr>
          <w:rFonts w:ascii="GHEA Grapalat" w:hAnsi="GHEA Grapalat"/>
          <w:b/>
          <w:lang w:val="hy-AM"/>
        </w:rPr>
        <w:t>ԳՀԱՊՁԲ</w:t>
      </w:r>
      <w:r>
        <w:rPr>
          <w:rFonts w:ascii="GHEA Grapalat" w:hAnsi="GHEA Grapalat"/>
          <w:b/>
          <w:lang w:val="pt-BR"/>
        </w:rPr>
        <w:t xml:space="preserve"> 25/02</w:t>
      </w:r>
      <w:r>
        <w:rPr>
          <w:rFonts w:ascii="GHEA Grapalat" w:hAnsi="GHEA Grapalat"/>
          <w:sz w:val="18"/>
          <w:szCs w:val="18"/>
          <w:lang w:val="af-ZA"/>
        </w:rPr>
        <w:t xml:space="preserve"> </w:t>
      </w:r>
      <w:r>
        <w:rPr>
          <w:rFonts w:ascii="GHEA Grapalat" w:hAnsi="GHEA Grapalat" w:eastAsia="Calibri" w:cs="Sylfaen"/>
          <w:sz w:val="18"/>
          <w:szCs w:val="18"/>
          <w:lang w:val="af-ZA"/>
        </w:rPr>
        <w:t>ծածկագրով գնահատող հանձնաժողովի քարտուղար</w:t>
      </w:r>
      <w:r>
        <w:rPr>
          <w:rFonts w:ascii="GHEA Grapalat" w:hAnsi="GHEA Grapalat" w:eastAsia="Calibri" w:cs="Sylfaen"/>
          <w:sz w:val="18"/>
          <w:szCs w:val="18"/>
          <w:lang w:val="hy-AM"/>
        </w:rPr>
        <w:t xml:space="preserve">՝ </w:t>
      </w:r>
      <w:r>
        <w:rPr>
          <w:rFonts w:ascii="GHEA Grapalat" w:hAnsi="GHEA Grapalat" w:cs="Sylfaen"/>
          <w:sz w:val="18"/>
          <w:szCs w:val="18"/>
          <w:lang w:val="hy-AM"/>
        </w:rPr>
        <w:t xml:space="preserve">Արմինե Ավագյան </w:t>
      </w:r>
      <w:r>
        <w:rPr>
          <w:rFonts w:ascii="GHEA Grapalat" w:hAnsi="GHEA Grapalat" w:cs="Sylfaen"/>
          <w:b/>
          <w:sz w:val="18"/>
          <w:szCs w:val="18"/>
          <w:lang w:val="af-ZA"/>
        </w:rPr>
        <w:t>Հեռախոս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 ` </w:t>
      </w:r>
      <w:r>
        <w:rPr>
          <w:rFonts w:ascii="GHEA Grapalat" w:hAnsi="GHEA Grapalat"/>
          <w:b/>
          <w:sz w:val="18"/>
          <w:szCs w:val="18"/>
          <w:lang w:val="hy-AM"/>
        </w:rPr>
        <w:t>094033032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b/>
          <w:sz w:val="18"/>
          <w:szCs w:val="18"/>
          <w:lang w:val="af-ZA"/>
        </w:rPr>
        <w:br w:type="textWrapping"/>
      </w:r>
      <w:r>
        <w:rPr>
          <w:rFonts w:ascii="GHEA Grapalat" w:hAnsi="GHEA Grapalat" w:cs="Sylfaen"/>
          <w:b/>
          <w:sz w:val="18"/>
          <w:szCs w:val="18"/>
          <w:lang w:val="af-ZA"/>
        </w:rPr>
        <w:t>Էլ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. </w:t>
      </w:r>
      <w:r>
        <w:rPr>
          <w:rFonts w:ascii="GHEA Grapalat" w:hAnsi="GHEA Grapalat" w:cs="Sylfaen"/>
          <w:b/>
          <w:sz w:val="18"/>
          <w:szCs w:val="18"/>
          <w:lang w:val="af-ZA"/>
        </w:rPr>
        <w:t>փոստ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 `  </w:t>
      </w:r>
      <w:r>
        <w:fldChar w:fldCharType="begin"/>
      </w:r>
      <w:r>
        <w:instrText xml:space="preserve"> HYPERLINK "mailto:arminegnumner@gmail.com" </w:instrText>
      </w:r>
      <w:r>
        <w:fldChar w:fldCharType="separate"/>
      </w:r>
      <w:r>
        <w:rPr>
          <w:rStyle w:val="5"/>
          <w:rFonts w:ascii="GHEA Grapalat" w:hAnsi="GHEA Grapalat"/>
          <w:b/>
          <w:sz w:val="18"/>
          <w:szCs w:val="18"/>
          <w:lang w:val="af-ZA"/>
        </w:rPr>
        <w:t>arminegnumner@gmail.com</w:t>
      </w:r>
      <w:r>
        <w:rPr>
          <w:rStyle w:val="5"/>
          <w:rFonts w:ascii="GHEA Grapalat" w:hAnsi="GHEA Grapalat"/>
          <w:b/>
          <w:sz w:val="18"/>
          <w:szCs w:val="18"/>
          <w:lang w:val="af-ZA"/>
        </w:rPr>
        <w:fldChar w:fldCharType="end"/>
      </w:r>
    </w:p>
    <w:p w14:paraId="2953FAA3">
      <w:pPr>
        <w:rPr>
          <w:rFonts w:ascii="GHEA Grapalat" w:hAnsi="GHEA Grapalat" w:cs="Sylfaen"/>
          <w:b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</w:pPr>
    </w:p>
    <w:p w14:paraId="15C30846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76211CB9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6F57E75B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1A537B88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0FB6D26C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73B32DAE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3BEC721C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78E2666C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20803DAA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hy-AM"/>
          <w14:textFill>
            <w14:solidFill>
              <w14:schemeClr w14:val="tx1"/>
            </w14:solidFill>
          </w14:textFill>
        </w:rPr>
      </w:pPr>
    </w:p>
    <w:p w14:paraId="72CA631E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</w:p>
    <w:p w14:paraId="02762FB9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</w:p>
    <w:p w14:paraId="0B11902C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  <w:t>ОБЪЯВЛЕНИЕ</w:t>
      </w:r>
    </w:p>
    <w:p w14:paraId="3BD491CC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  <w:t>о решении заключить договор</w:t>
      </w:r>
    </w:p>
    <w:p w14:paraId="64EA1737">
      <w:pPr>
        <w:pStyle w:val="2"/>
        <w:rPr>
          <w:rFonts w:ascii="GHEA Grapalat" w:hAnsi="GHEA Grapalat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 w:cs="Sylfaen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 xml:space="preserve">Код процедуры </w:t>
      </w:r>
      <w:r>
        <w:rPr>
          <w:rFonts w:ascii="GHEA Grapalat" w:hAnsi="GHEA Grapalat" w:cs="Arial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 xml:space="preserve">: </w:t>
      </w:r>
      <w:r>
        <w:rPr>
          <w:rFonts w:ascii="GHEA Grapalat" w:hAnsi="GHEA Grapalat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></w:t>
      </w:r>
      <w:r>
        <w:rPr>
          <w:rFonts w:ascii="GHEA Grapalat" w:hAnsi="GHEA Grapalat"/>
          <w:i w:val="0"/>
          <w:color w:val="000000" w:themeColor="text1"/>
          <w:sz w:val="20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/>
          <w:lang w:val="ru-RU"/>
        </w:rPr>
        <w:t xml:space="preserve">БЕБЕМШ </w:t>
      </w:r>
      <w:r>
        <w:rPr>
          <w:rFonts w:ascii="GHEA Grapalat" w:hAnsi="GHEA Grapalat"/>
          <w:lang w:val="pt-BR"/>
        </w:rPr>
        <w:t xml:space="preserve">- </w:t>
      </w:r>
      <w:r>
        <w:rPr>
          <w:rFonts w:ascii="GHEA Grapalat" w:hAnsi="GHEA Grapalat"/>
          <w:lang w:val="ru-RU"/>
        </w:rPr>
        <w:t xml:space="preserve">НО </w:t>
      </w:r>
      <w:r>
        <w:rPr>
          <w:rFonts w:ascii="GHEA Grapalat" w:hAnsi="GHEA Grapalat"/>
          <w:lang w:val="af-ZA"/>
        </w:rPr>
        <w:t xml:space="preserve">- </w:t>
      </w:r>
      <w:r>
        <w:rPr>
          <w:rFonts w:ascii="GHEA Grapalat" w:hAnsi="GHEA Grapalat"/>
          <w:lang w:val="ru-RU"/>
        </w:rPr>
        <w:t xml:space="preserve">ГАА П ДЗБ </w:t>
      </w:r>
      <w:r>
        <w:rPr>
          <w:rFonts w:ascii="GHEA Grapalat" w:hAnsi="GHEA Grapalat"/>
          <w:lang w:val="pt-BR"/>
        </w:rPr>
        <w:t xml:space="preserve">25/02 </w:t>
      </w:r>
      <w:r>
        <w:rPr>
          <w:rFonts w:ascii="GHEA Grapalat" w:hAnsi="GHEA Grapalat"/>
          <w:i w:val="0"/>
          <w:color w:val="000000" w:themeColor="text1"/>
          <w:sz w:val="20"/>
          <w:lang w:val="af-ZA"/>
          <w14:textFill>
            <w14:solidFill>
              <w14:schemeClr w14:val="tx1"/>
            </w14:solidFill>
          </w14:textFill>
        </w:rPr>
        <w:t></w:t>
      </w:r>
    </w:p>
    <w:p w14:paraId="03897AEA">
      <w:pPr>
        <w:tabs>
          <w:tab w:val="left" w:pos="448"/>
        </w:tabs>
        <w:jc w:val="left"/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 </w:t>
      </w:r>
    </w:p>
    <w:p w14:paraId="4C3D25FE">
      <w:pPr>
        <w:tabs>
          <w:tab w:val="left" w:pos="448"/>
        </w:tabs>
        <w:jc w:val="left"/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</w:pPr>
      <w:r>
        <w:rPr>
          <w:rFonts w:ascii="GHEA Grapalat" w:hAnsi="GHEA Grapalat"/>
          <w:b/>
          <w:lang w:val="hy-AM"/>
        </w:rPr>
        <w:t xml:space="preserve">Молодежная, культурная, общественная организация </w:t>
      </w:r>
      <w:r>
        <w:rPr>
          <w:rFonts w:ascii="GHEA Grapalat" w:hAnsi="GHEA Grapalat"/>
          <w:b/>
          <w:lang w:val="af-ZA"/>
        </w:rPr>
        <w:t xml:space="preserve">« </w:t>
      </w:r>
      <w:r>
        <w:rPr>
          <w:rFonts w:ascii="GHEA Grapalat" w:hAnsi="GHEA Grapalat"/>
          <w:b/>
          <w:lang w:val="hy-AM"/>
        </w:rPr>
        <w:t xml:space="preserve">Хайы Брунтск </w:t>
      </w:r>
      <w:r>
        <w:rPr>
          <w:rFonts w:ascii="GHEA Grapalat" w:hAnsi="GHEA Grapalat"/>
          <w:b/>
          <w:lang w:val="af-ZA"/>
        </w:rPr>
        <w:t xml:space="preserve">» представляет ниже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процедуру закупки , организованную для ее нужд с кодом </w:t>
      </w:r>
      <w:r>
        <w:rPr>
          <w:rFonts w:ascii="GHEA Grapalat" w:hAnsi="GHEA Grapalat"/>
          <w:b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« </w:t>
      </w:r>
      <w:r>
        <w:rPr>
          <w:rFonts w:ascii="GHEA Grapalat" w:hAnsi="GHEA Grapalat"/>
          <w:b/>
          <w:lang w:val="hy-AM"/>
        </w:rPr>
        <w:t xml:space="preserve">ХАЙЕМШ </w:t>
      </w:r>
      <w:r>
        <w:rPr>
          <w:rFonts w:ascii="GHEA Grapalat" w:hAnsi="GHEA Grapalat"/>
          <w:b/>
          <w:lang w:val="pt-BR"/>
        </w:rPr>
        <w:t xml:space="preserve">- </w:t>
      </w:r>
      <w:r>
        <w:rPr>
          <w:rFonts w:ascii="GHEA Grapalat" w:hAnsi="GHEA Grapalat"/>
          <w:b/>
          <w:lang w:val="hy-AM"/>
        </w:rPr>
        <w:t xml:space="preserve">НПО </w:t>
      </w:r>
      <w:r>
        <w:rPr>
          <w:rFonts w:ascii="GHEA Grapalat" w:hAnsi="GHEA Grapalat"/>
          <w:b/>
          <w:lang w:val="af-ZA"/>
        </w:rPr>
        <w:t xml:space="preserve">- </w:t>
      </w:r>
      <w:r>
        <w:rPr>
          <w:rFonts w:ascii="GHEA Grapalat" w:hAnsi="GHEA Grapalat"/>
          <w:b/>
          <w:lang w:val="hy-AM"/>
        </w:rPr>
        <w:t xml:space="preserve">GHAPZDB </w:t>
      </w:r>
      <w:r>
        <w:rPr>
          <w:rFonts w:ascii="GHEA Grapalat" w:hAnsi="GHEA Grapalat"/>
          <w:b/>
          <w:lang w:val="pt-BR"/>
        </w:rPr>
        <w:t xml:space="preserve">25/02 </w:t>
      </w:r>
      <w:r>
        <w:rPr>
          <w:rFonts w:ascii="GHEA Grapalat" w:hAnsi="GHEA Grapalat"/>
          <w:b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>».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Информация о принятом решении о заключении договора </w:t>
      </w:r>
      <w:r>
        <w:rPr>
          <w:rFonts w:ascii="GHEA Grapalat" w:hAnsi="GHEA Grapalat" w:cs="Arial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: Решением </w:t>
      </w:r>
      <w:r>
        <w:rPr>
          <w:rFonts w:ascii="GHEA Grapalat" w:hAnsi="GHEA Grapalat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оценочной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комиссии от 17.07.2025 № 02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утверждены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результаты оценки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соответствия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заявок,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поданных </w:t>
      </w:r>
      <w:r>
        <w:rPr>
          <w:rFonts w:ascii="GHEA Grapalat" w:hAnsi="GHEA Grapalat" w:cs="Sylfaen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 xml:space="preserve">участниками </w:t>
      </w:r>
      <w:r>
        <w:rPr>
          <w:rFonts w:ascii="GHEA Grapalat" w:hAnsi="GHEA Grapalat" w:cs="Sylfaen"/>
          <w:color w:val="000000" w:themeColor="text1"/>
          <w:sz w:val="24"/>
          <w:szCs w:val="24"/>
          <w:lang w:val="af-ZA"/>
          <w14:textFill>
            <w14:solidFill>
              <w14:schemeClr w14:val="tx1"/>
            </w14:solidFill>
          </w14:textFill>
        </w:rPr>
        <w:t xml:space="preserve">процедуры , требованиям приглашения </w:t>
      </w:r>
      <w:r>
        <w:rPr>
          <w:rFonts w:ascii="GHEA Grapalat" w:hAnsi="GHEA Grapalat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  <w:t>. Согласно решению</w:t>
      </w:r>
    </w:p>
    <w:p w14:paraId="60E769F2">
      <w:pPr>
        <w:tabs>
          <w:tab w:val="left" w:pos="448"/>
        </w:tabs>
        <w:jc w:val="left"/>
        <w:rPr>
          <w:rFonts w:ascii="GHEA Grapalat" w:hAnsi="GHEA Grapalat" w:cs="Tahoma"/>
          <w:color w:val="000000" w:themeColor="text1"/>
          <w:sz w:val="24"/>
          <w:szCs w:val="24"/>
          <w:lang w:val="hy-AM"/>
          <w14:textFill>
            <w14:solidFill>
              <w14:schemeClr w14:val="tx1"/>
            </w14:solidFill>
          </w14:textFill>
        </w:rPr>
      </w:pPr>
    </w:p>
    <w:p w14:paraId="28D85F9A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hy-AM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>10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hy-AM"/>
        </w:rPr>
        <w:t>Проектор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25594A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D865FF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CDB35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1D64EF7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425A6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4092FC8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EC27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1FA695D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CF075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5B9D88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997A8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FDF451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92A3AA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9D7B3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8D9BC4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45873F05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182AE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0898DF6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180CD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B10198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972998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4236BF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3DF26C2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2F6D5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3A8B55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0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00588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E12174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9CD19F6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69BC65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175000</w:t>
            </w:r>
          </w:p>
        </w:tc>
      </w:tr>
    </w:tbl>
    <w:p w14:paraId="112ABCA3">
      <w:pPr>
        <w:pStyle w:val="8"/>
        <w:rPr>
          <w:rFonts w:ascii="GHEA Grapalat" w:hAnsi="GHEA Grapalat" w:cs="Sylfaen"/>
          <w:sz w:val="20"/>
          <w:szCs w:val="20"/>
        </w:rPr>
      </w:pPr>
    </w:p>
    <w:p w14:paraId="2F9365B9">
      <w:pPr>
        <w:pStyle w:val="8"/>
        <w:rPr>
          <w:rFonts w:ascii="GHEA Grapalat" w:hAnsi="GHEA Grapalat" w:cs="Sylfaen"/>
          <w:sz w:val="20"/>
          <w:szCs w:val="20"/>
        </w:rPr>
      </w:pPr>
    </w:p>
    <w:p w14:paraId="44B24000">
      <w:pPr>
        <w:pStyle w:val="8"/>
        <w:rPr>
          <w:rFonts w:ascii="GHEA Grapalat" w:hAnsi="GHEA Grapalat" w:cs="Sylfaen"/>
          <w:sz w:val="20"/>
          <w:szCs w:val="20"/>
        </w:rPr>
      </w:pPr>
    </w:p>
    <w:p w14:paraId="054E1905">
      <w:pPr>
        <w:pStyle w:val="8"/>
        <w:rPr>
          <w:rFonts w:ascii="GHEA Grapalat" w:hAnsi="GHEA Grapalat" w:cs="Sylfaen"/>
          <w:sz w:val="20"/>
          <w:szCs w:val="20"/>
        </w:rPr>
      </w:pPr>
    </w:p>
    <w:p w14:paraId="20228034">
      <w:pPr>
        <w:pStyle w:val="8"/>
        <w:rPr>
          <w:rFonts w:ascii="GHEA Grapalat" w:hAnsi="GHEA Grapalat" w:cs="Sylfaen"/>
          <w:sz w:val="20"/>
          <w:szCs w:val="20"/>
        </w:rPr>
      </w:pPr>
    </w:p>
    <w:p w14:paraId="669D04E2">
      <w:pPr>
        <w:pStyle w:val="8"/>
        <w:rPr>
          <w:rFonts w:ascii="GHEA Grapalat" w:hAnsi="GHEA Grapalat" w:cs="Sylfaen"/>
          <w:sz w:val="20"/>
          <w:szCs w:val="20"/>
        </w:rPr>
      </w:pPr>
    </w:p>
    <w:p w14:paraId="30D14292">
      <w:pPr>
        <w:pStyle w:val="8"/>
        <w:rPr>
          <w:rFonts w:ascii="GHEA Grapalat" w:hAnsi="GHEA Grapalat" w:cs="Sylfaen"/>
          <w:sz w:val="20"/>
          <w:szCs w:val="20"/>
        </w:rPr>
      </w:pPr>
    </w:p>
    <w:p w14:paraId="66F3A72A">
      <w:pPr>
        <w:pStyle w:val="8"/>
        <w:rPr>
          <w:rFonts w:ascii="GHEA Grapalat" w:hAnsi="GHEA Grapalat" w:cs="Sylfaen"/>
          <w:sz w:val="20"/>
          <w:szCs w:val="20"/>
        </w:rPr>
      </w:pPr>
    </w:p>
    <w:p w14:paraId="2C60E514">
      <w:pPr>
        <w:pStyle w:val="8"/>
        <w:rPr>
          <w:rFonts w:ascii="GHEA Grapalat" w:hAnsi="GHEA Grapalat" w:cs="Sylfaen"/>
          <w:sz w:val="20"/>
          <w:szCs w:val="20"/>
        </w:rPr>
      </w:pPr>
    </w:p>
    <w:p w14:paraId="1C40FC8C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11</w:t>
      </w:r>
      <w:r>
        <w:rPr>
          <w:rFonts w:ascii="GHEA Grapalat" w:hAnsi="GHEA Grapalat"/>
          <w:b/>
          <w:lang w:val="hy-AM"/>
        </w:rPr>
        <w:t xml:space="preserve"> 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Проектор экран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512368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2536E4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B78CD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76A3D16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A625F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520AD61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C3D8A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685BE75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C60E6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090408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6EA89C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475C22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A68108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B0F35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740582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7AD41E48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7DD4A4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9AABDD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C012E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A2FF8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322B2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AD23F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4D48D30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42ED35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C191EC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07F6DB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60D84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1789D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CCFC06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29000</w:t>
            </w:r>
          </w:p>
        </w:tc>
      </w:tr>
    </w:tbl>
    <w:p w14:paraId="212EB429">
      <w:pPr>
        <w:pStyle w:val="8"/>
        <w:rPr>
          <w:rFonts w:ascii="GHEA Grapalat" w:hAnsi="GHEA Grapalat" w:cs="Sylfaen"/>
          <w:sz w:val="20"/>
          <w:szCs w:val="20"/>
        </w:rPr>
      </w:pPr>
    </w:p>
    <w:p w14:paraId="17C2407E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 xml:space="preserve">1 </w:t>
      </w:r>
      <w:r>
        <w:rPr>
          <w:rFonts w:ascii="GHEA Grapalat" w:hAnsi="GHEA Grapalat"/>
          <w:b/>
          <w:lang w:val="ru-RU"/>
        </w:rPr>
        <w:t>4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Интерактивный доска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25633F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30F313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E9D67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77D4DC9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2016A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3610DCC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F1AFC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35F1531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0C6AA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4CAD3F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875D3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0F4F9C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6DE4A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EA5B86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C5F0A2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2D5FA61B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21621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743452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0817D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86613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4CBFA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61D59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004CE7B8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6A9DF0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420889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4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E49C3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707717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955824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632C0F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219000</w:t>
            </w:r>
          </w:p>
        </w:tc>
      </w:tr>
    </w:tbl>
    <w:p w14:paraId="482BA889">
      <w:pPr>
        <w:pStyle w:val="8"/>
        <w:rPr>
          <w:rFonts w:ascii="GHEA Grapalat" w:hAnsi="GHEA Grapalat" w:cs="Sylfaen"/>
          <w:sz w:val="20"/>
          <w:szCs w:val="20"/>
        </w:rPr>
      </w:pPr>
    </w:p>
    <w:p w14:paraId="4DED7539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hy-AM"/>
        </w:rPr>
        <w:t xml:space="preserve">1 </w:t>
      </w:r>
      <w:r>
        <w:rPr>
          <w:rFonts w:ascii="GHEA Grapalat" w:hAnsi="GHEA Grapalat"/>
          <w:b/>
          <w:lang w:val="ru-RU"/>
        </w:rPr>
        <w:t>6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Флип-чарт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628853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B6E34D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3AC16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311ABB1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87B14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15A7CCE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6D706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3E7EAE4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F0F23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183EEE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F993C6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A6E713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FB9D12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C574DC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20F409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414FF692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5C136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B30B9E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D1784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00FBE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CC0C1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F93D1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3BA8F6D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4A256C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FAF757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6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EFC99B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1602AB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713F47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954284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44000</w:t>
            </w:r>
          </w:p>
        </w:tc>
      </w:tr>
    </w:tbl>
    <w:p w14:paraId="18C0BE06">
      <w:pPr>
        <w:pStyle w:val="8"/>
        <w:rPr>
          <w:rFonts w:ascii="GHEA Grapalat" w:hAnsi="GHEA Grapalat" w:cs="Sylfaen"/>
          <w:sz w:val="20"/>
          <w:szCs w:val="20"/>
        </w:rPr>
      </w:pPr>
    </w:p>
    <w:p w14:paraId="3546BD41">
      <w:pPr>
        <w:pStyle w:val="8"/>
        <w:rPr>
          <w:rFonts w:ascii="GHEA Grapalat" w:hAnsi="GHEA Grapalat" w:cs="Sylfaen"/>
          <w:sz w:val="20"/>
          <w:szCs w:val="20"/>
        </w:rPr>
      </w:pPr>
    </w:p>
    <w:p w14:paraId="75D72E9E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22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Ноутбук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0E67FE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245297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8159F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4C658D9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F65F94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7CBD9CA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2FEED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76E97F4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C5695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483DB8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9026F9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33F1A1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C978CB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E2BCC4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48930A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02EB60B2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1362F0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E939E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5FE17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5A3F3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3813C6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5B5F4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4C632A8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7EBAD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A6ED56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22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EBD747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Самвел" Адамян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Dati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EB33C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1EC2C3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2294FF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1250000</w:t>
            </w:r>
          </w:p>
        </w:tc>
      </w:tr>
    </w:tbl>
    <w:p w14:paraId="602B615A">
      <w:pPr>
        <w:pStyle w:val="8"/>
        <w:rPr>
          <w:rFonts w:ascii="GHEA Grapalat" w:hAnsi="GHEA Grapalat" w:cs="Sylfaen"/>
          <w:sz w:val="20"/>
          <w:szCs w:val="20"/>
        </w:rPr>
      </w:pPr>
    </w:p>
    <w:p w14:paraId="7B42B181">
      <w:pPr>
        <w:pStyle w:val="8"/>
        <w:rPr>
          <w:rFonts w:ascii="GHEA Grapalat" w:hAnsi="GHEA Grapalat" w:cs="Sylfaen"/>
          <w:sz w:val="20"/>
          <w:szCs w:val="20"/>
        </w:rPr>
      </w:pPr>
    </w:p>
    <w:p w14:paraId="48A08CB6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5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Кухня мебель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4CF943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42FCDB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EB361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508837E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D651E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7D108D0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FEAF9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0BA3054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0F45E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4671B4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A8E34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2331E5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3DECA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AC30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C353C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13372525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70597C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98BAA2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3CA98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4151C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EA102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7BC85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1AC0C53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73745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01B8B0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5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170C62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42DA47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BCA4FF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127DE4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93000</w:t>
            </w:r>
          </w:p>
        </w:tc>
      </w:tr>
    </w:tbl>
    <w:p w14:paraId="5044BCF9">
      <w:pPr>
        <w:pStyle w:val="8"/>
        <w:rPr>
          <w:rFonts w:ascii="GHEA Grapalat" w:hAnsi="GHEA Grapalat" w:cs="Sylfaen"/>
          <w:sz w:val="20"/>
          <w:szCs w:val="20"/>
        </w:rPr>
      </w:pPr>
    </w:p>
    <w:p w14:paraId="781269B4">
      <w:pPr>
        <w:pStyle w:val="8"/>
        <w:rPr>
          <w:rFonts w:ascii="GHEA Grapalat" w:hAnsi="GHEA Grapalat" w:cs="Sylfaen"/>
          <w:sz w:val="20"/>
          <w:szCs w:val="20"/>
        </w:rPr>
      </w:pPr>
    </w:p>
    <w:p w14:paraId="756E2901">
      <w:pPr>
        <w:pStyle w:val="8"/>
        <w:rPr>
          <w:rFonts w:ascii="GHEA Grapalat" w:hAnsi="GHEA Grapalat" w:cs="Sylfaen"/>
          <w:sz w:val="20"/>
          <w:szCs w:val="20"/>
        </w:rPr>
      </w:pPr>
    </w:p>
    <w:p w14:paraId="1E280D11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7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Кухня стол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6F0EA4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8A08D7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81D46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3ABE6B6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2A462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0ED273D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B34DA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0BB8041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81FE8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347736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BF832A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17B55B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95286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3B7758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5E3DD7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5C81EE91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3C8E3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AA28C8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EB876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B55E7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F6E1D6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42B55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5F32D7D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53B21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AB30FB">
            <w:pPr>
              <w:pStyle w:val="13"/>
              <w:ind w:left="0"/>
              <w:jc w:val="both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7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82E812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0DE10A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7F290E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56D18F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50000</w:t>
            </w:r>
          </w:p>
        </w:tc>
      </w:tr>
    </w:tbl>
    <w:p w14:paraId="72DFE63F">
      <w:pPr>
        <w:pStyle w:val="8"/>
        <w:rPr>
          <w:rFonts w:ascii="GHEA Grapalat" w:hAnsi="GHEA Grapalat" w:cs="Sylfaen"/>
          <w:sz w:val="20"/>
          <w:szCs w:val="20"/>
        </w:rPr>
      </w:pPr>
    </w:p>
    <w:p w14:paraId="1290F9FF">
      <w:pPr>
        <w:pStyle w:val="8"/>
        <w:rPr>
          <w:rFonts w:ascii="GHEA Grapalat" w:hAnsi="GHEA Grapalat" w:cs="Sylfaen"/>
          <w:sz w:val="20"/>
          <w:szCs w:val="20"/>
        </w:rPr>
      </w:pPr>
    </w:p>
    <w:p w14:paraId="5ED36FE5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15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книжный шкаф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3833A8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78903C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C424B2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7649ECA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08F2E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2B5B43C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4454E0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437913E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FE634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5BDE76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D36308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8AF669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1BDF14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49E04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2EC2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00862B7D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43406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63EFA68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1930C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708AF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913087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AFF875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67F87F81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007C6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1A9A94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5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A8E646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96E259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0763EC8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535F51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50000</w:t>
            </w:r>
          </w:p>
        </w:tc>
      </w:tr>
    </w:tbl>
    <w:p w14:paraId="3F636FA4">
      <w:pPr>
        <w:pStyle w:val="8"/>
        <w:rPr>
          <w:rFonts w:ascii="GHEA Grapalat" w:hAnsi="GHEA Grapalat" w:cs="Sylfaen"/>
          <w:sz w:val="20"/>
          <w:szCs w:val="20"/>
        </w:rPr>
      </w:pPr>
    </w:p>
    <w:p w14:paraId="64BEB088">
      <w:pPr>
        <w:pStyle w:val="8"/>
        <w:rPr>
          <w:rFonts w:ascii="GHEA Grapalat" w:hAnsi="GHEA Grapalat" w:cs="Sylfaen"/>
          <w:sz w:val="20"/>
          <w:szCs w:val="20"/>
        </w:rPr>
      </w:pPr>
    </w:p>
    <w:p w14:paraId="0287416E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17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Маленький стол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0DC7B6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E5BB48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4E73F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65C41EDA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FE073A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50C19B11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66CD5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38E16218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7D0F7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45F5AE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B41DE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EB6A4D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59E7D6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1FCAB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B1B83D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7D265478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678F10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83850B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93BDC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E5544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DE72A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E1EC47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7E3237AE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5DD8F6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87A5E9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17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F4C67E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FAA82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ED3C29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2998D5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127000</w:t>
            </w:r>
          </w:p>
        </w:tc>
      </w:tr>
    </w:tbl>
    <w:p w14:paraId="67660B4D">
      <w:pPr>
        <w:pStyle w:val="8"/>
        <w:rPr>
          <w:rFonts w:ascii="GHEA Grapalat" w:hAnsi="GHEA Grapalat" w:cs="Sylfaen"/>
          <w:sz w:val="20"/>
          <w:szCs w:val="20"/>
        </w:rPr>
      </w:pPr>
    </w:p>
    <w:p w14:paraId="50CC6A3B">
      <w:pPr>
        <w:pStyle w:val="8"/>
        <w:rPr>
          <w:rFonts w:ascii="GHEA Grapalat" w:hAnsi="GHEA Grapalat" w:cs="Sylfaen"/>
          <w:sz w:val="20"/>
          <w:szCs w:val="20"/>
        </w:rPr>
      </w:pPr>
    </w:p>
    <w:p w14:paraId="4D142A6E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18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</w:rPr>
        <w:t>Стеллажи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069EAD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ACA55D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50ADB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2525F40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100F4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4F27FDD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4257D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2831473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86274F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27E1FA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7CBDD3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8B1308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65E968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B809E8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60DBEE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234E0DB6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22089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470CFBE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6DE7094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91E5A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255798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9E471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18196A1D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2CCA2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5F2DB3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1 </w:t>
            </w:r>
            <w:r>
              <w:rPr>
                <w:rFonts w:ascii="GHEA Grapalat" w:hAnsi="GHEA Grapalat" w:cs="Sylfaen"/>
                <w:sz w:val="20"/>
                <w:szCs w:val="20"/>
              </w:rPr>
              <w:t>8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4690B2F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DEFE24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C86C6B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40756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43000</w:t>
            </w:r>
          </w:p>
        </w:tc>
      </w:tr>
    </w:tbl>
    <w:p w14:paraId="622610E1">
      <w:pPr>
        <w:pStyle w:val="8"/>
        <w:rPr>
          <w:rFonts w:ascii="GHEA Grapalat" w:hAnsi="GHEA Grapalat" w:cs="Sylfaen"/>
          <w:sz w:val="20"/>
          <w:szCs w:val="20"/>
        </w:rPr>
      </w:pPr>
    </w:p>
    <w:p w14:paraId="696284AE">
      <w:pPr>
        <w:pStyle w:val="8"/>
        <w:rPr>
          <w:rFonts w:ascii="GHEA Grapalat" w:hAnsi="GHEA Grapalat" w:cs="Sylfaen"/>
          <w:sz w:val="20"/>
          <w:szCs w:val="20"/>
        </w:rPr>
      </w:pPr>
    </w:p>
    <w:p w14:paraId="0388EFD1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 xml:space="preserve">Размер </w:t>
      </w:r>
      <w:r>
        <w:rPr>
          <w:rFonts w:ascii="GHEA Grapalat" w:hAnsi="GHEA Grapalat"/>
          <w:b/>
          <w:lang w:val="af-ZA"/>
        </w:rPr>
        <w:t>19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Стол семинар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200749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64C7EB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56558B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7B1C80C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86010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22E1569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C470F2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402DB85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051BC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1FC448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A26E61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7154BB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CC6D70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8F43E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2D6D3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4822F3F2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25542D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FF5723D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2C7A83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6499E0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01F9B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79799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743B630F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31571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5A26A8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19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89CC68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736F4B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ru-RU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6819553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4A4C20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516000</w:t>
            </w:r>
          </w:p>
        </w:tc>
      </w:tr>
    </w:tbl>
    <w:p w14:paraId="756FA959">
      <w:pPr>
        <w:pStyle w:val="8"/>
        <w:rPr>
          <w:rFonts w:ascii="GHEA Grapalat" w:hAnsi="GHEA Grapalat" w:cs="Sylfaen"/>
          <w:sz w:val="20"/>
          <w:szCs w:val="20"/>
        </w:rPr>
      </w:pPr>
    </w:p>
    <w:p w14:paraId="57C0AF05">
      <w:pPr>
        <w:tabs>
          <w:tab w:val="left" w:pos="1701"/>
          <w:tab w:val="left" w:pos="4820"/>
          <w:tab w:val="left" w:pos="5387"/>
          <w:tab w:val="left" w:pos="6096"/>
          <w:tab w:val="left" w:pos="7230"/>
          <w:tab w:val="left" w:pos="8505"/>
        </w:tabs>
        <w:ind w:right="-108"/>
        <w:jc w:val="left"/>
        <w:rPr>
          <w:rFonts w:cs="Sylfaen"/>
          <w:lang w:val="ru-RU"/>
        </w:rPr>
      </w:pPr>
      <w:r>
        <w:rPr>
          <w:rFonts w:ascii="GHEA Grapalat" w:hAnsi="GHEA Grapalat" w:cs="Sylfaen"/>
          <w:b/>
          <w:lang w:val="af-ZA"/>
        </w:rPr>
        <w:t>Размер</w:t>
      </w:r>
      <w:r>
        <w:rPr>
          <w:rFonts w:ascii="GHEA Grapalat" w:hAnsi="GHEA Grapalat" w:cs="Sylfaen"/>
          <w:b/>
          <w:lang w:val="hy-AM"/>
        </w:rPr>
        <w:t xml:space="preserve"> </w:t>
      </w:r>
      <w:r>
        <w:rPr>
          <w:rFonts w:ascii="GHEA Grapalat" w:hAnsi="GHEA Grapalat"/>
          <w:b/>
          <w:lang w:val="ru-RU"/>
        </w:rPr>
        <w:t>20</w:t>
      </w:r>
      <w:r>
        <w:rPr>
          <w:rFonts w:ascii="GHEA Grapalat" w:hAnsi="GHEA Grapalat"/>
          <w:b/>
          <w:lang w:val="af-ZA"/>
        </w:rPr>
        <w:br w:type="textWrapping"/>
      </w:r>
      <w:r>
        <w:rPr>
          <w:rFonts w:ascii="GHEA Grapalat" w:hAnsi="GHEA Grapalat" w:cs="Sylfaen"/>
          <w:lang w:val="hy-AM"/>
        </w:rPr>
        <w:t xml:space="preserve">  </w:t>
      </w:r>
      <w:r>
        <w:rPr>
          <w:rFonts w:ascii="GHEA Grapalat" w:hAnsi="GHEA Grapalat" w:cs="Sylfaen"/>
          <w:b/>
          <w:lang w:val="af-ZA"/>
        </w:rPr>
        <w:t xml:space="preserve">Предметом покупки является </w:t>
      </w:r>
      <w:r>
        <w:rPr>
          <w:rFonts w:ascii="GHEA Grapalat" w:hAnsi="GHEA Grapalat"/>
          <w:lang w:val="af-ZA"/>
        </w:rPr>
        <w:t>:</w:t>
      </w:r>
      <w:r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b/>
          <w:sz w:val="24"/>
          <w:szCs w:val="24"/>
          <w:lang w:val="ru-RU"/>
        </w:rPr>
        <w:t>Рабочий стол</w:t>
      </w:r>
    </w:p>
    <w:tbl>
      <w:tblPr>
        <w:tblStyle w:val="4"/>
        <w:tblW w:w="10905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3"/>
        <w:gridCol w:w="2700"/>
        <w:gridCol w:w="2160"/>
        <w:gridCol w:w="2374"/>
        <w:gridCol w:w="3078"/>
      </w:tblGrid>
      <w:tr w14:paraId="48D3DB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073E0B">
            <w:pPr>
              <w:pStyle w:val="6"/>
              <w:spacing w:line="276" w:lineRule="auto"/>
              <w:ind w:left="0"/>
              <w:jc w:val="both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H/N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E3DCB3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Имя участника</w:t>
            </w:r>
          </w:p>
          <w:p w14:paraId="76969B6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AD509ED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соответствующие требованиям приглашения</w:t>
            </w:r>
          </w:p>
          <w:p w14:paraId="29EA8976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/отметьте «X», если применимо/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A84ED5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Заявки, не соответствующие требованиям приглашения</w:t>
            </w:r>
          </w:p>
          <w:p w14:paraId="44E5087C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/если неприменимо, отметьте «X»/</w:t>
            </w: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1836559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Краткое описание несоответствия</w:t>
            </w:r>
          </w:p>
        </w:tc>
      </w:tr>
      <w:tr w14:paraId="4348B5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8C3102">
            <w:pPr>
              <w:pStyle w:val="13"/>
              <w:ind w:left="0"/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40BD2B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A5F13D">
            <w:pPr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2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24A11B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  <w:tc>
          <w:tcPr>
            <w:tcW w:w="30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454A84">
            <w:pPr>
              <w:spacing w:after="0"/>
              <w:ind w:firstLine="57"/>
              <w:jc w:val="both"/>
              <w:rPr>
                <w:rFonts w:ascii="GHEA Grapalat" w:hAnsi="GHEA Grapalat"/>
                <w:sz w:val="20"/>
                <w:szCs w:val="20"/>
                <w:lang w:val="ru-RU"/>
              </w:rPr>
            </w:pPr>
          </w:p>
        </w:tc>
      </w:tr>
    </w:tbl>
    <w:p w14:paraId="576C5E6A">
      <w:pPr>
        <w:jc w:val="both"/>
        <w:rPr>
          <w:rFonts w:ascii="GHEA Grapalat" w:hAnsi="GHEA Grapalat"/>
          <w:i/>
          <w:sz w:val="18"/>
          <w:szCs w:val="18"/>
        </w:rPr>
      </w:pPr>
    </w:p>
    <w:tbl>
      <w:tblPr>
        <w:tblStyle w:val="4"/>
        <w:tblpPr w:leftFromText="180" w:rightFromText="180" w:bottomFromText="200" w:vertAnchor="text" w:horzAnchor="margin" w:tblpXSpec="center" w:tblpY="446"/>
        <w:tblW w:w="1095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2610"/>
        <w:gridCol w:w="2250"/>
        <w:gridCol w:w="2340"/>
        <w:gridCol w:w="3108"/>
      </w:tblGrid>
      <w:tr w14:paraId="62CEB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6EF78C">
            <w:pPr>
              <w:spacing w:line="276" w:lineRule="auto"/>
              <w:jc w:val="both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Нет/Нет.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BBD6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Имя участника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3E08E2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Места сидения участников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8E7B899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Выбранный участник /укажите для выбранного участника </w:t>
            </w:r>
            <w:r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/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A17EAE">
            <w:pPr>
              <w:pStyle w:val="6"/>
              <w:spacing w:line="276" w:lineRule="auto"/>
              <w:ind w:firstLine="57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Предложенная участником цена</w:t>
            </w:r>
          </w:p>
          <w:p w14:paraId="2A859C6C">
            <w:pPr>
              <w:spacing w:line="276" w:lineRule="auto"/>
              <w:ind w:firstLine="57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/без НДС/</w:t>
            </w:r>
          </w:p>
        </w:tc>
      </w:tr>
      <w:tr w14:paraId="282AE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" w:hRule="atLeast"/>
        </w:trPr>
        <w:tc>
          <w:tcPr>
            <w:tcW w:w="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A0D01A">
            <w:pPr>
              <w:pStyle w:val="13"/>
              <w:ind w:left="0"/>
              <w:rPr>
                <w:rFonts w:ascii="GHEA Grapalat" w:hAnsi="GHEA Grapalat" w:cs="Sylfaen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</w:rPr>
              <w:t>20</w:t>
            </w:r>
          </w:p>
        </w:tc>
        <w:tc>
          <w:tcPr>
            <w:tcW w:w="2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5C459E">
            <w:pP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</w:pP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" Нарек" Степанян 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Levoni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>'</w:t>
            </w:r>
            <w:r>
              <w:rPr>
                <w:rFonts w:ascii="GHEA Grapalat" w:hAnsi="GHEA Grapalat" w:cs="Arial"/>
                <w:b/>
                <w:sz w:val="18"/>
                <w:szCs w:val="18"/>
              </w:rPr>
              <w:t>s</w:t>
            </w:r>
            <w:r>
              <w:rPr>
                <w:rFonts w:ascii="GHEA Grapalat" w:hAnsi="GHEA Grapalat" w:cs="Arial"/>
                <w:b/>
                <w:sz w:val="18"/>
                <w:szCs w:val="18"/>
                <w:lang w:val="ru-RU"/>
              </w:rPr>
              <w:t xml:space="preserve"> » Частное предприятие</w:t>
            </w:r>
          </w:p>
        </w:tc>
        <w:tc>
          <w:tcPr>
            <w:tcW w:w="2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E7A5DF">
            <w:pPr>
              <w:pStyle w:val="6"/>
              <w:spacing w:line="276" w:lineRule="auto"/>
              <w:ind w:firstLine="57"/>
              <w:jc w:val="both"/>
              <w:rPr>
                <w:rFonts w:ascii="GHEA Grapalat" w:hAnsi="GHEA Grapalat" w:cs="Sylfaen"/>
                <w:sz w:val="20"/>
                <w:szCs w:val="20"/>
                <w:lang w:val="af-ZA"/>
              </w:rPr>
            </w:pP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D3564C">
            <w:pPr>
              <w:spacing w:line="276" w:lineRule="auto"/>
              <w:ind w:firstLine="57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 w:cs="Sylfaen"/>
                <w:sz w:val="20"/>
                <w:szCs w:val="20"/>
                <w:lang w:val="af-ZA"/>
              </w:rPr>
              <w:t>«Х»</w:t>
            </w:r>
          </w:p>
        </w:tc>
        <w:tc>
          <w:tcPr>
            <w:tcW w:w="3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A265DF">
            <w:pPr>
              <w:spacing w:line="276" w:lineRule="auto"/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</w:pPr>
            <w:r>
              <w:rPr>
                <w:rFonts w:ascii="GHEA Grapalat" w:hAnsi="GHEA Grapalat" w:cs="Sylfaen"/>
                <w:b/>
                <w:color w:val="000000"/>
                <w:sz w:val="24"/>
                <w:szCs w:val="24"/>
              </w:rPr>
              <w:t>123000</w:t>
            </w:r>
          </w:p>
        </w:tc>
      </w:tr>
    </w:tbl>
    <w:p w14:paraId="102157A9">
      <w:pPr>
        <w:pStyle w:val="8"/>
        <w:rPr>
          <w:rFonts w:ascii="GHEA Grapalat" w:hAnsi="GHEA Grapalat" w:cs="Sylfaen"/>
          <w:sz w:val="20"/>
          <w:szCs w:val="20"/>
        </w:rPr>
      </w:pPr>
    </w:p>
    <w:p w14:paraId="6A2CBABF">
      <w:pPr>
        <w:pStyle w:val="8"/>
        <w:rPr>
          <w:rStyle w:val="5"/>
          <w:rFonts w:ascii="GHEA Grapalat" w:hAnsi="GHEA Grapalat"/>
          <w:b/>
          <w:sz w:val="18"/>
          <w:szCs w:val="18"/>
          <w:lang w:val="af-ZA"/>
        </w:rPr>
      </w:pPr>
      <w:r>
        <w:rPr>
          <w:rFonts w:ascii="GHEA Grapalat" w:hAnsi="GHEA Grapalat" w:cs="Sylfaen"/>
          <w:sz w:val="18"/>
          <w:szCs w:val="18"/>
          <w:lang w:val="hy-AM"/>
        </w:rPr>
        <w:t xml:space="preserve">Критерии определения выбранного участника: </w:t>
      </w:r>
      <w:r>
        <w:rPr>
          <w:rFonts w:ascii="GHEA Grapalat" w:hAnsi="GHEA Grapalat" w:cs="Sylfaen"/>
          <w:sz w:val="18"/>
          <w:szCs w:val="18"/>
          <w:lang w:val="es-ES"/>
        </w:rPr>
        <w:t xml:space="preserve">приглашение в соответствии с требованиями </w:t>
      </w:r>
      <w:r>
        <w:rPr>
          <w:rFonts w:ascii="GHEA Grapalat" w:hAnsi="GHEA Grapalat" w:cs="Sylfaen"/>
          <w:sz w:val="18"/>
          <w:szCs w:val="18"/>
          <w:lang w:val="hy-AM"/>
        </w:rPr>
        <w:t xml:space="preserve">. </w:t>
      </w:r>
      <w:r>
        <w:rPr>
          <w:rFonts w:ascii="GHEA Grapalat" w:hAnsi="GHEA Grapalat" w:cs="Sylfaen"/>
          <w:sz w:val="18"/>
          <w:szCs w:val="18"/>
          <w:lang w:val="af-ZA"/>
        </w:rPr>
        <w:br w:type="textWrapping"/>
      </w:r>
      <w:r>
        <w:rPr>
          <w:rFonts w:ascii="GHEA Grapalat" w:hAnsi="GHEA Grapalat" w:cs="Sylfaen"/>
          <w:b/>
          <w:sz w:val="18"/>
          <w:szCs w:val="18"/>
          <w:lang w:val="hy-AM"/>
        </w:rPr>
        <w:t xml:space="preserve">" </w:t>
      </w:r>
      <w:r>
        <w:rPr>
          <w:rFonts w:ascii="GHEA Grapalat" w:hAnsi="GHEA Grapalat" w:cs="Sylfaen"/>
          <w:sz w:val="18"/>
          <w:szCs w:val="18"/>
          <w:lang w:val="hy-AM"/>
        </w:rPr>
        <w:t xml:space="preserve">О закупках </w:t>
      </w:r>
      <w:r>
        <w:rPr>
          <w:rFonts w:ascii="GHEA Grapalat" w:hAnsi="GHEA Grapalat"/>
          <w:sz w:val="18"/>
          <w:szCs w:val="18"/>
          <w:lang w:val="hy-AM"/>
        </w:rPr>
        <w:t>"</w:t>
      </w:r>
      <w:r>
        <w:rPr>
          <w:rFonts w:ascii="GHEA Grapalat" w:hAnsi="GHEA Grapalat" w:cs="David"/>
          <w:sz w:val="18"/>
          <w:szCs w:val="18"/>
          <w:lang w:val="hy-AM"/>
        </w:rPr>
        <w:t xml:space="preserve">  </w:t>
      </w:r>
      <w:r>
        <w:rPr>
          <w:rFonts w:ascii="GHEA Grapalat" w:hAnsi="GHEA Grapalat" w:cs="Sylfaen"/>
          <w:sz w:val="18"/>
          <w:szCs w:val="18"/>
          <w:lang w:val="hy-AM"/>
        </w:rPr>
        <w:t xml:space="preserve">Статья 10, часть </w:t>
      </w:r>
      <w:r>
        <w:rPr>
          <w:rFonts w:ascii="GHEA Grapalat" w:hAnsi="GHEA Grapalat" w:cs="Sylfaen"/>
          <w:sz w:val="18"/>
          <w:szCs w:val="18"/>
          <w:lang w:val="af-ZA"/>
        </w:rPr>
        <w:t xml:space="preserve">4 </w:t>
      </w:r>
      <w:r>
        <w:rPr>
          <w:rFonts w:ascii="GHEA Grapalat" w:hAnsi="GHEA Grapalat" w:cs="Sylfaen"/>
          <w:sz w:val="18"/>
          <w:szCs w:val="18"/>
        </w:rPr>
        <w:t xml:space="preserve">, раздел </w:t>
      </w:r>
      <w:r>
        <w:rPr>
          <w:rFonts w:ascii="GHEA Grapalat" w:hAnsi="GHEA Grapalat" w:cs="Sylfaen"/>
          <w:sz w:val="18"/>
          <w:szCs w:val="18"/>
          <w:lang w:val="af-ZA"/>
        </w:rPr>
        <w:t xml:space="preserve">1 Закона РА </w:t>
      </w:r>
      <w:r>
        <w:rPr>
          <w:rFonts w:ascii="GHEA Grapalat" w:hAnsi="GHEA Grapalat" w:cs="Sylfaen"/>
          <w:sz w:val="18"/>
          <w:szCs w:val="18"/>
        </w:rPr>
        <w:t>точка</w:t>
      </w:r>
      <w:r>
        <w:rPr>
          <w:rFonts w:ascii="GHEA Grapalat" w:hAnsi="GHEA Grapalat" w:cs="Sylfaen"/>
          <w:sz w:val="18"/>
          <w:szCs w:val="18"/>
          <w:lang w:val="af-ZA"/>
        </w:rPr>
        <w:t xml:space="preserve"> в зависимости от </w:t>
      </w:r>
      <w:r>
        <w:rPr>
          <w:rFonts w:ascii="GHEA Grapalat" w:hAnsi="GHEA Grapalat" w:cs="Sylfaen"/>
          <w:sz w:val="18"/>
          <w:szCs w:val="18"/>
        </w:rPr>
        <w:t xml:space="preserve">периода </w:t>
      </w:r>
      <w:r>
        <w:rPr>
          <w:rFonts w:ascii="GHEA Grapalat" w:hAnsi="GHEA Grapalat" w:cs="Sylfaen"/>
          <w:sz w:val="18"/>
          <w:szCs w:val="18"/>
          <w:lang w:val="hy-AM"/>
        </w:rPr>
        <w:t>бездействия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hy-AM"/>
        </w:rPr>
        <w:t>применено</w:t>
      </w:r>
      <w:r>
        <w:rPr>
          <w:rFonts w:ascii="GHEA Grapalat" w:hAnsi="GHEA Grapalat" w:cs="Sylfaen"/>
          <w:sz w:val="18"/>
          <w:szCs w:val="18"/>
          <w:lang w:val="af-ZA"/>
        </w:rPr>
        <w:t xml:space="preserve"> </w:t>
      </w:r>
      <w:r>
        <w:rPr>
          <w:rFonts w:ascii="GHEA Grapalat" w:hAnsi="GHEA Grapalat" w:cs="Sylfaen"/>
          <w:sz w:val="18"/>
          <w:szCs w:val="18"/>
          <w:lang w:val="hy-AM"/>
        </w:rPr>
        <w:t xml:space="preserve">Календарь. </w:t>
      </w:r>
      <w:r>
        <w:rPr>
          <w:rFonts w:ascii="GHEA Grapalat" w:hAnsi="GHEA Grapalat" w:eastAsia="Calibri" w:cs="Sylfaen"/>
          <w:sz w:val="18"/>
          <w:szCs w:val="18"/>
          <w:lang w:val="hy-AM"/>
        </w:rPr>
        <w:br w:type="textWrapping"/>
      </w:r>
      <w:r>
        <w:rPr>
          <w:rFonts w:ascii="GHEA Grapalat" w:hAnsi="GHEA Grapalat" w:eastAsia="Calibri" w:cs="Sylfaen"/>
          <w:sz w:val="18"/>
          <w:szCs w:val="18"/>
          <w:lang w:val="af-ZA"/>
        </w:rPr>
        <w:t xml:space="preserve">Для получения дополнительной информации об этом объявлении обращайтесь </w:t>
      </w:r>
      <w:r>
        <w:rPr>
          <w:rFonts w:ascii="GHEA Grapalat" w:hAnsi="GHEA Grapalat"/>
          <w:sz w:val="18"/>
          <w:szCs w:val="18"/>
          <w:lang w:val="af-ZA"/>
        </w:rPr>
        <w:t>:</w:t>
      </w:r>
      <w:r>
        <w:rPr>
          <w:rFonts w:ascii="GHEA Grapalat" w:hAnsi="GHEA Grapalat"/>
          <w:color w:val="000000" w:themeColor="text1"/>
          <w:sz w:val="18"/>
          <w:szCs w:val="18"/>
          <w:lang w:val="hy-AM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GHEA Grapalat" w:hAnsi="GHEA Grapalat"/>
          <w:b/>
          <w:lang w:val="pt-BR"/>
        </w:rPr>
        <w:t xml:space="preserve">Секретарь оценочной </w:t>
      </w:r>
      <w:r>
        <w:rPr>
          <w:rFonts w:ascii="GHEA Grapalat" w:hAnsi="GHEA Grapalat"/>
          <w:sz w:val="18"/>
          <w:szCs w:val="18"/>
          <w:lang w:val="af-ZA"/>
        </w:rPr>
        <w:t xml:space="preserve">комиссии </w:t>
      </w:r>
      <w:r>
        <w:rPr>
          <w:rFonts w:ascii="GHEA Grapalat" w:hAnsi="GHEA Grapalat"/>
          <w:b/>
          <w:lang w:val="af-ZA"/>
        </w:rPr>
        <w:t xml:space="preserve">с </w:t>
      </w:r>
      <w:r>
        <w:rPr>
          <w:rFonts w:ascii="GHEA Grapalat" w:hAnsi="GHEA Grapalat"/>
          <w:b/>
          <w:lang w:val="hy-AM"/>
        </w:rPr>
        <w:t xml:space="preserve">кодом </w:t>
      </w:r>
      <w:r>
        <w:rPr>
          <w:rFonts w:ascii="GHEA Grapalat" w:hAnsi="GHEA Grapalat" w:eastAsia="Calibri" w:cs="Sylfaen"/>
          <w:sz w:val="18"/>
          <w:szCs w:val="18"/>
          <w:lang w:val="hy-AM"/>
        </w:rPr>
        <w:t xml:space="preserve">: </w:t>
      </w:r>
      <w:r>
        <w:rPr>
          <w:rFonts w:ascii="GHEA Grapalat" w:hAnsi="GHEA Grapalat"/>
          <w:b/>
          <w:lang w:val="hy-AM"/>
        </w:rPr>
        <w:t xml:space="preserve">Армине </w:t>
      </w:r>
      <w:r>
        <w:rPr>
          <w:rFonts w:ascii="GHEA Grapalat" w:hAnsi="GHEA Grapalat" w:cs="Sylfaen"/>
          <w:sz w:val="18"/>
          <w:szCs w:val="18"/>
          <w:lang w:val="hy-AM"/>
        </w:rPr>
        <w:t xml:space="preserve">Авагян </w:t>
      </w:r>
      <w:r>
        <w:rPr>
          <w:rFonts w:ascii="GHEA Grapalat" w:hAnsi="GHEA Grapalat" w:cs="Sylfaen"/>
          <w:b/>
          <w:sz w:val="18"/>
          <w:szCs w:val="18"/>
          <w:lang w:val="af-ZA"/>
        </w:rPr>
        <w:t xml:space="preserve">Телефон 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: </w:t>
      </w:r>
      <w:r>
        <w:rPr>
          <w:rFonts w:ascii="GHEA Grapalat" w:hAnsi="GHEA Grapalat"/>
          <w:b/>
          <w:sz w:val="18"/>
          <w:szCs w:val="18"/>
          <w:lang w:val="hy-AM"/>
        </w:rPr>
        <w:t>094033032</w:t>
      </w:r>
      <w:r>
        <w:rPr>
          <w:rFonts w:ascii="Cambria Math" w:hAnsi="Cambria Math" w:cs="Cambria Math"/>
          <w:b/>
          <w:lang w:val="hy-AM"/>
        </w:rPr>
        <w:t>​</w:t>
      </w:r>
      <w:r>
        <w:rPr>
          <w:rFonts w:ascii="Cambria Math" w:hAnsi="Cambria Math" w:eastAsia="Calibri" w:cs="Cambria Math"/>
          <w:sz w:val="18"/>
          <w:szCs w:val="18"/>
          <w:lang w:val="af-ZA"/>
        </w:rPr>
        <w:t>​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b/>
          <w:sz w:val="18"/>
          <w:szCs w:val="18"/>
          <w:lang w:val="af-ZA"/>
        </w:rPr>
        <w:br w:type="textWrapping"/>
      </w:r>
      <w:r>
        <w:rPr>
          <w:rFonts w:ascii="GHEA Grapalat" w:hAnsi="GHEA Grapalat" w:cs="Sylfaen"/>
          <w:b/>
          <w:sz w:val="18"/>
          <w:szCs w:val="18"/>
          <w:lang w:val="af-ZA"/>
        </w:rPr>
        <w:t xml:space="preserve">Электронная почта </w:t>
      </w:r>
      <w:r>
        <w:rPr>
          <w:rFonts w:ascii="GHEA Grapalat" w:hAnsi="GHEA Grapalat"/>
          <w:b/>
          <w:sz w:val="18"/>
          <w:szCs w:val="18"/>
          <w:lang w:val="af-ZA"/>
        </w:rPr>
        <w:t xml:space="preserve">: </w:t>
      </w:r>
      <w:r>
        <w:rPr>
          <w:rFonts w:ascii="GHEA Grapalat" w:hAnsi="GHEA Grapalat" w:cs="Sylfaen"/>
          <w:b/>
          <w:sz w:val="18"/>
          <w:szCs w:val="18"/>
          <w:lang w:val="af-ZA"/>
        </w:rPr>
        <w:t>arminegnumner@gmail.com</w:t>
      </w:r>
    </w:p>
    <w:p w14:paraId="51050EBF">
      <w:pPr>
        <w:rPr>
          <w:lang w:val="af-ZA"/>
        </w:rPr>
      </w:pPr>
    </w:p>
    <w:p w14:paraId="4CBA2952">
      <w:pPr>
        <w:spacing w:after="0"/>
        <w:rPr>
          <w:rFonts w:ascii="GHEA Grapalat" w:hAnsi="GHEA Grapalat" w:cs="Sylfaen"/>
          <w:b/>
          <w:color w:val="000000" w:themeColor="text1"/>
          <w:sz w:val="20"/>
          <w:szCs w:val="20"/>
          <w:lang w:val="af-ZA"/>
          <w14:textFill>
            <w14:solidFill>
              <w14:schemeClr w14:val="tx1"/>
            </w14:solidFill>
          </w14:textFill>
        </w:rPr>
      </w:pPr>
    </w:p>
    <w:sectPr>
      <w:pgSz w:w="11906" w:h="16838"/>
      <w:pgMar w:top="0" w:right="296" w:bottom="1134" w:left="81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Sylfaen">
    <w:panose1 w:val="010A0502050306030303"/>
    <w:charset w:val="00"/>
    <w:family w:val="roman"/>
    <w:pitch w:val="default"/>
    <w:sig w:usb0="04000687" w:usb1="00000000" w:usb2="00000000" w:usb3="00000000" w:csb0="2000009F" w:csb1="00000000"/>
  </w:font>
  <w:font w:name="Times Armenian">
    <w:altName w:val="Times New Roman"/>
    <w:panose1 w:val="02020603050405020304"/>
    <w:charset w:val="00"/>
    <w:family w:val="roman"/>
    <w:pitch w:val="default"/>
    <w:sig w:usb0="00000000" w:usb1="00000000" w:usb2="00000000" w:usb3="00000000" w:csb0="00000001" w:csb1="00000000"/>
  </w:font>
  <w:font w:name="GHEA Grapalat">
    <w:altName w:val="Yu Gothic UI"/>
    <w:panose1 w:val="02000506050000020003"/>
    <w:charset w:val="00"/>
    <w:family w:val="modern"/>
    <w:pitch w:val="default"/>
    <w:sig w:usb0="00000000" w:usb1="00000000" w:usb2="00000000" w:usb3="00000000" w:csb0="000000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David">
    <w:altName w:val="Segoe Print"/>
    <w:panose1 w:val="00000000000000000000"/>
    <w:charset w:val="B1"/>
    <w:family w:val="swiss"/>
    <w:pitch w:val="default"/>
    <w:sig w:usb0="00000000" w:usb1="00000000" w:usb2="00000000" w:usb3="00000000" w:csb0="00000020" w:csb1="00000000"/>
  </w:font>
  <w:font w:name="Cambria Math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A3F"/>
    <w:rsid w:val="00003ED2"/>
    <w:rsid w:val="00004782"/>
    <w:rsid w:val="00004BCF"/>
    <w:rsid w:val="00005377"/>
    <w:rsid w:val="000266B0"/>
    <w:rsid w:val="00026C61"/>
    <w:rsid w:val="0003041F"/>
    <w:rsid w:val="00060B22"/>
    <w:rsid w:val="0006702A"/>
    <w:rsid w:val="000700CA"/>
    <w:rsid w:val="00073B14"/>
    <w:rsid w:val="000840BD"/>
    <w:rsid w:val="0009295A"/>
    <w:rsid w:val="000A178D"/>
    <w:rsid w:val="000D4984"/>
    <w:rsid w:val="000F351F"/>
    <w:rsid w:val="001013D9"/>
    <w:rsid w:val="001309CC"/>
    <w:rsid w:val="00136F0C"/>
    <w:rsid w:val="00164550"/>
    <w:rsid w:val="00167AA2"/>
    <w:rsid w:val="001939D5"/>
    <w:rsid w:val="001A7DC8"/>
    <w:rsid w:val="001B33FA"/>
    <w:rsid w:val="001C611A"/>
    <w:rsid w:val="001D1214"/>
    <w:rsid w:val="001D69A9"/>
    <w:rsid w:val="001F52F6"/>
    <w:rsid w:val="0020115D"/>
    <w:rsid w:val="00214E28"/>
    <w:rsid w:val="00216B12"/>
    <w:rsid w:val="00231D9E"/>
    <w:rsid w:val="00270DAB"/>
    <w:rsid w:val="00281754"/>
    <w:rsid w:val="00290876"/>
    <w:rsid w:val="00292628"/>
    <w:rsid w:val="00293714"/>
    <w:rsid w:val="00293BA2"/>
    <w:rsid w:val="00296C99"/>
    <w:rsid w:val="00296D34"/>
    <w:rsid w:val="002A0489"/>
    <w:rsid w:val="002B7636"/>
    <w:rsid w:val="002C3786"/>
    <w:rsid w:val="002C7503"/>
    <w:rsid w:val="002D2A45"/>
    <w:rsid w:val="002D6240"/>
    <w:rsid w:val="002E37C5"/>
    <w:rsid w:val="002E46F9"/>
    <w:rsid w:val="002E5374"/>
    <w:rsid w:val="002F6F00"/>
    <w:rsid w:val="003053AF"/>
    <w:rsid w:val="00305956"/>
    <w:rsid w:val="00346266"/>
    <w:rsid w:val="0036282D"/>
    <w:rsid w:val="00364A61"/>
    <w:rsid w:val="003758D5"/>
    <w:rsid w:val="003807DF"/>
    <w:rsid w:val="003B2D7F"/>
    <w:rsid w:val="003C20C8"/>
    <w:rsid w:val="003D1664"/>
    <w:rsid w:val="003D24AB"/>
    <w:rsid w:val="003D5D8B"/>
    <w:rsid w:val="003F659E"/>
    <w:rsid w:val="003F7BBC"/>
    <w:rsid w:val="004011D4"/>
    <w:rsid w:val="00420EC7"/>
    <w:rsid w:val="00424D0B"/>
    <w:rsid w:val="00440AE2"/>
    <w:rsid w:val="00463640"/>
    <w:rsid w:val="00467448"/>
    <w:rsid w:val="00467EA4"/>
    <w:rsid w:val="0048534E"/>
    <w:rsid w:val="00486169"/>
    <w:rsid w:val="004976E1"/>
    <w:rsid w:val="004C6D6C"/>
    <w:rsid w:val="004D269B"/>
    <w:rsid w:val="004D410A"/>
    <w:rsid w:val="004D4DDF"/>
    <w:rsid w:val="004D56E2"/>
    <w:rsid w:val="004E3295"/>
    <w:rsid w:val="004F1991"/>
    <w:rsid w:val="00502F35"/>
    <w:rsid w:val="00522E2A"/>
    <w:rsid w:val="00524E35"/>
    <w:rsid w:val="00544F07"/>
    <w:rsid w:val="00546AC0"/>
    <w:rsid w:val="005471FF"/>
    <w:rsid w:val="005539F9"/>
    <w:rsid w:val="005601B0"/>
    <w:rsid w:val="00563F1A"/>
    <w:rsid w:val="00564057"/>
    <w:rsid w:val="005766D5"/>
    <w:rsid w:val="005768F5"/>
    <w:rsid w:val="00576FA2"/>
    <w:rsid w:val="0058369B"/>
    <w:rsid w:val="00584EEC"/>
    <w:rsid w:val="005913E0"/>
    <w:rsid w:val="005A4641"/>
    <w:rsid w:val="005B369D"/>
    <w:rsid w:val="005B64CE"/>
    <w:rsid w:val="005C1B86"/>
    <w:rsid w:val="005C6FFC"/>
    <w:rsid w:val="005D63F1"/>
    <w:rsid w:val="005E2A60"/>
    <w:rsid w:val="005F0A96"/>
    <w:rsid w:val="005F438B"/>
    <w:rsid w:val="00642755"/>
    <w:rsid w:val="006478A9"/>
    <w:rsid w:val="00653E7A"/>
    <w:rsid w:val="0066590A"/>
    <w:rsid w:val="006C1618"/>
    <w:rsid w:val="006F0526"/>
    <w:rsid w:val="006F75F0"/>
    <w:rsid w:val="00706465"/>
    <w:rsid w:val="0071042C"/>
    <w:rsid w:val="00710871"/>
    <w:rsid w:val="00710A61"/>
    <w:rsid w:val="00720F22"/>
    <w:rsid w:val="0072107D"/>
    <w:rsid w:val="0072247C"/>
    <w:rsid w:val="007301D7"/>
    <w:rsid w:val="00743DCA"/>
    <w:rsid w:val="00752A62"/>
    <w:rsid w:val="00752D7D"/>
    <w:rsid w:val="0075491D"/>
    <w:rsid w:val="007711DE"/>
    <w:rsid w:val="0078286F"/>
    <w:rsid w:val="007868A3"/>
    <w:rsid w:val="007F57C7"/>
    <w:rsid w:val="008007FB"/>
    <w:rsid w:val="00812228"/>
    <w:rsid w:val="00812CA8"/>
    <w:rsid w:val="00827E86"/>
    <w:rsid w:val="00840BA8"/>
    <w:rsid w:val="00851A3F"/>
    <w:rsid w:val="008524B7"/>
    <w:rsid w:val="0086377A"/>
    <w:rsid w:val="00865F0F"/>
    <w:rsid w:val="008701CA"/>
    <w:rsid w:val="0087169E"/>
    <w:rsid w:val="00871DA7"/>
    <w:rsid w:val="008811D8"/>
    <w:rsid w:val="008B1DC4"/>
    <w:rsid w:val="008B6E31"/>
    <w:rsid w:val="008C5133"/>
    <w:rsid w:val="008D3282"/>
    <w:rsid w:val="008E0ADE"/>
    <w:rsid w:val="008F3E9D"/>
    <w:rsid w:val="009021BF"/>
    <w:rsid w:val="009031C8"/>
    <w:rsid w:val="009135BF"/>
    <w:rsid w:val="0092066B"/>
    <w:rsid w:val="009445FF"/>
    <w:rsid w:val="009456F6"/>
    <w:rsid w:val="00965919"/>
    <w:rsid w:val="00981C4B"/>
    <w:rsid w:val="009C0932"/>
    <w:rsid w:val="009C61FB"/>
    <w:rsid w:val="009E4C14"/>
    <w:rsid w:val="00A14C00"/>
    <w:rsid w:val="00A212B4"/>
    <w:rsid w:val="00A374D9"/>
    <w:rsid w:val="00A63A22"/>
    <w:rsid w:val="00A83528"/>
    <w:rsid w:val="00AB226E"/>
    <w:rsid w:val="00AD48FC"/>
    <w:rsid w:val="00AE4ED6"/>
    <w:rsid w:val="00AF0828"/>
    <w:rsid w:val="00AF25DC"/>
    <w:rsid w:val="00B077BE"/>
    <w:rsid w:val="00B30185"/>
    <w:rsid w:val="00B33724"/>
    <w:rsid w:val="00B44288"/>
    <w:rsid w:val="00B5020A"/>
    <w:rsid w:val="00B60750"/>
    <w:rsid w:val="00B7047A"/>
    <w:rsid w:val="00B72933"/>
    <w:rsid w:val="00B7418D"/>
    <w:rsid w:val="00B74C68"/>
    <w:rsid w:val="00B76C4B"/>
    <w:rsid w:val="00B83881"/>
    <w:rsid w:val="00B92C49"/>
    <w:rsid w:val="00B944FF"/>
    <w:rsid w:val="00B95598"/>
    <w:rsid w:val="00BB049B"/>
    <w:rsid w:val="00BC3130"/>
    <w:rsid w:val="00BC634C"/>
    <w:rsid w:val="00BD3E1C"/>
    <w:rsid w:val="00BD3EEF"/>
    <w:rsid w:val="00BD5915"/>
    <w:rsid w:val="00BE1E81"/>
    <w:rsid w:val="00C10B3E"/>
    <w:rsid w:val="00C10E17"/>
    <w:rsid w:val="00C1181A"/>
    <w:rsid w:val="00C254D5"/>
    <w:rsid w:val="00C47ADC"/>
    <w:rsid w:val="00C505C5"/>
    <w:rsid w:val="00C50C36"/>
    <w:rsid w:val="00C62AF5"/>
    <w:rsid w:val="00CF1AC0"/>
    <w:rsid w:val="00CF2D8A"/>
    <w:rsid w:val="00CF4942"/>
    <w:rsid w:val="00CF7042"/>
    <w:rsid w:val="00D07C39"/>
    <w:rsid w:val="00D100E2"/>
    <w:rsid w:val="00D11AB3"/>
    <w:rsid w:val="00D642A8"/>
    <w:rsid w:val="00D66434"/>
    <w:rsid w:val="00D9269B"/>
    <w:rsid w:val="00D93A91"/>
    <w:rsid w:val="00DA0BF5"/>
    <w:rsid w:val="00DA5E13"/>
    <w:rsid w:val="00DA74B9"/>
    <w:rsid w:val="00DB08E6"/>
    <w:rsid w:val="00DB2B9C"/>
    <w:rsid w:val="00DB394A"/>
    <w:rsid w:val="00DB7F83"/>
    <w:rsid w:val="00DD333D"/>
    <w:rsid w:val="00DD33FC"/>
    <w:rsid w:val="00DE0F21"/>
    <w:rsid w:val="00DF06F8"/>
    <w:rsid w:val="00DF18E8"/>
    <w:rsid w:val="00E13D18"/>
    <w:rsid w:val="00E163E4"/>
    <w:rsid w:val="00E24205"/>
    <w:rsid w:val="00E24BB3"/>
    <w:rsid w:val="00E3732B"/>
    <w:rsid w:val="00E41717"/>
    <w:rsid w:val="00E60A46"/>
    <w:rsid w:val="00E733D6"/>
    <w:rsid w:val="00E905D2"/>
    <w:rsid w:val="00EB0475"/>
    <w:rsid w:val="00EB4AF9"/>
    <w:rsid w:val="00EB5250"/>
    <w:rsid w:val="00EC20DD"/>
    <w:rsid w:val="00F03A69"/>
    <w:rsid w:val="00F211F8"/>
    <w:rsid w:val="00F24C53"/>
    <w:rsid w:val="00F43FED"/>
    <w:rsid w:val="00F45BB7"/>
    <w:rsid w:val="00F54EFF"/>
    <w:rsid w:val="00F6561B"/>
    <w:rsid w:val="00FB03F8"/>
    <w:rsid w:val="00FD2F33"/>
    <w:rsid w:val="00FE38F6"/>
    <w:rsid w:val="00FE4326"/>
    <w:rsid w:val="00FE4B34"/>
    <w:rsid w:val="00FF1598"/>
    <w:rsid w:val="00FF32A3"/>
    <w:rsid w:val="421B782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0" w:semiHidden="0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40" w:lineRule="auto"/>
      <w:jc w:val="center"/>
    </w:pPr>
    <w:rPr>
      <w:rFonts w:ascii="Sylfaen" w:hAnsi="Sylfaen" w:eastAsiaTheme="minorHAnsi" w:cstheme="minorBidi"/>
      <w:sz w:val="22"/>
      <w:szCs w:val="22"/>
      <w:lang w:val="en-US" w:eastAsia="en-US" w:bidi="ar-SA"/>
    </w:rPr>
  </w:style>
  <w:style w:type="paragraph" w:styleId="2">
    <w:name w:val="heading 3"/>
    <w:basedOn w:val="1"/>
    <w:next w:val="1"/>
    <w:link w:val="10"/>
    <w:unhideWhenUsed/>
    <w:qFormat/>
    <w:uiPriority w:val="0"/>
    <w:pPr>
      <w:keepNext/>
      <w:spacing w:after="0"/>
      <w:outlineLvl w:val="2"/>
    </w:pPr>
    <w:rPr>
      <w:rFonts w:ascii="Times Armenian" w:hAnsi="Times Armenian" w:eastAsia="Times New Roman" w:cs="Times New Roman"/>
      <w:b/>
      <w:i/>
      <w:szCs w:val="20"/>
      <w:lang w:eastAsia="ru-RU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iPriority w:val="0"/>
    <w:rPr>
      <w:color w:val="0000FF"/>
      <w:u w:val="single"/>
    </w:rPr>
  </w:style>
  <w:style w:type="paragraph" w:styleId="6">
    <w:name w:val="Body Text Indent 3"/>
    <w:basedOn w:val="1"/>
    <w:link w:val="11"/>
    <w:unhideWhenUsed/>
    <w:uiPriority w:val="0"/>
    <w:pPr>
      <w:spacing w:after="120"/>
      <w:ind w:left="283"/>
    </w:pPr>
    <w:rPr>
      <w:sz w:val="16"/>
      <w:szCs w:val="16"/>
    </w:rPr>
  </w:style>
  <w:style w:type="paragraph" w:styleId="7">
    <w:name w:val="Body Text Indent"/>
    <w:basedOn w:val="1"/>
    <w:link w:val="12"/>
    <w:unhideWhenUsed/>
    <w:uiPriority w:val="99"/>
    <w:pPr>
      <w:spacing w:after="120"/>
      <w:ind w:left="283"/>
    </w:p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/>
      <w:jc w:val="left"/>
    </w:pPr>
    <w:rPr>
      <w:rFonts w:ascii="Times New Roman" w:hAnsi="Times New Roman" w:eastAsia="Times New Roman" w:cs="Times New Roman"/>
      <w:sz w:val="24"/>
      <w:szCs w:val="24"/>
      <w:lang w:val="ru-RU" w:eastAsia="ru-RU"/>
    </w:rPr>
  </w:style>
  <w:style w:type="table" w:styleId="9">
    <w:name w:val="Table Grid"/>
    <w:basedOn w:val="4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Heading 3 Char"/>
    <w:basedOn w:val="3"/>
    <w:link w:val="2"/>
    <w:uiPriority w:val="0"/>
    <w:rPr>
      <w:rFonts w:ascii="Times Armenian" w:hAnsi="Times Armenian" w:eastAsia="Times New Roman" w:cs="Times New Roman"/>
      <w:b/>
      <w:i/>
      <w:szCs w:val="20"/>
      <w:lang w:val="en-US" w:eastAsia="ru-RU"/>
    </w:rPr>
  </w:style>
  <w:style w:type="character" w:customStyle="1" w:styleId="11">
    <w:name w:val="Body Text Indent 3 Char"/>
    <w:basedOn w:val="3"/>
    <w:link w:val="6"/>
    <w:uiPriority w:val="0"/>
    <w:rPr>
      <w:rFonts w:ascii="Sylfaen" w:hAnsi="Sylfaen"/>
      <w:sz w:val="16"/>
      <w:szCs w:val="16"/>
      <w:lang w:val="en-US"/>
    </w:rPr>
  </w:style>
  <w:style w:type="character" w:customStyle="1" w:styleId="12">
    <w:name w:val="Body Text Indent Char"/>
    <w:basedOn w:val="3"/>
    <w:link w:val="7"/>
    <w:uiPriority w:val="99"/>
    <w:rPr>
      <w:rFonts w:ascii="Sylfaen" w:hAnsi="Sylfaen"/>
      <w:lang w:val="en-US"/>
    </w:rPr>
  </w:style>
  <w:style w:type="paragraph" w:styleId="13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75634B-390F-458D-8E0C-E2D31B0F1AC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2137</Words>
  <Characters>12187</Characters>
  <Lines>101</Lines>
  <Paragraphs>28</Paragraphs>
  <TotalTime>54</TotalTime>
  <ScaleCrop>false</ScaleCrop>
  <LinksUpToDate>false</LinksUpToDate>
  <CharactersWithSpaces>14296</CharactersWithSpaces>
  <Application>WPS Office_12.2.0.21931_F1E327BC-269C-435d-A152-05C5408002CA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2025-05-19T08:12:00Z</dcterms:created>
  <dc:creator>Davo</dc:creator>
  <cp:lastModifiedBy>USER</cp:lastModifiedBy>
  <cp:lastPrinted>2025-07-07T05:50:00Z</cp:lastPrinted>
  <dcterms:modified xsi:type="dcterms:W3CDTF">2025-07-18T22:01:02Z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1049-12.2.0.21931</vt:lpwstr>
  </property>
  <property fmtid="{D5CDD505-2E9C-101B-9397-08002B2CF9AE}" pid="3" name="ICV">
    <vt:lpwstr>F26FD2CFEE3F418C9EDD880C9A9F941F_13</vt:lpwstr>
  </property>
</Properties>
</file>