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A13C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2B4869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9C208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A98B46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roofErr w:type="gramStart"/>
      <w:r w:rsidRPr="00AF7BF1">
        <w:rPr>
          <w:rStyle w:val="y2iqfc"/>
          <w:rFonts w:ascii="GHEA Grapalat" w:hAnsi="GHEA Grapalat"/>
          <w:b/>
          <w:i/>
          <w:color w:val="202124"/>
          <w:sz w:val="18"/>
          <w:szCs w:val="18"/>
          <w:lang w:val="en-US"/>
        </w:rPr>
        <w:t>of</w:t>
      </w:r>
      <w:proofErr w:type="gramEnd"/>
      <w:r w:rsidRPr="00AF7BF1">
        <w:rPr>
          <w:rStyle w:val="y2iqfc"/>
          <w:rFonts w:ascii="GHEA Grapalat" w:hAnsi="GHEA Grapalat"/>
          <w:b/>
          <w:i/>
          <w:color w:val="202124"/>
          <w:sz w:val="18"/>
          <w:szCs w:val="18"/>
          <w:lang w:val="en-US"/>
        </w:rPr>
        <w:t xml:space="preserve"> Armenia dated July 01, 2025</w:t>
      </w:r>
    </w:p>
    <w:p w14:paraId="2F4ED48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E3CF0F9"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2F572CD"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232EBC2D"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52F5CD1C"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08E7388A" w14:textId="2E9786E5"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355C8F" w:rsidRPr="002C2ED2">
        <w:rPr>
          <w:rFonts w:ascii="GHEA Grapalat" w:hAnsi="GHEA Grapalat"/>
          <w:i w:val="0"/>
        </w:rPr>
        <w:t xml:space="preserve"> </w:t>
      </w:r>
      <w:r w:rsidR="000B6875" w:rsidRPr="00796F8A">
        <w:rPr>
          <w:rFonts w:ascii="GHEA Grapalat" w:hAnsi="GHEA Grapalat"/>
          <w:b/>
          <w:i w:val="0"/>
          <w:lang w:val="af-ZA"/>
        </w:rPr>
        <w:t>«</w:t>
      </w:r>
      <w:r w:rsidR="00C831F8">
        <w:rPr>
          <w:rFonts w:ascii="GHEA Grapalat" w:hAnsi="GHEA Grapalat"/>
          <w:i w:val="0"/>
          <w:lang w:val="hy-AM"/>
        </w:rPr>
        <w:t>13</w:t>
      </w:r>
      <w:bookmarkStart w:id="0" w:name="_GoBack"/>
      <w:bookmarkEnd w:id="0"/>
      <w:r w:rsidR="00525833">
        <w:rPr>
          <w:rFonts w:ascii="Cambria Math" w:hAnsi="Cambria Math"/>
          <w:i w:val="0"/>
          <w:lang w:val="hy-AM"/>
        </w:rPr>
        <w:t>․</w:t>
      </w:r>
      <w:r w:rsidR="00525833">
        <w:rPr>
          <w:rFonts w:ascii="GHEA Grapalat" w:hAnsi="GHEA Grapalat"/>
          <w:b/>
          <w:i w:val="0"/>
          <w:lang w:val="hy-AM"/>
        </w:rPr>
        <w:t>01</w:t>
      </w:r>
      <w:r w:rsidR="000B6875" w:rsidRPr="00796F8A">
        <w:rPr>
          <w:rFonts w:ascii="GHEA Grapalat" w:hAnsi="GHEA Grapalat"/>
          <w:i w:val="0"/>
          <w:lang w:val="en-US"/>
        </w:rPr>
        <w:t xml:space="preserve"> </w:t>
      </w:r>
      <w:r w:rsidRPr="00796F8A">
        <w:rPr>
          <w:rFonts w:ascii="GHEA Grapalat" w:hAnsi="GHEA Grapalat"/>
          <w:i w:val="0"/>
        </w:rPr>
        <w:t>20</w:t>
      </w:r>
      <w:r w:rsidR="002A1693" w:rsidRPr="00796F8A">
        <w:rPr>
          <w:rFonts w:ascii="GHEA Grapalat" w:hAnsi="GHEA Grapalat"/>
          <w:i w:val="0"/>
        </w:rPr>
        <w:t>2</w:t>
      </w:r>
      <w:r w:rsidR="00525833">
        <w:rPr>
          <w:rFonts w:ascii="GHEA Grapalat" w:hAnsi="GHEA Grapalat"/>
          <w:i w:val="0"/>
          <w:lang w:val="hy-AM"/>
        </w:rPr>
        <w:t>6</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70AE85" w14:textId="7901EF9B" w:rsidR="0091042F" w:rsidRDefault="00DE7D3D" w:rsidP="009D0A1F">
      <w:pPr>
        <w:pStyle w:val="HTML"/>
        <w:shd w:val="clear" w:color="auto" w:fill="F8F9FA"/>
        <w:spacing w:line="540" w:lineRule="atLeast"/>
        <w:jc w:val="center"/>
        <w:rPr>
          <w:rFonts w:ascii="GHEA Grapalat" w:hAnsi="GHEA Grapalat"/>
          <w:b/>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3C6DA3">
        <w:rPr>
          <w:rFonts w:ascii="GHEAGrapalat" w:hAnsi="GHEAGrapalat"/>
          <w:color w:val="030921"/>
          <w:shd w:val="clear" w:color="auto" w:fill="FEFEFE"/>
          <w:lang w:val="en-US"/>
        </w:rPr>
        <w:t xml:space="preserve"> </w:t>
      </w:r>
      <w:r w:rsidR="00C01779" w:rsidRPr="001A4C71">
        <w:rPr>
          <w:rFonts w:ascii="GHEA Grapalat" w:hAnsi="GHEA Grapalat"/>
          <w:color w:val="030921"/>
          <w:shd w:val="clear" w:color="auto" w:fill="FEFEFE"/>
        </w:rPr>
        <w:t>ՇՄ</w:t>
      </w:r>
      <w:r w:rsidR="007C14D7">
        <w:rPr>
          <w:rFonts w:ascii="GHEA Grapalat" w:hAnsi="GHEA Grapalat"/>
          <w:color w:val="030921"/>
          <w:shd w:val="clear" w:color="auto" w:fill="FEFEFE"/>
          <w:lang w:val="en-US"/>
        </w:rPr>
        <w:t>Փ</w:t>
      </w:r>
      <w:r w:rsidR="00C01779">
        <w:rPr>
          <w:rFonts w:ascii="GHEA Grapalat" w:hAnsi="GHEA Grapalat"/>
          <w:color w:val="030921"/>
          <w:shd w:val="clear" w:color="auto" w:fill="FEFEFE"/>
          <w:lang w:val="hy-AM"/>
        </w:rPr>
        <w:t>ՆՈՒՀ</w:t>
      </w:r>
      <w:r w:rsidR="00C01779" w:rsidRPr="001A4C71">
        <w:rPr>
          <w:rFonts w:ascii="GHEA Grapalat" w:hAnsi="GHEA Grapalat"/>
          <w:color w:val="030921"/>
          <w:shd w:val="clear" w:color="auto" w:fill="FEFEFE"/>
          <w:lang w:val="af-ZA"/>
        </w:rPr>
        <w:t>-</w:t>
      </w:r>
      <w:r w:rsidR="00C01779" w:rsidRPr="001A4C71">
        <w:rPr>
          <w:rFonts w:ascii="GHEA Grapalat" w:hAnsi="GHEA Grapalat"/>
          <w:color w:val="030921"/>
          <w:shd w:val="clear" w:color="auto" w:fill="FEFEFE"/>
        </w:rPr>
        <w:t>ԳՀԱՊՁԲ</w:t>
      </w:r>
      <w:r w:rsidR="00C01779" w:rsidRPr="001A4C71">
        <w:rPr>
          <w:rFonts w:ascii="GHEA Grapalat" w:hAnsi="GHEA Grapalat"/>
          <w:color w:val="030921"/>
          <w:shd w:val="clear" w:color="auto" w:fill="FEFEFE"/>
          <w:lang w:val="af-ZA"/>
        </w:rPr>
        <w:t>-2</w:t>
      </w:r>
      <w:r w:rsidR="00C01779" w:rsidRPr="001A4C71">
        <w:rPr>
          <w:rFonts w:ascii="GHEA Grapalat" w:hAnsi="GHEA Grapalat"/>
          <w:color w:val="030921"/>
          <w:shd w:val="clear" w:color="auto" w:fill="FEFEFE"/>
          <w:lang w:val="hy-AM"/>
        </w:rPr>
        <w:t>6</w:t>
      </w:r>
      <w:r w:rsidR="00C01779" w:rsidRPr="001A4C71">
        <w:rPr>
          <w:rFonts w:ascii="GHEA Grapalat" w:hAnsi="GHEA Grapalat"/>
          <w:color w:val="030921"/>
          <w:shd w:val="clear" w:color="auto" w:fill="FEFEFE"/>
          <w:lang w:val="af-ZA"/>
        </w:rPr>
        <w:t>/</w:t>
      </w:r>
      <w:r w:rsidR="00C831F8">
        <w:rPr>
          <w:rFonts w:ascii="GHEA Grapalat" w:hAnsi="GHEA Grapalat"/>
          <w:color w:val="030921"/>
          <w:shd w:val="clear" w:color="auto" w:fill="FEFEFE"/>
          <w:lang w:val="hy-AM"/>
        </w:rPr>
        <w:t>3</w:t>
      </w:r>
      <w:r w:rsidR="00F375B4" w:rsidRPr="002C2ED2">
        <w:rPr>
          <w:rFonts w:ascii="GHEA Grapalat" w:hAnsi="GHEA Grapalat"/>
          <w:b/>
          <w:lang w:val="en-US"/>
        </w:rPr>
        <w:t>»</w:t>
      </w:r>
    </w:p>
    <w:p w14:paraId="7F81803C" w14:textId="26218C9D" w:rsidR="007C14D7" w:rsidRDefault="007C14D7" w:rsidP="009D0A1F">
      <w:pPr>
        <w:pStyle w:val="HTML"/>
        <w:shd w:val="clear" w:color="auto" w:fill="F8F9FA"/>
        <w:spacing w:line="540" w:lineRule="atLeast"/>
        <w:jc w:val="center"/>
        <w:rPr>
          <w:rFonts w:ascii="GHEA Grapalat" w:hAnsi="GHEA Grapalat"/>
          <w:b/>
          <w:lang w:val="en-US"/>
        </w:rPr>
      </w:pPr>
    </w:p>
    <w:p w14:paraId="701C1E9A" w14:textId="77777777" w:rsidR="007C14D7" w:rsidRPr="002C2ED2" w:rsidRDefault="007C14D7" w:rsidP="009D0A1F">
      <w:pPr>
        <w:pStyle w:val="HTML"/>
        <w:shd w:val="clear" w:color="auto" w:fill="F8F9FA"/>
        <w:spacing w:line="540" w:lineRule="atLeast"/>
        <w:jc w:val="center"/>
        <w:rPr>
          <w:rFonts w:ascii="GHEA Grapalat" w:hAnsi="GHEA Grapalat"/>
          <w:b/>
          <w:color w:val="202124"/>
          <w:lang w:val="en-US"/>
        </w:rPr>
      </w:pPr>
    </w:p>
    <w:p w14:paraId="369D41F3"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The Client, the &lt;&lt;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Preschool Educational Institution &gt;&gt; Non-Governmental Organization of the </w:t>
      </w:r>
      <w:proofErr w:type="spellStart"/>
      <w:r w:rsidRPr="007C14D7">
        <w:rPr>
          <w:rStyle w:val="rynqvb"/>
          <w:rFonts w:ascii="Helvetica" w:hAnsi="Helvetica" w:cs="Helvetica"/>
          <w:i w:val="0"/>
          <w:iCs/>
          <w:shd w:val="clear" w:color="auto" w:fill="F5F5F5"/>
          <w:lang w:val="en-US"/>
        </w:rPr>
        <w:t>Artik</w:t>
      </w:r>
      <w:proofErr w:type="spellEnd"/>
      <w:r w:rsidRPr="007C14D7">
        <w:rPr>
          <w:rStyle w:val="rynqvb"/>
          <w:rFonts w:ascii="Helvetica" w:hAnsi="Helvetica" w:cs="Helvetica"/>
          <w:i w:val="0"/>
          <w:iCs/>
          <w:shd w:val="clear" w:color="auto" w:fill="F5F5F5"/>
          <w:lang w:val="en-US"/>
        </w:rPr>
        <w:t xml:space="preserve"> community of the Shirak region of the Republic of Armenia, located at the address: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1st street, dead end 2, village, announces a quotation competition, which is carried out in one stage, in paper form.</w:t>
      </w:r>
    </w:p>
    <w:p w14:paraId="49F7CA7D"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As a result of this procedure, the selected participant will be offered to conclude, in accordance with the established procedure, a contract for the purchase and supply of food for the needs of the &lt;&lt;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Preschool Educational Institution &gt;&gt; Non-Governmental Organization of the </w:t>
      </w:r>
      <w:proofErr w:type="spellStart"/>
      <w:r w:rsidRPr="007C14D7">
        <w:rPr>
          <w:rStyle w:val="rynqvb"/>
          <w:rFonts w:ascii="Helvetica" w:hAnsi="Helvetica" w:cs="Helvetica"/>
          <w:i w:val="0"/>
          <w:iCs/>
          <w:shd w:val="clear" w:color="auto" w:fill="F5F5F5"/>
          <w:lang w:val="en-US"/>
        </w:rPr>
        <w:t>Artik</w:t>
      </w:r>
      <w:proofErr w:type="spellEnd"/>
      <w:r w:rsidRPr="007C14D7">
        <w:rPr>
          <w:rStyle w:val="rynqvb"/>
          <w:rFonts w:ascii="Helvetica" w:hAnsi="Helvetica" w:cs="Helvetica"/>
          <w:i w:val="0"/>
          <w:iCs/>
          <w:shd w:val="clear" w:color="auto" w:fill="F5F5F5"/>
          <w:lang w:val="en-US"/>
        </w:rPr>
        <w:t xml:space="preserve"> community of the Shirak region of the Republic of Armenia for 2026 (hereinafter referred to as the contract).</w:t>
      </w:r>
    </w:p>
    <w:p w14:paraId="421FF4A0"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roofErr w:type="gramStart"/>
      <w:r w:rsidRPr="007C14D7">
        <w:rPr>
          <w:rStyle w:val="rynqvb"/>
          <w:rFonts w:ascii="Helvetica" w:hAnsi="Helvetica" w:cs="Helvetica"/>
          <w:i w:val="0"/>
          <w:iCs/>
          <w:shd w:val="clear" w:color="auto" w:fill="F5F5F5"/>
          <w:lang w:val="en-US"/>
        </w:rPr>
        <w:t>product</w:t>
      </w:r>
      <w:proofErr w:type="gramEnd"/>
      <w:r w:rsidRPr="007C14D7">
        <w:rPr>
          <w:rStyle w:val="rynqvb"/>
          <w:rFonts w:ascii="Helvetica" w:hAnsi="Helvetica" w:cs="Helvetica"/>
          <w:i w:val="0"/>
          <w:iCs/>
          <w:shd w:val="clear" w:color="auto" w:fill="F5F5F5"/>
          <w:lang w:val="en-US"/>
        </w:rPr>
        <w:t xml:space="preserve"> name</w:t>
      </w:r>
    </w:p>
    <w:p w14:paraId="5EF8887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According to Article 7 of the RA Law “On Procurement”, any person, regardless of whether he is a foreign individual, organization or stateless </w:t>
      </w:r>
      <w:proofErr w:type="gramStart"/>
      <w:r w:rsidRPr="007C14D7">
        <w:rPr>
          <w:rStyle w:val="rynqvb"/>
          <w:rFonts w:ascii="Helvetica" w:hAnsi="Helvetica" w:cs="Helvetica"/>
          <w:i w:val="0"/>
          <w:iCs/>
          <w:shd w:val="clear" w:color="auto" w:fill="F5F5F5"/>
          <w:lang w:val="en-US"/>
        </w:rPr>
        <w:t>person,</w:t>
      </w:r>
      <w:proofErr w:type="gramEnd"/>
      <w:r w:rsidRPr="007C14D7">
        <w:rPr>
          <w:rStyle w:val="rynqvb"/>
          <w:rFonts w:ascii="Helvetica" w:hAnsi="Helvetica" w:cs="Helvetica"/>
          <w:i w:val="0"/>
          <w:iCs/>
          <w:shd w:val="clear" w:color="auto" w:fill="F5F5F5"/>
          <w:lang w:val="en-US"/>
        </w:rPr>
        <w:t xml:space="preserve"> has an equal right to participate in this procedure.</w:t>
      </w:r>
    </w:p>
    <w:p w14:paraId="7F9773F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The conditions presented to persons who do not have the right to participate in this procedure, as well as to participants, are defined in the invitation to this procedure.</w:t>
      </w:r>
    </w:p>
    <w:p w14:paraId="704818C0"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lastRenderedPageBreak/>
        <w:t>The selected participant is determined from the number of participants who submitted applications that are assessed as satisfactory in non-price terms, on the principle of giving preference to the participant who submitted the lowest price offer.</w:t>
      </w:r>
    </w:p>
    <w:p w14:paraId="18EA781C"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In case of a request to provide an invitation in electronic form, the customer shall provide the invitation in electronic form free of charge during the working day following the day of receipt of the application.</w:t>
      </w:r>
    </w:p>
    <w:p w14:paraId="760E9579"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288931DA" w14:textId="20280204"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Applications for participation in this procedure must be submitted in documentary form by </w:t>
      </w:r>
      <w:r w:rsidR="00A86552">
        <w:rPr>
          <w:rStyle w:val="rynqvb"/>
          <w:rFonts w:ascii="Helvetica" w:hAnsi="Helvetica" w:cs="Helvetica"/>
          <w:i w:val="0"/>
          <w:iCs/>
          <w:shd w:val="clear" w:color="auto" w:fill="F5F5F5"/>
          <w:lang w:val="hy-AM"/>
        </w:rPr>
        <w:t>20</w:t>
      </w:r>
      <w:r w:rsidR="00525833">
        <w:rPr>
          <w:rStyle w:val="rynqvb"/>
          <w:rFonts w:ascii="Cambria Math" w:hAnsi="Cambria Math" w:cs="Helvetica"/>
          <w:i w:val="0"/>
          <w:iCs/>
          <w:shd w:val="clear" w:color="auto" w:fill="F5F5F5"/>
          <w:lang w:val="hy-AM"/>
        </w:rPr>
        <w:t>․</w:t>
      </w:r>
      <w:r w:rsidR="00525833">
        <w:rPr>
          <w:rStyle w:val="rynqvb"/>
          <w:rFonts w:ascii="Helvetica" w:hAnsi="Helvetica" w:cs="Helvetica"/>
          <w:i w:val="0"/>
          <w:iCs/>
          <w:shd w:val="clear" w:color="auto" w:fill="F5F5F5"/>
          <w:lang w:val="hy-AM"/>
        </w:rPr>
        <w:t>01</w:t>
      </w:r>
      <w:r w:rsidRPr="007C14D7">
        <w:rPr>
          <w:rStyle w:val="rynqvb"/>
          <w:rFonts w:ascii="Helvetica" w:hAnsi="Helvetica" w:cs="Helvetica"/>
          <w:i w:val="0"/>
          <w:iCs/>
          <w:shd w:val="clear" w:color="auto" w:fill="F5F5F5"/>
          <w:lang w:val="en-US"/>
        </w:rPr>
        <w:t>.202</w:t>
      </w:r>
      <w:r w:rsidR="00525833">
        <w:rPr>
          <w:rStyle w:val="rynqvb"/>
          <w:rFonts w:ascii="Helvetica" w:hAnsi="Helvetica" w:cs="Helvetica"/>
          <w:i w:val="0"/>
          <w:iCs/>
          <w:shd w:val="clear" w:color="auto" w:fill="F5F5F5"/>
          <w:lang w:val="hy-AM"/>
        </w:rPr>
        <w:t>6</w:t>
      </w:r>
      <w:r w:rsidRPr="007C14D7">
        <w:rPr>
          <w:rStyle w:val="rynqvb"/>
          <w:rFonts w:ascii="Helvetica" w:hAnsi="Helvetica" w:cs="Helvetica"/>
          <w:i w:val="0"/>
          <w:iCs/>
          <w:shd w:val="clear" w:color="auto" w:fill="F5F5F5"/>
          <w:lang w:val="en-US"/>
        </w:rPr>
        <w:t xml:space="preserve"> at 16:30, the 7th day from the date of publication of this announcement. Applications, in addition to Armenian, may also be submitted in English or Russian.</w:t>
      </w:r>
    </w:p>
    <w:p w14:paraId="324A4B71"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673D0052" w14:textId="5C09D05F"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The opening of applications will take place in documentary form, at</w:t>
      </w:r>
      <w:r w:rsidR="00A86552">
        <w:rPr>
          <w:rStyle w:val="rynqvb"/>
          <w:rFonts w:ascii="Helvetica" w:hAnsi="Helvetica" w:cs="Helvetica"/>
          <w:i w:val="0"/>
          <w:iCs/>
          <w:shd w:val="clear" w:color="auto" w:fill="F5F5F5"/>
          <w:lang w:val="hy-AM"/>
        </w:rPr>
        <w:t xml:space="preserve"> 20</w:t>
      </w:r>
      <w:r w:rsidR="00A86552">
        <w:rPr>
          <w:rStyle w:val="rynqvb"/>
          <w:rFonts w:ascii="Cambria Math" w:hAnsi="Cambria Math" w:cs="Helvetica"/>
          <w:i w:val="0"/>
          <w:iCs/>
          <w:shd w:val="clear" w:color="auto" w:fill="F5F5F5"/>
          <w:lang w:val="hy-AM"/>
        </w:rPr>
        <w:t>․01․</w:t>
      </w:r>
      <w:proofErr w:type="gramStart"/>
      <w:r w:rsidR="00A86552">
        <w:rPr>
          <w:rStyle w:val="rynqvb"/>
          <w:rFonts w:ascii="Cambria Math" w:hAnsi="Cambria Math" w:cs="Helvetica"/>
          <w:i w:val="0"/>
          <w:iCs/>
          <w:shd w:val="clear" w:color="auto" w:fill="F5F5F5"/>
          <w:lang w:val="hy-AM"/>
        </w:rPr>
        <w:t xml:space="preserve">2026 </w:t>
      </w:r>
      <w:r w:rsidRPr="007C14D7">
        <w:rPr>
          <w:rStyle w:val="rynqvb"/>
          <w:rFonts w:ascii="Helvetica" w:hAnsi="Helvetica" w:cs="Helvetica"/>
          <w:i w:val="0"/>
          <w:iCs/>
          <w:shd w:val="clear" w:color="auto" w:fill="F5F5F5"/>
          <w:lang w:val="en-US"/>
        </w:rPr>
        <w:t xml:space="preserve"> </w:t>
      </w:r>
      <w:r w:rsidR="00A86552">
        <w:rPr>
          <w:rStyle w:val="rynqvb"/>
          <w:rFonts w:ascii="Helvetica" w:hAnsi="Helvetica" w:cs="Helvetica"/>
          <w:i w:val="0"/>
          <w:iCs/>
          <w:shd w:val="clear" w:color="auto" w:fill="F5F5F5"/>
          <w:lang w:val="hy-AM"/>
        </w:rPr>
        <w:t>16</w:t>
      </w:r>
      <w:proofErr w:type="gramEnd"/>
      <w:r w:rsidR="00A86552">
        <w:rPr>
          <w:rStyle w:val="rynqvb"/>
          <w:rFonts w:ascii="Helvetica" w:hAnsi="Helvetica" w:cs="Helvetica"/>
          <w:i w:val="0"/>
          <w:iCs/>
          <w:shd w:val="clear" w:color="auto" w:fill="F5F5F5"/>
          <w:lang w:val="hy-AM"/>
        </w:rPr>
        <w:t>։</w:t>
      </w:r>
      <w:proofErr w:type="gramStart"/>
      <w:r w:rsidRPr="007C14D7">
        <w:rPr>
          <w:rStyle w:val="rynqvb"/>
          <w:rFonts w:ascii="Helvetica" w:hAnsi="Helvetica" w:cs="Helvetica"/>
          <w:i w:val="0"/>
          <w:iCs/>
          <w:shd w:val="clear" w:color="auto" w:fill="F5F5F5"/>
          <w:lang w:val="en-US"/>
        </w:rPr>
        <w:t>30, the 7th day from the date of publication of this announcement.</w:t>
      </w:r>
      <w:proofErr w:type="gramEnd"/>
      <w:r w:rsidRPr="007C14D7">
        <w:rPr>
          <w:rStyle w:val="rynqvb"/>
          <w:rFonts w:ascii="Helvetica" w:hAnsi="Helvetica" w:cs="Helvetica"/>
          <w:i w:val="0"/>
          <w:iCs/>
          <w:shd w:val="clear" w:color="auto" w:fill="F5F5F5"/>
          <w:lang w:val="en-US"/>
        </w:rPr>
        <w:t xml:space="preserve"> Address: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village, 1st street, dead end 2, No.</w:t>
      </w:r>
    </w:p>
    <w:p w14:paraId="2A423490"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48E74BEF"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The appeal regarding this procedure is carried out in accordance with the RA Law "On Procurement" and the RA Civil Procedure Code.</w:t>
      </w:r>
    </w:p>
    <w:p w14:paraId="6C58DE9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For additional information regarding this announcement, you can contact the Secretary of the Evaluation Commission - </w:t>
      </w:r>
      <w:proofErr w:type="spellStart"/>
      <w:r w:rsidRPr="007C14D7">
        <w:rPr>
          <w:rStyle w:val="rynqvb"/>
          <w:rFonts w:ascii="Helvetica" w:hAnsi="Helvetica" w:cs="Helvetica"/>
          <w:i w:val="0"/>
          <w:iCs/>
          <w:shd w:val="clear" w:color="auto" w:fill="F5F5F5"/>
          <w:lang w:val="en-US"/>
        </w:rPr>
        <w:t>Arminuhuhi</w:t>
      </w:r>
      <w:proofErr w:type="spellEnd"/>
      <w:r w:rsidRPr="007C14D7">
        <w:rPr>
          <w:rStyle w:val="rynqvb"/>
          <w:rFonts w:ascii="Helvetica" w:hAnsi="Helvetica" w:cs="Helvetica"/>
          <w:i w:val="0"/>
          <w:iCs/>
          <w:shd w:val="clear" w:color="auto" w:fill="F5F5F5"/>
          <w:lang w:val="en-US"/>
        </w:rPr>
        <w:t xml:space="preserve"> </w:t>
      </w:r>
      <w:proofErr w:type="spellStart"/>
      <w:r w:rsidRPr="007C14D7">
        <w:rPr>
          <w:rStyle w:val="rynqvb"/>
          <w:rFonts w:ascii="Helvetica" w:hAnsi="Helvetica" w:cs="Helvetica"/>
          <w:i w:val="0"/>
          <w:iCs/>
          <w:shd w:val="clear" w:color="auto" w:fill="F5F5F5"/>
          <w:lang w:val="en-US"/>
        </w:rPr>
        <w:t>Salnazaryan</w:t>
      </w:r>
      <w:proofErr w:type="spellEnd"/>
    </w:p>
    <w:p w14:paraId="285F839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roofErr w:type="gramStart"/>
      <w:r w:rsidRPr="007C14D7">
        <w:rPr>
          <w:rStyle w:val="rynqvb"/>
          <w:rFonts w:ascii="Helvetica" w:hAnsi="Helvetica" w:cs="Helvetica"/>
          <w:i w:val="0"/>
          <w:iCs/>
          <w:shd w:val="clear" w:color="auto" w:fill="F5F5F5"/>
          <w:lang w:val="en-US"/>
        </w:rPr>
        <w:t>name</w:t>
      </w:r>
      <w:proofErr w:type="gramEnd"/>
      <w:r w:rsidRPr="007C14D7">
        <w:rPr>
          <w:rStyle w:val="rynqvb"/>
          <w:rFonts w:ascii="Helvetica" w:hAnsi="Helvetica" w:cs="Helvetica"/>
          <w:i w:val="0"/>
          <w:iCs/>
          <w:shd w:val="clear" w:color="auto" w:fill="F5F5F5"/>
          <w:lang w:val="en-US"/>
        </w:rPr>
        <w:t>, surname</w:t>
      </w:r>
    </w:p>
    <w:p w14:paraId="73474DAE"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Phone 093823160,</w:t>
      </w:r>
    </w:p>
    <w:p w14:paraId="117BFDA8"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w:t>
      </w:r>
    </w:p>
    <w:p w14:paraId="5CBEC9CE"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1E50D162" w14:textId="69491E98" w:rsidR="007C14D7" w:rsidRPr="007C14D7" w:rsidRDefault="007C14D7" w:rsidP="007C14D7">
      <w:pPr>
        <w:pStyle w:val="a3"/>
        <w:spacing w:after="160"/>
        <w:rPr>
          <w:rStyle w:val="rynqvb"/>
          <w:rFonts w:ascii="Helvetica" w:hAnsi="Helvetica" w:cs="Helvetica"/>
          <w:i w:val="0"/>
          <w:iCs/>
          <w:shd w:val="clear" w:color="auto" w:fill="F5F5F5"/>
          <w:lang w:val="en-US"/>
        </w:rPr>
      </w:pPr>
      <w:r w:rsidRPr="007C14D7">
        <w:rPr>
          <w:rStyle w:val="rynqvb"/>
          <w:rFonts w:ascii="Helvetica" w:hAnsi="Helvetica" w:cs="Helvetica"/>
          <w:i w:val="0"/>
          <w:iCs/>
          <w:shd w:val="clear" w:color="auto" w:fill="F5F5F5"/>
          <w:lang w:val="en-US"/>
        </w:rPr>
        <w:t xml:space="preserve">E-mail </w:t>
      </w:r>
      <w:hyperlink r:id="rId9" w:history="1">
        <w:r w:rsidR="00E82E20" w:rsidRPr="005E302A">
          <w:rPr>
            <w:rStyle w:val="a9"/>
            <w:lang w:val="en-US"/>
          </w:rPr>
          <w:t>paniki.mankapartez@mail.ru</w:t>
        </w:r>
      </w:hyperlink>
    </w:p>
    <w:p w14:paraId="1D7D6582" w14:textId="77777777" w:rsidR="007C14D7" w:rsidRPr="007C14D7" w:rsidRDefault="007C14D7" w:rsidP="007C14D7">
      <w:pPr>
        <w:pStyle w:val="a3"/>
        <w:spacing w:after="160"/>
        <w:rPr>
          <w:rStyle w:val="rynqvb"/>
          <w:rFonts w:ascii="Helvetica" w:hAnsi="Helvetica" w:cs="Helvetica"/>
          <w:i w:val="0"/>
          <w:iCs/>
          <w:shd w:val="clear" w:color="auto" w:fill="F5F5F5"/>
          <w:lang w:val="en-US"/>
        </w:rPr>
      </w:pPr>
    </w:p>
    <w:p w14:paraId="54C36322" w14:textId="1D3A5554" w:rsidR="00C01779" w:rsidRPr="00044C4D" w:rsidRDefault="007C14D7" w:rsidP="00525833">
      <w:pPr>
        <w:pStyle w:val="a3"/>
        <w:spacing w:after="160"/>
        <w:rPr>
          <w:rFonts w:ascii="GHEA Grapalat" w:hAnsi="GHEA Grapalat"/>
          <w:b/>
          <w:bCs/>
          <w:i w:val="0"/>
          <w:iCs/>
          <w:color w:val="FF0000"/>
          <w:lang w:val="en-US"/>
        </w:rPr>
      </w:pPr>
      <w:r w:rsidRPr="007C14D7">
        <w:rPr>
          <w:rStyle w:val="rynqvb"/>
          <w:rFonts w:ascii="Helvetica" w:hAnsi="Helvetica" w:cs="Helvetica"/>
          <w:i w:val="0"/>
          <w:iCs/>
          <w:shd w:val="clear" w:color="auto" w:fill="F5F5F5"/>
          <w:lang w:val="en-US"/>
        </w:rPr>
        <w:t xml:space="preserve">Client: &lt;&lt; </w:t>
      </w:r>
      <w:proofErr w:type="spellStart"/>
      <w:r w:rsidRPr="007C14D7">
        <w:rPr>
          <w:rStyle w:val="rynqvb"/>
          <w:rFonts w:ascii="Helvetica" w:hAnsi="Helvetica" w:cs="Helvetica"/>
          <w:i w:val="0"/>
          <w:iCs/>
          <w:shd w:val="clear" w:color="auto" w:fill="F5F5F5"/>
          <w:lang w:val="en-US"/>
        </w:rPr>
        <w:t>Panik</w:t>
      </w:r>
      <w:proofErr w:type="spellEnd"/>
      <w:r w:rsidRPr="007C14D7">
        <w:rPr>
          <w:rStyle w:val="rynqvb"/>
          <w:rFonts w:ascii="Helvetica" w:hAnsi="Helvetica" w:cs="Helvetica"/>
          <w:i w:val="0"/>
          <w:iCs/>
          <w:shd w:val="clear" w:color="auto" w:fill="F5F5F5"/>
          <w:lang w:val="en-US"/>
        </w:rPr>
        <w:t xml:space="preserve"> Preschool Educational Institution &gt;&gt; NCO of </w:t>
      </w:r>
      <w:proofErr w:type="spellStart"/>
      <w:r w:rsidRPr="007C14D7">
        <w:rPr>
          <w:rStyle w:val="rynqvb"/>
          <w:rFonts w:ascii="Helvetica" w:hAnsi="Helvetica" w:cs="Helvetica"/>
          <w:i w:val="0"/>
          <w:iCs/>
          <w:shd w:val="clear" w:color="auto" w:fill="F5F5F5"/>
          <w:lang w:val="en-US"/>
        </w:rPr>
        <w:t>Artik</w:t>
      </w:r>
      <w:proofErr w:type="spellEnd"/>
      <w:r w:rsidRPr="007C14D7">
        <w:rPr>
          <w:rStyle w:val="rynqvb"/>
          <w:rFonts w:ascii="Helvetica" w:hAnsi="Helvetica" w:cs="Helvetica"/>
          <w:i w:val="0"/>
          <w:iCs/>
          <w:shd w:val="clear" w:color="auto" w:fill="F5F5F5"/>
          <w:lang w:val="en-US"/>
        </w:rPr>
        <w:t xml:space="preserve"> community of </w:t>
      </w:r>
      <w:proofErr w:type="spellStart"/>
      <w:r w:rsidRPr="007C14D7">
        <w:rPr>
          <w:rStyle w:val="rynqvb"/>
          <w:rFonts w:ascii="Helvetica" w:hAnsi="Helvetica" w:cs="Helvetica"/>
          <w:i w:val="0"/>
          <w:iCs/>
          <w:shd w:val="clear" w:color="auto" w:fill="F5F5F5"/>
          <w:lang w:val="en-US"/>
        </w:rPr>
        <w:t>Shirak</w:t>
      </w:r>
      <w:proofErr w:type="spellEnd"/>
      <w:r w:rsidRPr="007C14D7">
        <w:rPr>
          <w:rStyle w:val="rynqvb"/>
          <w:rFonts w:ascii="Helvetica" w:hAnsi="Helvetica" w:cs="Helvetica"/>
          <w:i w:val="0"/>
          <w:iCs/>
          <w:shd w:val="clear" w:color="auto" w:fill="F5F5F5"/>
          <w:lang w:val="en-US"/>
        </w:rPr>
        <w:t xml:space="preserve"> region of RA</w:t>
      </w:r>
    </w:p>
    <w:sectPr w:rsidR="00C01779" w:rsidRPr="00044C4D"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8140E" w14:textId="77777777" w:rsidR="00EC1E57" w:rsidRDefault="00EC1E57">
      <w:r>
        <w:separator/>
      </w:r>
    </w:p>
  </w:endnote>
  <w:endnote w:type="continuationSeparator" w:id="0">
    <w:p w14:paraId="29617F8E" w14:textId="77777777" w:rsidR="00EC1E57" w:rsidRDefault="00EC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Grapalat">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5825"/>
      <w:docPartObj>
        <w:docPartGallery w:val="Page Numbers (Bottom of Page)"/>
        <w:docPartUnique/>
      </w:docPartObj>
    </w:sdtPr>
    <w:sdtEndPr>
      <w:rPr>
        <w:rFonts w:ascii="GHEA Grapalat" w:hAnsi="GHEA Grapalat"/>
        <w:sz w:val="24"/>
        <w:szCs w:val="24"/>
      </w:rPr>
    </w:sdtEndPr>
    <w:sdtContent>
      <w:p w14:paraId="0EB29D28"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C831F8">
          <w:rPr>
            <w:rFonts w:ascii="GHEA Grapalat" w:hAnsi="GHEA Grapalat"/>
            <w:noProof/>
            <w:sz w:val="24"/>
            <w:szCs w:val="24"/>
          </w:rPr>
          <w:t>2</w:t>
        </w:r>
        <w:r w:rsidRPr="00F55B89">
          <w:rPr>
            <w:rFonts w:ascii="GHEA Grapalat" w:hAnsi="GHEA Grapalat"/>
            <w:sz w:val="24"/>
            <w:szCs w:val="24"/>
          </w:rPr>
          <w:fldChar w:fldCharType="end"/>
        </w:r>
      </w:p>
    </w:sdtContent>
  </w:sdt>
  <w:p w14:paraId="7543BE73" w14:textId="77777777" w:rsidR="00F55B89" w:rsidRDefault="00F55B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7854" w14:textId="77777777" w:rsidR="00EC1E57" w:rsidRDefault="00EC1E57">
      <w:r>
        <w:separator/>
      </w:r>
    </w:p>
  </w:footnote>
  <w:footnote w:type="continuationSeparator" w:id="0">
    <w:p w14:paraId="2E5A22AE" w14:textId="77777777" w:rsidR="00EC1E57" w:rsidRDefault="00EC1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48FE"/>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6DA0"/>
    <w:rsid w:val="00037DDE"/>
    <w:rsid w:val="000408D8"/>
    <w:rsid w:val="0004387F"/>
    <w:rsid w:val="00044C4D"/>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47D"/>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106"/>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42C9"/>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0B54"/>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311C"/>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0C1F"/>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833"/>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6C0"/>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2136"/>
    <w:rsid w:val="00614934"/>
    <w:rsid w:val="00615570"/>
    <w:rsid w:val="00617A6E"/>
    <w:rsid w:val="006237BD"/>
    <w:rsid w:val="00623998"/>
    <w:rsid w:val="00626AFD"/>
    <w:rsid w:val="00627A71"/>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5ECC"/>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96F8A"/>
    <w:rsid w:val="007A2E03"/>
    <w:rsid w:val="007A2FC9"/>
    <w:rsid w:val="007A3EE6"/>
    <w:rsid w:val="007A4BB9"/>
    <w:rsid w:val="007A527B"/>
    <w:rsid w:val="007A7DEB"/>
    <w:rsid w:val="007B188A"/>
    <w:rsid w:val="007B207A"/>
    <w:rsid w:val="007B36E4"/>
    <w:rsid w:val="007B6811"/>
    <w:rsid w:val="007C081F"/>
    <w:rsid w:val="007C0837"/>
    <w:rsid w:val="007C13B3"/>
    <w:rsid w:val="007C14D7"/>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16E0"/>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8D4"/>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A9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86552"/>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1779"/>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31F8"/>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3A55"/>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391"/>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2F0"/>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2E20"/>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1E57"/>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2CD"/>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6C5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niki.mankapartez@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1CC6-C573-4400-8CAF-DBA36141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435</Words>
  <Characters>2482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136</cp:revision>
  <cp:lastPrinted>2017-05-24T11:14:00Z</cp:lastPrinted>
  <dcterms:created xsi:type="dcterms:W3CDTF">2017-09-12T09:54:00Z</dcterms:created>
  <dcterms:modified xsi:type="dcterms:W3CDTF">2026-01-13T12:10:00Z</dcterms:modified>
</cp:coreProperties>
</file>