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</w:t>
      </w:r>
      <w:r w:rsidR="008612C8">
        <w:rPr>
          <w:rFonts w:ascii="GHEA Grapalat" w:hAnsi="GHEA Grapalat"/>
          <w:b/>
          <w:sz w:val="24"/>
          <w:szCs w:val="24"/>
        </w:rPr>
        <w:t>2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</w:t>
      </w:r>
      <w:r w:rsidR="008612C8" w:rsidRPr="008612C8">
        <w:rPr>
          <w:rFonts w:ascii="GHEA Grapalat" w:hAnsi="GHEA Grapalat"/>
          <w:sz w:val="24"/>
          <w:szCs w:val="24"/>
          <w:lang w:val="hy-AM"/>
        </w:rPr>
        <w:t>ՌՎ Պրոջեկտս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612C8" w:rsidRPr="008612C8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12C8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8612C8" w:rsidRPr="008612C8">
        <w:rPr>
          <w:rFonts w:ascii="GHEA Grapalat" w:hAnsi="GHEA Grapalat"/>
          <w:sz w:val="24"/>
          <w:szCs w:val="24"/>
          <w:lang w:val="hy-AM"/>
        </w:rPr>
        <w:t>ԵՔ-ԲՄԱՊՁԲ-18/25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A30">
        <w:rPr>
          <w:rFonts w:ascii="GHEA Grapalat" w:hAnsi="GHEA Grapalat"/>
          <w:sz w:val="24"/>
          <w:szCs w:val="24"/>
        </w:rPr>
        <w:t>30</w:t>
      </w:r>
      <w:r w:rsidR="008B17D6" w:rsidRPr="008B17D6">
        <w:rPr>
          <w:rFonts w:ascii="GHEA Grapalat" w:hAnsi="GHEA Grapalat"/>
          <w:sz w:val="24"/>
          <w:szCs w:val="24"/>
        </w:rPr>
        <w:t>.01.2019թ</w:t>
      </w:r>
      <w:r w:rsidR="008B17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8B17D6" w:rsidRPr="008B17D6">
        <w:rPr>
          <w:rFonts w:ascii="GHEA Grapalat" w:hAnsi="GHEA Grapalat"/>
          <w:sz w:val="24"/>
          <w:szCs w:val="24"/>
        </w:rPr>
        <w:t>Ժամը</w:t>
      </w:r>
      <w:proofErr w:type="spellEnd"/>
      <w:r w:rsidR="008B17D6" w:rsidRPr="008B17D6">
        <w:rPr>
          <w:rFonts w:ascii="GHEA Grapalat" w:hAnsi="GHEA Grapalat"/>
          <w:sz w:val="24"/>
          <w:szCs w:val="24"/>
        </w:rPr>
        <w:t xml:space="preserve"> 1</w:t>
      </w:r>
      <w:r w:rsidR="00607A30">
        <w:rPr>
          <w:rFonts w:ascii="GHEA Grapalat" w:hAnsi="GHEA Grapalat"/>
          <w:sz w:val="24"/>
          <w:szCs w:val="24"/>
        </w:rPr>
        <w:t>6:</w:t>
      </w:r>
      <w:r w:rsidR="008612C8">
        <w:rPr>
          <w:rFonts w:ascii="GHEA Grapalat" w:hAnsi="GHEA Grapalat"/>
          <w:sz w:val="24"/>
          <w:szCs w:val="24"/>
        </w:rPr>
        <w:t>4</w:t>
      </w:r>
      <w:r w:rsidR="00607A30">
        <w:rPr>
          <w:rFonts w:ascii="GHEA Grapalat" w:hAnsi="GHEA Grapalat"/>
          <w:sz w:val="24"/>
          <w:szCs w:val="24"/>
        </w:rPr>
        <w:t>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2019-01-29T09:37:00Z</cp:lastPrinted>
  <dcterms:created xsi:type="dcterms:W3CDTF">2018-04-17T09:55:00Z</dcterms:created>
  <dcterms:modified xsi:type="dcterms:W3CDTF">2019-01-29T09:48:00Z</dcterms:modified>
</cp:coreProperties>
</file>