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7B67DE" w14:textId="77777777" w:rsidR="00096865" w:rsidRPr="005939DE" w:rsidRDefault="007B188A" w:rsidP="00EF3662">
      <w:pPr>
        <w:pStyle w:val="BodyText"/>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12C21726" w14:textId="77777777" w:rsidR="00763547" w:rsidRDefault="00763547" w:rsidP="00763547">
      <w:pPr>
        <w:pStyle w:val="BodyText"/>
        <w:spacing w:line="360" w:lineRule="auto"/>
        <w:ind w:right="-7" w:firstLine="567"/>
        <w:jc w:val="right"/>
        <w:rPr>
          <w:rFonts w:ascii="GHEA Grapalat" w:hAnsi="GHEA Grapalat" w:cs="Sylfaen"/>
          <w:i/>
          <w:sz w:val="18"/>
        </w:rPr>
      </w:pPr>
      <w:r>
        <w:rPr>
          <w:rFonts w:ascii="GHEA Grapalat" w:hAnsi="GHEA Grapalat" w:cs="Sylfaen"/>
          <w:i/>
          <w:sz w:val="18"/>
        </w:rPr>
        <w:t xml:space="preserve">                                                                                            </w:t>
      </w:r>
    </w:p>
    <w:p w14:paraId="3AFEB591" w14:textId="0A7B1018" w:rsidR="00763547" w:rsidRDefault="00763547" w:rsidP="00763547">
      <w:pPr>
        <w:pStyle w:val="BodyText"/>
        <w:spacing w:after="0" w:line="360" w:lineRule="auto"/>
        <w:ind w:firstLine="567"/>
        <w:jc w:val="right"/>
        <w:rPr>
          <w:rFonts w:ascii="GHEA Grapalat" w:hAnsi="GHEA Grapalat" w:cs="Sylfaen"/>
          <w:i/>
          <w:sz w:val="16"/>
        </w:rPr>
      </w:pPr>
      <w:proofErr w:type="spellStart"/>
      <w:r>
        <w:rPr>
          <w:rFonts w:ascii="GHEA Grapalat" w:hAnsi="GHEA Grapalat" w:cs="Sylfaen"/>
          <w:i/>
          <w:sz w:val="16"/>
        </w:rPr>
        <w:t>Հավելված</w:t>
      </w:r>
      <w:proofErr w:type="spellEnd"/>
      <w:r>
        <w:rPr>
          <w:rFonts w:ascii="GHEA Grapalat" w:hAnsi="GHEA Grapalat" w:cs="Sylfaen"/>
          <w:i/>
          <w:sz w:val="16"/>
        </w:rPr>
        <w:t xml:space="preserve"> N </w:t>
      </w:r>
      <w:r w:rsidR="007A0729">
        <w:rPr>
          <w:rFonts w:ascii="GHEA Grapalat" w:hAnsi="GHEA Grapalat" w:cs="Sylfaen"/>
          <w:i/>
          <w:sz w:val="16"/>
        </w:rPr>
        <w:t>7</w:t>
      </w:r>
    </w:p>
    <w:p w14:paraId="58884E52" w14:textId="475BCAE7" w:rsidR="00763547" w:rsidRDefault="00763547" w:rsidP="00763547">
      <w:pPr>
        <w:pStyle w:val="BodyText"/>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w:t>
      </w:r>
      <w:r>
        <w:rPr>
          <w:rFonts w:ascii="GHEA Grapalat" w:hAnsi="GHEA Grapalat" w:cs="Sylfaen"/>
          <w:i/>
          <w:sz w:val="16"/>
        </w:rPr>
        <w:t>5</w:t>
      </w:r>
      <w:r>
        <w:rPr>
          <w:rFonts w:ascii="GHEA Grapalat" w:hAnsi="GHEA Grapalat" w:cs="Sylfaen"/>
          <w:i/>
          <w:sz w:val="16"/>
          <w:lang w:val="hy-AM"/>
        </w:rPr>
        <w:t xml:space="preserve"> թվականի</w:t>
      </w:r>
      <w:r w:rsidR="00051569">
        <w:rPr>
          <w:rFonts w:ascii="GHEA Grapalat" w:hAnsi="GHEA Grapalat" w:cs="Sylfaen"/>
          <w:i/>
          <w:sz w:val="16"/>
        </w:rPr>
        <w:t xml:space="preserve"> </w:t>
      </w:r>
      <w:r w:rsidR="005C31E1">
        <w:rPr>
          <w:rFonts w:ascii="GHEA Grapalat" w:hAnsi="GHEA Grapalat" w:cs="Sylfaen"/>
          <w:i/>
          <w:sz w:val="16"/>
          <w:lang w:val="hy-AM"/>
        </w:rPr>
        <w:t xml:space="preserve">դեկտեմբերի  </w:t>
      </w:r>
      <w:r w:rsidR="00C05D64">
        <w:rPr>
          <w:rFonts w:ascii="GHEA Grapalat" w:hAnsi="GHEA Grapalat" w:cs="Sylfaen"/>
          <w:i/>
          <w:sz w:val="16"/>
          <w:lang w:val="hy-AM"/>
        </w:rPr>
        <w:t>09</w:t>
      </w:r>
      <w:r w:rsidR="005C31E1">
        <w:rPr>
          <w:rFonts w:ascii="GHEA Grapalat" w:hAnsi="GHEA Grapalat" w:cs="Sylfaen"/>
          <w:i/>
          <w:sz w:val="16"/>
          <w:lang w:val="hy-AM"/>
        </w:rPr>
        <w:t xml:space="preserve"> </w:t>
      </w:r>
      <w:r>
        <w:rPr>
          <w:rFonts w:ascii="GHEA Grapalat" w:hAnsi="GHEA Grapalat" w:cs="Sylfaen"/>
          <w:i/>
          <w:sz w:val="16"/>
          <w:lang w:val="hy-AM"/>
        </w:rPr>
        <w:t>-ի</w:t>
      </w:r>
    </w:p>
    <w:p w14:paraId="0031870B" w14:textId="6B96FFCD" w:rsidR="00763547" w:rsidRDefault="00763547" w:rsidP="00763547">
      <w:pPr>
        <w:pStyle w:val="BodyText"/>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w:t>
      </w:r>
      <w:r w:rsidR="005C31E1">
        <w:rPr>
          <w:rFonts w:ascii="GHEA Grapalat" w:hAnsi="GHEA Grapalat" w:cs="Sylfaen"/>
          <w:i/>
          <w:sz w:val="16"/>
          <w:lang w:val="hy-AM"/>
        </w:rPr>
        <w:t>427</w:t>
      </w:r>
      <w:r>
        <w:rPr>
          <w:rFonts w:ascii="GHEA Grapalat" w:hAnsi="GHEA Grapalat" w:cs="Sylfaen"/>
          <w:i/>
          <w:sz w:val="16"/>
          <w:lang w:val="hy-AM"/>
        </w:rPr>
        <w:t xml:space="preserve">-Ա հրամանի     </w:t>
      </w:r>
    </w:p>
    <w:p w14:paraId="0D0E62A2" w14:textId="77777777" w:rsidR="00561FCA" w:rsidRPr="00A71D81" w:rsidRDefault="00561FCA" w:rsidP="00561FCA">
      <w:pPr>
        <w:pStyle w:val="BodyText"/>
        <w:spacing w:after="0"/>
        <w:ind w:right="-7" w:firstLine="567"/>
        <w:jc w:val="right"/>
        <w:rPr>
          <w:rFonts w:ascii="GHEA Grapalat" w:hAnsi="GHEA Grapalat" w:cs="Sylfaen"/>
          <w:i/>
          <w:sz w:val="18"/>
          <w:szCs w:val="20"/>
          <w:lang w:val="af-ZA" w:eastAsia="ru-RU"/>
        </w:rPr>
      </w:pPr>
    </w:p>
    <w:p w14:paraId="0BEE864D" w14:textId="77777777" w:rsidR="00096865" w:rsidRPr="00A71D81" w:rsidRDefault="00096865" w:rsidP="00EF3662">
      <w:pPr>
        <w:pStyle w:val="BodyText"/>
        <w:spacing w:after="0"/>
        <w:ind w:right="-7" w:firstLine="567"/>
        <w:jc w:val="right"/>
        <w:rPr>
          <w:rFonts w:ascii="GHEA Grapalat" w:hAnsi="GHEA Grapalat" w:cs="Sylfaen"/>
          <w:i/>
          <w:u w:val="single"/>
          <w:lang w:val="af-ZA" w:eastAsia="ru-RU"/>
        </w:rPr>
      </w:pPr>
      <w:r w:rsidRPr="00FC035C">
        <w:rPr>
          <w:rFonts w:ascii="GHEA Grapalat" w:hAnsi="GHEA Grapalat" w:cs="Sylfaen"/>
          <w:i/>
          <w:u w:val="single"/>
          <w:lang w:val="hy-AM" w:eastAsia="ru-RU"/>
        </w:rPr>
        <w:t>Օրինակելի</w:t>
      </w:r>
      <w:r w:rsidRPr="00A71D81">
        <w:rPr>
          <w:rFonts w:ascii="GHEA Grapalat" w:hAnsi="GHEA Grapalat" w:cs="Sylfaen"/>
          <w:i/>
          <w:u w:val="single"/>
          <w:lang w:val="af-ZA" w:eastAsia="ru-RU"/>
        </w:rPr>
        <w:t xml:space="preserve"> </w:t>
      </w:r>
      <w:r w:rsidRPr="00FC035C">
        <w:rPr>
          <w:rFonts w:ascii="GHEA Grapalat" w:hAnsi="GHEA Grapalat" w:cs="Sylfaen"/>
          <w:i/>
          <w:u w:val="single"/>
          <w:lang w:val="hy-AM" w:eastAsia="ru-RU"/>
        </w:rPr>
        <w:t>ձև</w:t>
      </w:r>
    </w:p>
    <w:p w14:paraId="58A2E90D" w14:textId="77777777" w:rsidR="00096865" w:rsidRPr="00A71D81" w:rsidRDefault="00096865" w:rsidP="00EF3662">
      <w:pPr>
        <w:pStyle w:val="BodyTextIndent"/>
        <w:spacing w:line="240" w:lineRule="auto"/>
        <w:jc w:val="center"/>
        <w:rPr>
          <w:rFonts w:ascii="GHEA Grapalat" w:hAnsi="GHEA Grapalat"/>
          <w:i w:val="0"/>
          <w:lang w:val="af-ZA"/>
        </w:rPr>
      </w:pPr>
    </w:p>
    <w:p w14:paraId="7CD3709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171B39D5" w:rsidR="00642EFE" w:rsidRPr="00A71D81" w:rsidRDefault="00650AE9" w:rsidP="00EF3662">
      <w:pPr>
        <w:pStyle w:val="BodyTextIndent"/>
        <w:spacing w:line="240" w:lineRule="auto"/>
        <w:jc w:val="center"/>
        <w:rPr>
          <w:rFonts w:ascii="GHEA Grapalat" w:hAnsi="GHEA Grapalat"/>
          <w:i w:val="0"/>
          <w:lang w:val="af-ZA"/>
        </w:rPr>
      </w:pPr>
      <w:r>
        <w:rPr>
          <w:rFonts w:ascii="GHEA Grapalat" w:hAnsi="GHEA Grapalat"/>
          <w:i w:val="0"/>
          <w:lang w:val="af-ZA"/>
        </w:rPr>
        <w:t xml:space="preserve">ԳՆԱՆՇՄԱՆ ՀԱՐՑՄԱՆ </w:t>
      </w:r>
      <w:r w:rsidR="00642EFE" w:rsidRPr="00A71D81">
        <w:rPr>
          <w:rFonts w:ascii="GHEA Grapalat" w:hAnsi="GHEA Grapalat"/>
          <w:i w:val="0"/>
          <w:lang w:val="af-ZA"/>
        </w:rPr>
        <w:t>ՄԱՍԻՆ</w:t>
      </w:r>
      <w:r w:rsidR="00D45BA2">
        <w:rPr>
          <w:rStyle w:val="FootnoteReference"/>
          <w:rFonts w:ascii="GHEA Grapalat" w:hAnsi="GHEA Grapalat"/>
          <w:i w:val="0"/>
          <w:lang w:val="af-ZA"/>
        </w:rPr>
        <w:footnoteReference w:id="1"/>
      </w:r>
    </w:p>
    <w:p w14:paraId="638CA66E" w14:textId="77777777" w:rsidR="00642EFE" w:rsidRPr="00A71D81" w:rsidRDefault="00642EFE" w:rsidP="00EF3662">
      <w:pPr>
        <w:pStyle w:val="BodyTextIndent"/>
        <w:spacing w:line="240" w:lineRule="auto"/>
        <w:jc w:val="center"/>
        <w:rPr>
          <w:rFonts w:ascii="GHEA Grapalat" w:hAnsi="GHEA Grapalat"/>
          <w:i w:val="0"/>
          <w:lang w:val="af-ZA"/>
        </w:rPr>
      </w:pPr>
    </w:p>
    <w:p w14:paraId="25D9C0A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7EC1E92A" w:rsidR="0091042F" w:rsidRPr="00A71D81" w:rsidRDefault="00642EFE" w:rsidP="00D21F8D">
      <w:pPr>
        <w:pStyle w:val="BodyTextIndent"/>
        <w:spacing w:line="240" w:lineRule="auto"/>
        <w:jc w:val="center"/>
        <w:rPr>
          <w:rFonts w:ascii="GHEA Grapalat" w:hAnsi="GHEA Grapalat"/>
          <w:i w:val="0"/>
          <w:lang w:val="af-ZA"/>
        </w:rPr>
      </w:pPr>
      <w:r w:rsidRPr="00A71D81">
        <w:rPr>
          <w:rFonts w:ascii="GHEA Grapalat" w:hAnsi="GHEA Grapalat"/>
          <w:i w:val="0"/>
          <w:lang w:val="af-ZA"/>
        </w:rPr>
        <w:t>20</w:t>
      </w:r>
      <w:r w:rsidR="006A5D51">
        <w:rPr>
          <w:rFonts w:ascii="GHEA Grapalat" w:hAnsi="GHEA Grapalat"/>
          <w:i w:val="0"/>
          <w:lang w:val="af-ZA"/>
        </w:rPr>
        <w:t>26</w:t>
      </w:r>
      <w:r w:rsidRPr="00A71D81">
        <w:rPr>
          <w:rFonts w:ascii="GHEA Grapalat" w:hAnsi="GHEA Grapalat"/>
          <w:i w:val="0"/>
          <w:lang w:val="af-ZA"/>
        </w:rPr>
        <w:t xml:space="preserve">թվականի </w:t>
      </w:r>
      <w:r w:rsidR="00A76C15" w:rsidRPr="00A71D81">
        <w:rPr>
          <w:rFonts w:ascii="GHEA Grapalat" w:hAnsi="GHEA Grapalat"/>
          <w:i w:val="0"/>
          <w:lang w:val="af-ZA"/>
        </w:rPr>
        <w:t>«</w:t>
      </w:r>
      <w:r w:rsidR="00A6143A">
        <w:rPr>
          <w:rFonts w:ascii="GHEA Grapalat" w:hAnsi="GHEA Grapalat"/>
          <w:i w:val="0"/>
          <w:lang w:val="af-ZA"/>
        </w:rPr>
        <w:t>ապրիլ</w:t>
      </w:r>
      <w:r w:rsidR="003C53D4" w:rsidRPr="00A71D81">
        <w:rPr>
          <w:rFonts w:ascii="GHEA Grapalat" w:hAnsi="GHEA Grapalat"/>
          <w:i w:val="0"/>
          <w:lang w:val="af-ZA"/>
        </w:rPr>
        <w:t>»</w:t>
      </w:r>
      <w:r w:rsidRPr="00A71D81">
        <w:rPr>
          <w:rFonts w:ascii="GHEA Grapalat" w:hAnsi="GHEA Grapalat"/>
          <w:i w:val="0"/>
          <w:lang w:val="af-ZA"/>
        </w:rPr>
        <w:t xml:space="preserve">  </w:t>
      </w:r>
      <w:r w:rsidR="003C53D4" w:rsidRPr="00A71D81">
        <w:rPr>
          <w:rFonts w:ascii="GHEA Grapalat" w:hAnsi="GHEA Grapalat"/>
          <w:i w:val="0"/>
          <w:lang w:val="af-ZA"/>
        </w:rPr>
        <w:t>«</w:t>
      </w:r>
      <w:r w:rsidR="00167DC3">
        <w:rPr>
          <w:rFonts w:ascii="GHEA Grapalat" w:hAnsi="GHEA Grapalat"/>
          <w:i w:val="0"/>
          <w:lang w:val="af-ZA"/>
        </w:rPr>
        <w:t>10</w:t>
      </w:r>
      <w:r w:rsidR="003C53D4" w:rsidRPr="00A71D81">
        <w:rPr>
          <w:rFonts w:ascii="GHEA Grapalat" w:hAnsi="GHEA Grapalat"/>
          <w:i w:val="0"/>
          <w:lang w:val="af-ZA"/>
        </w:rPr>
        <w:t>»</w:t>
      </w:r>
      <w:r w:rsidRPr="00A71D81">
        <w:rPr>
          <w:rFonts w:ascii="GHEA Grapalat" w:hAnsi="GHEA Grapalat"/>
          <w:i w:val="0"/>
          <w:lang w:val="af-ZA"/>
        </w:rPr>
        <w:t xml:space="preserve"> </w:t>
      </w:r>
      <w:r w:rsidR="00A76C15" w:rsidRPr="00A71D81">
        <w:rPr>
          <w:rFonts w:ascii="GHEA Grapalat" w:hAnsi="GHEA Grapalat"/>
          <w:i w:val="0"/>
          <w:lang w:val="af-ZA"/>
        </w:rPr>
        <w:t>«</w:t>
      </w:r>
      <w:r w:rsidR="006A5D51">
        <w:rPr>
          <w:rFonts w:ascii="GHEA Grapalat" w:hAnsi="GHEA Grapalat"/>
          <w:i w:val="0"/>
          <w:lang w:val="af-ZA"/>
        </w:rPr>
        <w:t>1</w:t>
      </w:r>
      <w:r w:rsidR="00A76C15" w:rsidRPr="00A71D81">
        <w:rPr>
          <w:rFonts w:ascii="GHEA Grapalat" w:hAnsi="GHEA Grapalat"/>
          <w:i w:val="0"/>
          <w:lang w:val="af-ZA"/>
        </w:rPr>
        <w:t>»</w:t>
      </w:r>
      <w:r w:rsidR="003C53D4" w:rsidRPr="00A71D81">
        <w:rPr>
          <w:rFonts w:ascii="GHEA Grapalat" w:hAnsi="GHEA Grapalat"/>
          <w:i w:val="0"/>
          <w:lang w:val="af-ZA"/>
        </w:rPr>
        <w:t xml:space="preserve"> </w:t>
      </w:r>
      <w:r w:rsidRPr="00A71D81">
        <w:rPr>
          <w:rFonts w:ascii="GHEA Grapalat" w:hAnsi="GHEA Grapalat"/>
          <w:i w:val="0"/>
          <w:lang w:val="af-ZA"/>
        </w:rPr>
        <w:t xml:space="preserve">որոշմամբ </w:t>
      </w:r>
    </w:p>
    <w:p w14:paraId="4A7CC1BC" w14:textId="77777777" w:rsidR="0091042F" w:rsidRPr="00A71D81" w:rsidRDefault="0091042F" w:rsidP="00EF3662">
      <w:pPr>
        <w:pStyle w:val="BodyTextIndent"/>
        <w:spacing w:line="240" w:lineRule="auto"/>
        <w:jc w:val="center"/>
        <w:rPr>
          <w:rFonts w:ascii="GHEA Grapalat" w:hAnsi="GHEA Grapalat"/>
          <w:i w:val="0"/>
          <w:lang w:val="af-ZA"/>
        </w:rPr>
      </w:pPr>
    </w:p>
    <w:p w14:paraId="2F2134AC" w14:textId="1A234AA9" w:rsidR="0091042F" w:rsidRPr="00A71D81" w:rsidRDefault="00496E18"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650AE9">
        <w:rPr>
          <w:rFonts w:ascii="GHEA Grapalat" w:hAnsi="GHEA Grapalat"/>
          <w:i w:val="0"/>
          <w:lang w:val="af-ZA"/>
        </w:rPr>
        <w:t>ՀԱԲԼԾԿ-ԳՀԱՊՁԲ-</w:t>
      </w:r>
      <w:r w:rsidR="005F4962">
        <w:rPr>
          <w:rFonts w:ascii="GHEA Grapalat" w:hAnsi="GHEA Grapalat"/>
          <w:i w:val="0"/>
          <w:lang w:val="af-ZA"/>
        </w:rPr>
        <w:t>26/02</w:t>
      </w:r>
      <w:r w:rsidR="00650AE9">
        <w:rPr>
          <w:rFonts w:ascii="GHEA Grapalat" w:hAnsi="GHEA Grapalat"/>
          <w:i w:val="0"/>
          <w:lang w:val="af-ZA"/>
        </w:rPr>
        <w:tab/>
      </w:r>
      <w:r w:rsidR="009F18D0" w:rsidRPr="00A71D81">
        <w:rPr>
          <w:rFonts w:ascii="GHEA Grapalat" w:hAnsi="GHEA Grapalat"/>
          <w:i w:val="0"/>
          <w:u w:val="single"/>
          <w:lang w:val="af-ZA"/>
        </w:rPr>
        <w:t xml:space="preserve">        </w:t>
      </w:r>
    </w:p>
    <w:p w14:paraId="27EE6920" w14:textId="77777777" w:rsidR="0091042F" w:rsidRPr="00A71D81" w:rsidRDefault="0091042F" w:rsidP="00EF3662">
      <w:pPr>
        <w:pStyle w:val="BodyTextIndent"/>
        <w:spacing w:line="240" w:lineRule="auto"/>
        <w:rPr>
          <w:rFonts w:ascii="GHEA Grapalat" w:hAnsi="GHEA Grapalat"/>
          <w:i w:val="0"/>
          <w:lang w:val="af-ZA"/>
        </w:rPr>
      </w:pPr>
    </w:p>
    <w:p w14:paraId="2C510ABF" w14:textId="7413CA73" w:rsidR="00650AE9" w:rsidRDefault="00650AE9" w:rsidP="0029717B">
      <w:pPr>
        <w:pStyle w:val="BodyTextIndent"/>
        <w:spacing w:line="240" w:lineRule="auto"/>
        <w:ind w:firstLine="0"/>
        <w:rPr>
          <w:rFonts w:ascii="GHEA Grapalat" w:hAnsi="GHEA Grapalat"/>
          <w:i w:val="0"/>
          <w:lang w:val="af-ZA"/>
        </w:rPr>
      </w:pPr>
      <w:r w:rsidRPr="0016775D">
        <w:rPr>
          <w:rFonts w:ascii="GHEA Grapalat" w:hAnsi="GHEA Grapalat"/>
          <w:i w:val="0"/>
          <w:lang w:val="af-ZA"/>
        </w:rPr>
        <w:t xml:space="preserve">Պատվիրատուն` </w:t>
      </w:r>
      <w:r w:rsidRPr="0016775D">
        <w:rPr>
          <w:rFonts w:ascii="GHEA Grapalat" w:hAnsi="GHEA Grapalat"/>
          <w:b/>
          <w:i w:val="0"/>
          <w:lang w:val="af-ZA"/>
        </w:rPr>
        <w:t>«</w:t>
      </w:r>
      <w:r w:rsidR="0029717B" w:rsidRPr="0029717B">
        <w:rPr>
          <w:rFonts w:ascii="GHEA Grapalat" w:hAnsi="GHEA Grapalat" w:cs="Sylfaen"/>
          <w:lang w:val="af-ZA"/>
        </w:rPr>
        <w:t xml:space="preserve"> </w:t>
      </w:r>
      <w:r w:rsidR="0029717B" w:rsidRPr="0029717B">
        <w:rPr>
          <w:rFonts w:ascii="GHEA Grapalat" w:hAnsi="GHEA Grapalat"/>
          <w:i w:val="0"/>
          <w:lang w:val="af-ZA"/>
        </w:rPr>
        <w:t xml:space="preserve">ՀԱՆՐԱՊԵՏԱԿԱՆ ԱՆԱՍՆԱԲՈՒԺԱՍԱՆԻՏԱՐԱԿԱՆ և ԲՈՒՍԱՍԱՆԻՏԱՐԱԿԱՆ ԼԱԲՈՐԱՏՈՐ ԾԱՌԱՅՈՒԹՅՈՒՆՆԵՐԻ ԿԵՆՏՐՈՆ </w:t>
      </w:r>
      <w:r w:rsidRPr="0029717B">
        <w:rPr>
          <w:rFonts w:ascii="GHEA Grapalat" w:hAnsi="GHEA Grapalat"/>
          <w:i w:val="0"/>
          <w:lang w:val="af-ZA"/>
        </w:rPr>
        <w:t xml:space="preserve">» ՊՈԱԿ-ը, </w:t>
      </w:r>
      <w:r w:rsidRPr="0016775D">
        <w:rPr>
          <w:rFonts w:ascii="GHEA Grapalat" w:hAnsi="GHEA Grapalat"/>
          <w:i w:val="0"/>
          <w:lang w:val="af-ZA"/>
        </w:rPr>
        <w:t>որը գտնվում է Էրեբունի 12 հասցեում հայտարարում է գնանշման հարցում, որն իրականացվում է մեկ փուլով:</w:t>
      </w:r>
    </w:p>
    <w:p w14:paraId="471A66E6" w14:textId="027557C7" w:rsidR="006265F4" w:rsidRPr="00A71D81" w:rsidRDefault="00A20B69" w:rsidP="006265F4">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00496E18" w:rsidRPr="00A71D81">
        <w:rPr>
          <w:rFonts w:ascii="GHEA Grapalat" w:hAnsi="GHEA Grapalat"/>
          <w:i w:val="0"/>
          <w:lang w:val="af-ZA"/>
        </w:rPr>
        <w:t>Սույն ընթացակարգի</w:t>
      </w:r>
      <w:bookmarkEnd w:id="0"/>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29717B">
        <w:rPr>
          <w:rFonts w:ascii="GHEA Grapalat" w:hAnsi="GHEA Grapalat"/>
          <w:i w:val="0"/>
          <w:lang w:val="af-ZA"/>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167DC3">
        <w:rPr>
          <w:rFonts w:ascii="GHEA Grapalat" w:hAnsi="GHEA Grapalat"/>
          <w:i w:val="0"/>
          <w:lang w:val="af-ZA"/>
        </w:rPr>
        <w:t>ախտորոշիչ նյութերի</w:t>
      </w:r>
      <w:r w:rsidR="00E765B7" w:rsidRPr="00A71D81">
        <w:rPr>
          <w:rFonts w:ascii="GHEA Grapalat" w:hAnsi="GHEA Grapalat"/>
          <w:i w:val="0"/>
          <w:lang w:val="af-ZA"/>
        </w:rPr>
        <w:t xml:space="preserve">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p>
    <w:p w14:paraId="6F23574A" w14:textId="77777777" w:rsidR="00357D48" w:rsidRPr="00A71D81" w:rsidRDefault="00A20B69"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2901568A" w14:textId="059E072D" w:rsidR="000E2427" w:rsidRPr="00A71D81" w:rsidRDefault="000E2427"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 </w:t>
      </w:r>
      <w:r w:rsidRPr="00A71D81">
        <w:rPr>
          <w:rFonts w:ascii="GHEA Grapalat" w:hAnsi="GHEA Grapalat"/>
          <w:i w:val="0"/>
          <w:lang w:val="af-ZA"/>
        </w:rPr>
        <w:t>նկատմամբ կիրառվում են Առևտրի համաշխարհային կազմակերպության պետական գնումների համաձայնագրի դրույթները:</w:t>
      </w:r>
      <w:r w:rsidR="00D45BA2">
        <w:rPr>
          <w:rStyle w:val="FootnoteReference"/>
          <w:rFonts w:ascii="GHEA Grapalat" w:hAnsi="GHEA Grapalat"/>
          <w:i w:val="0"/>
          <w:lang w:val="af-ZA"/>
        </w:rPr>
        <w:footnoteReference w:id="2"/>
      </w:r>
    </w:p>
    <w:p w14:paraId="3361AC33" w14:textId="77777777" w:rsidR="0067579A" w:rsidRPr="00A71D81" w:rsidRDefault="00357D4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236FDBB7" w14:textId="2A2608B7" w:rsidR="00332EE7" w:rsidRPr="00A71D81" w:rsidRDefault="00332EE7" w:rsidP="00650AE9">
      <w:pPr>
        <w:pStyle w:val="BodyTextIndent"/>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r w:rsidRPr="00A71D81">
        <w:rPr>
          <w:rFonts w:ascii="GHEA Grapalat" w:hAnsi="GHEA Grapalat"/>
          <w:i w:val="0"/>
          <w:lang w:val="af-ZA"/>
        </w:rPr>
        <w:t>_</w:t>
      </w:r>
      <w:r w:rsidR="00650AE9" w:rsidRPr="00650AE9">
        <w:rPr>
          <w:rFonts w:ascii="GHEA Grapalat" w:hAnsi="GHEA Grapalat"/>
          <w:i w:val="0"/>
          <w:lang w:val="af-ZA"/>
        </w:rPr>
        <w:t xml:space="preserve"> </w:t>
      </w:r>
      <w:r w:rsidR="00650AE9" w:rsidRPr="0016775D">
        <w:rPr>
          <w:rFonts w:ascii="GHEA Grapalat" w:hAnsi="GHEA Grapalat"/>
          <w:i w:val="0"/>
          <w:lang w:val="af-ZA"/>
        </w:rPr>
        <w:t xml:space="preserve">Էրեբունի 12 </w:t>
      </w:r>
      <w:r w:rsidRPr="00A71D81">
        <w:rPr>
          <w:rFonts w:ascii="GHEA Grapalat" w:hAnsi="GHEA Grapalat"/>
          <w:i w:val="0"/>
          <w:lang w:val="af-ZA"/>
        </w:rPr>
        <w:t xml:space="preserve"> հասցեով,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 xml:space="preserve">մինչև սույն հայտարարության </w:t>
      </w:r>
      <w:r w:rsidR="00650AE9">
        <w:rPr>
          <w:rFonts w:ascii="GHEA Grapalat" w:hAnsi="GHEA Grapalat"/>
          <w:i w:val="0"/>
          <w:lang w:val="af-ZA"/>
        </w:rPr>
        <w:t xml:space="preserve"> </w:t>
      </w:r>
      <w:r w:rsidR="006265F4" w:rsidRPr="00A71D81">
        <w:rPr>
          <w:rFonts w:ascii="GHEA Grapalat" w:hAnsi="GHEA Grapalat"/>
          <w:i w:val="0"/>
          <w:lang w:val="af-ZA"/>
        </w:rPr>
        <w:t xml:space="preserve">հրապարակման </w:t>
      </w:r>
      <w:r w:rsidRPr="00A71D81">
        <w:rPr>
          <w:rFonts w:ascii="GHEA Grapalat" w:hAnsi="GHEA Grapalat"/>
          <w:i w:val="0"/>
          <w:lang w:val="af-ZA"/>
        </w:rPr>
        <w:t xml:space="preserve">օրվանից հաշված </w:t>
      </w:r>
      <w:r w:rsidR="00167DC3">
        <w:rPr>
          <w:rFonts w:ascii="GHEA Grapalat" w:hAnsi="GHEA Grapalat"/>
          <w:i w:val="0"/>
          <w:u w:val="single"/>
          <w:lang w:val="af-ZA"/>
        </w:rPr>
        <w:t>1</w:t>
      </w:r>
      <w:r w:rsidR="00976F3B">
        <w:rPr>
          <w:rFonts w:ascii="GHEA Grapalat" w:hAnsi="GHEA Grapalat"/>
          <w:i w:val="0"/>
          <w:u w:val="single"/>
          <w:lang w:val="af-ZA"/>
        </w:rPr>
        <w:t>2</w:t>
      </w:r>
      <w:r w:rsidR="00167DC3">
        <w:rPr>
          <w:rFonts w:ascii="GHEA Grapalat" w:hAnsi="GHEA Grapalat"/>
          <w:i w:val="0"/>
          <w:u w:val="single"/>
          <w:lang w:val="af-ZA"/>
        </w:rPr>
        <w:t>-րդ օրվա</w:t>
      </w:r>
      <w:r w:rsidR="002F0E88">
        <w:rPr>
          <w:rFonts w:ascii="GHEA Grapalat" w:hAnsi="GHEA Grapalat"/>
          <w:i w:val="0"/>
          <w:u w:val="single"/>
          <w:lang w:val="af-ZA"/>
        </w:rPr>
        <w:t xml:space="preserve"> </w:t>
      </w:r>
      <w:r w:rsidRPr="00A71D81">
        <w:rPr>
          <w:rFonts w:ascii="GHEA Grapalat" w:hAnsi="GHEA Grapalat"/>
          <w:i w:val="0"/>
          <w:lang w:val="af-ZA"/>
        </w:rPr>
        <w:t xml:space="preserve">ժամը </w:t>
      </w:r>
      <w:r w:rsidR="00650AE9">
        <w:rPr>
          <w:rFonts w:ascii="GHEA Grapalat" w:hAnsi="GHEA Grapalat"/>
          <w:i w:val="0"/>
          <w:u w:val="single"/>
          <w:lang w:val="af-ZA"/>
        </w:rPr>
        <w:t>12</w:t>
      </w:r>
      <w:r w:rsidRPr="00A71D81">
        <w:rPr>
          <w:rFonts w:ascii="GHEA Grapalat" w:hAnsi="GHEA Grapalat"/>
          <w:i w:val="0"/>
          <w:u w:val="single"/>
          <w:lang w:val="af-ZA"/>
        </w:rPr>
        <w:t xml:space="preserve"> </w:t>
      </w:r>
      <w:r w:rsidRPr="00A71D81">
        <w:rPr>
          <w:rFonts w:ascii="GHEA Grapalat" w:hAnsi="GHEA Grapalat"/>
          <w:i w:val="0"/>
          <w:lang w:val="af-ZA"/>
        </w:rPr>
        <w:t>-</w:t>
      </w:r>
      <w:r w:rsidR="00365169">
        <w:rPr>
          <w:rFonts w:ascii="GHEA Grapalat" w:hAnsi="GHEA Grapalat"/>
          <w:i w:val="0"/>
          <w:lang w:val="af-ZA"/>
        </w:rPr>
        <w:t>3</w:t>
      </w:r>
      <w:r w:rsidR="00650AE9">
        <w:rPr>
          <w:rFonts w:ascii="GHEA Grapalat" w:hAnsi="GHEA Grapalat"/>
          <w:i w:val="0"/>
          <w:lang w:val="af-ZA"/>
        </w:rPr>
        <w:t>0</w:t>
      </w:r>
      <w:r w:rsidRPr="00A71D81">
        <w:rPr>
          <w:rFonts w:ascii="GHEA Grapalat" w:hAnsi="GHEA Grapalat"/>
          <w:i w:val="0"/>
          <w:lang w:val="af-ZA"/>
        </w:rPr>
        <w:t xml:space="preserve">ը: </w:t>
      </w:r>
    </w:p>
    <w:p w14:paraId="154CB70D" w14:textId="77777777" w:rsidR="00357D48" w:rsidRPr="00A71D81" w:rsidRDefault="000076A1" w:rsidP="006265F4">
      <w:pPr>
        <w:pStyle w:val="BodyTextIndent"/>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3B1730B6" w14:textId="208B5893" w:rsidR="00332EE7" w:rsidRPr="00A71D81" w:rsidRDefault="00332EE7" w:rsidP="00332EE7">
      <w:pPr>
        <w:pStyle w:val="BodyTextIndent"/>
        <w:spacing w:line="240" w:lineRule="auto"/>
        <w:ind w:firstLine="708"/>
        <w:rPr>
          <w:rFonts w:ascii="GHEA Grapalat" w:hAnsi="GHEA Grapalat"/>
          <w:i w:val="0"/>
          <w:lang w:val="af-ZA"/>
        </w:rPr>
      </w:pPr>
      <w:r w:rsidRPr="00A71D81">
        <w:rPr>
          <w:rFonts w:ascii="GHEA Grapalat" w:hAnsi="GHEA Grapalat"/>
          <w:i w:val="0"/>
          <w:lang w:val="af-ZA"/>
        </w:rPr>
        <w:t>Հայտերի բացումը տեղի կունենա _</w:t>
      </w:r>
      <w:r w:rsidR="00650AE9" w:rsidRPr="00650AE9">
        <w:rPr>
          <w:rFonts w:ascii="GHEA Grapalat" w:hAnsi="GHEA Grapalat"/>
          <w:i w:val="0"/>
          <w:lang w:val="af-ZA"/>
        </w:rPr>
        <w:t xml:space="preserve"> </w:t>
      </w:r>
      <w:r w:rsidR="00650AE9" w:rsidRPr="0016775D">
        <w:rPr>
          <w:rFonts w:ascii="GHEA Grapalat" w:hAnsi="GHEA Grapalat"/>
          <w:i w:val="0"/>
          <w:lang w:val="af-ZA"/>
        </w:rPr>
        <w:t xml:space="preserve">Էրեբունի 12 </w:t>
      </w:r>
      <w:r w:rsidRPr="00A71D81">
        <w:rPr>
          <w:rFonts w:ascii="GHEA Grapalat" w:hAnsi="GHEA Grapalat"/>
          <w:i w:val="0"/>
          <w:lang w:val="af-ZA"/>
        </w:rPr>
        <w:t xml:space="preserve">_հասցեում,  « </w:t>
      </w:r>
      <w:r w:rsidR="006A5D51">
        <w:rPr>
          <w:rFonts w:ascii="GHEA Grapalat" w:hAnsi="GHEA Grapalat"/>
          <w:i w:val="0"/>
          <w:lang w:val="af-ZA"/>
        </w:rPr>
        <w:t>2026</w:t>
      </w:r>
      <w:r w:rsidRPr="00A71D81">
        <w:rPr>
          <w:rFonts w:ascii="GHEA Grapalat" w:hAnsi="GHEA Grapalat"/>
          <w:i w:val="0"/>
          <w:lang w:val="af-ZA"/>
        </w:rPr>
        <w:t xml:space="preserve">  » « </w:t>
      </w:r>
      <w:r w:rsidR="00A6143A">
        <w:rPr>
          <w:rFonts w:ascii="GHEA Grapalat" w:hAnsi="GHEA Grapalat"/>
          <w:i w:val="0"/>
          <w:lang w:val="af-ZA"/>
        </w:rPr>
        <w:t>ապրիլ</w:t>
      </w:r>
      <w:r w:rsidRPr="00A71D81">
        <w:rPr>
          <w:rFonts w:ascii="GHEA Grapalat" w:hAnsi="GHEA Grapalat"/>
          <w:i w:val="0"/>
          <w:lang w:val="af-ZA"/>
        </w:rPr>
        <w:t>» «</w:t>
      </w:r>
      <w:r w:rsidR="00167DC3">
        <w:rPr>
          <w:rFonts w:ascii="GHEA Grapalat" w:hAnsi="GHEA Grapalat"/>
          <w:i w:val="0"/>
          <w:lang w:val="af-ZA"/>
        </w:rPr>
        <w:t>2</w:t>
      </w:r>
      <w:r w:rsidR="00976F3B">
        <w:rPr>
          <w:rFonts w:ascii="GHEA Grapalat" w:hAnsi="GHEA Grapalat"/>
          <w:i w:val="0"/>
          <w:lang w:val="af-ZA"/>
        </w:rPr>
        <w:t>2</w:t>
      </w:r>
      <w:r w:rsidRPr="00A71D81">
        <w:rPr>
          <w:rFonts w:ascii="GHEA Grapalat" w:hAnsi="GHEA Grapalat"/>
          <w:i w:val="0"/>
          <w:lang w:val="af-ZA"/>
        </w:rPr>
        <w:t xml:space="preserve">» -ին ժամը  </w:t>
      </w:r>
      <w:r w:rsidR="006A5D51">
        <w:rPr>
          <w:rFonts w:ascii="GHEA Grapalat" w:hAnsi="GHEA Grapalat"/>
          <w:i w:val="0"/>
          <w:lang w:val="af-ZA"/>
        </w:rPr>
        <w:t>12:30</w:t>
      </w:r>
      <w:r w:rsidRPr="00A71D81">
        <w:rPr>
          <w:rFonts w:ascii="GHEA Grapalat" w:hAnsi="GHEA Grapalat"/>
          <w:i w:val="0"/>
          <w:lang w:val="af-ZA"/>
        </w:rPr>
        <w:t xml:space="preserve">-ին։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6D2E03" w:rsidRDefault="006675F2" w:rsidP="00EF3662">
      <w:pPr>
        <w:pStyle w:val="BodyTextIndent"/>
        <w:spacing w:line="240" w:lineRule="auto"/>
        <w:rPr>
          <w:rFonts w:ascii="GHEA Grapalat" w:hAnsi="GHEA Grapalat"/>
          <w:i w:val="0"/>
          <w:lang w:val="hy-AM"/>
        </w:rPr>
      </w:pPr>
    </w:p>
    <w:p w14:paraId="37831394" w14:textId="77777777" w:rsidR="00650AE9" w:rsidRPr="0016775D" w:rsidRDefault="00650AE9" w:rsidP="00650AE9">
      <w:pPr>
        <w:pStyle w:val="BodyTextIndent"/>
        <w:spacing w:line="240" w:lineRule="auto"/>
        <w:rPr>
          <w:rFonts w:ascii="GHEA Grapalat" w:hAnsi="GHEA Grapalat"/>
          <w:i w:val="0"/>
          <w:lang w:val="hy-AM"/>
        </w:rPr>
      </w:pPr>
      <w:r w:rsidRPr="0016775D">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w:t>
      </w:r>
      <w:r w:rsidRPr="0016775D">
        <w:rPr>
          <w:rFonts w:ascii="GHEA Grapalat" w:hAnsi="GHEA Grapalat"/>
          <w:i w:val="0"/>
          <w:lang w:val="hy-AM"/>
        </w:rPr>
        <w:t xml:space="preserve"> </w:t>
      </w:r>
      <w:r w:rsidRPr="0016775D">
        <w:rPr>
          <w:rFonts w:ascii="GHEA Grapalat" w:hAnsi="GHEA Grapalat"/>
          <w:b/>
          <w:i w:val="0"/>
          <w:lang w:val="hy-AM"/>
        </w:rPr>
        <w:t>Մերի Հարությունյան:</w:t>
      </w:r>
    </w:p>
    <w:p w14:paraId="3A92E4B7" w14:textId="77777777" w:rsidR="00650AE9" w:rsidRPr="0016775D" w:rsidRDefault="00650AE9" w:rsidP="00650AE9">
      <w:pPr>
        <w:pStyle w:val="BodyTextIndent"/>
        <w:spacing w:line="240" w:lineRule="auto"/>
        <w:ind w:left="709" w:firstLine="0"/>
        <w:contextualSpacing/>
        <w:jc w:val="left"/>
        <w:rPr>
          <w:rFonts w:ascii="GHEA Grapalat" w:hAnsi="GHEA Grapalat"/>
          <w:i w:val="0"/>
          <w:lang w:val="hy-AM"/>
        </w:rPr>
      </w:pPr>
    </w:p>
    <w:p w14:paraId="305D130D" w14:textId="77777777" w:rsidR="00650AE9" w:rsidRPr="0016775D" w:rsidRDefault="00650AE9" w:rsidP="00650AE9">
      <w:pPr>
        <w:pStyle w:val="BodyTextIndent"/>
        <w:spacing w:line="240" w:lineRule="auto"/>
        <w:ind w:left="709" w:firstLine="0"/>
        <w:contextualSpacing/>
        <w:jc w:val="left"/>
        <w:rPr>
          <w:rFonts w:ascii="GHEA Grapalat" w:hAnsi="GHEA Grapalat"/>
          <w:i w:val="0"/>
          <w:lang w:val="hy-AM"/>
        </w:rPr>
      </w:pPr>
      <w:r w:rsidRPr="0016775D">
        <w:rPr>
          <w:rFonts w:ascii="GHEA Grapalat" w:hAnsi="GHEA Grapalat"/>
          <w:i w:val="0"/>
          <w:lang w:val="af-ZA"/>
        </w:rPr>
        <w:t xml:space="preserve">Հեռախոս՝ </w:t>
      </w:r>
      <w:r w:rsidRPr="0016775D">
        <w:rPr>
          <w:rFonts w:ascii="GHEA Grapalat" w:hAnsi="GHEA Grapalat"/>
          <w:b/>
          <w:i w:val="0"/>
          <w:lang w:val="hy-AM"/>
        </w:rPr>
        <w:t>099538979</w:t>
      </w:r>
      <w:r w:rsidRPr="0016775D">
        <w:rPr>
          <w:rFonts w:ascii="GHEA Grapalat" w:hAnsi="GHEA Grapalat"/>
          <w:i w:val="0"/>
          <w:lang w:val="af-ZA"/>
        </w:rPr>
        <w:tab/>
      </w:r>
    </w:p>
    <w:p w14:paraId="7DB0BA01" w14:textId="77777777" w:rsidR="00650AE9" w:rsidRPr="0016775D" w:rsidRDefault="00650AE9" w:rsidP="00650AE9">
      <w:pPr>
        <w:pStyle w:val="BodyTextIndent"/>
        <w:spacing w:line="240" w:lineRule="auto"/>
        <w:ind w:left="709" w:firstLine="0"/>
        <w:contextualSpacing/>
        <w:jc w:val="left"/>
        <w:rPr>
          <w:rFonts w:ascii="GHEA Grapalat" w:hAnsi="GHEA Grapalat"/>
          <w:b/>
          <w:i w:val="0"/>
          <w:lang w:val="af-ZA"/>
        </w:rPr>
      </w:pPr>
      <w:r w:rsidRPr="0016775D">
        <w:rPr>
          <w:rFonts w:ascii="GHEA Grapalat" w:hAnsi="GHEA Grapalat"/>
          <w:i w:val="0"/>
          <w:lang w:val="af-ZA"/>
        </w:rPr>
        <w:t xml:space="preserve">Էլ. փոստ՝  </w:t>
      </w:r>
      <w:r w:rsidRPr="0016775D">
        <w:rPr>
          <w:rFonts w:ascii="GHEA Grapalat" w:hAnsi="GHEA Grapalat"/>
          <w:b/>
          <w:i w:val="0"/>
          <w:lang w:val="af-ZA"/>
        </w:rPr>
        <w:t>vetlab.tender@gmail.com</w:t>
      </w:r>
    </w:p>
    <w:p w14:paraId="7FDCA1DC" w14:textId="77777777" w:rsidR="00650AE9" w:rsidRPr="0016775D" w:rsidRDefault="00650AE9" w:rsidP="00650AE9">
      <w:pPr>
        <w:pStyle w:val="BodyText2"/>
        <w:spacing w:line="240" w:lineRule="auto"/>
        <w:ind w:left="709"/>
        <w:contextualSpacing/>
        <w:rPr>
          <w:rFonts w:ascii="GHEA Grapalat" w:hAnsi="GHEA Grapalat" w:cs="Sylfaen"/>
          <w:i/>
          <w:sz w:val="22"/>
          <w:lang w:val="af-ZA"/>
        </w:rPr>
      </w:pPr>
      <w:r w:rsidRPr="0016775D">
        <w:rPr>
          <w:rFonts w:ascii="GHEA Grapalat" w:hAnsi="GHEA Grapalat"/>
          <w:lang w:val="af-ZA"/>
        </w:rPr>
        <w:t xml:space="preserve">Պատվիրատու՝ </w:t>
      </w:r>
      <w:r w:rsidRPr="0016775D">
        <w:rPr>
          <w:rFonts w:ascii="GHEA Grapalat" w:hAnsi="GHEA Grapalat" w:cs="Sylfaen"/>
          <w:b/>
          <w:lang w:val="af-ZA"/>
        </w:rPr>
        <w:t></w:t>
      </w:r>
      <w:r w:rsidRPr="0016775D">
        <w:rPr>
          <w:rFonts w:ascii="GHEA Grapalat" w:hAnsi="GHEA Grapalat" w:cs="Sylfaen"/>
          <w:b/>
          <w:lang w:val="pt-BR"/>
        </w:rPr>
        <w:t>ՀԱԲԼԾԿ</w:t>
      </w:r>
      <w:r w:rsidRPr="0016775D">
        <w:rPr>
          <w:rFonts w:ascii="GHEA Grapalat" w:hAnsi="GHEA Grapalat" w:cs="Sylfaen"/>
          <w:b/>
          <w:lang w:val="af-ZA"/>
        </w:rPr>
        <w:t xml:space="preserve"> </w:t>
      </w:r>
      <w:r w:rsidRPr="0016775D">
        <w:rPr>
          <w:rFonts w:ascii="GHEA Grapalat" w:hAnsi="GHEA Grapalat" w:cs="Sylfaen"/>
          <w:b/>
          <w:lang w:val="pt-BR"/>
        </w:rPr>
        <w:t>պետական</w:t>
      </w:r>
      <w:r w:rsidRPr="0016775D">
        <w:rPr>
          <w:rFonts w:ascii="GHEA Grapalat" w:hAnsi="GHEA Grapalat" w:cs="Sylfaen"/>
          <w:b/>
          <w:lang w:val="af-ZA"/>
        </w:rPr>
        <w:t xml:space="preserve"> </w:t>
      </w:r>
      <w:r w:rsidRPr="0016775D">
        <w:rPr>
          <w:rFonts w:ascii="GHEA Grapalat" w:hAnsi="GHEA Grapalat" w:cs="Sylfaen"/>
          <w:b/>
          <w:lang w:val="pt-BR"/>
        </w:rPr>
        <w:t>ոչ</w:t>
      </w:r>
      <w:r w:rsidRPr="0016775D">
        <w:rPr>
          <w:rFonts w:ascii="GHEA Grapalat" w:hAnsi="GHEA Grapalat" w:cs="Sylfaen"/>
          <w:b/>
          <w:lang w:val="af-ZA"/>
        </w:rPr>
        <w:t xml:space="preserve"> </w:t>
      </w:r>
      <w:r w:rsidRPr="0016775D">
        <w:rPr>
          <w:rFonts w:ascii="GHEA Grapalat" w:hAnsi="GHEA Grapalat" w:cs="Sylfaen"/>
          <w:b/>
          <w:lang w:val="pt-BR"/>
        </w:rPr>
        <w:t>առևտրային</w:t>
      </w:r>
      <w:r w:rsidRPr="0016775D">
        <w:rPr>
          <w:rFonts w:ascii="GHEA Grapalat" w:hAnsi="GHEA Grapalat" w:cs="Sylfaen"/>
          <w:b/>
          <w:lang w:val="af-ZA"/>
        </w:rPr>
        <w:t xml:space="preserve"> </w:t>
      </w:r>
      <w:r w:rsidRPr="0016775D">
        <w:rPr>
          <w:rFonts w:ascii="GHEA Grapalat" w:hAnsi="GHEA Grapalat" w:cs="Sylfaen"/>
          <w:b/>
          <w:lang w:val="pt-BR"/>
        </w:rPr>
        <w:t>կազմակերպություն</w:t>
      </w:r>
      <w:r w:rsidRPr="0016775D">
        <w:rPr>
          <w:rFonts w:ascii="GHEA Grapalat" w:hAnsi="GHEA Grapalat"/>
          <w:b/>
          <w:lang w:val="af-ZA"/>
        </w:rPr>
        <w:t>։</w:t>
      </w:r>
    </w:p>
    <w:p w14:paraId="5E58CAC8" w14:textId="77777777" w:rsidR="00341A74" w:rsidRPr="00A71D81" w:rsidRDefault="00341A74" w:rsidP="00EF3662">
      <w:pPr>
        <w:pStyle w:val="BodyText"/>
        <w:ind w:right="-7" w:firstLine="567"/>
        <w:jc w:val="right"/>
        <w:rPr>
          <w:rFonts w:ascii="GHEA Grapalat" w:hAnsi="GHEA Grapalat" w:cs="Sylfaen"/>
          <w:i/>
          <w:sz w:val="22"/>
          <w:lang w:val="af-ZA"/>
        </w:rPr>
      </w:pPr>
    </w:p>
    <w:p w14:paraId="0F6835D9" w14:textId="77777777" w:rsidR="00341A74" w:rsidRPr="00A71D81" w:rsidRDefault="00341A74" w:rsidP="00EF3662">
      <w:pPr>
        <w:pStyle w:val="BodyText"/>
        <w:ind w:right="-7" w:firstLine="567"/>
        <w:jc w:val="right"/>
        <w:rPr>
          <w:rFonts w:ascii="GHEA Grapalat" w:hAnsi="GHEA Grapalat" w:cs="Sylfaen"/>
          <w:i/>
          <w:sz w:val="22"/>
          <w:lang w:val="af-ZA"/>
        </w:rPr>
      </w:pPr>
    </w:p>
    <w:p w14:paraId="2BE67B7B" w14:textId="77777777" w:rsidR="00341A74" w:rsidRPr="00A71D81" w:rsidRDefault="00341A74" w:rsidP="00EF3662">
      <w:pPr>
        <w:pStyle w:val="BodyText"/>
        <w:ind w:right="-7" w:firstLine="567"/>
        <w:jc w:val="right"/>
        <w:rPr>
          <w:rFonts w:ascii="GHEA Grapalat" w:hAnsi="GHEA Grapalat" w:cs="Sylfaen"/>
          <w:i/>
          <w:sz w:val="22"/>
          <w:lang w:val="af-ZA"/>
        </w:rPr>
      </w:pPr>
    </w:p>
    <w:p w14:paraId="441BF99F" w14:textId="77777777" w:rsidR="00341A74" w:rsidRPr="00A71D81" w:rsidRDefault="00341A74" w:rsidP="00EF3662">
      <w:pPr>
        <w:pStyle w:val="BodyText"/>
        <w:ind w:right="-7" w:firstLine="567"/>
        <w:jc w:val="right"/>
        <w:rPr>
          <w:rFonts w:ascii="GHEA Grapalat" w:hAnsi="GHEA Grapalat" w:cs="Sylfaen"/>
          <w:i/>
          <w:sz w:val="22"/>
          <w:lang w:val="af-ZA"/>
        </w:rPr>
      </w:pPr>
    </w:p>
    <w:p w14:paraId="7917E9D0" w14:textId="77777777" w:rsidR="00096865" w:rsidRPr="00A71D81" w:rsidRDefault="00E92948" w:rsidP="00365169">
      <w:pPr>
        <w:pStyle w:val="BodyText"/>
        <w:spacing w:after="0"/>
        <w:ind w:left="8496"/>
        <w:rPr>
          <w:rFonts w:ascii="GHEA Grapalat" w:hAnsi="GHEA Grapalat" w:cs="Sylfaen"/>
          <w:i/>
          <w:sz w:val="20"/>
          <w:szCs w:val="20"/>
          <w:lang w:val="af-ZA"/>
        </w:rPr>
      </w:pPr>
      <w:r w:rsidRPr="006D2E03">
        <w:rPr>
          <w:rFonts w:ascii="GHEA Grapalat" w:hAnsi="GHEA Grapalat" w:cs="Sylfaen"/>
          <w:i/>
          <w:sz w:val="20"/>
          <w:szCs w:val="20"/>
          <w:lang w:val="af-ZA"/>
        </w:rPr>
        <w:br w:type="page"/>
      </w:r>
      <w:proofErr w:type="spellStart"/>
      <w:r w:rsidR="00096865" w:rsidRPr="00A71D81">
        <w:rPr>
          <w:rFonts w:ascii="GHEA Grapalat" w:hAnsi="GHEA Grapalat" w:cs="Sylfaen"/>
          <w:i/>
          <w:sz w:val="20"/>
          <w:szCs w:val="20"/>
        </w:rPr>
        <w:lastRenderedPageBreak/>
        <w:t>Հաստատված</w:t>
      </w:r>
      <w:proofErr w:type="spellEnd"/>
      <w:r w:rsidR="00096865" w:rsidRPr="00A71D81">
        <w:rPr>
          <w:rFonts w:ascii="GHEA Grapalat" w:hAnsi="GHEA Grapalat" w:cs="Times Armenian"/>
          <w:i/>
          <w:sz w:val="20"/>
          <w:szCs w:val="20"/>
          <w:lang w:val="af-ZA"/>
        </w:rPr>
        <w:t xml:space="preserve"> </w:t>
      </w:r>
      <w:r w:rsidR="00096865" w:rsidRPr="00A71D81">
        <w:rPr>
          <w:rFonts w:ascii="GHEA Grapalat" w:hAnsi="GHEA Grapalat" w:cs="Sylfaen"/>
          <w:i/>
          <w:sz w:val="20"/>
          <w:szCs w:val="20"/>
        </w:rPr>
        <w:t>է</w:t>
      </w:r>
    </w:p>
    <w:p w14:paraId="2571BC9C" w14:textId="675EB77E" w:rsidR="00096865" w:rsidRPr="00A71D81" w:rsidRDefault="00650AE9" w:rsidP="00EF3662">
      <w:pPr>
        <w:pStyle w:val="BodyText"/>
        <w:spacing w:after="0"/>
        <w:ind w:firstLine="567"/>
        <w:jc w:val="right"/>
        <w:rPr>
          <w:rFonts w:ascii="GHEA Grapalat" w:hAnsi="GHEA Grapalat" w:cs="Sylfaen"/>
          <w:i/>
          <w:sz w:val="20"/>
          <w:szCs w:val="20"/>
          <w:lang w:val="af-ZA"/>
        </w:rPr>
      </w:pPr>
      <w:r>
        <w:rPr>
          <w:rFonts w:ascii="GHEA Grapalat" w:hAnsi="GHEA Grapalat" w:cs="Sylfaen"/>
          <w:i/>
          <w:sz w:val="20"/>
          <w:szCs w:val="20"/>
          <w:u w:val="single"/>
          <w:lang w:val="af-ZA"/>
        </w:rPr>
        <w:t>ՀԱԲԼԾԿ-ԳՀԱՊՁԲ-</w:t>
      </w:r>
      <w:r w:rsidR="005F4962">
        <w:rPr>
          <w:rFonts w:ascii="GHEA Grapalat" w:hAnsi="GHEA Grapalat" w:cs="Sylfaen"/>
          <w:i/>
          <w:sz w:val="20"/>
          <w:szCs w:val="20"/>
          <w:u w:val="single"/>
          <w:lang w:val="af-ZA"/>
        </w:rPr>
        <w:t>26/02</w:t>
      </w:r>
      <w:r>
        <w:rPr>
          <w:rFonts w:ascii="GHEA Grapalat" w:hAnsi="GHEA Grapalat" w:cs="Sylfaen"/>
          <w:i/>
          <w:sz w:val="20"/>
          <w:szCs w:val="20"/>
          <w:u w:val="single"/>
          <w:lang w:val="af-ZA"/>
        </w:rPr>
        <w:tab/>
      </w:r>
      <w:proofErr w:type="spellStart"/>
      <w:r w:rsidR="00096865" w:rsidRPr="00A71D81">
        <w:rPr>
          <w:rFonts w:ascii="GHEA Grapalat" w:hAnsi="GHEA Grapalat" w:cs="Sylfaen"/>
          <w:i/>
          <w:sz w:val="20"/>
          <w:szCs w:val="20"/>
        </w:rPr>
        <w:t>ծածկա</w:t>
      </w:r>
      <w:r w:rsidR="00096865" w:rsidRPr="00A71D81">
        <w:rPr>
          <w:rFonts w:ascii="GHEA Grapalat" w:hAnsi="GHEA Grapalat" w:cs="Times Armenian"/>
          <w:i/>
          <w:sz w:val="20"/>
          <w:szCs w:val="20"/>
        </w:rPr>
        <w:t>գ</w:t>
      </w:r>
      <w:r w:rsidR="00096865" w:rsidRPr="00A71D81">
        <w:rPr>
          <w:rFonts w:ascii="GHEA Grapalat" w:hAnsi="GHEA Grapalat" w:cs="Sylfaen"/>
          <w:i/>
          <w:sz w:val="20"/>
          <w:szCs w:val="20"/>
        </w:rPr>
        <w:t>րով</w:t>
      </w:r>
      <w:proofErr w:type="spellEnd"/>
      <w:r w:rsidR="00096865" w:rsidRPr="00A71D81">
        <w:rPr>
          <w:rFonts w:ascii="GHEA Grapalat" w:hAnsi="GHEA Grapalat" w:cs="Times Armenian"/>
          <w:i/>
          <w:sz w:val="20"/>
          <w:szCs w:val="20"/>
          <w:lang w:val="af-ZA"/>
        </w:rPr>
        <w:t xml:space="preserve"> </w:t>
      </w:r>
    </w:p>
    <w:p w14:paraId="175D83D1" w14:textId="60E99799" w:rsidR="00096865" w:rsidRPr="00A71D81" w:rsidRDefault="00650AE9" w:rsidP="00EF3662">
      <w:pPr>
        <w:pStyle w:val="BodyText"/>
        <w:spacing w:after="0"/>
        <w:ind w:firstLine="567"/>
        <w:jc w:val="right"/>
        <w:rPr>
          <w:rFonts w:ascii="GHEA Grapalat" w:hAnsi="GHEA Grapalat" w:cs="Times Armenian"/>
          <w:i/>
          <w:sz w:val="20"/>
          <w:szCs w:val="20"/>
          <w:lang w:val="af-ZA"/>
        </w:rPr>
      </w:pPr>
      <w:r>
        <w:rPr>
          <w:rFonts w:ascii="GHEA Grapalat" w:hAnsi="GHEA Grapalat" w:cs="Sylfaen"/>
          <w:i/>
          <w:sz w:val="20"/>
          <w:szCs w:val="20"/>
        </w:rPr>
        <w:t>ԳՆԱՆՇՄԱՆ</w:t>
      </w:r>
      <w:r w:rsidRPr="00650AE9">
        <w:rPr>
          <w:rFonts w:ascii="GHEA Grapalat" w:hAnsi="GHEA Grapalat" w:cs="Sylfaen"/>
          <w:i/>
          <w:sz w:val="20"/>
          <w:szCs w:val="20"/>
          <w:lang w:val="af-ZA"/>
        </w:rPr>
        <w:t xml:space="preserve"> </w:t>
      </w:r>
      <w:r>
        <w:rPr>
          <w:rFonts w:ascii="GHEA Grapalat" w:hAnsi="GHEA Grapalat" w:cs="Sylfaen"/>
          <w:i/>
          <w:sz w:val="20"/>
          <w:szCs w:val="20"/>
        </w:rPr>
        <w:t>ՀԱՐՑՄԱՆ</w:t>
      </w:r>
      <w:r w:rsidRPr="00650AE9">
        <w:rPr>
          <w:rFonts w:ascii="GHEA Grapalat" w:hAnsi="GHEA Grapalat" w:cs="Sylfaen"/>
          <w:i/>
          <w:sz w:val="20"/>
          <w:szCs w:val="20"/>
          <w:lang w:val="af-ZA"/>
        </w:rPr>
        <w:t xml:space="preserve"> </w:t>
      </w:r>
      <w:r w:rsidR="00EE5855" w:rsidRPr="00A71D81">
        <w:rPr>
          <w:rFonts w:ascii="GHEA Grapalat" w:hAnsi="GHEA Grapalat" w:cs="Times Armenian"/>
          <w:i/>
          <w:sz w:val="20"/>
          <w:szCs w:val="20"/>
          <w:lang w:val="af-ZA"/>
        </w:rPr>
        <w:t xml:space="preserve">գնահատող </w:t>
      </w:r>
      <w:proofErr w:type="spellStart"/>
      <w:r w:rsidR="00096865" w:rsidRPr="00A71D81">
        <w:rPr>
          <w:rFonts w:ascii="GHEA Grapalat" w:hAnsi="GHEA Grapalat" w:cs="Sylfaen"/>
          <w:i/>
          <w:sz w:val="20"/>
          <w:szCs w:val="20"/>
        </w:rPr>
        <w:t>հանձնաժողովի</w:t>
      </w:r>
      <w:proofErr w:type="spellEnd"/>
    </w:p>
    <w:p w14:paraId="7996A5EA" w14:textId="33DD9D29" w:rsidR="00096865" w:rsidRPr="00A71D81" w:rsidRDefault="00096865" w:rsidP="00EF3662">
      <w:pPr>
        <w:pStyle w:val="BodyText"/>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20</w:t>
      </w:r>
      <w:r w:rsidR="006A5D51">
        <w:rPr>
          <w:rFonts w:ascii="GHEA Grapalat" w:hAnsi="GHEA Grapalat" w:cs="Sylfaen"/>
          <w:i/>
          <w:sz w:val="20"/>
          <w:szCs w:val="20"/>
          <w:lang w:val="af-ZA"/>
        </w:rPr>
        <w:t>26</w:t>
      </w:r>
      <w:r w:rsidRPr="00A71D81">
        <w:rPr>
          <w:rFonts w:ascii="GHEA Grapalat" w:hAnsi="GHEA Grapalat" w:cs="Sylfaen"/>
          <w:i/>
          <w:sz w:val="20"/>
          <w:szCs w:val="20"/>
        </w:rPr>
        <w:t>թ</w:t>
      </w:r>
      <w:r w:rsidRPr="00A71D81">
        <w:rPr>
          <w:rFonts w:ascii="GHEA Grapalat" w:hAnsi="GHEA Grapalat" w:cs="Times Armenian"/>
          <w:i/>
          <w:sz w:val="20"/>
          <w:szCs w:val="20"/>
          <w:lang w:val="af-ZA"/>
        </w:rPr>
        <w:t xml:space="preserve">.  </w:t>
      </w:r>
      <w:r w:rsidR="00A6143A">
        <w:rPr>
          <w:rFonts w:ascii="GHEA Grapalat" w:hAnsi="GHEA Grapalat" w:cs="Times Armenian"/>
          <w:i/>
          <w:sz w:val="20"/>
          <w:szCs w:val="20"/>
          <w:u w:val="single"/>
          <w:lang w:val="af-ZA"/>
        </w:rPr>
        <w:t>ապրիլ</w:t>
      </w:r>
      <w:r w:rsidR="006A5D51">
        <w:rPr>
          <w:rFonts w:ascii="GHEA Grapalat" w:hAnsi="GHEA Grapalat" w:cs="Times Armenian"/>
          <w:i/>
          <w:sz w:val="20"/>
          <w:szCs w:val="20"/>
          <w:u w:val="single"/>
          <w:lang w:val="af-ZA"/>
        </w:rPr>
        <w:t xml:space="preserve"> </w:t>
      </w:r>
      <w:r w:rsidR="00167DC3">
        <w:rPr>
          <w:rFonts w:ascii="GHEA Grapalat" w:hAnsi="GHEA Grapalat" w:cs="Times Armenian"/>
          <w:i/>
          <w:sz w:val="20"/>
          <w:szCs w:val="20"/>
          <w:u w:val="single"/>
          <w:lang w:val="af-ZA"/>
        </w:rPr>
        <w:t>10</w:t>
      </w:r>
      <w:r w:rsidR="005C6159" w:rsidRPr="00A71D81">
        <w:rPr>
          <w:rFonts w:ascii="GHEA Grapalat" w:hAnsi="GHEA Grapalat" w:cs="Times Armenian"/>
          <w:i/>
          <w:sz w:val="20"/>
          <w:szCs w:val="20"/>
          <w:lang w:val="af-ZA"/>
        </w:rPr>
        <w:t xml:space="preserve">-ի </w:t>
      </w:r>
      <w:r w:rsidRPr="00A71D81">
        <w:rPr>
          <w:rFonts w:ascii="GHEA Grapalat" w:hAnsi="GHEA Grapalat" w:cs="Times Armenian"/>
          <w:i/>
          <w:sz w:val="20"/>
          <w:szCs w:val="20"/>
          <w:vertAlign w:val="subscript"/>
          <w:lang w:val="af-ZA"/>
        </w:rPr>
        <w:t xml:space="preserve"> </w:t>
      </w:r>
      <w:r w:rsidR="005C6159" w:rsidRPr="00A71D81">
        <w:rPr>
          <w:rFonts w:ascii="GHEA Grapalat" w:hAnsi="GHEA Grapalat" w:cs="Times Armenian"/>
          <w:i/>
          <w:sz w:val="20"/>
          <w:szCs w:val="20"/>
          <w:lang w:val="af-ZA"/>
        </w:rPr>
        <w:t xml:space="preserve">N </w:t>
      </w:r>
      <w:r w:rsidR="005C6159" w:rsidRPr="00A71D81">
        <w:rPr>
          <w:rFonts w:ascii="GHEA Grapalat" w:hAnsi="GHEA Grapalat" w:cs="Times Armenian"/>
          <w:i/>
          <w:sz w:val="20"/>
          <w:szCs w:val="20"/>
          <w:u w:val="single"/>
          <w:lang w:val="af-ZA"/>
        </w:rPr>
        <w:t xml:space="preserve"> </w:t>
      </w:r>
      <w:r w:rsidR="006A5D51">
        <w:rPr>
          <w:rFonts w:ascii="GHEA Grapalat" w:hAnsi="GHEA Grapalat" w:cs="Times Armenian"/>
          <w:i/>
          <w:sz w:val="20"/>
          <w:szCs w:val="20"/>
          <w:u w:val="single"/>
          <w:lang w:val="af-ZA"/>
        </w:rPr>
        <w:t>1</w:t>
      </w:r>
      <w:proofErr w:type="spellStart"/>
      <w:r w:rsidRPr="00A71D81">
        <w:rPr>
          <w:rFonts w:ascii="GHEA Grapalat" w:hAnsi="GHEA Grapalat" w:cs="Sylfaen"/>
          <w:i/>
          <w:sz w:val="20"/>
          <w:szCs w:val="20"/>
        </w:rPr>
        <w:t>որոշմամբ</w:t>
      </w:r>
      <w:proofErr w:type="spellEnd"/>
    </w:p>
    <w:p w14:paraId="2367FCAB" w14:textId="77777777" w:rsidR="00096865" w:rsidRPr="00A71D81" w:rsidRDefault="00096865" w:rsidP="00EF3662">
      <w:pPr>
        <w:pStyle w:val="BodyText"/>
        <w:ind w:right="-7" w:firstLine="567"/>
        <w:jc w:val="center"/>
        <w:rPr>
          <w:rFonts w:ascii="GHEA Grapalat" w:hAnsi="GHEA Grapalat"/>
          <w:lang w:val="af-ZA"/>
        </w:rPr>
      </w:pPr>
    </w:p>
    <w:p w14:paraId="6754ECEF" w14:textId="77777777" w:rsidR="00096865" w:rsidRPr="00A71D81" w:rsidRDefault="00096865" w:rsidP="00EF3662">
      <w:pPr>
        <w:pStyle w:val="BodyText"/>
        <w:ind w:right="-7" w:firstLine="567"/>
        <w:jc w:val="center"/>
        <w:rPr>
          <w:rFonts w:ascii="GHEA Grapalat" w:hAnsi="GHEA Grapalat"/>
          <w:lang w:val="af-ZA"/>
        </w:rPr>
      </w:pPr>
    </w:p>
    <w:p w14:paraId="40126B3C" w14:textId="77777777" w:rsidR="00096865" w:rsidRPr="00A71D81" w:rsidRDefault="00096865" w:rsidP="00EF3662">
      <w:pPr>
        <w:pStyle w:val="BodyText"/>
        <w:ind w:right="-7" w:firstLine="567"/>
        <w:jc w:val="center"/>
        <w:rPr>
          <w:rFonts w:ascii="GHEA Grapalat" w:hAnsi="GHEA Grapalat"/>
          <w:lang w:val="af-ZA"/>
        </w:rPr>
      </w:pPr>
    </w:p>
    <w:p w14:paraId="1DA8B18B" w14:textId="77777777" w:rsidR="00096865" w:rsidRPr="00A71D81" w:rsidRDefault="00096865" w:rsidP="00EF3662">
      <w:pPr>
        <w:pStyle w:val="BodyText"/>
        <w:ind w:right="-7" w:firstLine="567"/>
        <w:jc w:val="center"/>
        <w:rPr>
          <w:rFonts w:ascii="GHEA Grapalat" w:hAnsi="GHEA Grapalat"/>
          <w:lang w:val="af-ZA"/>
        </w:rPr>
      </w:pPr>
    </w:p>
    <w:p w14:paraId="6BAFE5AE" w14:textId="77777777" w:rsidR="00096865" w:rsidRPr="00A71D81" w:rsidRDefault="00096865" w:rsidP="00EF3662">
      <w:pPr>
        <w:pStyle w:val="BodyText"/>
        <w:ind w:right="-7" w:firstLine="567"/>
        <w:jc w:val="center"/>
        <w:rPr>
          <w:rFonts w:ascii="GHEA Grapalat" w:hAnsi="GHEA Grapalat"/>
          <w:lang w:val="af-ZA"/>
        </w:rPr>
      </w:pPr>
    </w:p>
    <w:p w14:paraId="560B294A" w14:textId="35ECC519" w:rsidR="00096865" w:rsidRPr="00A71D81" w:rsidRDefault="00A76C15" w:rsidP="00EF3662">
      <w:pPr>
        <w:pStyle w:val="BodyText"/>
        <w:ind w:right="-7" w:firstLine="567"/>
        <w:jc w:val="center"/>
        <w:rPr>
          <w:rFonts w:ascii="GHEA Grapalat" w:hAnsi="GHEA Grapalat"/>
          <w:lang w:val="af-ZA"/>
        </w:rPr>
      </w:pPr>
      <w:r w:rsidRPr="00A71D81">
        <w:rPr>
          <w:rFonts w:ascii="GHEA Grapalat" w:hAnsi="GHEA Grapalat" w:cs="Times Armenian"/>
          <w:i/>
          <w:lang w:val="af-ZA"/>
        </w:rPr>
        <w:t>«</w:t>
      </w:r>
      <w:r w:rsidR="00650AE9" w:rsidRPr="00650AE9">
        <w:rPr>
          <w:rFonts w:ascii="GHEA Grapalat" w:hAnsi="GHEA Grapalat" w:cs="Times Armenian"/>
          <w:i/>
          <w:vertAlign w:val="subscript"/>
          <w:lang w:val="af-ZA"/>
        </w:rPr>
        <w:t>&lt;</w:t>
      </w:r>
      <w:proofErr w:type="spellStart"/>
      <w:r w:rsidR="00650AE9">
        <w:rPr>
          <w:rFonts w:ascii="GHEA Grapalat" w:hAnsi="GHEA Grapalat" w:cs="Times Armenian"/>
          <w:i/>
          <w:vertAlign w:val="subscript"/>
        </w:rPr>
        <w:t>Հանրապետական</w:t>
      </w:r>
      <w:proofErr w:type="spellEnd"/>
      <w:r w:rsidR="00650AE9" w:rsidRPr="00650AE9">
        <w:rPr>
          <w:rFonts w:ascii="GHEA Grapalat" w:hAnsi="GHEA Grapalat" w:cs="Times Armenian"/>
          <w:i/>
          <w:vertAlign w:val="subscript"/>
          <w:lang w:val="af-ZA"/>
        </w:rPr>
        <w:t xml:space="preserve"> </w:t>
      </w:r>
      <w:proofErr w:type="spellStart"/>
      <w:r w:rsidR="00650AE9">
        <w:rPr>
          <w:rFonts w:ascii="GHEA Grapalat" w:hAnsi="GHEA Grapalat" w:cs="Times Armenian"/>
          <w:i/>
          <w:vertAlign w:val="subscript"/>
        </w:rPr>
        <w:t>անասնաբուժասանիտարական</w:t>
      </w:r>
      <w:proofErr w:type="spellEnd"/>
      <w:r w:rsidR="00650AE9" w:rsidRPr="00650AE9">
        <w:rPr>
          <w:rFonts w:ascii="GHEA Grapalat" w:hAnsi="GHEA Grapalat" w:cs="Times Armenian"/>
          <w:i/>
          <w:vertAlign w:val="subscript"/>
          <w:lang w:val="af-ZA"/>
        </w:rPr>
        <w:t xml:space="preserve"> </w:t>
      </w:r>
      <w:r w:rsidR="00650AE9">
        <w:rPr>
          <w:rFonts w:ascii="GHEA Grapalat" w:hAnsi="GHEA Grapalat" w:cs="Times Armenian"/>
          <w:i/>
          <w:vertAlign w:val="subscript"/>
        </w:rPr>
        <w:t>և</w:t>
      </w:r>
      <w:r w:rsidR="00650AE9" w:rsidRPr="00650AE9">
        <w:rPr>
          <w:rFonts w:ascii="GHEA Grapalat" w:hAnsi="GHEA Grapalat" w:cs="Times Armenian"/>
          <w:i/>
          <w:vertAlign w:val="subscript"/>
          <w:lang w:val="af-ZA"/>
        </w:rPr>
        <w:t xml:space="preserve"> </w:t>
      </w:r>
      <w:proofErr w:type="spellStart"/>
      <w:r w:rsidR="00650AE9">
        <w:rPr>
          <w:rFonts w:ascii="GHEA Grapalat" w:hAnsi="GHEA Grapalat" w:cs="Times Armenian"/>
          <w:i/>
          <w:vertAlign w:val="subscript"/>
        </w:rPr>
        <w:t>բուսասանիտարական</w:t>
      </w:r>
      <w:proofErr w:type="spellEnd"/>
      <w:r w:rsidR="00650AE9" w:rsidRPr="00650AE9">
        <w:rPr>
          <w:rFonts w:ascii="GHEA Grapalat" w:hAnsi="GHEA Grapalat" w:cs="Times Armenian"/>
          <w:i/>
          <w:vertAlign w:val="subscript"/>
          <w:lang w:val="af-ZA"/>
        </w:rPr>
        <w:t xml:space="preserve"> </w:t>
      </w:r>
      <w:proofErr w:type="spellStart"/>
      <w:r w:rsidR="00650AE9">
        <w:rPr>
          <w:rFonts w:ascii="GHEA Grapalat" w:hAnsi="GHEA Grapalat" w:cs="Times Armenian"/>
          <w:i/>
          <w:vertAlign w:val="subscript"/>
        </w:rPr>
        <w:t>լաբորատոր</w:t>
      </w:r>
      <w:proofErr w:type="spellEnd"/>
      <w:r w:rsidR="00650AE9" w:rsidRPr="00650AE9">
        <w:rPr>
          <w:rFonts w:ascii="GHEA Grapalat" w:hAnsi="GHEA Grapalat" w:cs="Times Armenian"/>
          <w:i/>
          <w:vertAlign w:val="subscript"/>
          <w:lang w:val="af-ZA"/>
        </w:rPr>
        <w:t xml:space="preserve"> </w:t>
      </w:r>
      <w:proofErr w:type="spellStart"/>
      <w:r w:rsidR="00650AE9">
        <w:rPr>
          <w:rFonts w:ascii="GHEA Grapalat" w:hAnsi="GHEA Grapalat" w:cs="Times Armenian"/>
          <w:i/>
          <w:vertAlign w:val="subscript"/>
        </w:rPr>
        <w:t>ծառայությունների</w:t>
      </w:r>
      <w:proofErr w:type="spellEnd"/>
      <w:r w:rsidR="00650AE9" w:rsidRPr="00650AE9">
        <w:rPr>
          <w:rFonts w:ascii="GHEA Grapalat" w:hAnsi="GHEA Grapalat" w:cs="Times Armenian"/>
          <w:i/>
          <w:vertAlign w:val="subscript"/>
          <w:lang w:val="af-ZA"/>
        </w:rPr>
        <w:t xml:space="preserve"> </w:t>
      </w:r>
      <w:proofErr w:type="spellStart"/>
      <w:r w:rsidR="00650AE9">
        <w:rPr>
          <w:rFonts w:ascii="GHEA Grapalat" w:hAnsi="GHEA Grapalat" w:cs="Times Armenian"/>
          <w:i/>
          <w:vertAlign w:val="subscript"/>
        </w:rPr>
        <w:t>կենտրոն</w:t>
      </w:r>
      <w:proofErr w:type="spellEnd"/>
      <w:r w:rsidR="00650AE9" w:rsidRPr="00650AE9">
        <w:rPr>
          <w:rFonts w:ascii="GHEA Grapalat" w:hAnsi="GHEA Grapalat" w:cs="Times Armenian"/>
          <w:i/>
          <w:vertAlign w:val="subscript"/>
          <w:lang w:val="af-ZA"/>
        </w:rPr>
        <w:t xml:space="preserve">&gt; </w:t>
      </w:r>
      <w:r w:rsidR="00650AE9">
        <w:rPr>
          <w:rFonts w:ascii="GHEA Grapalat" w:hAnsi="GHEA Grapalat" w:cs="Times Armenian"/>
          <w:i/>
          <w:vertAlign w:val="subscript"/>
        </w:rPr>
        <w:t>ՊՈԱԿ</w:t>
      </w:r>
      <w:r w:rsidRPr="00A71D81">
        <w:rPr>
          <w:rFonts w:ascii="GHEA Grapalat" w:hAnsi="GHEA Grapalat" w:cs="Sylfaen"/>
          <w:i/>
          <w:lang w:val="af-ZA"/>
        </w:rPr>
        <w:t>»</w:t>
      </w:r>
    </w:p>
    <w:p w14:paraId="053BD713" w14:textId="77777777" w:rsidR="00096865" w:rsidRPr="00A71D81" w:rsidRDefault="00096865" w:rsidP="00EF3662">
      <w:pPr>
        <w:pStyle w:val="BodyText"/>
        <w:tabs>
          <w:tab w:val="left" w:pos="5968"/>
        </w:tabs>
        <w:ind w:right="-7" w:firstLine="567"/>
        <w:rPr>
          <w:rFonts w:ascii="GHEA Grapalat" w:hAnsi="GHEA Grapalat"/>
          <w:lang w:val="af-ZA"/>
        </w:rPr>
      </w:pPr>
      <w:r w:rsidRPr="00A71D81">
        <w:rPr>
          <w:rFonts w:ascii="GHEA Grapalat" w:hAnsi="GHEA Grapalat"/>
          <w:lang w:val="af-ZA"/>
        </w:rPr>
        <w:tab/>
      </w:r>
    </w:p>
    <w:p w14:paraId="63B6A98D" w14:textId="77777777" w:rsidR="00096865" w:rsidRPr="00A71D81" w:rsidRDefault="00096865" w:rsidP="00EF3662">
      <w:pPr>
        <w:pStyle w:val="BodyText"/>
        <w:ind w:right="-7" w:firstLine="567"/>
        <w:jc w:val="center"/>
        <w:rPr>
          <w:rFonts w:ascii="GHEA Grapalat" w:hAnsi="GHEA Grapalat"/>
          <w:lang w:val="af-ZA"/>
        </w:rPr>
      </w:pPr>
    </w:p>
    <w:p w14:paraId="71936228" w14:textId="77777777" w:rsidR="00096865" w:rsidRPr="00A71D81" w:rsidRDefault="00096865" w:rsidP="00EF3662">
      <w:pPr>
        <w:pStyle w:val="BodyText"/>
        <w:ind w:right="-7" w:firstLine="567"/>
        <w:jc w:val="center"/>
        <w:rPr>
          <w:rFonts w:ascii="GHEA Grapalat" w:hAnsi="GHEA Grapalat"/>
          <w:lang w:val="af-ZA"/>
        </w:rPr>
      </w:pPr>
    </w:p>
    <w:p w14:paraId="3E2993DD" w14:textId="77777777" w:rsidR="00CE0D95" w:rsidRPr="00A71D81" w:rsidRDefault="00CE0D95" w:rsidP="00EF3662">
      <w:pPr>
        <w:pStyle w:val="BodyText"/>
        <w:ind w:right="-7" w:firstLine="567"/>
        <w:jc w:val="center"/>
        <w:rPr>
          <w:rFonts w:ascii="GHEA Grapalat" w:hAnsi="GHEA Grapalat"/>
          <w:lang w:val="af-ZA"/>
        </w:rPr>
      </w:pPr>
    </w:p>
    <w:p w14:paraId="5C1A5E86" w14:textId="77777777" w:rsidR="00096865" w:rsidRPr="00A71D81" w:rsidRDefault="00096865" w:rsidP="00EF3662">
      <w:pPr>
        <w:pStyle w:val="BodyText"/>
        <w:ind w:right="-7" w:firstLine="567"/>
        <w:jc w:val="center"/>
        <w:rPr>
          <w:rFonts w:ascii="GHEA Grapalat" w:hAnsi="GHEA Grapalat"/>
          <w:lang w:val="af-ZA"/>
        </w:rPr>
      </w:pPr>
    </w:p>
    <w:p w14:paraId="7AA92154" w14:textId="77777777" w:rsidR="00096865" w:rsidRPr="00A71D81" w:rsidRDefault="00096865" w:rsidP="00EF3662">
      <w:pPr>
        <w:pStyle w:val="BodyText"/>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BodyText"/>
        <w:ind w:right="-7" w:firstLine="567"/>
        <w:jc w:val="center"/>
        <w:rPr>
          <w:rFonts w:ascii="GHEA Grapalat" w:hAnsi="GHEA Grapalat" w:cs="Sylfaen"/>
          <w:lang w:val="af-ZA"/>
        </w:rPr>
      </w:pPr>
    </w:p>
    <w:p w14:paraId="09FF95AE" w14:textId="77777777" w:rsidR="00096865" w:rsidRPr="00A71D81" w:rsidRDefault="00096865" w:rsidP="00EF3662">
      <w:pPr>
        <w:pStyle w:val="BodyText"/>
        <w:ind w:right="-7" w:firstLine="567"/>
        <w:jc w:val="center"/>
        <w:rPr>
          <w:rFonts w:ascii="GHEA Grapalat" w:hAnsi="GHEA Grapalat" w:cs="Sylfaen"/>
          <w:lang w:val="af-ZA"/>
        </w:rPr>
      </w:pPr>
    </w:p>
    <w:p w14:paraId="2D1DFCBE" w14:textId="760C8515" w:rsidR="00096865" w:rsidRPr="001A3155" w:rsidRDefault="002B32D6" w:rsidP="00EF3662">
      <w:pPr>
        <w:pStyle w:val="BodyText"/>
        <w:ind w:right="-7"/>
        <w:jc w:val="center"/>
        <w:rPr>
          <w:rFonts w:ascii="GHEA Grapalat" w:hAnsi="GHEA Grapalat" w:cs="Sylfaen"/>
          <w:lang w:val="af-ZA"/>
        </w:rPr>
      </w:pPr>
      <w:r w:rsidRPr="00A71D81">
        <w:rPr>
          <w:rFonts w:ascii="GHEA Grapalat" w:hAnsi="GHEA Grapalat" w:cs="Sylfaen"/>
          <w:lang w:val="af-ZA"/>
        </w:rPr>
        <w:t>«</w:t>
      </w:r>
      <w:r w:rsidR="00650AE9" w:rsidRPr="009A1956">
        <w:rPr>
          <w:rFonts w:ascii="GHEA Grapalat" w:hAnsi="GHEA Grapalat" w:cs="Sylfaen"/>
        </w:rPr>
        <w:t>ՀԱՆՐԱՊԵՏԱԿԱՆ</w:t>
      </w:r>
      <w:r w:rsidR="00650AE9" w:rsidRPr="001A3155">
        <w:rPr>
          <w:rFonts w:ascii="GHEA Grapalat" w:hAnsi="GHEA Grapalat" w:cs="Sylfaen"/>
          <w:lang w:val="af-ZA"/>
        </w:rPr>
        <w:t xml:space="preserve"> </w:t>
      </w:r>
      <w:r w:rsidR="00650AE9" w:rsidRPr="009A1956">
        <w:rPr>
          <w:rFonts w:ascii="GHEA Grapalat" w:hAnsi="GHEA Grapalat" w:cs="Sylfaen"/>
        </w:rPr>
        <w:t>ԱՆԱՍՆԱԲՈՒԺԱՍԱՆԻՏԱՐԱԿԱՆ</w:t>
      </w:r>
      <w:r w:rsidR="00650AE9" w:rsidRPr="001A3155">
        <w:rPr>
          <w:rFonts w:ascii="GHEA Grapalat" w:hAnsi="GHEA Grapalat" w:cs="Sylfaen"/>
          <w:lang w:val="af-ZA"/>
        </w:rPr>
        <w:t xml:space="preserve"> </w:t>
      </w:r>
      <w:r w:rsidR="00650AE9" w:rsidRPr="009A1956">
        <w:rPr>
          <w:rFonts w:ascii="GHEA Grapalat" w:hAnsi="GHEA Grapalat" w:cs="Sylfaen"/>
        </w:rPr>
        <w:t>և</w:t>
      </w:r>
      <w:r w:rsidR="00650AE9" w:rsidRPr="001A3155">
        <w:rPr>
          <w:rFonts w:ascii="GHEA Grapalat" w:hAnsi="GHEA Grapalat" w:cs="Sylfaen"/>
          <w:lang w:val="af-ZA"/>
        </w:rPr>
        <w:t xml:space="preserve"> </w:t>
      </w:r>
      <w:r w:rsidR="00650AE9" w:rsidRPr="009A1956">
        <w:rPr>
          <w:rFonts w:ascii="GHEA Grapalat" w:hAnsi="GHEA Grapalat" w:cs="Sylfaen"/>
        </w:rPr>
        <w:t>ԲՈՒՍԱՍԱՆԻՏԱՐԱԿԱՆ</w:t>
      </w:r>
      <w:r w:rsidR="00650AE9" w:rsidRPr="001A3155">
        <w:rPr>
          <w:rFonts w:ascii="GHEA Grapalat" w:hAnsi="GHEA Grapalat" w:cs="Sylfaen"/>
          <w:lang w:val="af-ZA"/>
        </w:rPr>
        <w:t xml:space="preserve"> </w:t>
      </w:r>
      <w:r w:rsidR="00650AE9" w:rsidRPr="009A1956">
        <w:rPr>
          <w:rFonts w:ascii="GHEA Grapalat" w:hAnsi="GHEA Grapalat" w:cs="Sylfaen"/>
        </w:rPr>
        <w:t>ԼԱԲՈՐԱՏՈՐ</w:t>
      </w:r>
      <w:r w:rsidR="00650AE9" w:rsidRPr="001A3155">
        <w:rPr>
          <w:rFonts w:ascii="GHEA Grapalat" w:hAnsi="GHEA Grapalat" w:cs="Sylfaen"/>
          <w:lang w:val="af-ZA"/>
        </w:rPr>
        <w:t xml:space="preserve"> </w:t>
      </w:r>
      <w:r w:rsidR="00650AE9" w:rsidRPr="009A1956">
        <w:rPr>
          <w:rFonts w:ascii="GHEA Grapalat" w:hAnsi="GHEA Grapalat" w:cs="Sylfaen"/>
        </w:rPr>
        <w:t>ԾԱՌԱՅՈՒԹՅՈՒՆՆԵՐԻ</w:t>
      </w:r>
      <w:r w:rsidR="00650AE9" w:rsidRPr="001A3155">
        <w:rPr>
          <w:rFonts w:ascii="GHEA Grapalat" w:hAnsi="GHEA Grapalat" w:cs="Sylfaen"/>
          <w:lang w:val="af-ZA"/>
        </w:rPr>
        <w:t xml:space="preserve"> </w:t>
      </w:r>
      <w:r w:rsidR="00650AE9" w:rsidRPr="009A1956">
        <w:rPr>
          <w:rFonts w:ascii="GHEA Grapalat" w:hAnsi="GHEA Grapalat" w:cs="Sylfaen"/>
        </w:rPr>
        <w:t>ԿԵՆՏՐՈՆ</w:t>
      </w:r>
      <w:r w:rsidR="00650AE9" w:rsidRPr="001A3155">
        <w:rPr>
          <w:rFonts w:ascii="GHEA Grapalat" w:hAnsi="GHEA Grapalat" w:cs="Sylfaen"/>
          <w:lang w:val="af-ZA"/>
        </w:rPr>
        <w:t xml:space="preserve">&gt; </w:t>
      </w:r>
      <w:r w:rsidR="00650AE9" w:rsidRPr="009A1956">
        <w:rPr>
          <w:rFonts w:ascii="GHEA Grapalat" w:hAnsi="GHEA Grapalat" w:cs="Sylfaen"/>
        </w:rPr>
        <w:t>ՊՈԱԿ</w:t>
      </w:r>
      <w:r w:rsidRPr="001A3155">
        <w:rPr>
          <w:rFonts w:ascii="GHEA Grapalat" w:hAnsi="GHEA Grapalat" w:cs="Sylfaen"/>
          <w:lang w:val="af-ZA"/>
        </w:rPr>
        <w:t>»-</w:t>
      </w:r>
      <w:r w:rsidRPr="00A71D81">
        <w:rPr>
          <w:rFonts w:ascii="GHEA Grapalat" w:hAnsi="GHEA Grapalat" w:cs="Sylfaen"/>
        </w:rPr>
        <w:t>Ի</w:t>
      </w:r>
      <w:r w:rsidRPr="001A3155">
        <w:rPr>
          <w:rFonts w:ascii="GHEA Grapalat" w:hAnsi="GHEA Grapalat" w:cs="Sylfaen"/>
          <w:lang w:val="af-ZA"/>
        </w:rPr>
        <w:t xml:space="preserve"> </w:t>
      </w:r>
      <w:r w:rsidRPr="00A71D81">
        <w:rPr>
          <w:rFonts w:ascii="GHEA Grapalat" w:hAnsi="GHEA Grapalat" w:cs="Sylfaen"/>
        </w:rPr>
        <w:t>ԿԱՐԻՔՆԵՐԻ</w:t>
      </w:r>
      <w:r w:rsidRPr="001A3155">
        <w:rPr>
          <w:rFonts w:ascii="GHEA Grapalat" w:hAnsi="GHEA Grapalat" w:cs="Sylfaen"/>
          <w:lang w:val="af-ZA"/>
        </w:rPr>
        <w:t xml:space="preserve"> </w:t>
      </w:r>
      <w:r w:rsidRPr="00A71D81">
        <w:rPr>
          <w:rFonts w:ascii="GHEA Grapalat" w:hAnsi="GHEA Grapalat" w:cs="Sylfaen"/>
        </w:rPr>
        <w:t>ՀԱՄԱՐ</w:t>
      </w:r>
      <w:r w:rsidRPr="001A3155">
        <w:rPr>
          <w:rFonts w:ascii="GHEA Grapalat" w:hAnsi="GHEA Grapalat" w:cs="Sylfaen"/>
          <w:lang w:val="af-ZA"/>
        </w:rPr>
        <w:t>` «</w:t>
      </w:r>
      <w:proofErr w:type="spellStart"/>
      <w:r w:rsidR="00167DC3">
        <w:rPr>
          <w:rFonts w:ascii="GHEA Grapalat" w:hAnsi="GHEA Grapalat" w:cs="Sylfaen"/>
        </w:rPr>
        <w:t>ախտորոշիչ</w:t>
      </w:r>
      <w:proofErr w:type="spellEnd"/>
      <w:r w:rsidR="00167DC3" w:rsidRPr="00167DC3">
        <w:rPr>
          <w:rFonts w:ascii="GHEA Grapalat" w:hAnsi="GHEA Grapalat" w:cs="Sylfaen"/>
          <w:lang w:val="af-ZA"/>
        </w:rPr>
        <w:t xml:space="preserve"> </w:t>
      </w:r>
      <w:proofErr w:type="spellStart"/>
      <w:r w:rsidR="00167DC3">
        <w:rPr>
          <w:rFonts w:ascii="GHEA Grapalat" w:hAnsi="GHEA Grapalat" w:cs="Sylfaen"/>
        </w:rPr>
        <w:t>նյութերի</w:t>
      </w:r>
      <w:proofErr w:type="spellEnd"/>
      <w:r w:rsidRPr="001A3155">
        <w:rPr>
          <w:rFonts w:ascii="GHEA Grapalat" w:hAnsi="GHEA Grapalat" w:cs="Sylfaen"/>
          <w:lang w:val="af-ZA"/>
        </w:rPr>
        <w:t xml:space="preserve">» </w:t>
      </w:r>
      <w:r w:rsidRPr="00A71D81">
        <w:rPr>
          <w:rFonts w:ascii="GHEA Grapalat" w:hAnsi="GHEA Grapalat" w:cs="Sylfaen"/>
        </w:rPr>
        <w:t>ՁԵՌՔԲԵՐՄԱՆ</w:t>
      </w:r>
      <w:r w:rsidRPr="001A3155">
        <w:rPr>
          <w:rFonts w:ascii="GHEA Grapalat" w:hAnsi="GHEA Grapalat" w:cs="Sylfaen"/>
          <w:lang w:val="af-ZA"/>
        </w:rPr>
        <w:t xml:space="preserve"> </w:t>
      </w:r>
      <w:r w:rsidRPr="00A71D81">
        <w:rPr>
          <w:rFonts w:ascii="GHEA Grapalat" w:hAnsi="GHEA Grapalat" w:cs="Sylfaen"/>
        </w:rPr>
        <w:t>ՆՊԱՏԱԿՈՎ</w:t>
      </w:r>
      <w:r w:rsidRPr="001A3155">
        <w:rPr>
          <w:rFonts w:ascii="GHEA Grapalat" w:hAnsi="GHEA Grapalat" w:cs="Sylfaen"/>
          <w:lang w:val="af-ZA"/>
        </w:rPr>
        <w:t xml:space="preserve">  </w:t>
      </w:r>
      <w:r w:rsidRPr="00A71D81">
        <w:rPr>
          <w:rFonts w:ascii="GHEA Grapalat" w:hAnsi="GHEA Grapalat" w:cs="Sylfaen"/>
        </w:rPr>
        <w:t>ՀԱՅՏԱՐԱՐՎԱԾ</w:t>
      </w:r>
      <w:r w:rsidRPr="001A3155">
        <w:rPr>
          <w:rFonts w:ascii="GHEA Grapalat" w:hAnsi="GHEA Grapalat" w:cs="Sylfaen"/>
          <w:lang w:val="af-ZA"/>
        </w:rPr>
        <w:t xml:space="preserve"> </w:t>
      </w:r>
      <w:r w:rsidR="00650AE9">
        <w:rPr>
          <w:rFonts w:ascii="GHEA Grapalat" w:hAnsi="GHEA Grapalat" w:cs="Sylfaen"/>
        </w:rPr>
        <w:t>ԳՆԱՆՇՄԱՆ</w:t>
      </w:r>
      <w:r w:rsidR="00650AE9" w:rsidRPr="001A3155">
        <w:rPr>
          <w:rFonts w:ascii="GHEA Grapalat" w:hAnsi="GHEA Grapalat" w:cs="Sylfaen"/>
          <w:lang w:val="af-ZA"/>
        </w:rPr>
        <w:t xml:space="preserve"> </w:t>
      </w:r>
      <w:r w:rsidR="00650AE9">
        <w:rPr>
          <w:rFonts w:ascii="GHEA Grapalat" w:hAnsi="GHEA Grapalat" w:cs="Sylfaen"/>
        </w:rPr>
        <w:t>ՀԱՐՑՄԱՆ</w:t>
      </w:r>
    </w:p>
    <w:p w14:paraId="7275D844" w14:textId="77777777" w:rsidR="00096865" w:rsidRPr="001A3155" w:rsidRDefault="00096865" w:rsidP="00EF3662">
      <w:pPr>
        <w:pStyle w:val="BodyText"/>
        <w:ind w:right="-7"/>
        <w:jc w:val="center"/>
        <w:rPr>
          <w:rFonts w:ascii="GHEA Grapalat" w:hAnsi="GHEA Grapalat" w:cs="Sylfaen"/>
          <w:lang w:val="af-ZA"/>
        </w:rPr>
      </w:pPr>
    </w:p>
    <w:p w14:paraId="2DF6A157" w14:textId="77777777" w:rsidR="00096865" w:rsidRPr="00A71D81" w:rsidRDefault="00096865" w:rsidP="00EF3662">
      <w:pPr>
        <w:pStyle w:val="BodyText"/>
        <w:ind w:right="-7" w:firstLine="567"/>
        <w:jc w:val="center"/>
        <w:rPr>
          <w:rFonts w:ascii="GHEA Grapalat" w:hAnsi="GHEA Grapalat"/>
          <w:lang w:val="af-ZA"/>
        </w:rPr>
      </w:pPr>
    </w:p>
    <w:p w14:paraId="69984B2A" w14:textId="77777777" w:rsidR="00096865" w:rsidRPr="00A71D81" w:rsidRDefault="00096865" w:rsidP="00EF3662">
      <w:pPr>
        <w:pStyle w:val="BodyText"/>
        <w:ind w:right="-7" w:firstLine="567"/>
        <w:jc w:val="center"/>
        <w:rPr>
          <w:rFonts w:ascii="GHEA Grapalat" w:hAnsi="GHEA Grapalat"/>
          <w:lang w:val="af-ZA"/>
        </w:rPr>
      </w:pPr>
    </w:p>
    <w:p w14:paraId="12886BD1" w14:textId="77777777" w:rsidR="00096865" w:rsidRPr="00A71D81" w:rsidRDefault="00096865" w:rsidP="00EF3662">
      <w:pPr>
        <w:pStyle w:val="BodyText"/>
        <w:ind w:right="-7" w:firstLine="567"/>
        <w:jc w:val="center"/>
        <w:rPr>
          <w:rFonts w:ascii="GHEA Grapalat" w:hAnsi="GHEA Grapalat"/>
          <w:lang w:val="af-ZA"/>
        </w:rPr>
      </w:pPr>
    </w:p>
    <w:p w14:paraId="169CF770" w14:textId="77777777" w:rsidR="00096865" w:rsidRPr="00A71D81" w:rsidRDefault="00096865" w:rsidP="00EF3662">
      <w:pPr>
        <w:pStyle w:val="BodyText"/>
        <w:ind w:right="-7" w:firstLine="567"/>
        <w:jc w:val="center"/>
        <w:rPr>
          <w:rFonts w:ascii="GHEA Grapalat" w:hAnsi="GHEA Grapalat"/>
          <w:lang w:val="af-ZA"/>
        </w:rPr>
      </w:pPr>
    </w:p>
    <w:p w14:paraId="1ECD343E" w14:textId="77777777" w:rsidR="00096865" w:rsidRPr="00A71D81" w:rsidRDefault="00096865" w:rsidP="00EF3662">
      <w:pPr>
        <w:pStyle w:val="BodyText"/>
        <w:ind w:right="-7" w:firstLine="567"/>
        <w:jc w:val="center"/>
        <w:rPr>
          <w:rFonts w:ascii="GHEA Grapalat" w:hAnsi="GHEA Grapalat"/>
          <w:lang w:val="af-ZA"/>
        </w:rPr>
      </w:pPr>
    </w:p>
    <w:p w14:paraId="4159FCF9" w14:textId="77777777" w:rsidR="00096865" w:rsidRPr="00A71D81" w:rsidRDefault="00096865" w:rsidP="00EF3662">
      <w:pPr>
        <w:pStyle w:val="BodyText"/>
        <w:ind w:right="-7" w:firstLine="567"/>
        <w:jc w:val="center"/>
        <w:rPr>
          <w:rFonts w:ascii="GHEA Grapalat" w:hAnsi="GHEA Grapalat"/>
          <w:lang w:val="af-ZA"/>
        </w:rPr>
      </w:pPr>
    </w:p>
    <w:p w14:paraId="344ABD1E" w14:textId="77777777" w:rsidR="00096865" w:rsidRPr="00A71D81" w:rsidRDefault="00096865" w:rsidP="00EF3662">
      <w:pPr>
        <w:pStyle w:val="BodyText"/>
        <w:ind w:right="-7" w:firstLine="567"/>
        <w:jc w:val="center"/>
        <w:rPr>
          <w:rFonts w:ascii="GHEA Grapalat" w:hAnsi="GHEA Grapalat"/>
          <w:lang w:val="af-ZA"/>
        </w:rPr>
      </w:pPr>
    </w:p>
    <w:p w14:paraId="3245E784" w14:textId="77777777" w:rsidR="00096865" w:rsidRPr="00A71D81" w:rsidRDefault="00096865" w:rsidP="00EF3662">
      <w:pPr>
        <w:pStyle w:val="BodyText"/>
        <w:ind w:right="-7" w:firstLine="567"/>
        <w:jc w:val="center"/>
        <w:rPr>
          <w:rFonts w:ascii="GHEA Grapalat" w:hAnsi="GHEA Grapalat"/>
          <w:lang w:val="af-ZA"/>
        </w:rPr>
      </w:pPr>
    </w:p>
    <w:p w14:paraId="3ECF6E99" w14:textId="77777777" w:rsidR="002B32D6" w:rsidRPr="00A71D81" w:rsidRDefault="002B32D6" w:rsidP="00EF3662">
      <w:pPr>
        <w:pStyle w:val="BodyText"/>
        <w:ind w:right="-7" w:firstLine="567"/>
        <w:jc w:val="center"/>
        <w:rPr>
          <w:rFonts w:ascii="GHEA Grapalat" w:hAnsi="GHEA Grapalat"/>
          <w:lang w:val="af-ZA"/>
        </w:rPr>
      </w:pPr>
    </w:p>
    <w:p w14:paraId="36D2AD8A" w14:textId="77777777" w:rsidR="00096865" w:rsidRPr="00A71D81" w:rsidRDefault="00096865" w:rsidP="00EF3662">
      <w:pPr>
        <w:pStyle w:val="BodyText"/>
        <w:ind w:right="-7" w:firstLine="567"/>
        <w:jc w:val="center"/>
        <w:rPr>
          <w:rFonts w:ascii="GHEA Grapalat" w:hAnsi="GHEA Grapalat"/>
          <w:lang w:val="af-ZA"/>
        </w:rPr>
      </w:pPr>
    </w:p>
    <w:p w14:paraId="4B584553" w14:textId="77777777" w:rsidR="00CE0D95" w:rsidRPr="00A71D81" w:rsidRDefault="00CE0D95" w:rsidP="00EF3662">
      <w:pPr>
        <w:pStyle w:val="BodyText"/>
        <w:ind w:right="-7" w:firstLine="567"/>
        <w:jc w:val="center"/>
        <w:rPr>
          <w:rFonts w:ascii="GHEA Grapalat" w:hAnsi="GHEA Grapalat"/>
          <w:lang w:val="af-ZA"/>
        </w:rPr>
      </w:pPr>
    </w:p>
    <w:p w14:paraId="146851DA" w14:textId="77777777" w:rsidR="00CE0D95" w:rsidRPr="00A71D81" w:rsidRDefault="00CE0D95" w:rsidP="00EF3662">
      <w:pPr>
        <w:pStyle w:val="BodyText"/>
        <w:ind w:right="-7" w:firstLine="567"/>
        <w:jc w:val="center"/>
        <w:rPr>
          <w:rFonts w:ascii="GHEA Grapalat" w:hAnsi="GHEA Grapalat"/>
          <w:lang w:val="af-ZA"/>
        </w:rPr>
      </w:pPr>
    </w:p>
    <w:p w14:paraId="0118E3BA" w14:textId="77777777" w:rsidR="00CE0D95" w:rsidRPr="00A71D81" w:rsidRDefault="00CE0D95" w:rsidP="00EF3662">
      <w:pPr>
        <w:pStyle w:val="BodyText"/>
        <w:ind w:right="-7" w:firstLine="567"/>
        <w:jc w:val="center"/>
        <w:rPr>
          <w:rFonts w:ascii="GHEA Grapalat" w:hAnsi="GHEA Grapalat"/>
          <w:lang w:val="af-ZA"/>
        </w:rPr>
      </w:pPr>
    </w:p>
    <w:p w14:paraId="32E50DA5" w14:textId="77777777" w:rsidR="00096865" w:rsidRPr="00A71D81" w:rsidRDefault="00096865" w:rsidP="00EF3662">
      <w:pPr>
        <w:pStyle w:val="BodyText"/>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proofErr w:type="spellStart"/>
      <w:r w:rsidR="00096865" w:rsidRPr="00A71D81">
        <w:rPr>
          <w:rFonts w:ascii="GHEA Grapalat" w:hAnsi="GHEA Grapalat" w:cs="Sylfaen"/>
          <w:i/>
          <w:sz w:val="22"/>
          <w:szCs w:val="22"/>
        </w:rPr>
        <w:lastRenderedPageBreak/>
        <w:t>Հարգելի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մասնակից</w:t>
      </w:r>
      <w:proofErr w:type="spellEnd"/>
      <w:r w:rsidR="00677658" w:rsidRPr="00A71D81">
        <w:rPr>
          <w:rFonts w:ascii="GHEA Grapalat" w:hAnsi="GHEA Grapalat" w:cs="Sylfaen"/>
          <w:i/>
          <w:sz w:val="22"/>
          <w:szCs w:val="22"/>
          <w:lang w:val="af-ZA"/>
        </w:rPr>
        <w:t xml:space="preserve"> </w:t>
      </w:r>
      <w:proofErr w:type="spellStart"/>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կազմելը</w:t>
      </w:r>
      <w:proofErr w:type="spellEnd"/>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ներկայացնելը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խնդրում</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ենք</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մանրամասնորեն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ուսումնասիրել</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սույն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քանի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որ</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հրավերին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չհամապատասխանող</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ենթակա</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մերժման</w:t>
      </w:r>
      <w:proofErr w:type="spellEnd"/>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proofErr w:type="spellStart"/>
      <w:r w:rsidRPr="00A71D81">
        <w:rPr>
          <w:rFonts w:ascii="GHEA Grapalat" w:hAnsi="GHEA Grapalat" w:cs="Sylfaen"/>
          <w:b/>
          <w:sz w:val="20"/>
          <w:szCs w:val="20"/>
        </w:rPr>
        <w:t>ԲՈՎԱՆԴԱԿՈւԹՅՈւՆ</w:t>
      </w:r>
      <w:proofErr w:type="spellEnd"/>
    </w:p>
    <w:p w14:paraId="5C5C44D0" w14:textId="77777777" w:rsidR="00160AE4" w:rsidRPr="00A71D81" w:rsidRDefault="00160AE4" w:rsidP="00EF3662">
      <w:pPr>
        <w:ind w:firstLine="567"/>
        <w:jc w:val="center"/>
        <w:rPr>
          <w:rFonts w:ascii="GHEA Grapalat" w:hAnsi="GHEA Grapalat"/>
          <w:i/>
          <w:sz w:val="20"/>
          <w:lang w:val="af-ZA"/>
        </w:rPr>
      </w:pPr>
    </w:p>
    <w:p w14:paraId="7DC8184A" w14:textId="7F6AF117" w:rsidR="00096865" w:rsidRPr="00650AE9" w:rsidRDefault="00650AE9" w:rsidP="00650AE9">
      <w:pPr>
        <w:ind w:firstLine="567"/>
        <w:rPr>
          <w:rFonts w:ascii="GHEA Grapalat" w:hAnsi="GHEA Grapalat"/>
          <w:b/>
          <w:sz w:val="20"/>
          <w:lang w:val="af-ZA"/>
        </w:rPr>
      </w:pPr>
      <w:r w:rsidRPr="00650AE9">
        <w:rPr>
          <w:rFonts w:ascii="GHEA Grapalat" w:hAnsi="GHEA Grapalat"/>
          <w:b/>
          <w:sz w:val="20"/>
          <w:lang w:val="af-ZA"/>
        </w:rPr>
        <w:t>&lt;Հանրապետական անասնաբուժասանիտարական և բուսասանիտարական լաբորատոր ծառայությունների կենտրոն&gt; ՊՈԱԿ</w:t>
      </w:r>
      <w:r>
        <w:rPr>
          <w:rFonts w:ascii="GHEA Grapalat" w:hAnsi="GHEA Grapalat"/>
          <w:b/>
          <w:sz w:val="20"/>
          <w:lang w:val="af-ZA"/>
        </w:rPr>
        <w:t xml:space="preserve">-ի </w:t>
      </w:r>
      <w:r w:rsidR="00160AE4" w:rsidRPr="00A71D81">
        <w:rPr>
          <w:rFonts w:ascii="GHEA Grapalat" w:hAnsi="GHEA Grapalat"/>
          <w:b/>
          <w:sz w:val="20"/>
          <w:lang w:val="af-ZA"/>
        </w:rPr>
        <w:t>ԿԱՐԻՔՆԵՐԻ ՀԱՄԱՐ</w:t>
      </w:r>
      <w:r w:rsidR="00160AE4" w:rsidRPr="00650AE9">
        <w:rPr>
          <w:rFonts w:ascii="GHEA Grapalat" w:hAnsi="GHEA Grapalat"/>
          <w:b/>
          <w:sz w:val="20"/>
          <w:lang w:val="af-ZA"/>
        </w:rPr>
        <w:t xml:space="preserve">   </w:t>
      </w:r>
      <w:r w:rsidR="00167DC3">
        <w:rPr>
          <w:rFonts w:ascii="GHEA Grapalat" w:hAnsi="GHEA Grapalat"/>
          <w:b/>
          <w:sz w:val="20"/>
          <w:lang w:val="af-ZA"/>
        </w:rPr>
        <w:t>ԱԽՏՈՐՈՇԻՉ ՆՅՈՒԹԵՐԻ</w:t>
      </w:r>
      <w:r w:rsidRPr="00650AE9">
        <w:rPr>
          <w:rFonts w:ascii="GHEA Grapalat" w:hAnsi="GHEA Grapalat"/>
          <w:b/>
          <w:sz w:val="20"/>
          <w:lang w:val="af-ZA"/>
        </w:rPr>
        <w:t xml:space="preserve"> </w:t>
      </w:r>
      <w:r w:rsidR="00160AE4" w:rsidRPr="00A71D81">
        <w:rPr>
          <w:rFonts w:ascii="GHEA Grapalat" w:hAnsi="GHEA Grapalat"/>
          <w:b/>
          <w:sz w:val="20"/>
          <w:lang w:val="af-ZA"/>
        </w:rPr>
        <w:t xml:space="preserve">ՁԵՌՔԲԵՐՄԱՆ ՆՊԱՏԱԿՈՎ ՀԱՅՏԱՐԱՐՎԱԾ </w:t>
      </w:r>
      <w:r>
        <w:rPr>
          <w:rFonts w:ascii="GHEA Grapalat" w:hAnsi="GHEA Grapalat"/>
          <w:b/>
          <w:sz w:val="20"/>
          <w:lang w:val="af-ZA"/>
        </w:rPr>
        <w:t xml:space="preserve">ԳՆԱՆՇՄԱՆ ՀԱՐՑՄԱՆ </w:t>
      </w:r>
      <w:r w:rsidR="00160AE4" w:rsidRPr="00A71D81">
        <w:rPr>
          <w:rFonts w:ascii="GHEA Grapalat" w:hAnsi="GHEA Grapalat"/>
          <w:b/>
          <w:sz w:val="20"/>
          <w:lang w:val="af-ZA"/>
        </w:rPr>
        <w:t>ՀՐԱՎԵՐԻ</w:t>
      </w:r>
    </w:p>
    <w:p w14:paraId="0058C19A" w14:textId="77777777" w:rsidR="00C67E80" w:rsidRPr="00650AE9" w:rsidRDefault="00C67E80" w:rsidP="00650AE9">
      <w:pPr>
        <w:ind w:firstLine="567"/>
        <w:rPr>
          <w:rFonts w:ascii="GHEA Grapalat" w:hAnsi="GHEA Grapalat"/>
          <w:b/>
          <w:sz w:val="20"/>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proofErr w:type="spellEnd"/>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պահանջները</w:t>
      </w:r>
      <w:proofErr w:type="spellEnd"/>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դրանց</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գնահատման</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կարգը</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proofErr w:type="spellStart"/>
      <w:r w:rsidRPr="00A71D81">
        <w:rPr>
          <w:rFonts w:ascii="GHEA Grapalat" w:hAnsi="GHEA Grapalat" w:cs="Sylfaen"/>
          <w:sz w:val="20"/>
        </w:rPr>
        <w:t>որակավորման</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proofErr w:type="spellStart"/>
      <w:r w:rsidRPr="00A71D81">
        <w:rPr>
          <w:rFonts w:ascii="GHEA Grapalat" w:hAnsi="GHEA Grapalat" w:cs="Sylfaen"/>
          <w:sz w:val="20"/>
        </w:rPr>
        <w:t>Հրավերի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հրավերում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փոփոխություն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կատարելու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proofErr w:type="spellStart"/>
      <w:r w:rsidRPr="00A71D81">
        <w:rPr>
          <w:rFonts w:ascii="GHEA Grapalat" w:hAnsi="GHEA Grapalat" w:cs="Sylfaen"/>
          <w:sz w:val="20"/>
        </w:rPr>
        <w:t>Հայտի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նային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առաջարկը</w:t>
      </w:r>
      <w:proofErr w:type="spellEnd"/>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Հայտի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Times Armenian"/>
          <w:sz w:val="20"/>
        </w:rPr>
        <w:t>գ</w:t>
      </w:r>
      <w:r w:rsidR="00096865" w:rsidRPr="00A71D81">
        <w:rPr>
          <w:rFonts w:ascii="GHEA Grapalat" w:hAnsi="GHEA Grapalat" w:cs="Sylfaen"/>
          <w:sz w:val="20"/>
        </w:rPr>
        <w:t>ործողության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ժամկետը</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հայտերում</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փոփոխություն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կատարելու</w:t>
      </w:r>
      <w:proofErr w:type="spellEnd"/>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դրանք</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հետ</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վերցնելու</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proofErr w:type="spellStart"/>
      <w:r w:rsidR="00AF7BE8" w:rsidRPr="00A71D81">
        <w:rPr>
          <w:rFonts w:ascii="GHEA Grapalat" w:hAnsi="GHEA Grapalat" w:cs="Sylfaen"/>
          <w:sz w:val="20"/>
        </w:rPr>
        <w:t>այտերի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բացումը</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գնահատումը</w:t>
      </w:r>
      <w:proofErr w:type="spellEnd"/>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արդյունքների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ամփոփումը</w:t>
      </w:r>
      <w:proofErr w:type="spellEnd"/>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կնքումը</w:t>
      </w:r>
      <w:proofErr w:type="spellEnd"/>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proofErr w:type="spellStart"/>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չկայացած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հայտարարելը</w:t>
      </w:r>
      <w:proofErr w:type="spellEnd"/>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ործողությունները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ընդունված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որոշումները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բողոքարկելու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028CFDF8" w:rsidR="00096865" w:rsidRPr="00A71D81" w:rsidRDefault="00096865" w:rsidP="00EF3662">
      <w:pPr>
        <w:ind w:firstLine="567"/>
        <w:jc w:val="center"/>
        <w:rPr>
          <w:rFonts w:ascii="GHEA Grapalat" w:hAnsi="GHEA Grapalat"/>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sidR="00650AE9">
        <w:rPr>
          <w:rFonts w:ascii="GHEA Grapalat" w:hAnsi="GHEA Grapalat" w:cs="Sylfaen"/>
          <w:b/>
          <w:sz w:val="20"/>
        </w:rPr>
        <w:t>ԳՆԱՆՇՄԱՆ</w:t>
      </w:r>
      <w:r w:rsidR="00650AE9" w:rsidRPr="001A3155">
        <w:rPr>
          <w:rFonts w:ascii="GHEA Grapalat" w:hAnsi="GHEA Grapalat" w:cs="Sylfaen"/>
          <w:b/>
          <w:sz w:val="20"/>
          <w:lang w:val="af-ZA"/>
        </w:rPr>
        <w:t xml:space="preserve"> </w:t>
      </w:r>
      <w:r w:rsidR="00650AE9">
        <w:rPr>
          <w:rFonts w:ascii="GHEA Grapalat" w:hAnsi="GHEA Grapalat" w:cs="Sylfaen"/>
          <w:b/>
          <w:sz w:val="20"/>
        </w:rPr>
        <w:t>ՀԱՐՑՄԱՆ</w:t>
      </w:r>
      <w:r w:rsidR="00650AE9" w:rsidRPr="001A3155">
        <w:rPr>
          <w:rFonts w:ascii="GHEA Grapalat" w:hAnsi="GHEA Grapalat" w:cs="Sylfaen"/>
          <w:b/>
          <w:sz w:val="20"/>
          <w:lang w:val="af-ZA"/>
        </w:rPr>
        <w:t xml:space="preserve"> </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spellStart"/>
      <w:r w:rsidRPr="00A71D81">
        <w:rPr>
          <w:rFonts w:ascii="GHEA Grapalat" w:hAnsi="GHEA Grapalat" w:cs="Sylfaen"/>
          <w:sz w:val="20"/>
        </w:rPr>
        <w:t>Ընդհանուր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դրույթներ</w:t>
      </w:r>
      <w:proofErr w:type="spell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proofErr w:type="spellStart"/>
      <w:r w:rsidR="00096865" w:rsidRPr="00A71D81">
        <w:rPr>
          <w:rFonts w:ascii="GHEA Grapalat" w:hAnsi="GHEA Grapalat" w:cs="Sylfaen"/>
          <w:sz w:val="20"/>
        </w:rPr>
        <w:t>Հավելվածներ</w:t>
      </w:r>
      <w:proofErr w:type="spellEnd"/>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4B13F4A3"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լրումն</w:t>
      </w:r>
      <w:proofErr w:type="spellEnd"/>
      <w:r w:rsidRPr="00A71D81">
        <w:rPr>
          <w:rFonts w:ascii="GHEA Grapalat" w:hAnsi="GHEA Grapalat"/>
          <w:sz w:val="20"/>
          <w:lang w:val="af-ZA"/>
        </w:rPr>
        <w:t xml:space="preserve"> </w:t>
      </w:r>
      <w:r w:rsidR="00650AE9">
        <w:rPr>
          <w:rFonts w:ascii="GHEA Grapalat" w:hAnsi="GHEA Grapalat" w:cs="Times Armenian"/>
          <w:sz w:val="20"/>
          <w:lang w:val="af-ZA"/>
        </w:rPr>
        <w:t>ՀԱԲԼԾԿ-ԳՀԱՊՁԲ-</w:t>
      </w:r>
      <w:r w:rsidR="005F4962">
        <w:rPr>
          <w:rFonts w:ascii="GHEA Grapalat" w:hAnsi="GHEA Grapalat" w:cs="Times Armenian"/>
          <w:sz w:val="20"/>
          <w:lang w:val="af-ZA"/>
        </w:rPr>
        <w:t>26/02</w:t>
      </w:r>
      <w:r w:rsidR="00650AE9">
        <w:rPr>
          <w:rFonts w:ascii="GHEA Grapalat" w:hAnsi="GHEA Grapalat" w:cs="Times Armenian"/>
          <w:sz w:val="20"/>
          <w:lang w:val="af-ZA"/>
        </w:rPr>
        <w:tab/>
      </w:r>
      <w:proofErr w:type="spellStart"/>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անցկացվող</w:t>
      </w:r>
      <w:proofErr w:type="spellEnd"/>
      <w:r w:rsidRPr="00A71D81">
        <w:rPr>
          <w:rFonts w:ascii="GHEA Grapalat" w:hAnsi="GHEA Grapalat" w:cs="Times Armenian"/>
          <w:sz w:val="20"/>
          <w:lang w:val="af-ZA"/>
        </w:rPr>
        <w:t xml:space="preserve"> </w:t>
      </w:r>
      <w:r w:rsidR="00650AE9">
        <w:rPr>
          <w:rFonts w:ascii="GHEA Grapalat" w:hAnsi="GHEA Grapalat" w:cs="Sylfaen"/>
          <w:sz w:val="20"/>
        </w:rPr>
        <w:t>ԳՆԱՆՇՄԱՆ</w:t>
      </w:r>
      <w:r w:rsidR="00650AE9" w:rsidRPr="00650AE9">
        <w:rPr>
          <w:rFonts w:ascii="GHEA Grapalat" w:hAnsi="GHEA Grapalat" w:cs="Sylfaen"/>
          <w:sz w:val="20"/>
          <w:lang w:val="af-ZA"/>
        </w:rPr>
        <w:t xml:space="preserve"> </w:t>
      </w:r>
      <w:r w:rsidR="00650AE9">
        <w:rPr>
          <w:rFonts w:ascii="GHEA Grapalat" w:hAnsi="GHEA Grapalat" w:cs="Sylfaen"/>
          <w:sz w:val="20"/>
        </w:rPr>
        <w:t>ՀԱՐՑՄԱՆ</w:t>
      </w:r>
      <w:r w:rsidR="00650AE9" w:rsidRPr="00650AE9">
        <w:rPr>
          <w:rFonts w:ascii="GHEA Grapalat" w:hAnsi="GHEA Grapalat" w:cs="Sylfaen"/>
          <w:sz w:val="20"/>
          <w:lang w:val="af-ZA"/>
        </w:rPr>
        <w:t xml:space="preserve"> </w:t>
      </w:r>
      <w:r w:rsidRPr="00A71D81">
        <w:rPr>
          <w:rFonts w:ascii="GHEA Grapalat" w:hAnsi="GHEA Grapalat" w:cs="Times Armenian"/>
          <w:sz w:val="20"/>
          <w:lang w:val="af-ZA"/>
        </w:rPr>
        <w:t>(</w:t>
      </w:r>
      <w:proofErr w:type="spellStart"/>
      <w:r w:rsidRPr="00A71D81">
        <w:rPr>
          <w:rFonts w:ascii="GHEA Grapalat" w:hAnsi="GHEA Grapalat" w:cs="Sylfaen"/>
          <w:sz w:val="20"/>
        </w:rPr>
        <w:t>այսուհետև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հայտարարության</w:t>
      </w:r>
      <w:proofErr w:type="spellEnd"/>
      <w:r w:rsidR="004D5671" w:rsidRPr="00A71D81">
        <w:rPr>
          <w:rFonts w:ascii="GHEA Grapalat" w:hAnsi="GHEA Grapalat" w:cs="Times Armenian"/>
          <w:sz w:val="20"/>
          <w:lang w:val="af-ZA"/>
        </w:rPr>
        <w:t>։</w:t>
      </w:r>
    </w:p>
    <w:p w14:paraId="1418E69E" w14:textId="33F19208" w:rsidR="00096865" w:rsidRPr="001A3155" w:rsidRDefault="00096865" w:rsidP="00EF3662">
      <w:pPr>
        <w:ind w:firstLine="567"/>
        <w:jc w:val="both"/>
        <w:rPr>
          <w:rFonts w:ascii="GHEA Grapalat" w:hAnsi="GHEA Grapalat" w:cs="Sylfaen"/>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կազմվել</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օրենսդրության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այդ</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թվում</w:t>
      </w:r>
      <w:proofErr w:type="spellEnd"/>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w:t>
      </w:r>
      <w:proofErr w:type="spellEnd"/>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կառավարության</w:t>
      </w:r>
      <w:proofErr w:type="spellEnd"/>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կազմակերպման</w:t>
      </w:r>
      <w:proofErr w:type="spellEnd"/>
      <w:r w:rsidR="003C53D4" w:rsidRPr="00A71D81">
        <w:rPr>
          <w:rFonts w:ascii="GHEA Grapalat" w:hAnsi="GHEA Grapalat"/>
          <w:sz w:val="20"/>
          <w:lang w:val="af-ZA"/>
        </w:rPr>
        <w:t>»</w:t>
      </w:r>
      <w:r w:rsidRPr="00A71D81">
        <w:rPr>
          <w:rFonts w:ascii="GHEA Grapalat" w:hAnsi="GHEA Grapalat"/>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proofErr w:type="spellEnd"/>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ակտերի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համապատասխան</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նպատակ</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Times Armenian"/>
          <w:sz w:val="20"/>
          <w:lang w:val="af-ZA"/>
        </w:rPr>
        <w:t xml:space="preserve"> </w:t>
      </w:r>
      <w:r w:rsidR="00114F4B" w:rsidRPr="001A3155">
        <w:rPr>
          <w:rFonts w:ascii="GHEA Grapalat" w:hAnsi="GHEA Grapalat" w:cs="Sylfaen"/>
          <w:sz w:val="20"/>
          <w:lang w:val="af-ZA"/>
        </w:rPr>
        <w:t>&lt;</w:t>
      </w:r>
      <w:proofErr w:type="spellStart"/>
      <w:r w:rsidR="00114F4B" w:rsidRPr="00114F4B">
        <w:rPr>
          <w:rFonts w:ascii="GHEA Grapalat" w:hAnsi="GHEA Grapalat" w:cs="Sylfaen"/>
          <w:sz w:val="20"/>
        </w:rPr>
        <w:t>Հանրապետական</w:t>
      </w:r>
      <w:proofErr w:type="spellEnd"/>
      <w:r w:rsidR="00114F4B" w:rsidRPr="001A3155">
        <w:rPr>
          <w:rFonts w:ascii="GHEA Grapalat" w:hAnsi="GHEA Grapalat" w:cs="Sylfaen"/>
          <w:sz w:val="20"/>
          <w:lang w:val="af-ZA"/>
        </w:rPr>
        <w:t xml:space="preserve"> </w:t>
      </w:r>
      <w:proofErr w:type="spellStart"/>
      <w:r w:rsidR="00114F4B" w:rsidRPr="00114F4B">
        <w:rPr>
          <w:rFonts w:ascii="GHEA Grapalat" w:hAnsi="GHEA Grapalat" w:cs="Sylfaen"/>
          <w:sz w:val="20"/>
        </w:rPr>
        <w:t>անասնաբուժասանիտարական</w:t>
      </w:r>
      <w:proofErr w:type="spellEnd"/>
      <w:r w:rsidR="00114F4B" w:rsidRPr="001A3155">
        <w:rPr>
          <w:rFonts w:ascii="GHEA Grapalat" w:hAnsi="GHEA Grapalat" w:cs="Sylfaen"/>
          <w:sz w:val="20"/>
          <w:lang w:val="af-ZA"/>
        </w:rPr>
        <w:t xml:space="preserve"> </w:t>
      </w:r>
      <w:r w:rsidR="00114F4B" w:rsidRPr="00114F4B">
        <w:rPr>
          <w:rFonts w:ascii="GHEA Grapalat" w:hAnsi="GHEA Grapalat" w:cs="Sylfaen"/>
          <w:sz w:val="20"/>
        </w:rPr>
        <w:t>և</w:t>
      </w:r>
      <w:r w:rsidR="00114F4B" w:rsidRPr="001A3155">
        <w:rPr>
          <w:rFonts w:ascii="GHEA Grapalat" w:hAnsi="GHEA Grapalat" w:cs="Sylfaen"/>
          <w:sz w:val="20"/>
          <w:lang w:val="af-ZA"/>
        </w:rPr>
        <w:t xml:space="preserve"> </w:t>
      </w:r>
      <w:proofErr w:type="spellStart"/>
      <w:r w:rsidR="00114F4B" w:rsidRPr="00114F4B">
        <w:rPr>
          <w:rFonts w:ascii="GHEA Grapalat" w:hAnsi="GHEA Grapalat" w:cs="Sylfaen"/>
          <w:sz w:val="20"/>
        </w:rPr>
        <w:t>բուսասանիտարական</w:t>
      </w:r>
      <w:proofErr w:type="spellEnd"/>
      <w:r w:rsidR="00114F4B" w:rsidRPr="001A3155">
        <w:rPr>
          <w:rFonts w:ascii="GHEA Grapalat" w:hAnsi="GHEA Grapalat" w:cs="Sylfaen"/>
          <w:sz w:val="20"/>
          <w:lang w:val="af-ZA"/>
        </w:rPr>
        <w:t xml:space="preserve"> </w:t>
      </w:r>
      <w:proofErr w:type="spellStart"/>
      <w:r w:rsidR="00114F4B" w:rsidRPr="00114F4B">
        <w:rPr>
          <w:rFonts w:ascii="GHEA Grapalat" w:hAnsi="GHEA Grapalat" w:cs="Sylfaen"/>
          <w:sz w:val="20"/>
        </w:rPr>
        <w:t>լաբորատոր</w:t>
      </w:r>
      <w:proofErr w:type="spellEnd"/>
      <w:r w:rsidR="00114F4B" w:rsidRPr="001A3155">
        <w:rPr>
          <w:rFonts w:ascii="GHEA Grapalat" w:hAnsi="GHEA Grapalat" w:cs="Sylfaen"/>
          <w:sz w:val="20"/>
          <w:lang w:val="af-ZA"/>
        </w:rPr>
        <w:t xml:space="preserve"> </w:t>
      </w:r>
      <w:proofErr w:type="spellStart"/>
      <w:r w:rsidR="00114F4B" w:rsidRPr="00114F4B">
        <w:rPr>
          <w:rFonts w:ascii="GHEA Grapalat" w:hAnsi="GHEA Grapalat" w:cs="Sylfaen"/>
          <w:sz w:val="20"/>
        </w:rPr>
        <w:t>ծառայությունների</w:t>
      </w:r>
      <w:proofErr w:type="spellEnd"/>
      <w:r w:rsidR="00114F4B" w:rsidRPr="001A3155">
        <w:rPr>
          <w:rFonts w:ascii="GHEA Grapalat" w:hAnsi="GHEA Grapalat" w:cs="Sylfaen"/>
          <w:sz w:val="20"/>
          <w:lang w:val="af-ZA"/>
        </w:rPr>
        <w:t xml:space="preserve"> </w:t>
      </w:r>
      <w:proofErr w:type="spellStart"/>
      <w:r w:rsidR="00114F4B" w:rsidRPr="00114F4B">
        <w:rPr>
          <w:rFonts w:ascii="GHEA Grapalat" w:hAnsi="GHEA Grapalat" w:cs="Sylfaen"/>
          <w:sz w:val="20"/>
        </w:rPr>
        <w:t>կենտրոն</w:t>
      </w:r>
      <w:proofErr w:type="spellEnd"/>
      <w:r w:rsidR="00114F4B" w:rsidRPr="001A3155">
        <w:rPr>
          <w:rFonts w:ascii="GHEA Grapalat" w:hAnsi="GHEA Grapalat" w:cs="Sylfaen"/>
          <w:sz w:val="20"/>
          <w:lang w:val="af-ZA"/>
        </w:rPr>
        <w:t xml:space="preserve">&gt; </w:t>
      </w:r>
      <w:r w:rsidR="00114F4B" w:rsidRPr="00114F4B">
        <w:rPr>
          <w:rFonts w:ascii="GHEA Grapalat" w:hAnsi="GHEA Grapalat" w:cs="Sylfaen"/>
          <w:sz w:val="20"/>
        </w:rPr>
        <w:t>ՊՈԱԿ</w:t>
      </w:r>
      <w:r w:rsidR="00114F4B" w:rsidRPr="001A3155">
        <w:rPr>
          <w:rFonts w:ascii="GHEA Grapalat" w:hAnsi="GHEA Grapalat" w:cs="Sylfaen"/>
          <w:sz w:val="20"/>
          <w:lang w:val="af-ZA"/>
        </w:rPr>
        <w:t xml:space="preserve"> </w:t>
      </w:r>
      <w:r w:rsidR="00A00E74" w:rsidRPr="001A3155">
        <w:rPr>
          <w:rFonts w:ascii="GHEA Grapalat" w:hAnsi="GHEA Grapalat" w:cs="Sylfaen"/>
          <w:sz w:val="20"/>
          <w:lang w:val="af-ZA"/>
        </w:rPr>
        <w:t>-</w:t>
      </w:r>
      <w:r w:rsidR="00A00E74" w:rsidRPr="00114F4B">
        <w:rPr>
          <w:rFonts w:ascii="GHEA Grapalat" w:hAnsi="GHEA Grapalat" w:cs="Sylfaen"/>
          <w:sz w:val="20"/>
        </w:rPr>
        <w:t>ի</w:t>
      </w:r>
      <w:r w:rsidR="00A00E74" w:rsidRPr="001A3155">
        <w:rPr>
          <w:rFonts w:ascii="GHEA Grapalat" w:hAnsi="GHEA Grapalat" w:cs="Sylfaen"/>
          <w:sz w:val="20"/>
          <w:lang w:val="af-ZA"/>
        </w:rPr>
        <w:t xml:space="preserve"> (</w:t>
      </w:r>
      <w:proofErr w:type="spellStart"/>
      <w:r w:rsidR="00A00E74" w:rsidRPr="00A71D81">
        <w:rPr>
          <w:rFonts w:ascii="GHEA Grapalat" w:hAnsi="GHEA Grapalat" w:cs="Sylfaen"/>
          <w:sz w:val="20"/>
        </w:rPr>
        <w:t>այսուհետ</w:t>
      </w:r>
      <w:proofErr w:type="spellEnd"/>
      <w:r w:rsidR="00A00E74" w:rsidRPr="001A3155">
        <w:rPr>
          <w:rFonts w:ascii="GHEA Grapalat" w:hAnsi="GHEA Grapalat" w:cs="Sylfaen"/>
          <w:sz w:val="20"/>
          <w:lang w:val="af-ZA"/>
        </w:rPr>
        <w:t xml:space="preserve">` </w:t>
      </w:r>
      <w:proofErr w:type="spellStart"/>
      <w:r w:rsidR="00A00E74" w:rsidRPr="00A71D81">
        <w:rPr>
          <w:rFonts w:ascii="GHEA Grapalat" w:hAnsi="GHEA Grapalat" w:cs="Sylfaen"/>
          <w:sz w:val="20"/>
        </w:rPr>
        <w:t>պատվիրատու</w:t>
      </w:r>
      <w:proofErr w:type="spellEnd"/>
      <w:r w:rsidR="00A00E74" w:rsidRPr="001A3155">
        <w:rPr>
          <w:rFonts w:ascii="GHEA Grapalat" w:hAnsi="GHEA Grapalat" w:cs="Sylfaen"/>
          <w:sz w:val="20"/>
          <w:lang w:val="af-ZA"/>
        </w:rPr>
        <w:t>)</w:t>
      </w:r>
      <w:r w:rsidRPr="001A3155">
        <w:rPr>
          <w:rFonts w:ascii="GHEA Grapalat" w:hAnsi="GHEA Grapalat" w:cs="Sylfaen"/>
          <w:sz w:val="20"/>
          <w:lang w:val="af-ZA"/>
        </w:rPr>
        <w:t xml:space="preserve"> </w:t>
      </w:r>
      <w:proofErr w:type="spellStart"/>
      <w:r w:rsidRPr="00A71D81">
        <w:rPr>
          <w:rFonts w:ascii="GHEA Grapalat" w:hAnsi="GHEA Grapalat" w:cs="Sylfaen"/>
          <w:sz w:val="20"/>
        </w:rPr>
        <w:t>կողմից</w:t>
      </w:r>
      <w:proofErr w:type="spellEnd"/>
      <w:r w:rsidRPr="001A3155">
        <w:rPr>
          <w:rFonts w:ascii="GHEA Grapalat" w:hAnsi="GHEA Grapalat" w:cs="Sylfaen"/>
          <w:sz w:val="20"/>
          <w:lang w:val="af-ZA"/>
        </w:rPr>
        <w:t xml:space="preserve"> </w:t>
      </w:r>
      <w:proofErr w:type="spellStart"/>
      <w:r w:rsidRPr="00A71D81">
        <w:rPr>
          <w:rFonts w:ascii="GHEA Grapalat" w:hAnsi="GHEA Grapalat" w:cs="Sylfaen"/>
          <w:sz w:val="20"/>
        </w:rPr>
        <w:t>հայտարարված</w:t>
      </w:r>
      <w:proofErr w:type="spellEnd"/>
      <w:r w:rsidRPr="001A3155">
        <w:rPr>
          <w:rFonts w:ascii="GHEA Grapalat" w:hAnsi="GHEA Grapalat" w:cs="Sylfaen"/>
          <w:sz w:val="20"/>
          <w:lang w:val="af-ZA"/>
        </w:rPr>
        <w:t xml:space="preserve"> </w:t>
      </w:r>
      <w:proofErr w:type="spellStart"/>
      <w:r w:rsidRPr="00A71D81">
        <w:rPr>
          <w:rFonts w:ascii="GHEA Grapalat" w:hAnsi="GHEA Grapalat" w:cs="Sylfaen"/>
          <w:sz w:val="20"/>
        </w:rPr>
        <w:t>ընթացակար</w:t>
      </w:r>
      <w:r w:rsidRPr="00114F4B">
        <w:rPr>
          <w:rFonts w:ascii="GHEA Grapalat" w:hAnsi="GHEA Grapalat" w:cs="Sylfaen"/>
          <w:sz w:val="20"/>
        </w:rPr>
        <w:t>գ</w:t>
      </w:r>
      <w:r w:rsidRPr="00A71D81">
        <w:rPr>
          <w:rFonts w:ascii="GHEA Grapalat" w:hAnsi="GHEA Grapalat" w:cs="Sylfaen"/>
          <w:sz w:val="20"/>
        </w:rPr>
        <w:t>ին</w:t>
      </w:r>
      <w:proofErr w:type="spellEnd"/>
      <w:r w:rsidR="000604CF" w:rsidRPr="001A3155">
        <w:rPr>
          <w:rFonts w:ascii="GHEA Grapalat" w:hAnsi="GHEA Grapalat" w:cs="Sylfaen"/>
          <w:sz w:val="20"/>
          <w:lang w:val="af-ZA"/>
        </w:rPr>
        <w:t xml:space="preserve"> </w:t>
      </w:r>
      <w:proofErr w:type="spellStart"/>
      <w:r w:rsidRPr="00A71D81">
        <w:rPr>
          <w:rFonts w:ascii="GHEA Grapalat" w:hAnsi="GHEA Grapalat" w:cs="Sylfaen"/>
          <w:sz w:val="20"/>
        </w:rPr>
        <w:t>մասնակցելու</w:t>
      </w:r>
      <w:proofErr w:type="spellEnd"/>
      <w:r w:rsidRPr="001A3155">
        <w:rPr>
          <w:rFonts w:ascii="GHEA Grapalat" w:hAnsi="GHEA Grapalat" w:cs="Sylfaen"/>
          <w:sz w:val="20"/>
          <w:lang w:val="af-ZA"/>
        </w:rPr>
        <w:t xml:space="preserve"> </w:t>
      </w:r>
      <w:proofErr w:type="spellStart"/>
      <w:r w:rsidRPr="00A71D81">
        <w:rPr>
          <w:rFonts w:ascii="GHEA Grapalat" w:hAnsi="GHEA Grapalat" w:cs="Sylfaen"/>
          <w:sz w:val="20"/>
        </w:rPr>
        <w:t>մտադրություն</w:t>
      </w:r>
      <w:proofErr w:type="spellEnd"/>
      <w:r w:rsidRPr="001A3155">
        <w:rPr>
          <w:rFonts w:ascii="GHEA Grapalat" w:hAnsi="GHEA Grapalat" w:cs="Sylfaen"/>
          <w:sz w:val="20"/>
          <w:lang w:val="af-ZA"/>
        </w:rPr>
        <w:t xml:space="preserve"> </w:t>
      </w:r>
      <w:proofErr w:type="spellStart"/>
      <w:r w:rsidRPr="00A71D81">
        <w:rPr>
          <w:rFonts w:ascii="GHEA Grapalat" w:hAnsi="GHEA Grapalat" w:cs="Sylfaen"/>
          <w:sz w:val="20"/>
        </w:rPr>
        <w:t>ունեցող</w:t>
      </w:r>
      <w:proofErr w:type="spellEnd"/>
      <w:r w:rsidRPr="001A3155">
        <w:rPr>
          <w:rFonts w:ascii="GHEA Grapalat" w:hAnsi="GHEA Grapalat" w:cs="Sylfaen"/>
          <w:sz w:val="20"/>
          <w:lang w:val="af-ZA"/>
        </w:rPr>
        <w:t xml:space="preserve"> </w:t>
      </w:r>
      <w:proofErr w:type="spellStart"/>
      <w:r w:rsidRPr="00A71D81">
        <w:rPr>
          <w:rFonts w:ascii="GHEA Grapalat" w:hAnsi="GHEA Grapalat" w:cs="Sylfaen"/>
          <w:sz w:val="20"/>
        </w:rPr>
        <w:t>անձանց</w:t>
      </w:r>
      <w:proofErr w:type="spellEnd"/>
      <w:r w:rsidRPr="001A3155">
        <w:rPr>
          <w:rFonts w:ascii="GHEA Grapalat" w:hAnsi="GHEA Grapalat" w:cs="Sylfaen"/>
          <w:sz w:val="20"/>
          <w:lang w:val="af-ZA"/>
        </w:rPr>
        <w:t xml:space="preserve"> (</w:t>
      </w:r>
      <w:proofErr w:type="spellStart"/>
      <w:r w:rsidRPr="00A71D81">
        <w:rPr>
          <w:rFonts w:ascii="GHEA Grapalat" w:hAnsi="GHEA Grapalat" w:cs="Sylfaen"/>
          <w:sz w:val="20"/>
        </w:rPr>
        <w:t>այսուհետ</w:t>
      </w:r>
      <w:proofErr w:type="spellEnd"/>
      <w:r w:rsidRPr="001A3155">
        <w:rPr>
          <w:rFonts w:ascii="GHEA Grapalat" w:hAnsi="GHEA Grapalat" w:cs="Sylfaen"/>
          <w:sz w:val="20"/>
          <w:lang w:val="af-ZA"/>
        </w:rPr>
        <w:t xml:space="preserve">`  </w:t>
      </w:r>
      <w:proofErr w:type="spellStart"/>
      <w:r w:rsidR="003D0075" w:rsidRPr="00A71D81">
        <w:rPr>
          <w:rFonts w:ascii="GHEA Grapalat" w:hAnsi="GHEA Grapalat" w:cs="Sylfaen"/>
          <w:sz w:val="20"/>
        </w:rPr>
        <w:t>մ</w:t>
      </w:r>
      <w:r w:rsidRPr="00A71D81">
        <w:rPr>
          <w:rFonts w:ascii="GHEA Grapalat" w:hAnsi="GHEA Grapalat" w:cs="Sylfaen"/>
          <w:sz w:val="20"/>
        </w:rPr>
        <w:t>ասնակից</w:t>
      </w:r>
      <w:proofErr w:type="spellEnd"/>
      <w:r w:rsidRPr="001A3155">
        <w:rPr>
          <w:rFonts w:ascii="GHEA Grapalat" w:hAnsi="GHEA Grapalat" w:cs="Sylfaen"/>
          <w:sz w:val="20"/>
          <w:lang w:val="af-ZA"/>
        </w:rPr>
        <w:t xml:space="preserve">) </w:t>
      </w:r>
      <w:proofErr w:type="spellStart"/>
      <w:r w:rsidRPr="00A71D81">
        <w:rPr>
          <w:rFonts w:ascii="GHEA Grapalat" w:hAnsi="GHEA Grapalat" w:cs="Sylfaen"/>
          <w:sz w:val="20"/>
        </w:rPr>
        <w:t>տեղեկացնելու</w:t>
      </w:r>
      <w:proofErr w:type="spellEnd"/>
      <w:r w:rsidRPr="001A3155">
        <w:rPr>
          <w:rFonts w:ascii="GHEA Grapalat" w:hAnsi="GHEA Grapalat" w:cs="Sylfaen"/>
          <w:sz w:val="20"/>
          <w:lang w:val="af-ZA"/>
        </w:rPr>
        <w:t xml:space="preserve"> </w:t>
      </w:r>
      <w:proofErr w:type="spellStart"/>
      <w:r w:rsidRPr="00A71D81">
        <w:rPr>
          <w:rFonts w:ascii="GHEA Grapalat" w:hAnsi="GHEA Grapalat" w:cs="Sylfaen"/>
          <w:sz w:val="20"/>
        </w:rPr>
        <w:t>ընթացակար</w:t>
      </w:r>
      <w:r w:rsidRPr="00114F4B">
        <w:rPr>
          <w:rFonts w:ascii="GHEA Grapalat" w:hAnsi="GHEA Grapalat" w:cs="Sylfaen"/>
          <w:sz w:val="20"/>
        </w:rPr>
        <w:t>գ</w:t>
      </w:r>
      <w:r w:rsidRPr="00A71D81">
        <w:rPr>
          <w:rFonts w:ascii="GHEA Grapalat" w:hAnsi="GHEA Grapalat" w:cs="Sylfaen"/>
          <w:sz w:val="20"/>
        </w:rPr>
        <w:t>ի</w:t>
      </w:r>
      <w:proofErr w:type="spellEnd"/>
      <w:r w:rsidRPr="001A3155">
        <w:rPr>
          <w:rFonts w:ascii="GHEA Grapalat" w:hAnsi="GHEA Grapalat" w:cs="Sylfaen"/>
          <w:sz w:val="20"/>
          <w:lang w:val="af-ZA"/>
        </w:rPr>
        <w:t xml:space="preserve"> </w:t>
      </w:r>
      <w:proofErr w:type="spellStart"/>
      <w:r w:rsidRPr="00A71D81">
        <w:rPr>
          <w:rFonts w:ascii="GHEA Grapalat" w:hAnsi="GHEA Grapalat" w:cs="Sylfaen"/>
          <w:sz w:val="20"/>
        </w:rPr>
        <w:t>պայմանների</w:t>
      </w:r>
      <w:proofErr w:type="spellEnd"/>
      <w:r w:rsidRPr="001A3155">
        <w:rPr>
          <w:rFonts w:ascii="GHEA Grapalat" w:hAnsi="GHEA Grapalat" w:cs="Sylfaen"/>
          <w:sz w:val="20"/>
          <w:lang w:val="af-ZA"/>
        </w:rPr>
        <w:t xml:space="preserve">` </w:t>
      </w:r>
      <w:proofErr w:type="spellStart"/>
      <w:r w:rsidRPr="00114F4B">
        <w:rPr>
          <w:rFonts w:ascii="GHEA Grapalat" w:hAnsi="GHEA Grapalat" w:cs="Sylfaen"/>
          <w:sz w:val="20"/>
        </w:rPr>
        <w:t>գ</w:t>
      </w:r>
      <w:r w:rsidRPr="00A71D81">
        <w:rPr>
          <w:rFonts w:ascii="GHEA Grapalat" w:hAnsi="GHEA Grapalat" w:cs="Sylfaen"/>
          <w:sz w:val="20"/>
        </w:rPr>
        <w:t>նման</w:t>
      </w:r>
      <w:proofErr w:type="spellEnd"/>
      <w:r w:rsidRPr="001A3155">
        <w:rPr>
          <w:rFonts w:ascii="GHEA Grapalat" w:hAnsi="GHEA Grapalat" w:cs="Sylfaen"/>
          <w:sz w:val="20"/>
          <w:lang w:val="af-ZA"/>
        </w:rPr>
        <w:t xml:space="preserve"> </w:t>
      </w:r>
      <w:proofErr w:type="spellStart"/>
      <w:r w:rsidRPr="00A71D81">
        <w:rPr>
          <w:rFonts w:ascii="GHEA Grapalat" w:hAnsi="GHEA Grapalat" w:cs="Sylfaen"/>
          <w:sz w:val="20"/>
        </w:rPr>
        <w:t>առարկայի</w:t>
      </w:r>
      <w:proofErr w:type="spellEnd"/>
      <w:r w:rsidRPr="001A3155">
        <w:rPr>
          <w:rFonts w:ascii="GHEA Grapalat" w:hAnsi="GHEA Grapalat" w:cs="Sylfaen"/>
          <w:sz w:val="20"/>
          <w:lang w:val="af-ZA"/>
        </w:rPr>
        <w:t xml:space="preserve">, </w:t>
      </w:r>
      <w:proofErr w:type="spellStart"/>
      <w:r w:rsidRPr="00A71D81">
        <w:rPr>
          <w:rFonts w:ascii="GHEA Grapalat" w:hAnsi="GHEA Grapalat" w:cs="Sylfaen"/>
          <w:sz w:val="20"/>
        </w:rPr>
        <w:t>ընթացակար</w:t>
      </w:r>
      <w:r w:rsidRPr="00114F4B">
        <w:rPr>
          <w:rFonts w:ascii="GHEA Grapalat" w:hAnsi="GHEA Grapalat" w:cs="Sylfaen"/>
          <w:sz w:val="20"/>
        </w:rPr>
        <w:t>գ</w:t>
      </w:r>
      <w:r w:rsidRPr="00A71D81">
        <w:rPr>
          <w:rFonts w:ascii="GHEA Grapalat" w:hAnsi="GHEA Grapalat" w:cs="Sylfaen"/>
          <w:sz w:val="20"/>
        </w:rPr>
        <w:t>ի</w:t>
      </w:r>
      <w:proofErr w:type="spellEnd"/>
      <w:r w:rsidRPr="001A3155">
        <w:rPr>
          <w:rFonts w:ascii="GHEA Grapalat" w:hAnsi="GHEA Grapalat" w:cs="Sylfaen"/>
          <w:sz w:val="20"/>
          <w:lang w:val="af-ZA"/>
        </w:rPr>
        <w:t xml:space="preserve"> </w:t>
      </w:r>
      <w:proofErr w:type="spellStart"/>
      <w:r w:rsidRPr="00A71D81">
        <w:rPr>
          <w:rFonts w:ascii="GHEA Grapalat" w:hAnsi="GHEA Grapalat" w:cs="Sylfaen"/>
          <w:sz w:val="20"/>
        </w:rPr>
        <w:t>անցկացման</w:t>
      </w:r>
      <w:proofErr w:type="spellEnd"/>
      <w:r w:rsidRPr="001A3155">
        <w:rPr>
          <w:rFonts w:ascii="GHEA Grapalat" w:hAnsi="GHEA Grapalat" w:cs="Sylfaen"/>
          <w:sz w:val="20"/>
          <w:lang w:val="af-ZA"/>
        </w:rPr>
        <w:t xml:space="preserve">, </w:t>
      </w:r>
      <w:proofErr w:type="spellStart"/>
      <w:r w:rsidR="002E7EE1" w:rsidRPr="00114F4B">
        <w:rPr>
          <w:rFonts w:ascii="GHEA Grapalat" w:hAnsi="GHEA Grapalat" w:cs="Sylfaen"/>
          <w:sz w:val="20"/>
        </w:rPr>
        <w:t>ընտրված</w:t>
      </w:r>
      <w:proofErr w:type="spellEnd"/>
      <w:r w:rsidR="002E7EE1" w:rsidRPr="001A3155">
        <w:rPr>
          <w:rFonts w:ascii="GHEA Grapalat" w:hAnsi="GHEA Grapalat" w:cs="Sylfaen"/>
          <w:sz w:val="20"/>
          <w:lang w:val="af-ZA"/>
        </w:rPr>
        <w:t xml:space="preserve"> </w:t>
      </w:r>
      <w:proofErr w:type="spellStart"/>
      <w:r w:rsidR="002E7EE1" w:rsidRPr="00114F4B">
        <w:rPr>
          <w:rFonts w:ascii="GHEA Grapalat" w:hAnsi="GHEA Grapalat" w:cs="Sylfaen"/>
          <w:sz w:val="20"/>
        </w:rPr>
        <w:t>մասնակցին</w:t>
      </w:r>
      <w:proofErr w:type="spellEnd"/>
      <w:r w:rsidRPr="001A3155">
        <w:rPr>
          <w:rFonts w:ascii="GHEA Grapalat" w:hAnsi="GHEA Grapalat" w:cs="Sylfaen"/>
          <w:sz w:val="20"/>
          <w:lang w:val="af-ZA"/>
        </w:rPr>
        <w:t xml:space="preserve"> </w:t>
      </w:r>
      <w:proofErr w:type="spellStart"/>
      <w:r w:rsidRPr="00A71D81">
        <w:rPr>
          <w:rFonts w:ascii="GHEA Grapalat" w:hAnsi="GHEA Grapalat" w:cs="Sylfaen"/>
          <w:sz w:val="20"/>
        </w:rPr>
        <w:t>որոշելու</w:t>
      </w:r>
      <w:proofErr w:type="spellEnd"/>
      <w:r w:rsidRPr="001A3155">
        <w:rPr>
          <w:rFonts w:ascii="GHEA Grapalat" w:hAnsi="GHEA Grapalat" w:cs="Sylfaen"/>
          <w:sz w:val="20"/>
          <w:lang w:val="af-ZA"/>
        </w:rPr>
        <w:t xml:space="preserve"> </w:t>
      </w:r>
      <w:r w:rsidRPr="00A71D81">
        <w:rPr>
          <w:rFonts w:ascii="GHEA Grapalat" w:hAnsi="GHEA Grapalat" w:cs="Sylfaen"/>
          <w:sz w:val="20"/>
        </w:rPr>
        <w:t>և</w:t>
      </w:r>
      <w:r w:rsidRPr="001A3155">
        <w:rPr>
          <w:rFonts w:ascii="GHEA Grapalat" w:hAnsi="GHEA Grapalat" w:cs="Sylfaen"/>
          <w:sz w:val="20"/>
          <w:lang w:val="af-ZA"/>
        </w:rPr>
        <w:t xml:space="preserve"> </w:t>
      </w:r>
      <w:proofErr w:type="spellStart"/>
      <w:r w:rsidRPr="00A71D81">
        <w:rPr>
          <w:rFonts w:ascii="GHEA Grapalat" w:hAnsi="GHEA Grapalat" w:cs="Sylfaen"/>
          <w:sz w:val="20"/>
        </w:rPr>
        <w:t>նրա</w:t>
      </w:r>
      <w:proofErr w:type="spellEnd"/>
      <w:r w:rsidRPr="001A3155">
        <w:rPr>
          <w:rFonts w:ascii="GHEA Grapalat" w:hAnsi="GHEA Grapalat" w:cs="Sylfaen"/>
          <w:sz w:val="20"/>
          <w:lang w:val="af-ZA"/>
        </w:rPr>
        <w:t xml:space="preserve"> </w:t>
      </w:r>
      <w:proofErr w:type="spellStart"/>
      <w:r w:rsidRPr="00A71D81">
        <w:rPr>
          <w:rFonts w:ascii="GHEA Grapalat" w:hAnsi="GHEA Grapalat" w:cs="Sylfaen"/>
          <w:sz w:val="20"/>
        </w:rPr>
        <w:t>հետ</w:t>
      </w:r>
      <w:proofErr w:type="spellEnd"/>
      <w:r w:rsidRPr="001A3155">
        <w:rPr>
          <w:rFonts w:ascii="GHEA Grapalat" w:hAnsi="GHEA Grapalat" w:cs="Sylfaen"/>
          <w:sz w:val="20"/>
          <w:lang w:val="af-ZA"/>
        </w:rPr>
        <w:t xml:space="preserve"> </w:t>
      </w:r>
      <w:proofErr w:type="spellStart"/>
      <w:r w:rsidRPr="00A71D81">
        <w:rPr>
          <w:rFonts w:ascii="GHEA Grapalat" w:hAnsi="GHEA Grapalat" w:cs="Sylfaen"/>
          <w:sz w:val="20"/>
        </w:rPr>
        <w:t>պայմանա</w:t>
      </w:r>
      <w:r w:rsidRPr="00114F4B">
        <w:rPr>
          <w:rFonts w:ascii="GHEA Grapalat" w:hAnsi="GHEA Grapalat" w:cs="Sylfaen"/>
          <w:sz w:val="20"/>
        </w:rPr>
        <w:t>գ</w:t>
      </w:r>
      <w:r w:rsidRPr="00A71D81">
        <w:rPr>
          <w:rFonts w:ascii="GHEA Grapalat" w:hAnsi="GHEA Grapalat" w:cs="Sylfaen"/>
          <w:sz w:val="20"/>
        </w:rPr>
        <w:t>իր</w:t>
      </w:r>
      <w:proofErr w:type="spellEnd"/>
      <w:r w:rsidRPr="001A3155">
        <w:rPr>
          <w:rFonts w:ascii="GHEA Grapalat" w:hAnsi="GHEA Grapalat" w:cs="Sylfaen"/>
          <w:sz w:val="20"/>
          <w:lang w:val="af-ZA"/>
        </w:rPr>
        <w:t xml:space="preserve"> </w:t>
      </w:r>
      <w:proofErr w:type="spellStart"/>
      <w:r w:rsidRPr="00A71D81">
        <w:rPr>
          <w:rFonts w:ascii="GHEA Grapalat" w:hAnsi="GHEA Grapalat" w:cs="Sylfaen"/>
          <w:sz w:val="20"/>
        </w:rPr>
        <w:t>կնքելու</w:t>
      </w:r>
      <w:proofErr w:type="spellEnd"/>
      <w:r w:rsidRPr="001A3155">
        <w:rPr>
          <w:rFonts w:ascii="GHEA Grapalat" w:hAnsi="GHEA Grapalat" w:cs="Sylfaen"/>
          <w:sz w:val="20"/>
          <w:lang w:val="af-ZA"/>
        </w:rPr>
        <w:t xml:space="preserve"> </w:t>
      </w:r>
      <w:proofErr w:type="spellStart"/>
      <w:r w:rsidRPr="00A71D81">
        <w:rPr>
          <w:rFonts w:ascii="GHEA Grapalat" w:hAnsi="GHEA Grapalat" w:cs="Sylfaen"/>
          <w:sz w:val="20"/>
        </w:rPr>
        <w:t>մասին</w:t>
      </w:r>
      <w:proofErr w:type="spellEnd"/>
      <w:r w:rsidRPr="001A3155">
        <w:rPr>
          <w:rFonts w:ascii="GHEA Grapalat" w:hAnsi="GHEA Grapalat" w:cs="Sylfaen"/>
          <w:sz w:val="20"/>
          <w:lang w:val="af-ZA"/>
        </w:rPr>
        <w:t xml:space="preserve">, </w:t>
      </w:r>
      <w:proofErr w:type="spellStart"/>
      <w:r w:rsidRPr="00A71D81">
        <w:rPr>
          <w:rFonts w:ascii="GHEA Grapalat" w:hAnsi="GHEA Grapalat" w:cs="Sylfaen"/>
          <w:sz w:val="20"/>
        </w:rPr>
        <w:t>ինչպես</w:t>
      </w:r>
      <w:proofErr w:type="spellEnd"/>
      <w:r w:rsidRPr="001A3155">
        <w:rPr>
          <w:rFonts w:ascii="GHEA Grapalat" w:hAnsi="GHEA Grapalat" w:cs="Sylfaen"/>
          <w:sz w:val="20"/>
          <w:lang w:val="af-ZA"/>
        </w:rPr>
        <w:t xml:space="preserve"> </w:t>
      </w:r>
      <w:proofErr w:type="spellStart"/>
      <w:r w:rsidRPr="00A71D81">
        <w:rPr>
          <w:rFonts w:ascii="GHEA Grapalat" w:hAnsi="GHEA Grapalat" w:cs="Sylfaen"/>
          <w:sz w:val="20"/>
        </w:rPr>
        <w:t>նաև</w:t>
      </w:r>
      <w:proofErr w:type="spellEnd"/>
      <w:r w:rsidRPr="001A3155">
        <w:rPr>
          <w:rFonts w:ascii="GHEA Grapalat" w:hAnsi="GHEA Grapalat" w:cs="Sylfaen"/>
          <w:sz w:val="20"/>
          <w:lang w:val="af-ZA"/>
        </w:rPr>
        <w:t xml:space="preserve"> </w:t>
      </w:r>
      <w:proofErr w:type="spellStart"/>
      <w:r w:rsidRPr="00A71D81">
        <w:rPr>
          <w:rFonts w:ascii="GHEA Grapalat" w:hAnsi="GHEA Grapalat" w:cs="Sylfaen"/>
          <w:sz w:val="20"/>
        </w:rPr>
        <w:t>օժանդակելու</w:t>
      </w:r>
      <w:proofErr w:type="spellEnd"/>
      <w:r w:rsidRPr="001A3155">
        <w:rPr>
          <w:rFonts w:ascii="GHEA Grapalat" w:hAnsi="GHEA Grapalat" w:cs="Sylfaen"/>
          <w:sz w:val="20"/>
          <w:lang w:val="af-ZA"/>
        </w:rPr>
        <w:t xml:space="preserve"> </w:t>
      </w:r>
      <w:proofErr w:type="spellStart"/>
      <w:r w:rsidRPr="00A71D81">
        <w:rPr>
          <w:rFonts w:ascii="GHEA Grapalat" w:hAnsi="GHEA Grapalat" w:cs="Sylfaen"/>
          <w:sz w:val="20"/>
        </w:rPr>
        <w:t>ընթացակար</w:t>
      </w:r>
      <w:r w:rsidRPr="00114F4B">
        <w:rPr>
          <w:rFonts w:ascii="GHEA Grapalat" w:hAnsi="GHEA Grapalat" w:cs="Sylfaen"/>
          <w:sz w:val="20"/>
        </w:rPr>
        <w:t>գ</w:t>
      </w:r>
      <w:r w:rsidRPr="00A71D81">
        <w:rPr>
          <w:rFonts w:ascii="GHEA Grapalat" w:hAnsi="GHEA Grapalat" w:cs="Sylfaen"/>
          <w:sz w:val="20"/>
        </w:rPr>
        <w:t>ի</w:t>
      </w:r>
      <w:proofErr w:type="spellEnd"/>
      <w:r w:rsidRPr="001A3155">
        <w:rPr>
          <w:rFonts w:ascii="GHEA Grapalat" w:hAnsi="GHEA Grapalat" w:cs="Sylfaen"/>
          <w:sz w:val="20"/>
          <w:lang w:val="af-ZA"/>
        </w:rPr>
        <w:t xml:space="preserve"> </w:t>
      </w:r>
      <w:proofErr w:type="spellStart"/>
      <w:r w:rsidRPr="00A71D81">
        <w:rPr>
          <w:rFonts w:ascii="GHEA Grapalat" w:hAnsi="GHEA Grapalat" w:cs="Sylfaen"/>
          <w:sz w:val="20"/>
        </w:rPr>
        <w:t>հայտը</w:t>
      </w:r>
      <w:proofErr w:type="spellEnd"/>
      <w:r w:rsidRPr="001A3155">
        <w:rPr>
          <w:rFonts w:ascii="GHEA Grapalat" w:hAnsi="GHEA Grapalat" w:cs="Sylfaen"/>
          <w:sz w:val="20"/>
          <w:lang w:val="af-ZA"/>
        </w:rPr>
        <w:t xml:space="preserve"> </w:t>
      </w:r>
      <w:proofErr w:type="spellStart"/>
      <w:r w:rsidRPr="00A71D81">
        <w:rPr>
          <w:rFonts w:ascii="GHEA Grapalat" w:hAnsi="GHEA Grapalat" w:cs="Sylfaen"/>
          <w:sz w:val="20"/>
        </w:rPr>
        <w:t>պատրաստելիս</w:t>
      </w:r>
      <w:proofErr w:type="spellEnd"/>
      <w:r w:rsidR="004D5671" w:rsidRPr="00114F4B">
        <w:rPr>
          <w:rFonts w:ascii="GHEA Grapalat" w:hAnsi="GHEA Grapalat" w:cs="Sylfaen"/>
          <w:sz w:val="20"/>
        </w:rPr>
        <w:t>։</w:t>
      </w:r>
    </w:p>
    <w:p w14:paraId="1A53E74F" w14:textId="77777777"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Հայտեր</w:t>
      </w:r>
      <w:proofErr w:type="spellEnd"/>
      <w:r w:rsidRPr="001A3155">
        <w:rPr>
          <w:rFonts w:ascii="GHEA Grapalat" w:hAnsi="GHEA Grapalat" w:cs="Sylfaen"/>
          <w:sz w:val="20"/>
          <w:lang w:val="af-ZA"/>
        </w:rPr>
        <w:t xml:space="preserve"> </w:t>
      </w:r>
      <w:proofErr w:type="spellStart"/>
      <w:r w:rsidRPr="00A71D81">
        <w:rPr>
          <w:rFonts w:ascii="GHEA Grapalat" w:hAnsi="GHEA Grapalat" w:cs="Sylfaen"/>
          <w:sz w:val="20"/>
        </w:rPr>
        <w:t>կարող</w:t>
      </w:r>
      <w:proofErr w:type="spellEnd"/>
      <w:r w:rsidRPr="001A3155">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1A3155">
        <w:rPr>
          <w:rFonts w:ascii="GHEA Grapalat" w:hAnsi="GHEA Grapalat" w:cs="Sylfaen"/>
          <w:sz w:val="20"/>
          <w:lang w:val="af-ZA"/>
        </w:rPr>
        <w:t xml:space="preserve"> </w:t>
      </w:r>
      <w:proofErr w:type="spellStart"/>
      <w:r w:rsidRPr="00A71D81">
        <w:rPr>
          <w:rFonts w:ascii="GHEA Grapalat" w:hAnsi="GHEA Grapalat" w:cs="Sylfaen"/>
          <w:sz w:val="20"/>
        </w:rPr>
        <w:t>ներկայացնել</w:t>
      </w:r>
      <w:proofErr w:type="spellEnd"/>
      <w:r w:rsidRPr="001A3155">
        <w:rPr>
          <w:rFonts w:ascii="GHEA Grapalat" w:hAnsi="GHEA Grapalat" w:cs="Sylfaen"/>
          <w:sz w:val="20"/>
          <w:lang w:val="af-ZA"/>
        </w:rPr>
        <w:t xml:space="preserve"> </w:t>
      </w:r>
      <w:proofErr w:type="spellStart"/>
      <w:r w:rsidRPr="00A71D81">
        <w:rPr>
          <w:rFonts w:ascii="GHEA Grapalat" w:hAnsi="GHEA Grapalat" w:cs="Sylfaen"/>
          <w:sz w:val="20"/>
        </w:rPr>
        <w:t>բոլոր</w:t>
      </w:r>
      <w:proofErr w:type="spellEnd"/>
      <w:r w:rsidR="00B2681D" w:rsidRPr="001A3155">
        <w:rPr>
          <w:rFonts w:ascii="GHEA Grapalat" w:hAnsi="GHEA Grapalat" w:cs="Sylfaen"/>
          <w:sz w:val="20"/>
          <w:lang w:val="af-ZA"/>
        </w:rPr>
        <w:t xml:space="preserve"> </w:t>
      </w:r>
      <w:proofErr w:type="spellStart"/>
      <w:r w:rsidRPr="00A71D81">
        <w:rPr>
          <w:rFonts w:ascii="GHEA Grapalat" w:hAnsi="GHEA Grapalat" w:cs="Sylfaen"/>
          <w:sz w:val="20"/>
        </w:rPr>
        <w:t>անձիք</w:t>
      </w:r>
      <w:proofErr w:type="spellEnd"/>
      <w:r w:rsidRPr="001A3155">
        <w:rPr>
          <w:rFonts w:ascii="GHEA Grapalat" w:hAnsi="GHEA Grapalat" w:cs="Sylfaen"/>
          <w:sz w:val="20"/>
          <w:lang w:val="af-ZA"/>
        </w:rPr>
        <w:t xml:space="preserve">, </w:t>
      </w:r>
      <w:proofErr w:type="spellStart"/>
      <w:r w:rsidRPr="00A71D81">
        <w:rPr>
          <w:rFonts w:ascii="GHEA Grapalat" w:hAnsi="GHEA Grapalat" w:cs="Sylfaen"/>
          <w:sz w:val="20"/>
        </w:rPr>
        <w:t>անկախ</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օտարերկրյա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ֆիզիկական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քաղաքացիություն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լինելու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proofErr w:type="spellEnd"/>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հարաբերությունների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նկատմամբ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կիրառվում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վեճերը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ենթակա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քննության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դատարաններում</w:t>
      </w:r>
      <w:proofErr w:type="spellEnd"/>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94FAB77" w14:textId="77777777" w:rsidR="00114F4B" w:rsidRPr="0016775D" w:rsidRDefault="00A81DD5" w:rsidP="00114F4B">
      <w:pPr>
        <w:pStyle w:val="BodyTextIndent"/>
        <w:spacing w:line="240" w:lineRule="auto"/>
        <w:ind w:left="709" w:firstLine="0"/>
        <w:contextualSpacing/>
        <w:jc w:val="left"/>
        <w:rPr>
          <w:rFonts w:ascii="GHEA Grapalat" w:hAnsi="GHEA Grapalat"/>
          <w:b/>
          <w:i w:val="0"/>
          <w:lang w:val="af-ZA"/>
        </w:rPr>
      </w:pPr>
      <w:proofErr w:type="spellStart"/>
      <w:r w:rsidRPr="00A71D81">
        <w:rPr>
          <w:rFonts w:ascii="GHEA Grapalat" w:hAnsi="GHEA Grapalat"/>
        </w:rPr>
        <w:t>Գնահատող</w:t>
      </w:r>
      <w:proofErr w:type="spellEnd"/>
      <w:r w:rsidRPr="00114F4B">
        <w:rPr>
          <w:rFonts w:ascii="GHEA Grapalat" w:hAnsi="GHEA Grapalat"/>
          <w:lang w:val="af-ZA"/>
        </w:rPr>
        <w:t xml:space="preserve"> </w:t>
      </w:r>
      <w:proofErr w:type="spellStart"/>
      <w:r w:rsidRPr="00A71D81">
        <w:rPr>
          <w:rFonts w:ascii="GHEA Grapalat" w:hAnsi="GHEA Grapalat"/>
        </w:rPr>
        <w:t>հանձնաժողովի</w:t>
      </w:r>
      <w:proofErr w:type="spellEnd"/>
      <w:r w:rsidRPr="00114F4B">
        <w:rPr>
          <w:rFonts w:ascii="GHEA Grapalat" w:hAnsi="GHEA Grapalat"/>
          <w:lang w:val="af-ZA"/>
        </w:rPr>
        <w:t xml:space="preserve"> </w:t>
      </w:r>
      <w:proofErr w:type="spellStart"/>
      <w:r w:rsidRPr="00A71D81">
        <w:rPr>
          <w:rFonts w:ascii="GHEA Grapalat" w:hAnsi="GHEA Grapalat"/>
        </w:rPr>
        <w:t>քարտուղարի</w:t>
      </w:r>
      <w:proofErr w:type="spellEnd"/>
      <w:r w:rsidRPr="00114F4B">
        <w:rPr>
          <w:rFonts w:ascii="GHEA Grapalat" w:hAnsi="GHEA Grapalat"/>
          <w:lang w:val="af-ZA"/>
        </w:rPr>
        <w:t xml:space="preserve"> </w:t>
      </w:r>
      <w:proofErr w:type="spellStart"/>
      <w:r w:rsidR="003E1421" w:rsidRPr="00A71D81">
        <w:rPr>
          <w:rFonts w:ascii="GHEA Grapalat" w:hAnsi="GHEA Grapalat"/>
        </w:rPr>
        <w:t>էլեկտրոնային</w:t>
      </w:r>
      <w:proofErr w:type="spellEnd"/>
      <w:r w:rsidR="003E1421" w:rsidRPr="00114F4B">
        <w:rPr>
          <w:rFonts w:ascii="GHEA Grapalat" w:hAnsi="GHEA Grapalat"/>
          <w:lang w:val="af-ZA"/>
        </w:rPr>
        <w:t xml:space="preserve"> </w:t>
      </w:r>
      <w:proofErr w:type="spellStart"/>
      <w:r w:rsidR="003E1421" w:rsidRPr="00A71D81">
        <w:rPr>
          <w:rFonts w:ascii="GHEA Grapalat" w:hAnsi="GHEA Grapalat"/>
        </w:rPr>
        <w:t>փոստի</w:t>
      </w:r>
      <w:proofErr w:type="spellEnd"/>
      <w:r w:rsidR="003E1421" w:rsidRPr="00114F4B">
        <w:rPr>
          <w:rFonts w:ascii="GHEA Grapalat" w:hAnsi="GHEA Grapalat"/>
          <w:lang w:val="af-ZA"/>
        </w:rPr>
        <w:t xml:space="preserve"> </w:t>
      </w:r>
      <w:proofErr w:type="spellStart"/>
      <w:r w:rsidR="003E1421" w:rsidRPr="00A71D81">
        <w:rPr>
          <w:rFonts w:ascii="GHEA Grapalat" w:hAnsi="GHEA Grapalat"/>
        </w:rPr>
        <w:t>հասցեն</w:t>
      </w:r>
      <w:proofErr w:type="spellEnd"/>
      <w:r w:rsidR="003E1421" w:rsidRPr="00114F4B">
        <w:rPr>
          <w:rFonts w:ascii="GHEA Grapalat" w:hAnsi="GHEA Grapalat"/>
          <w:lang w:val="af-ZA"/>
        </w:rPr>
        <w:t xml:space="preserve"> </w:t>
      </w:r>
      <w:r w:rsidR="003E1421" w:rsidRPr="00A71D81">
        <w:rPr>
          <w:rFonts w:ascii="GHEA Grapalat" w:hAnsi="GHEA Grapalat"/>
        </w:rPr>
        <w:t>է</w:t>
      </w:r>
      <w:r w:rsidR="003E1421" w:rsidRPr="00114F4B">
        <w:rPr>
          <w:rFonts w:ascii="GHEA Grapalat" w:hAnsi="GHEA Grapalat"/>
          <w:lang w:val="af-ZA"/>
        </w:rPr>
        <w:t xml:space="preserve">` </w:t>
      </w:r>
      <w:r w:rsidR="00114F4B" w:rsidRPr="0016775D">
        <w:rPr>
          <w:rFonts w:ascii="GHEA Grapalat" w:hAnsi="GHEA Grapalat"/>
          <w:b/>
          <w:i w:val="0"/>
          <w:lang w:val="af-ZA"/>
        </w:rPr>
        <w:t>vetlab.tender@gmail.com</w:t>
      </w:r>
    </w:p>
    <w:p w14:paraId="106EB3CC" w14:textId="2071C694" w:rsidR="003E1421" w:rsidRPr="00A71D81" w:rsidRDefault="003E1421" w:rsidP="00EF3662">
      <w:pPr>
        <w:pStyle w:val="BodyTextIndent2"/>
        <w:spacing w:line="240" w:lineRule="auto"/>
        <w:ind w:firstLine="567"/>
        <w:rPr>
          <w:rFonts w:ascii="GHEA Grapalat" w:hAnsi="GHEA Grapalat"/>
        </w:rPr>
      </w:pP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
    <w:p w14:paraId="12817B4F" w14:textId="77777777" w:rsidR="00096865" w:rsidRPr="00A71D81" w:rsidRDefault="00096865" w:rsidP="00EF3662">
      <w:pPr>
        <w:pStyle w:val="Heading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01B3E079" w:rsidR="00096865" w:rsidRPr="00A71D81" w:rsidRDefault="00845AA5" w:rsidP="00EF3662">
      <w:pPr>
        <w:pStyle w:val="Heading3"/>
        <w:spacing w:line="240" w:lineRule="auto"/>
        <w:ind w:firstLine="567"/>
        <w:jc w:val="both"/>
        <w:rPr>
          <w:rFonts w:ascii="GHEA Grapalat" w:hAnsi="GHEA Grapalat"/>
          <w:i w:val="0"/>
          <w:lang w:val="af-ZA"/>
        </w:rPr>
      </w:pPr>
      <w:r w:rsidRPr="00A71D81">
        <w:rPr>
          <w:rFonts w:ascii="GHEA Grapalat" w:hAnsi="GHEA Grapalat" w:cs="Sylfaen"/>
          <w:i w:val="0"/>
        </w:rPr>
        <w:t xml:space="preserve">1.1 </w:t>
      </w:r>
      <w:proofErr w:type="spellStart"/>
      <w:r w:rsidR="00096865" w:rsidRPr="00A71D81">
        <w:rPr>
          <w:rFonts w:ascii="GHEA Grapalat" w:hAnsi="GHEA Grapalat" w:cs="Sylfaen"/>
          <w:i w:val="0"/>
        </w:rPr>
        <w:t>Գնման</w:t>
      </w:r>
      <w:proofErr w:type="spellEnd"/>
      <w:r w:rsidR="00096865" w:rsidRPr="00A71D81">
        <w:rPr>
          <w:rFonts w:ascii="GHEA Grapalat" w:hAnsi="GHEA Grapalat" w:cs="Sylfaen"/>
          <w:i w:val="0"/>
          <w:lang w:val="af-ZA"/>
        </w:rPr>
        <w:t xml:space="preserve"> </w:t>
      </w:r>
      <w:proofErr w:type="spellStart"/>
      <w:r w:rsidR="00096865" w:rsidRPr="00A71D81">
        <w:rPr>
          <w:rFonts w:ascii="GHEA Grapalat" w:hAnsi="GHEA Grapalat" w:cs="Sylfaen"/>
          <w:i w:val="0"/>
        </w:rPr>
        <w:t>առարկա</w:t>
      </w:r>
      <w:proofErr w:type="spellEnd"/>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proofErr w:type="spellStart"/>
      <w:r w:rsidR="00096865" w:rsidRPr="00A71D81">
        <w:rPr>
          <w:rFonts w:ascii="GHEA Grapalat" w:hAnsi="GHEA Grapalat" w:cs="Sylfaen"/>
          <w:i w:val="0"/>
        </w:rPr>
        <w:t>հանդիսանում</w:t>
      </w:r>
      <w:proofErr w:type="spellEnd"/>
      <w:r w:rsidR="00096865" w:rsidRPr="00A71D81">
        <w:rPr>
          <w:rFonts w:ascii="GHEA Grapalat" w:hAnsi="GHEA Grapalat" w:cs="Sylfaen"/>
          <w:i w:val="0"/>
          <w:lang w:val="af-ZA"/>
        </w:rPr>
        <w:t xml:space="preserve">  </w:t>
      </w:r>
      <w:r w:rsidR="00114F4B">
        <w:rPr>
          <w:rFonts w:ascii="GHEA Grapalat" w:hAnsi="GHEA Grapalat" w:cs="Sylfaen"/>
          <w:i w:val="0"/>
          <w:lang w:val="af-ZA"/>
        </w:rPr>
        <w:t>“ՀԱՆՐԱՊԵՏԱԿԱՆ ԱՆԱՍՆԱԲՈՒԺԱՍԱՆԻՏԱՐԱԿԱՆ և ԲՈՒՍԱՍԱՆԻՏԱՐԱԿԱՆ ԼԱԲՈՐԱՏՈՐ ԾԱՌԱՅՈՒԹՅՈՒՆՆԵՐԻ ԿԵՆՏՐՈՆ&gt; ՊՈԱԿ-ի</w:t>
      </w:r>
      <w:r w:rsidR="00096865" w:rsidRPr="00A71D81">
        <w:rPr>
          <w:rFonts w:ascii="GHEA Grapalat" w:hAnsi="GHEA Grapalat"/>
          <w:i w:val="0"/>
          <w:lang w:val="af-ZA"/>
        </w:rPr>
        <w:t xml:space="preserve"> </w:t>
      </w:r>
      <w:proofErr w:type="spellStart"/>
      <w:r w:rsidR="00096865" w:rsidRPr="00A71D81">
        <w:rPr>
          <w:rFonts w:ascii="GHEA Grapalat" w:hAnsi="GHEA Grapalat" w:cs="Sylfaen"/>
          <w:i w:val="0"/>
        </w:rPr>
        <w:t>կարիքների</w:t>
      </w:r>
      <w:proofErr w:type="spellEnd"/>
      <w:r w:rsidR="00096865" w:rsidRPr="00A71D81">
        <w:rPr>
          <w:rFonts w:ascii="GHEA Grapalat" w:hAnsi="GHEA Grapalat" w:cs="Times Armenian"/>
          <w:i w:val="0"/>
          <w:lang w:val="af-ZA"/>
        </w:rPr>
        <w:t xml:space="preserve"> </w:t>
      </w:r>
      <w:proofErr w:type="spellStart"/>
      <w:r w:rsidR="00096865" w:rsidRPr="00A71D81">
        <w:rPr>
          <w:rFonts w:ascii="GHEA Grapalat" w:hAnsi="GHEA Grapalat" w:cs="Sylfaen"/>
          <w:i w:val="0"/>
        </w:rPr>
        <w:t>համար</w:t>
      </w:r>
      <w:proofErr w:type="spellEnd"/>
      <w:r w:rsidR="00096865" w:rsidRPr="00A71D81">
        <w:rPr>
          <w:rFonts w:ascii="GHEA Grapalat" w:hAnsi="GHEA Grapalat" w:cs="Times Armenian"/>
          <w:i w:val="0"/>
          <w:lang w:val="af-ZA"/>
        </w:rPr>
        <w:t xml:space="preserve">` </w:t>
      </w:r>
      <w:r w:rsidR="00167DC3">
        <w:rPr>
          <w:rFonts w:ascii="GHEA Grapalat" w:hAnsi="GHEA Grapalat"/>
          <w:i w:val="0"/>
          <w:lang w:val="af-ZA"/>
        </w:rPr>
        <w:t>ախտորոշիչ նյութերի</w:t>
      </w:r>
      <w:r w:rsidR="00096865" w:rsidRPr="00A71D81">
        <w:rPr>
          <w:rFonts w:ascii="GHEA Grapalat" w:hAnsi="GHEA Grapalat"/>
          <w:i w:val="0"/>
          <w:lang w:val="af-ZA"/>
        </w:rPr>
        <w:t xml:space="preserve"> </w:t>
      </w:r>
      <w:proofErr w:type="spellStart"/>
      <w:r w:rsidR="00096865" w:rsidRPr="00A71D81">
        <w:rPr>
          <w:rFonts w:ascii="GHEA Grapalat" w:hAnsi="GHEA Grapalat"/>
          <w:i w:val="0"/>
        </w:rPr>
        <w:t>ձեռքբերումը</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այսուհետ</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նաև</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ապրանք</w:t>
      </w:r>
      <w:proofErr w:type="spellEnd"/>
      <w:r w:rsidR="00816505" w:rsidRPr="00A71D81">
        <w:rPr>
          <w:rFonts w:ascii="GHEA Grapalat" w:hAnsi="GHEA Grapalat"/>
          <w:i w:val="0"/>
        </w:rPr>
        <w:t>)</w:t>
      </w:r>
      <w:r w:rsidR="00C43524" w:rsidRPr="00A71D81">
        <w:rPr>
          <w:rFonts w:ascii="GHEA Grapalat" w:hAnsi="GHEA Grapalat"/>
          <w:i w:val="0"/>
          <w:lang w:val="af-ZA"/>
        </w:rPr>
        <w:t>,</w:t>
      </w:r>
      <w:r w:rsidR="00096865" w:rsidRPr="00A71D81">
        <w:rPr>
          <w:rFonts w:ascii="GHEA Grapalat" w:hAnsi="GHEA Grapalat"/>
          <w:i w:val="0"/>
          <w:lang w:val="af-ZA"/>
        </w:rPr>
        <w:t xml:space="preserve"> </w:t>
      </w:r>
      <w:proofErr w:type="spellStart"/>
      <w:r w:rsidR="00096865" w:rsidRPr="00A71D81">
        <w:rPr>
          <w:rFonts w:ascii="GHEA Grapalat" w:hAnsi="GHEA Grapalat"/>
          <w:i w:val="0"/>
        </w:rPr>
        <w:t>որոնք</w:t>
      </w:r>
      <w:proofErr w:type="spellEnd"/>
      <w:r w:rsidR="00096865" w:rsidRPr="00A71D81">
        <w:rPr>
          <w:rFonts w:ascii="GHEA Grapalat" w:hAnsi="GHEA Grapalat"/>
          <w:i w:val="0"/>
          <w:lang w:val="af-ZA"/>
        </w:rPr>
        <w:t xml:space="preserve"> </w:t>
      </w:r>
      <w:proofErr w:type="spellStart"/>
      <w:r w:rsidR="00096865" w:rsidRPr="00A71D81">
        <w:rPr>
          <w:rFonts w:ascii="GHEA Grapalat" w:hAnsi="GHEA Grapalat"/>
          <w:i w:val="0"/>
        </w:rPr>
        <w:t>խմբավորված</w:t>
      </w:r>
      <w:proofErr w:type="spellEnd"/>
      <w:r w:rsidR="00096865" w:rsidRPr="00A71D81">
        <w:rPr>
          <w:rFonts w:ascii="GHEA Grapalat" w:hAnsi="GHEA Grapalat"/>
          <w:i w:val="0"/>
          <w:lang w:val="af-ZA"/>
        </w:rPr>
        <w:t xml:space="preserve">  </w:t>
      </w:r>
      <w:proofErr w:type="spellStart"/>
      <w:r w:rsidR="00096865" w:rsidRPr="00A71D81">
        <w:rPr>
          <w:rFonts w:ascii="GHEA Grapalat" w:hAnsi="GHEA Grapalat"/>
          <w:i w:val="0"/>
        </w:rPr>
        <w:t>են</w:t>
      </w:r>
      <w:proofErr w:type="spellEnd"/>
      <w:r w:rsidR="00096865" w:rsidRPr="00A71D81">
        <w:rPr>
          <w:rFonts w:ascii="GHEA Grapalat" w:hAnsi="GHEA Grapalat"/>
          <w:i w:val="0"/>
          <w:lang w:val="af-ZA"/>
        </w:rPr>
        <w:t xml:space="preserve"> </w:t>
      </w:r>
      <w:r w:rsidR="006A3252">
        <w:rPr>
          <w:rFonts w:ascii="GHEA Grapalat" w:hAnsi="GHEA Grapalat"/>
          <w:i w:val="0"/>
          <w:lang w:val="af-ZA"/>
        </w:rPr>
        <w:t xml:space="preserve"> </w:t>
      </w:r>
      <w:r w:rsidR="00EE46E0">
        <w:rPr>
          <w:rFonts w:ascii="GHEA Grapalat" w:hAnsi="GHEA Grapalat"/>
          <w:i w:val="0"/>
          <w:lang w:val="af-ZA"/>
        </w:rPr>
        <w:t>10</w:t>
      </w:r>
      <w:r w:rsidR="006A3252">
        <w:rPr>
          <w:rFonts w:ascii="GHEA Grapalat" w:hAnsi="GHEA Grapalat"/>
          <w:i w:val="0"/>
          <w:lang w:val="af-ZA"/>
        </w:rPr>
        <w:t xml:space="preserve"> </w:t>
      </w:r>
      <w:proofErr w:type="spellStart"/>
      <w:r w:rsidR="00096865" w:rsidRPr="00A71D81">
        <w:rPr>
          <w:rFonts w:ascii="GHEA Grapalat" w:hAnsi="GHEA Grapalat" w:cs="Sylfaen"/>
          <w:i w:val="0"/>
        </w:rPr>
        <w:t>չափաբաժիներ</w:t>
      </w:r>
      <w:r w:rsidR="00753E6E" w:rsidRPr="00A71D81">
        <w:rPr>
          <w:rFonts w:ascii="GHEA Grapalat" w:hAnsi="GHEA Grapalat" w:cs="Sylfaen"/>
          <w:i w:val="0"/>
        </w:rPr>
        <w:t>ում</w:t>
      </w:r>
      <w:proofErr w:type="spellEnd"/>
      <w:r w:rsidR="00096865" w:rsidRPr="00A71D81">
        <w:rPr>
          <w:rFonts w:ascii="GHEA Grapalat" w:hAnsi="GHEA Grapalat" w:cs="Times Armenian"/>
          <w:i w:val="0"/>
          <w:lang w:val="af-ZA"/>
        </w:rPr>
        <w:t>`</w:t>
      </w:r>
    </w:p>
    <w:tbl>
      <w:tblPr>
        <w:tblW w:w="102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77"/>
        <w:gridCol w:w="1399"/>
        <w:gridCol w:w="7131"/>
      </w:tblGrid>
      <w:tr w:rsidR="006675F2" w:rsidRPr="00A71D81" w14:paraId="21FBE128" w14:textId="77777777" w:rsidTr="005B5BAB">
        <w:trPr>
          <w:trHeight w:val="456"/>
        </w:trPr>
        <w:tc>
          <w:tcPr>
            <w:tcW w:w="3076" w:type="dxa"/>
            <w:gridSpan w:val="2"/>
            <w:vAlign w:val="center"/>
          </w:tcPr>
          <w:p w14:paraId="1C0B524E" w14:textId="77777777" w:rsidR="006675F2" w:rsidRPr="00A71D81" w:rsidRDefault="006675F2" w:rsidP="00D30C7A">
            <w:pPr>
              <w:pStyle w:val="BodyTextIndent2"/>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131" w:type="dxa"/>
            <w:vMerge w:val="restart"/>
            <w:vAlign w:val="center"/>
          </w:tcPr>
          <w:p w14:paraId="79613A06" w14:textId="77777777" w:rsidR="006675F2" w:rsidRPr="00A71D81" w:rsidRDefault="006675F2" w:rsidP="00EF3662">
            <w:pPr>
              <w:pStyle w:val="BodyTextIndent2"/>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D904C2">
        <w:trPr>
          <w:trHeight w:val="277"/>
        </w:trPr>
        <w:tc>
          <w:tcPr>
            <w:tcW w:w="1677" w:type="dxa"/>
            <w:vAlign w:val="center"/>
          </w:tcPr>
          <w:p w14:paraId="56F98170" w14:textId="77777777" w:rsidR="006675F2" w:rsidRPr="00A71D81" w:rsidRDefault="00D30C7A" w:rsidP="00EF3662">
            <w:pPr>
              <w:pStyle w:val="BodyTextIndent2"/>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399" w:type="dxa"/>
            <w:vAlign w:val="center"/>
          </w:tcPr>
          <w:p w14:paraId="3CE79196" w14:textId="77777777" w:rsidR="006675F2" w:rsidRPr="00A71D81" w:rsidRDefault="00D30C7A" w:rsidP="00EF3662">
            <w:pPr>
              <w:pStyle w:val="BodyTextIndent2"/>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131" w:type="dxa"/>
            <w:vMerge/>
            <w:vAlign w:val="center"/>
          </w:tcPr>
          <w:p w14:paraId="1AC8F08D" w14:textId="77777777" w:rsidR="006675F2" w:rsidRPr="00A71D81" w:rsidRDefault="006675F2" w:rsidP="00EF3662">
            <w:pPr>
              <w:pStyle w:val="BodyTextIndent2"/>
              <w:spacing w:line="240" w:lineRule="auto"/>
              <w:ind w:firstLine="0"/>
              <w:jc w:val="center"/>
              <w:rPr>
                <w:rFonts w:ascii="GHEA Grapalat" w:hAnsi="GHEA Grapalat"/>
                <w:b/>
                <w:bCs/>
                <w:i/>
                <w:iCs/>
              </w:rPr>
            </w:pPr>
          </w:p>
        </w:tc>
      </w:tr>
      <w:tr w:rsidR="005B5BAB" w:rsidRPr="00062F89" w14:paraId="69B811A7" w14:textId="77777777" w:rsidTr="00D904C2">
        <w:trPr>
          <w:trHeight w:val="502"/>
        </w:trPr>
        <w:tc>
          <w:tcPr>
            <w:tcW w:w="1677" w:type="dxa"/>
            <w:vAlign w:val="center"/>
          </w:tcPr>
          <w:p w14:paraId="6D70B21A" w14:textId="77777777" w:rsidR="005B5BAB" w:rsidRPr="00A71D81" w:rsidRDefault="005B5BAB" w:rsidP="005B5BAB">
            <w:pPr>
              <w:pStyle w:val="BodyTextIndent2"/>
              <w:spacing w:line="240" w:lineRule="auto"/>
              <w:ind w:firstLine="0"/>
              <w:jc w:val="center"/>
              <w:rPr>
                <w:rFonts w:ascii="GHEA Grapalat" w:hAnsi="GHEA Grapalat"/>
                <w:sz w:val="16"/>
              </w:rPr>
            </w:pPr>
            <w:r w:rsidRPr="00A71D81">
              <w:rPr>
                <w:rFonts w:ascii="GHEA Grapalat" w:hAnsi="GHEA Grapalat"/>
                <w:sz w:val="16"/>
              </w:rPr>
              <w:t>1</w:t>
            </w:r>
          </w:p>
        </w:tc>
        <w:tc>
          <w:tcPr>
            <w:tcW w:w="1399" w:type="dxa"/>
            <w:vAlign w:val="center"/>
          </w:tcPr>
          <w:p w14:paraId="176D7CD8" w14:textId="24A32A2E" w:rsidR="005B5BAB" w:rsidRPr="00A71D81" w:rsidRDefault="005B5BAB" w:rsidP="005B5BAB">
            <w:pPr>
              <w:pStyle w:val="BodyTextIndent2"/>
              <w:spacing w:line="240" w:lineRule="auto"/>
              <w:ind w:firstLine="0"/>
              <w:jc w:val="center"/>
              <w:rPr>
                <w:rFonts w:ascii="GHEA Grapalat" w:hAnsi="GHEA Grapalat"/>
                <w:sz w:val="16"/>
              </w:rPr>
            </w:pPr>
            <w:r>
              <w:rPr>
                <w:rFonts w:ascii="GHEA Grapalat" w:hAnsi="GHEA Grapalat" w:cs="Calibri"/>
                <w:color w:val="000000"/>
              </w:rPr>
              <w:t>4600000</w:t>
            </w:r>
          </w:p>
        </w:tc>
        <w:tc>
          <w:tcPr>
            <w:tcW w:w="7131" w:type="dxa"/>
            <w:vAlign w:val="bottom"/>
          </w:tcPr>
          <w:p w14:paraId="5E5B2570" w14:textId="239A0443" w:rsidR="005B5BAB" w:rsidRPr="00FB3A28" w:rsidRDefault="005B5BAB" w:rsidP="005B5BAB">
            <w:pPr>
              <w:rPr>
                <w:rFonts w:ascii="Calibri" w:hAnsi="Calibri" w:cs="Calibri"/>
                <w:sz w:val="22"/>
                <w:szCs w:val="22"/>
                <w:lang w:val="af-ZA"/>
              </w:rPr>
            </w:pPr>
            <w:r>
              <w:rPr>
                <w:rFonts w:ascii="Calibri" w:hAnsi="Calibri" w:cs="Calibri"/>
                <w:sz w:val="22"/>
                <w:szCs w:val="22"/>
              </w:rPr>
              <w:t>ԻՖԱ</w:t>
            </w:r>
            <w:r w:rsidRPr="00B572ED">
              <w:rPr>
                <w:rFonts w:ascii="Calibri" w:hAnsi="Calibri" w:cs="Calibri"/>
                <w:sz w:val="22"/>
                <w:szCs w:val="22"/>
                <w:lang w:val="af-ZA"/>
              </w:rPr>
              <w:t xml:space="preserve"> (ELISA) </w:t>
            </w:r>
            <w:proofErr w:type="spellStart"/>
            <w:r>
              <w:rPr>
                <w:rFonts w:ascii="Calibri" w:hAnsi="Calibri" w:cs="Calibri"/>
                <w:sz w:val="22"/>
                <w:szCs w:val="22"/>
              </w:rPr>
              <w:t>մեթոդով</w:t>
            </w:r>
            <w:proofErr w:type="spellEnd"/>
            <w:r w:rsidRPr="00B572ED">
              <w:rPr>
                <w:rFonts w:ascii="Calibri" w:hAnsi="Calibri" w:cs="Calibri"/>
                <w:sz w:val="22"/>
                <w:szCs w:val="22"/>
                <w:lang w:val="af-ZA"/>
              </w:rPr>
              <w:t xml:space="preserve"> </w:t>
            </w:r>
            <w:proofErr w:type="spellStart"/>
            <w:r>
              <w:rPr>
                <w:rFonts w:ascii="Calibri" w:hAnsi="Calibri" w:cs="Calibri"/>
                <w:sz w:val="22"/>
                <w:szCs w:val="22"/>
              </w:rPr>
              <w:t>դաբաղ</w:t>
            </w:r>
            <w:proofErr w:type="spellEnd"/>
            <w:r w:rsidRPr="00B572ED">
              <w:rPr>
                <w:rFonts w:ascii="Calibri" w:hAnsi="Calibri" w:cs="Calibri"/>
                <w:sz w:val="22"/>
                <w:szCs w:val="22"/>
                <w:lang w:val="af-ZA"/>
              </w:rPr>
              <w:t xml:space="preserve"> </w:t>
            </w:r>
            <w:proofErr w:type="spellStart"/>
            <w:r>
              <w:rPr>
                <w:rFonts w:ascii="Calibri" w:hAnsi="Calibri" w:cs="Calibri"/>
                <w:sz w:val="22"/>
                <w:szCs w:val="22"/>
              </w:rPr>
              <w:t>հիվանդության</w:t>
            </w:r>
            <w:proofErr w:type="spellEnd"/>
            <w:r w:rsidRPr="00B572ED">
              <w:rPr>
                <w:rFonts w:ascii="Calibri" w:hAnsi="Calibri" w:cs="Calibri"/>
                <w:sz w:val="22"/>
                <w:szCs w:val="22"/>
                <w:lang w:val="af-ZA"/>
              </w:rPr>
              <w:t xml:space="preserve"> </w:t>
            </w:r>
            <w:r>
              <w:rPr>
                <w:rFonts w:ascii="Calibri" w:hAnsi="Calibri" w:cs="Calibri"/>
                <w:sz w:val="22"/>
                <w:szCs w:val="22"/>
              </w:rPr>
              <w:t>ՈԿՍ</w:t>
            </w:r>
            <w:r w:rsidRPr="00B572ED">
              <w:rPr>
                <w:rFonts w:ascii="Calibri" w:hAnsi="Calibri" w:cs="Calibri"/>
                <w:sz w:val="22"/>
                <w:szCs w:val="22"/>
                <w:lang w:val="af-ZA"/>
              </w:rPr>
              <w:t xml:space="preserve">/NSP </w:t>
            </w:r>
            <w:proofErr w:type="spellStart"/>
            <w:r>
              <w:rPr>
                <w:rFonts w:ascii="Calibri" w:hAnsi="Calibri" w:cs="Calibri"/>
                <w:sz w:val="22"/>
                <w:szCs w:val="22"/>
              </w:rPr>
              <w:t>հակամարմինների</w:t>
            </w:r>
            <w:proofErr w:type="spellEnd"/>
            <w:r w:rsidRPr="00B572ED">
              <w:rPr>
                <w:rFonts w:ascii="Calibri" w:hAnsi="Calibri" w:cs="Calibri"/>
                <w:sz w:val="22"/>
                <w:szCs w:val="22"/>
                <w:lang w:val="af-ZA"/>
              </w:rPr>
              <w:t xml:space="preserve">  </w:t>
            </w:r>
            <w:proofErr w:type="spellStart"/>
            <w:r>
              <w:rPr>
                <w:rFonts w:ascii="Calibri" w:hAnsi="Calibri" w:cs="Calibri"/>
                <w:sz w:val="22"/>
                <w:szCs w:val="22"/>
              </w:rPr>
              <w:t>հայտնաբերման</w:t>
            </w:r>
            <w:proofErr w:type="spellEnd"/>
            <w:r w:rsidRPr="00B572ED">
              <w:rPr>
                <w:rFonts w:ascii="Calibri" w:hAnsi="Calibri" w:cs="Calibri"/>
                <w:sz w:val="22"/>
                <w:szCs w:val="22"/>
                <w:lang w:val="af-ZA"/>
              </w:rPr>
              <w:t xml:space="preserve"> </w:t>
            </w:r>
            <w:proofErr w:type="spellStart"/>
            <w:r>
              <w:rPr>
                <w:rFonts w:ascii="Calibri" w:hAnsi="Calibri" w:cs="Calibri"/>
                <w:sz w:val="22"/>
                <w:szCs w:val="22"/>
              </w:rPr>
              <w:t>հավաքածու</w:t>
            </w:r>
            <w:proofErr w:type="spellEnd"/>
            <w:r w:rsidRPr="00B572ED">
              <w:rPr>
                <w:rFonts w:ascii="Calibri" w:hAnsi="Calibri" w:cs="Calibri"/>
                <w:sz w:val="22"/>
                <w:szCs w:val="22"/>
                <w:lang w:val="af-ZA"/>
              </w:rPr>
              <w:t xml:space="preserve"> </w:t>
            </w:r>
          </w:p>
        </w:tc>
      </w:tr>
      <w:tr w:rsidR="005B5BAB" w:rsidRPr="00062F89" w14:paraId="362288B0" w14:textId="77777777" w:rsidTr="00D904C2">
        <w:trPr>
          <w:trHeight w:val="515"/>
        </w:trPr>
        <w:tc>
          <w:tcPr>
            <w:tcW w:w="1677" w:type="dxa"/>
            <w:vAlign w:val="center"/>
          </w:tcPr>
          <w:p w14:paraId="558A16F2" w14:textId="77777777" w:rsidR="005B5BAB" w:rsidRPr="00A71D81" w:rsidRDefault="005B5BAB" w:rsidP="005B5BAB">
            <w:pPr>
              <w:pStyle w:val="BodyTextIndent2"/>
              <w:spacing w:line="240" w:lineRule="auto"/>
              <w:ind w:firstLine="0"/>
              <w:jc w:val="center"/>
              <w:rPr>
                <w:rFonts w:ascii="GHEA Grapalat" w:hAnsi="GHEA Grapalat"/>
                <w:sz w:val="16"/>
              </w:rPr>
            </w:pPr>
            <w:r w:rsidRPr="00A71D81">
              <w:rPr>
                <w:rFonts w:ascii="GHEA Grapalat" w:hAnsi="GHEA Grapalat"/>
                <w:sz w:val="16"/>
              </w:rPr>
              <w:t>2</w:t>
            </w:r>
          </w:p>
        </w:tc>
        <w:tc>
          <w:tcPr>
            <w:tcW w:w="1399" w:type="dxa"/>
            <w:vAlign w:val="center"/>
          </w:tcPr>
          <w:p w14:paraId="2D9F359B" w14:textId="2295E4C1" w:rsidR="005B5BAB" w:rsidRPr="00A71D81" w:rsidRDefault="005B5BAB" w:rsidP="005B5BAB">
            <w:pPr>
              <w:pStyle w:val="BodyTextIndent2"/>
              <w:spacing w:line="240" w:lineRule="auto"/>
              <w:ind w:firstLine="0"/>
              <w:jc w:val="center"/>
              <w:rPr>
                <w:rFonts w:ascii="GHEA Grapalat" w:hAnsi="GHEA Grapalat"/>
                <w:sz w:val="16"/>
              </w:rPr>
            </w:pPr>
            <w:r>
              <w:rPr>
                <w:rFonts w:ascii="GHEA Grapalat" w:hAnsi="GHEA Grapalat"/>
              </w:rPr>
              <w:t>1600000</w:t>
            </w:r>
          </w:p>
        </w:tc>
        <w:tc>
          <w:tcPr>
            <w:tcW w:w="7131" w:type="dxa"/>
            <w:vAlign w:val="bottom"/>
          </w:tcPr>
          <w:p w14:paraId="4FD8402B" w14:textId="66A24F8F" w:rsidR="005B5BAB" w:rsidRPr="00A71D81" w:rsidRDefault="005B5BAB" w:rsidP="005B5BAB">
            <w:pPr>
              <w:pStyle w:val="BodyTextIndent2"/>
              <w:spacing w:line="240" w:lineRule="auto"/>
              <w:ind w:firstLine="0"/>
              <w:jc w:val="left"/>
              <w:rPr>
                <w:rFonts w:ascii="GHEA Grapalat" w:hAnsi="GHEA Grapalat"/>
              </w:rPr>
            </w:pPr>
            <w:r>
              <w:rPr>
                <w:rFonts w:ascii="Calibri" w:hAnsi="Calibri" w:cs="Calibri"/>
                <w:sz w:val="22"/>
                <w:szCs w:val="22"/>
              </w:rPr>
              <w:t xml:space="preserve">ԻՖԱ (ELISA) մեթոդով դաբաղ հիվանդության Ա տիպի/Type A նկատմամբ ԿՍ/SP հակամարմինների  հայտնաբերման հավաքածու </w:t>
            </w:r>
          </w:p>
        </w:tc>
      </w:tr>
      <w:tr w:rsidR="005B5BAB" w:rsidRPr="00062F89" w14:paraId="7D258361" w14:textId="77777777" w:rsidTr="00D904C2">
        <w:trPr>
          <w:trHeight w:val="502"/>
        </w:trPr>
        <w:tc>
          <w:tcPr>
            <w:tcW w:w="1677" w:type="dxa"/>
            <w:vAlign w:val="center"/>
          </w:tcPr>
          <w:p w14:paraId="65E2A452" w14:textId="244A42B5" w:rsidR="005B5BAB" w:rsidRPr="00A71D81" w:rsidRDefault="005B5BAB" w:rsidP="005B5BAB">
            <w:pPr>
              <w:pStyle w:val="BodyTextIndent2"/>
              <w:spacing w:line="240" w:lineRule="auto"/>
              <w:ind w:firstLine="0"/>
              <w:jc w:val="center"/>
              <w:rPr>
                <w:rFonts w:ascii="GHEA Grapalat" w:hAnsi="GHEA Grapalat"/>
              </w:rPr>
            </w:pPr>
            <w:r>
              <w:rPr>
                <w:rFonts w:ascii="GHEA Grapalat" w:hAnsi="GHEA Grapalat"/>
              </w:rPr>
              <w:t>3</w:t>
            </w:r>
          </w:p>
        </w:tc>
        <w:tc>
          <w:tcPr>
            <w:tcW w:w="1399" w:type="dxa"/>
            <w:vAlign w:val="center"/>
          </w:tcPr>
          <w:p w14:paraId="42C6DC91" w14:textId="6B7582DF" w:rsidR="005B5BAB" w:rsidRPr="00A71D81" w:rsidRDefault="005B5BAB" w:rsidP="005B5BAB">
            <w:pPr>
              <w:pStyle w:val="BodyTextIndent2"/>
              <w:spacing w:line="240" w:lineRule="auto"/>
              <w:ind w:firstLine="0"/>
              <w:jc w:val="center"/>
              <w:rPr>
                <w:rFonts w:ascii="GHEA Grapalat" w:hAnsi="GHEA Grapalat"/>
              </w:rPr>
            </w:pPr>
            <w:r>
              <w:rPr>
                <w:rFonts w:ascii="GHEA Grapalat" w:hAnsi="GHEA Grapalat"/>
              </w:rPr>
              <w:t>1600000</w:t>
            </w:r>
          </w:p>
        </w:tc>
        <w:tc>
          <w:tcPr>
            <w:tcW w:w="7131" w:type="dxa"/>
            <w:vAlign w:val="bottom"/>
          </w:tcPr>
          <w:p w14:paraId="62088D67" w14:textId="7BD31D40" w:rsidR="005B5BAB" w:rsidRPr="00A71D81" w:rsidRDefault="005B5BAB" w:rsidP="005B5BAB">
            <w:pPr>
              <w:pStyle w:val="BodyTextIndent2"/>
              <w:spacing w:line="240" w:lineRule="auto"/>
              <w:ind w:firstLine="0"/>
              <w:jc w:val="left"/>
              <w:rPr>
                <w:rFonts w:ascii="GHEA Grapalat" w:hAnsi="GHEA Grapalat"/>
              </w:rPr>
            </w:pPr>
            <w:r>
              <w:rPr>
                <w:rFonts w:ascii="Calibri" w:hAnsi="Calibri" w:cs="Calibri"/>
                <w:sz w:val="22"/>
                <w:szCs w:val="22"/>
              </w:rPr>
              <w:t xml:space="preserve">ԻՖԱ (ELISA) մեթոդով դաբաղ հիվանդության Օ տիպի/Type O նկատմամբ ԿՍ/SP հակամարմինների  հայտնաբերման հավաքածու </w:t>
            </w:r>
          </w:p>
        </w:tc>
      </w:tr>
      <w:tr w:rsidR="005B5BAB" w:rsidRPr="00062F89" w14:paraId="2D04D27A" w14:textId="77777777" w:rsidTr="00D904C2">
        <w:trPr>
          <w:trHeight w:val="502"/>
        </w:trPr>
        <w:tc>
          <w:tcPr>
            <w:tcW w:w="1677" w:type="dxa"/>
            <w:vAlign w:val="center"/>
          </w:tcPr>
          <w:p w14:paraId="35F099D2" w14:textId="4FEDE941" w:rsidR="005B5BAB" w:rsidRPr="00A71D81" w:rsidRDefault="005B5BAB" w:rsidP="005B5BAB">
            <w:pPr>
              <w:pStyle w:val="BodyTextIndent2"/>
              <w:spacing w:line="240" w:lineRule="auto"/>
              <w:ind w:firstLine="0"/>
              <w:jc w:val="center"/>
              <w:rPr>
                <w:rFonts w:ascii="GHEA Grapalat" w:hAnsi="GHEA Grapalat"/>
              </w:rPr>
            </w:pPr>
            <w:r>
              <w:rPr>
                <w:rFonts w:ascii="GHEA Grapalat" w:hAnsi="GHEA Grapalat"/>
              </w:rPr>
              <w:t>4</w:t>
            </w:r>
          </w:p>
        </w:tc>
        <w:tc>
          <w:tcPr>
            <w:tcW w:w="1399" w:type="dxa"/>
            <w:vAlign w:val="center"/>
          </w:tcPr>
          <w:p w14:paraId="6A49ECD2" w14:textId="162A9F26" w:rsidR="005B5BAB" w:rsidRPr="00A71D81" w:rsidRDefault="005B5BAB" w:rsidP="005B5BAB">
            <w:pPr>
              <w:pStyle w:val="BodyTextIndent2"/>
              <w:spacing w:line="240" w:lineRule="auto"/>
              <w:ind w:firstLine="0"/>
              <w:jc w:val="center"/>
              <w:rPr>
                <w:rFonts w:ascii="GHEA Grapalat" w:hAnsi="GHEA Grapalat"/>
              </w:rPr>
            </w:pPr>
            <w:r>
              <w:rPr>
                <w:rFonts w:ascii="GHEA Grapalat" w:hAnsi="GHEA Grapalat"/>
              </w:rPr>
              <w:t>1600000</w:t>
            </w:r>
          </w:p>
        </w:tc>
        <w:tc>
          <w:tcPr>
            <w:tcW w:w="7131" w:type="dxa"/>
            <w:vAlign w:val="bottom"/>
          </w:tcPr>
          <w:p w14:paraId="310F24D5" w14:textId="6D162D90" w:rsidR="005B5BAB" w:rsidRPr="00B572ED" w:rsidRDefault="005B5BAB" w:rsidP="005B5BAB">
            <w:pPr>
              <w:rPr>
                <w:rFonts w:ascii="Calibri" w:hAnsi="Calibri" w:cs="Calibri"/>
                <w:sz w:val="22"/>
                <w:szCs w:val="22"/>
                <w:lang w:val="af-ZA"/>
              </w:rPr>
            </w:pPr>
            <w:r>
              <w:rPr>
                <w:rFonts w:ascii="Calibri" w:hAnsi="Calibri" w:cs="Calibri"/>
                <w:sz w:val="22"/>
                <w:szCs w:val="22"/>
              </w:rPr>
              <w:t>ԻՖԱ</w:t>
            </w:r>
            <w:r w:rsidRPr="00B572ED">
              <w:rPr>
                <w:rFonts w:ascii="Calibri" w:hAnsi="Calibri" w:cs="Calibri"/>
                <w:sz w:val="22"/>
                <w:szCs w:val="22"/>
                <w:lang w:val="af-ZA"/>
              </w:rPr>
              <w:t xml:space="preserve"> (ELISA) </w:t>
            </w:r>
            <w:proofErr w:type="spellStart"/>
            <w:r>
              <w:rPr>
                <w:rFonts w:ascii="Calibri" w:hAnsi="Calibri" w:cs="Calibri"/>
                <w:sz w:val="22"/>
                <w:szCs w:val="22"/>
              </w:rPr>
              <w:t>մեթոդով</w:t>
            </w:r>
            <w:proofErr w:type="spellEnd"/>
            <w:r w:rsidRPr="00B572ED">
              <w:rPr>
                <w:rFonts w:ascii="Calibri" w:hAnsi="Calibri" w:cs="Calibri"/>
                <w:sz w:val="22"/>
                <w:szCs w:val="22"/>
                <w:lang w:val="af-ZA"/>
              </w:rPr>
              <w:t xml:space="preserve"> </w:t>
            </w:r>
            <w:proofErr w:type="spellStart"/>
            <w:r>
              <w:rPr>
                <w:rFonts w:ascii="Calibri" w:hAnsi="Calibri" w:cs="Calibri"/>
                <w:sz w:val="22"/>
                <w:szCs w:val="22"/>
              </w:rPr>
              <w:t>դաբաղ</w:t>
            </w:r>
            <w:proofErr w:type="spellEnd"/>
            <w:r w:rsidRPr="00B572ED">
              <w:rPr>
                <w:rFonts w:ascii="Calibri" w:hAnsi="Calibri" w:cs="Calibri"/>
                <w:sz w:val="22"/>
                <w:szCs w:val="22"/>
                <w:lang w:val="af-ZA"/>
              </w:rPr>
              <w:t xml:space="preserve"> </w:t>
            </w:r>
            <w:proofErr w:type="spellStart"/>
            <w:r>
              <w:rPr>
                <w:rFonts w:ascii="Calibri" w:hAnsi="Calibri" w:cs="Calibri"/>
                <w:sz w:val="22"/>
                <w:szCs w:val="22"/>
              </w:rPr>
              <w:t>հիվանդության</w:t>
            </w:r>
            <w:proofErr w:type="spellEnd"/>
            <w:r w:rsidRPr="00B572ED">
              <w:rPr>
                <w:rFonts w:ascii="Calibri" w:hAnsi="Calibri" w:cs="Calibri"/>
                <w:sz w:val="22"/>
                <w:szCs w:val="22"/>
                <w:lang w:val="af-ZA"/>
              </w:rPr>
              <w:t xml:space="preserve"> </w:t>
            </w:r>
            <w:proofErr w:type="spellStart"/>
            <w:r>
              <w:rPr>
                <w:rFonts w:ascii="Calibri" w:hAnsi="Calibri" w:cs="Calibri"/>
                <w:sz w:val="22"/>
                <w:szCs w:val="22"/>
              </w:rPr>
              <w:t>Ասիա</w:t>
            </w:r>
            <w:proofErr w:type="spellEnd"/>
            <w:r w:rsidRPr="00B572ED">
              <w:rPr>
                <w:rFonts w:ascii="Calibri" w:hAnsi="Calibri" w:cs="Calibri"/>
                <w:sz w:val="22"/>
                <w:szCs w:val="22"/>
                <w:lang w:val="af-ZA"/>
              </w:rPr>
              <w:t xml:space="preserve">  </w:t>
            </w:r>
            <w:proofErr w:type="spellStart"/>
            <w:r>
              <w:rPr>
                <w:rFonts w:ascii="Calibri" w:hAnsi="Calibri" w:cs="Calibri"/>
                <w:sz w:val="22"/>
                <w:szCs w:val="22"/>
              </w:rPr>
              <w:t>տիպի</w:t>
            </w:r>
            <w:proofErr w:type="spellEnd"/>
            <w:r w:rsidRPr="00B572ED">
              <w:rPr>
                <w:rFonts w:ascii="Calibri" w:hAnsi="Calibri" w:cs="Calibri"/>
                <w:sz w:val="22"/>
                <w:szCs w:val="22"/>
                <w:lang w:val="af-ZA"/>
              </w:rPr>
              <w:t xml:space="preserve">/Type Asia </w:t>
            </w:r>
            <w:proofErr w:type="spellStart"/>
            <w:r>
              <w:rPr>
                <w:rFonts w:ascii="Calibri" w:hAnsi="Calibri" w:cs="Calibri"/>
                <w:sz w:val="22"/>
                <w:szCs w:val="22"/>
              </w:rPr>
              <w:t>նկատմամբ</w:t>
            </w:r>
            <w:proofErr w:type="spellEnd"/>
            <w:r w:rsidRPr="00B572ED">
              <w:rPr>
                <w:rFonts w:ascii="Calibri" w:hAnsi="Calibri" w:cs="Calibri"/>
                <w:sz w:val="22"/>
                <w:szCs w:val="22"/>
                <w:lang w:val="af-ZA"/>
              </w:rPr>
              <w:t xml:space="preserve"> </w:t>
            </w:r>
            <w:r>
              <w:rPr>
                <w:rFonts w:ascii="Calibri" w:hAnsi="Calibri" w:cs="Calibri"/>
                <w:sz w:val="22"/>
                <w:szCs w:val="22"/>
              </w:rPr>
              <w:t>ԿՍ</w:t>
            </w:r>
            <w:r w:rsidRPr="00B572ED">
              <w:rPr>
                <w:rFonts w:ascii="Calibri" w:hAnsi="Calibri" w:cs="Calibri"/>
                <w:sz w:val="22"/>
                <w:szCs w:val="22"/>
                <w:lang w:val="af-ZA"/>
              </w:rPr>
              <w:t xml:space="preserve">/SP </w:t>
            </w:r>
            <w:proofErr w:type="spellStart"/>
            <w:r>
              <w:rPr>
                <w:rFonts w:ascii="Calibri" w:hAnsi="Calibri" w:cs="Calibri"/>
                <w:sz w:val="22"/>
                <w:szCs w:val="22"/>
              </w:rPr>
              <w:t>հակամարմինների</w:t>
            </w:r>
            <w:proofErr w:type="spellEnd"/>
            <w:r w:rsidRPr="00B572ED">
              <w:rPr>
                <w:rFonts w:ascii="Calibri" w:hAnsi="Calibri" w:cs="Calibri"/>
                <w:sz w:val="22"/>
                <w:szCs w:val="22"/>
                <w:lang w:val="af-ZA"/>
              </w:rPr>
              <w:t xml:space="preserve">  </w:t>
            </w:r>
            <w:proofErr w:type="spellStart"/>
            <w:r>
              <w:rPr>
                <w:rFonts w:ascii="Calibri" w:hAnsi="Calibri" w:cs="Calibri"/>
                <w:sz w:val="22"/>
                <w:szCs w:val="22"/>
              </w:rPr>
              <w:t>հայտնաբերման</w:t>
            </w:r>
            <w:proofErr w:type="spellEnd"/>
            <w:r w:rsidRPr="00B572ED">
              <w:rPr>
                <w:rFonts w:ascii="Calibri" w:hAnsi="Calibri" w:cs="Calibri"/>
                <w:sz w:val="22"/>
                <w:szCs w:val="22"/>
                <w:lang w:val="af-ZA"/>
              </w:rPr>
              <w:t xml:space="preserve"> </w:t>
            </w:r>
            <w:proofErr w:type="spellStart"/>
            <w:r>
              <w:rPr>
                <w:rFonts w:ascii="Calibri" w:hAnsi="Calibri" w:cs="Calibri"/>
                <w:sz w:val="22"/>
                <w:szCs w:val="22"/>
              </w:rPr>
              <w:t>հավաքածու</w:t>
            </w:r>
            <w:proofErr w:type="spellEnd"/>
            <w:r w:rsidRPr="00B572ED">
              <w:rPr>
                <w:rFonts w:ascii="Calibri" w:hAnsi="Calibri" w:cs="Calibri"/>
                <w:sz w:val="22"/>
                <w:szCs w:val="22"/>
                <w:lang w:val="af-ZA"/>
              </w:rPr>
              <w:t xml:space="preserve"> </w:t>
            </w:r>
          </w:p>
        </w:tc>
      </w:tr>
      <w:tr w:rsidR="005B5BAB" w:rsidRPr="00062F89" w14:paraId="23F3979A" w14:textId="77777777" w:rsidTr="00D904C2">
        <w:trPr>
          <w:trHeight w:val="515"/>
        </w:trPr>
        <w:tc>
          <w:tcPr>
            <w:tcW w:w="1677" w:type="dxa"/>
            <w:vAlign w:val="center"/>
          </w:tcPr>
          <w:p w14:paraId="0A8F2877" w14:textId="530BBA66" w:rsidR="005B5BAB" w:rsidRDefault="005B5BAB" w:rsidP="005B5BAB">
            <w:pPr>
              <w:pStyle w:val="BodyTextIndent2"/>
              <w:spacing w:line="240" w:lineRule="auto"/>
              <w:ind w:firstLine="0"/>
              <w:jc w:val="center"/>
              <w:rPr>
                <w:rFonts w:ascii="GHEA Grapalat" w:hAnsi="GHEA Grapalat"/>
              </w:rPr>
            </w:pPr>
            <w:r>
              <w:rPr>
                <w:rFonts w:ascii="GHEA Grapalat" w:hAnsi="GHEA Grapalat"/>
              </w:rPr>
              <w:t>5</w:t>
            </w:r>
          </w:p>
        </w:tc>
        <w:tc>
          <w:tcPr>
            <w:tcW w:w="1399" w:type="dxa"/>
            <w:vAlign w:val="center"/>
          </w:tcPr>
          <w:p w14:paraId="311017D3" w14:textId="7C282B46" w:rsidR="005B5BAB" w:rsidRPr="00EB02D8" w:rsidRDefault="005B5BAB" w:rsidP="005B5BAB">
            <w:pPr>
              <w:pStyle w:val="BodyTextIndent2"/>
              <w:spacing w:line="240" w:lineRule="auto"/>
              <w:ind w:firstLine="0"/>
              <w:jc w:val="center"/>
              <w:rPr>
                <w:rFonts w:ascii="GHEA Grapalat" w:hAnsi="GHEA Grapalat"/>
                <w:sz w:val="16"/>
              </w:rPr>
            </w:pPr>
            <w:r>
              <w:rPr>
                <w:rFonts w:ascii="GHEA Grapalat" w:hAnsi="GHEA Grapalat"/>
              </w:rPr>
              <w:t>1900000</w:t>
            </w:r>
          </w:p>
        </w:tc>
        <w:tc>
          <w:tcPr>
            <w:tcW w:w="7131" w:type="dxa"/>
            <w:vAlign w:val="bottom"/>
          </w:tcPr>
          <w:p w14:paraId="516ED524" w14:textId="06DEDD56" w:rsidR="005B5BAB" w:rsidRPr="00B572ED" w:rsidRDefault="005B5BAB" w:rsidP="005B5BAB">
            <w:pPr>
              <w:rPr>
                <w:rFonts w:ascii="Calibri" w:hAnsi="Calibri" w:cs="Calibri"/>
                <w:sz w:val="22"/>
                <w:szCs w:val="22"/>
                <w:lang w:val="af-ZA"/>
              </w:rPr>
            </w:pPr>
            <w:r>
              <w:rPr>
                <w:rFonts w:ascii="Calibri" w:hAnsi="Calibri" w:cs="Calibri"/>
                <w:sz w:val="22"/>
                <w:szCs w:val="22"/>
              </w:rPr>
              <w:t>ԻՖԱ</w:t>
            </w:r>
            <w:r w:rsidRPr="00B572ED">
              <w:rPr>
                <w:rFonts w:ascii="Calibri" w:hAnsi="Calibri" w:cs="Calibri"/>
                <w:sz w:val="22"/>
                <w:szCs w:val="22"/>
                <w:lang w:val="af-ZA"/>
              </w:rPr>
              <w:t xml:space="preserve"> (ELISA) </w:t>
            </w:r>
            <w:proofErr w:type="spellStart"/>
            <w:r>
              <w:rPr>
                <w:rFonts w:ascii="Calibri" w:hAnsi="Calibri" w:cs="Calibri"/>
                <w:sz w:val="22"/>
                <w:szCs w:val="22"/>
              </w:rPr>
              <w:t>մեթոդով</w:t>
            </w:r>
            <w:proofErr w:type="spellEnd"/>
            <w:r w:rsidRPr="00B572ED">
              <w:rPr>
                <w:rFonts w:ascii="Calibri" w:hAnsi="Calibri" w:cs="Calibri"/>
                <w:sz w:val="22"/>
                <w:szCs w:val="22"/>
                <w:lang w:val="af-ZA"/>
              </w:rPr>
              <w:t xml:space="preserve"> </w:t>
            </w:r>
            <w:proofErr w:type="spellStart"/>
            <w:r>
              <w:rPr>
                <w:rFonts w:ascii="Calibri" w:hAnsi="Calibri" w:cs="Calibri"/>
                <w:sz w:val="22"/>
                <w:szCs w:val="22"/>
              </w:rPr>
              <w:t>դաբաղ</w:t>
            </w:r>
            <w:proofErr w:type="spellEnd"/>
            <w:r w:rsidRPr="00B572ED">
              <w:rPr>
                <w:rFonts w:ascii="Calibri" w:hAnsi="Calibri" w:cs="Calibri"/>
                <w:sz w:val="22"/>
                <w:szCs w:val="22"/>
                <w:lang w:val="af-ZA"/>
              </w:rPr>
              <w:t xml:space="preserve"> </w:t>
            </w:r>
            <w:proofErr w:type="spellStart"/>
            <w:r>
              <w:rPr>
                <w:rFonts w:ascii="Calibri" w:hAnsi="Calibri" w:cs="Calibri"/>
                <w:sz w:val="22"/>
                <w:szCs w:val="22"/>
              </w:rPr>
              <w:t>հիվանդության</w:t>
            </w:r>
            <w:proofErr w:type="spellEnd"/>
            <w:r w:rsidRPr="00B572ED">
              <w:rPr>
                <w:rFonts w:ascii="Calibri" w:hAnsi="Calibri" w:cs="Calibri"/>
                <w:sz w:val="22"/>
                <w:szCs w:val="22"/>
                <w:lang w:val="af-ZA"/>
              </w:rPr>
              <w:t xml:space="preserve"> </w:t>
            </w:r>
            <w:proofErr w:type="spellStart"/>
            <w:r>
              <w:rPr>
                <w:rFonts w:ascii="Calibri" w:hAnsi="Calibri" w:cs="Calibri"/>
                <w:sz w:val="22"/>
                <w:szCs w:val="22"/>
              </w:rPr>
              <w:t>Ասիա</w:t>
            </w:r>
            <w:proofErr w:type="spellEnd"/>
            <w:r w:rsidRPr="00B572ED">
              <w:rPr>
                <w:rFonts w:ascii="Calibri" w:hAnsi="Calibri" w:cs="Calibri"/>
                <w:sz w:val="22"/>
                <w:szCs w:val="22"/>
                <w:lang w:val="af-ZA"/>
              </w:rPr>
              <w:t xml:space="preserve">  </w:t>
            </w:r>
            <w:proofErr w:type="spellStart"/>
            <w:r>
              <w:rPr>
                <w:rFonts w:ascii="Calibri" w:hAnsi="Calibri" w:cs="Calibri"/>
                <w:sz w:val="22"/>
                <w:szCs w:val="22"/>
              </w:rPr>
              <w:t>տիպի</w:t>
            </w:r>
            <w:proofErr w:type="spellEnd"/>
            <w:r w:rsidRPr="00B572ED">
              <w:rPr>
                <w:rFonts w:ascii="Calibri" w:hAnsi="Calibri" w:cs="Calibri"/>
                <w:sz w:val="22"/>
                <w:szCs w:val="22"/>
                <w:lang w:val="af-ZA"/>
              </w:rPr>
              <w:t xml:space="preserve">/Type SAT-1 </w:t>
            </w:r>
            <w:proofErr w:type="spellStart"/>
            <w:r>
              <w:rPr>
                <w:rFonts w:ascii="Calibri" w:hAnsi="Calibri" w:cs="Calibri"/>
                <w:sz w:val="22"/>
                <w:szCs w:val="22"/>
              </w:rPr>
              <w:t>նկատմամբ</w:t>
            </w:r>
            <w:proofErr w:type="spellEnd"/>
            <w:r w:rsidRPr="00B572ED">
              <w:rPr>
                <w:rFonts w:ascii="Calibri" w:hAnsi="Calibri" w:cs="Calibri"/>
                <w:sz w:val="22"/>
                <w:szCs w:val="22"/>
                <w:lang w:val="af-ZA"/>
              </w:rPr>
              <w:t xml:space="preserve"> </w:t>
            </w:r>
            <w:r>
              <w:rPr>
                <w:rFonts w:ascii="Calibri" w:hAnsi="Calibri" w:cs="Calibri"/>
                <w:sz w:val="22"/>
                <w:szCs w:val="22"/>
              </w:rPr>
              <w:t>ԿՍ</w:t>
            </w:r>
            <w:r w:rsidRPr="00B572ED">
              <w:rPr>
                <w:rFonts w:ascii="Calibri" w:hAnsi="Calibri" w:cs="Calibri"/>
                <w:sz w:val="22"/>
                <w:szCs w:val="22"/>
                <w:lang w:val="af-ZA"/>
              </w:rPr>
              <w:t xml:space="preserve">/SP </w:t>
            </w:r>
            <w:proofErr w:type="spellStart"/>
            <w:r>
              <w:rPr>
                <w:rFonts w:ascii="Calibri" w:hAnsi="Calibri" w:cs="Calibri"/>
                <w:sz w:val="22"/>
                <w:szCs w:val="22"/>
              </w:rPr>
              <w:t>հակամարմինների</w:t>
            </w:r>
            <w:proofErr w:type="spellEnd"/>
            <w:r w:rsidRPr="00B572ED">
              <w:rPr>
                <w:rFonts w:ascii="Calibri" w:hAnsi="Calibri" w:cs="Calibri"/>
                <w:sz w:val="22"/>
                <w:szCs w:val="22"/>
                <w:lang w:val="af-ZA"/>
              </w:rPr>
              <w:t xml:space="preserve">  </w:t>
            </w:r>
            <w:proofErr w:type="spellStart"/>
            <w:r>
              <w:rPr>
                <w:rFonts w:ascii="Calibri" w:hAnsi="Calibri" w:cs="Calibri"/>
                <w:sz w:val="22"/>
                <w:szCs w:val="22"/>
              </w:rPr>
              <w:t>հայտնաբերման</w:t>
            </w:r>
            <w:proofErr w:type="spellEnd"/>
            <w:r w:rsidRPr="00B572ED">
              <w:rPr>
                <w:rFonts w:ascii="Calibri" w:hAnsi="Calibri" w:cs="Calibri"/>
                <w:sz w:val="22"/>
                <w:szCs w:val="22"/>
                <w:lang w:val="af-ZA"/>
              </w:rPr>
              <w:t xml:space="preserve"> </w:t>
            </w:r>
            <w:proofErr w:type="spellStart"/>
            <w:r>
              <w:rPr>
                <w:rFonts w:ascii="Calibri" w:hAnsi="Calibri" w:cs="Calibri"/>
                <w:sz w:val="22"/>
                <w:szCs w:val="22"/>
              </w:rPr>
              <w:t>հավաքածու</w:t>
            </w:r>
            <w:proofErr w:type="spellEnd"/>
            <w:r w:rsidRPr="00B572ED">
              <w:rPr>
                <w:rFonts w:ascii="Calibri" w:hAnsi="Calibri" w:cs="Calibri"/>
                <w:sz w:val="22"/>
                <w:szCs w:val="22"/>
                <w:lang w:val="af-ZA"/>
              </w:rPr>
              <w:t xml:space="preserve"> </w:t>
            </w:r>
          </w:p>
        </w:tc>
      </w:tr>
      <w:tr w:rsidR="005B5BAB" w:rsidRPr="00062F89" w14:paraId="41603E00" w14:textId="77777777" w:rsidTr="00D904C2">
        <w:trPr>
          <w:trHeight w:val="502"/>
        </w:trPr>
        <w:tc>
          <w:tcPr>
            <w:tcW w:w="1677" w:type="dxa"/>
            <w:vAlign w:val="center"/>
          </w:tcPr>
          <w:p w14:paraId="2BFAEBF7" w14:textId="309C6489" w:rsidR="005B5BAB" w:rsidRDefault="005B5BAB" w:rsidP="005B5BAB">
            <w:pPr>
              <w:pStyle w:val="BodyTextIndent2"/>
              <w:spacing w:line="240" w:lineRule="auto"/>
              <w:ind w:firstLine="0"/>
              <w:jc w:val="center"/>
              <w:rPr>
                <w:rFonts w:ascii="GHEA Grapalat" w:hAnsi="GHEA Grapalat"/>
              </w:rPr>
            </w:pPr>
            <w:r>
              <w:rPr>
                <w:rFonts w:ascii="GHEA Grapalat" w:hAnsi="GHEA Grapalat"/>
              </w:rPr>
              <w:t>6</w:t>
            </w:r>
          </w:p>
        </w:tc>
        <w:tc>
          <w:tcPr>
            <w:tcW w:w="1399" w:type="dxa"/>
            <w:vAlign w:val="center"/>
          </w:tcPr>
          <w:p w14:paraId="543B2BC9" w14:textId="2C111EA8" w:rsidR="005B5BAB" w:rsidRPr="00EB02D8" w:rsidRDefault="005B5BAB" w:rsidP="005B5BAB">
            <w:pPr>
              <w:pStyle w:val="BodyTextIndent2"/>
              <w:spacing w:line="240" w:lineRule="auto"/>
              <w:ind w:firstLine="0"/>
              <w:jc w:val="center"/>
              <w:rPr>
                <w:rFonts w:ascii="GHEA Grapalat" w:hAnsi="GHEA Grapalat"/>
                <w:sz w:val="16"/>
              </w:rPr>
            </w:pPr>
            <w:r>
              <w:rPr>
                <w:rFonts w:ascii="GHEA Grapalat" w:hAnsi="GHEA Grapalat"/>
              </w:rPr>
              <w:t>1900000</w:t>
            </w:r>
          </w:p>
        </w:tc>
        <w:tc>
          <w:tcPr>
            <w:tcW w:w="7131" w:type="dxa"/>
            <w:vAlign w:val="bottom"/>
          </w:tcPr>
          <w:p w14:paraId="7D0B9BAD" w14:textId="3A42F0E2" w:rsidR="005B5BAB" w:rsidRPr="00B572ED" w:rsidRDefault="005B5BAB" w:rsidP="005B5BAB">
            <w:pPr>
              <w:rPr>
                <w:rFonts w:ascii="Calibri" w:hAnsi="Calibri" w:cs="Calibri"/>
                <w:sz w:val="22"/>
                <w:szCs w:val="22"/>
                <w:lang w:val="af-ZA"/>
              </w:rPr>
            </w:pPr>
            <w:r>
              <w:rPr>
                <w:rFonts w:ascii="Calibri" w:hAnsi="Calibri" w:cs="Calibri"/>
                <w:sz w:val="22"/>
                <w:szCs w:val="22"/>
              </w:rPr>
              <w:t>ԻՖԱ</w:t>
            </w:r>
            <w:r w:rsidRPr="00B572ED">
              <w:rPr>
                <w:rFonts w:ascii="Calibri" w:hAnsi="Calibri" w:cs="Calibri"/>
                <w:sz w:val="22"/>
                <w:szCs w:val="22"/>
                <w:lang w:val="af-ZA"/>
              </w:rPr>
              <w:t xml:space="preserve"> (ELISA) </w:t>
            </w:r>
            <w:proofErr w:type="spellStart"/>
            <w:r>
              <w:rPr>
                <w:rFonts w:ascii="Calibri" w:hAnsi="Calibri" w:cs="Calibri"/>
                <w:sz w:val="22"/>
                <w:szCs w:val="22"/>
              </w:rPr>
              <w:t>մեթոդով</w:t>
            </w:r>
            <w:proofErr w:type="spellEnd"/>
            <w:r w:rsidRPr="00B572ED">
              <w:rPr>
                <w:rFonts w:ascii="Calibri" w:hAnsi="Calibri" w:cs="Calibri"/>
                <w:sz w:val="22"/>
                <w:szCs w:val="22"/>
                <w:lang w:val="af-ZA"/>
              </w:rPr>
              <w:t xml:space="preserve"> </w:t>
            </w:r>
            <w:proofErr w:type="spellStart"/>
            <w:r>
              <w:rPr>
                <w:rFonts w:ascii="Calibri" w:hAnsi="Calibri" w:cs="Calibri"/>
                <w:sz w:val="22"/>
                <w:szCs w:val="22"/>
              </w:rPr>
              <w:t>դաբաղ</w:t>
            </w:r>
            <w:proofErr w:type="spellEnd"/>
            <w:r w:rsidRPr="00B572ED">
              <w:rPr>
                <w:rFonts w:ascii="Calibri" w:hAnsi="Calibri" w:cs="Calibri"/>
                <w:sz w:val="22"/>
                <w:szCs w:val="22"/>
                <w:lang w:val="af-ZA"/>
              </w:rPr>
              <w:t xml:space="preserve"> </w:t>
            </w:r>
            <w:proofErr w:type="spellStart"/>
            <w:r>
              <w:rPr>
                <w:rFonts w:ascii="Calibri" w:hAnsi="Calibri" w:cs="Calibri"/>
                <w:sz w:val="22"/>
                <w:szCs w:val="22"/>
              </w:rPr>
              <w:t>հիվանդության</w:t>
            </w:r>
            <w:proofErr w:type="spellEnd"/>
            <w:r w:rsidRPr="00B572ED">
              <w:rPr>
                <w:rFonts w:ascii="Calibri" w:hAnsi="Calibri" w:cs="Calibri"/>
                <w:sz w:val="22"/>
                <w:szCs w:val="22"/>
                <w:lang w:val="af-ZA"/>
              </w:rPr>
              <w:t xml:space="preserve"> </w:t>
            </w:r>
            <w:proofErr w:type="spellStart"/>
            <w:r>
              <w:rPr>
                <w:rFonts w:ascii="Calibri" w:hAnsi="Calibri" w:cs="Calibri"/>
                <w:sz w:val="22"/>
                <w:szCs w:val="22"/>
              </w:rPr>
              <w:t>Ասիա</w:t>
            </w:r>
            <w:proofErr w:type="spellEnd"/>
            <w:r w:rsidRPr="00B572ED">
              <w:rPr>
                <w:rFonts w:ascii="Calibri" w:hAnsi="Calibri" w:cs="Calibri"/>
                <w:sz w:val="22"/>
                <w:szCs w:val="22"/>
                <w:lang w:val="af-ZA"/>
              </w:rPr>
              <w:t xml:space="preserve">  </w:t>
            </w:r>
            <w:proofErr w:type="spellStart"/>
            <w:r>
              <w:rPr>
                <w:rFonts w:ascii="Calibri" w:hAnsi="Calibri" w:cs="Calibri"/>
                <w:sz w:val="22"/>
                <w:szCs w:val="22"/>
              </w:rPr>
              <w:t>տիպի</w:t>
            </w:r>
            <w:proofErr w:type="spellEnd"/>
            <w:r w:rsidRPr="00B572ED">
              <w:rPr>
                <w:rFonts w:ascii="Calibri" w:hAnsi="Calibri" w:cs="Calibri"/>
                <w:sz w:val="22"/>
                <w:szCs w:val="22"/>
                <w:lang w:val="af-ZA"/>
              </w:rPr>
              <w:t xml:space="preserve">/Type SAT-2 </w:t>
            </w:r>
            <w:proofErr w:type="spellStart"/>
            <w:r>
              <w:rPr>
                <w:rFonts w:ascii="Calibri" w:hAnsi="Calibri" w:cs="Calibri"/>
                <w:sz w:val="22"/>
                <w:szCs w:val="22"/>
              </w:rPr>
              <w:t>նկատմամբ</w:t>
            </w:r>
            <w:proofErr w:type="spellEnd"/>
            <w:r w:rsidRPr="00B572ED">
              <w:rPr>
                <w:rFonts w:ascii="Calibri" w:hAnsi="Calibri" w:cs="Calibri"/>
                <w:sz w:val="22"/>
                <w:szCs w:val="22"/>
                <w:lang w:val="af-ZA"/>
              </w:rPr>
              <w:t xml:space="preserve"> </w:t>
            </w:r>
            <w:r>
              <w:rPr>
                <w:rFonts w:ascii="Calibri" w:hAnsi="Calibri" w:cs="Calibri"/>
                <w:sz w:val="22"/>
                <w:szCs w:val="22"/>
              </w:rPr>
              <w:t>ԿՍ</w:t>
            </w:r>
            <w:r w:rsidRPr="00B572ED">
              <w:rPr>
                <w:rFonts w:ascii="Calibri" w:hAnsi="Calibri" w:cs="Calibri"/>
                <w:sz w:val="22"/>
                <w:szCs w:val="22"/>
                <w:lang w:val="af-ZA"/>
              </w:rPr>
              <w:t xml:space="preserve">/SP </w:t>
            </w:r>
            <w:proofErr w:type="spellStart"/>
            <w:r>
              <w:rPr>
                <w:rFonts w:ascii="Calibri" w:hAnsi="Calibri" w:cs="Calibri"/>
                <w:sz w:val="22"/>
                <w:szCs w:val="22"/>
              </w:rPr>
              <w:t>հակամարմինների</w:t>
            </w:r>
            <w:proofErr w:type="spellEnd"/>
            <w:r w:rsidRPr="00B572ED">
              <w:rPr>
                <w:rFonts w:ascii="Calibri" w:hAnsi="Calibri" w:cs="Calibri"/>
                <w:sz w:val="22"/>
                <w:szCs w:val="22"/>
                <w:lang w:val="af-ZA"/>
              </w:rPr>
              <w:t xml:space="preserve">  </w:t>
            </w:r>
            <w:proofErr w:type="spellStart"/>
            <w:r>
              <w:rPr>
                <w:rFonts w:ascii="Calibri" w:hAnsi="Calibri" w:cs="Calibri"/>
                <w:sz w:val="22"/>
                <w:szCs w:val="22"/>
              </w:rPr>
              <w:t>հայտնաբերման</w:t>
            </w:r>
            <w:proofErr w:type="spellEnd"/>
            <w:r w:rsidRPr="00B572ED">
              <w:rPr>
                <w:rFonts w:ascii="Calibri" w:hAnsi="Calibri" w:cs="Calibri"/>
                <w:sz w:val="22"/>
                <w:szCs w:val="22"/>
                <w:lang w:val="af-ZA"/>
              </w:rPr>
              <w:t xml:space="preserve"> </w:t>
            </w:r>
            <w:proofErr w:type="spellStart"/>
            <w:r>
              <w:rPr>
                <w:rFonts w:ascii="Calibri" w:hAnsi="Calibri" w:cs="Calibri"/>
                <w:sz w:val="22"/>
                <w:szCs w:val="22"/>
              </w:rPr>
              <w:t>հավաքածու</w:t>
            </w:r>
            <w:proofErr w:type="spellEnd"/>
            <w:r w:rsidRPr="00B572ED">
              <w:rPr>
                <w:rFonts w:ascii="Calibri" w:hAnsi="Calibri" w:cs="Calibri"/>
                <w:sz w:val="22"/>
                <w:szCs w:val="22"/>
                <w:lang w:val="af-ZA"/>
              </w:rPr>
              <w:t xml:space="preserve"> </w:t>
            </w:r>
          </w:p>
        </w:tc>
      </w:tr>
      <w:tr w:rsidR="005B5BAB" w:rsidRPr="00062F89" w14:paraId="7CE05BA2" w14:textId="77777777" w:rsidTr="00D904C2">
        <w:trPr>
          <w:trHeight w:val="515"/>
        </w:trPr>
        <w:tc>
          <w:tcPr>
            <w:tcW w:w="1677" w:type="dxa"/>
            <w:vAlign w:val="center"/>
          </w:tcPr>
          <w:p w14:paraId="0E699BDA" w14:textId="7AC9B934" w:rsidR="005B5BAB" w:rsidRDefault="005B5BAB" w:rsidP="005B5BAB">
            <w:pPr>
              <w:pStyle w:val="BodyTextIndent2"/>
              <w:spacing w:line="240" w:lineRule="auto"/>
              <w:ind w:firstLine="0"/>
              <w:jc w:val="center"/>
              <w:rPr>
                <w:rFonts w:ascii="GHEA Grapalat" w:hAnsi="GHEA Grapalat"/>
              </w:rPr>
            </w:pPr>
            <w:r>
              <w:rPr>
                <w:rFonts w:ascii="GHEA Grapalat" w:hAnsi="GHEA Grapalat"/>
              </w:rPr>
              <w:t>7</w:t>
            </w:r>
          </w:p>
        </w:tc>
        <w:tc>
          <w:tcPr>
            <w:tcW w:w="1399" w:type="dxa"/>
            <w:vAlign w:val="center"/>
          </w:tcPr>
          <w:p w14:paraId="048CA655" w14:textId="27D1E12F" w:rsidR="005B5BAB" w:rsidRPr="00EB02D8" w:rsidRDefault="005B5BAB" w:rsidP="005B5BAB">
            <w:pPr>
              <w:pStyle w:val="BodyTextIndent2"/>
              <w:spacing w:line="240" w:lineRule="auto"/>
              <w:ind w:firstLine="0"/>
              <w:jc w:val="center"/>
              <w:rPr>
                <w:rFonts w:ascii="GHEA Grapalat" w:hAnsi="GHEA Grapalat"/>
                <w:sz w:val="16"/>
              </w:rPr>
            </w:pPr>
            <w:r>
              <w:rPr>
                <w:rFonts w:ascii="GHEA Grapalat" w:hAnsi="GHEA Grapalat"/>
              </w:rPr>
              <w:t>1500000</w:t>
            </w:r>
          </w:p>
        </w:tc>
        <w:tc>
          <w:tcPr>
            <w:tcW w:w="7131" w:type="dxa"/>
            <w:vAlign w:val="bottom"/>
          </w:tcPr>
          <w:p w14:paraId="22D5BDD5" w14:textId="46284C17" w:rsidR="005B5BAB" w:rsidRPr="00B572ED" w:rsidRDefault="005B5BAB" w:rsidP="005B5BAB">
            <w:pPr>
              <w:rPr>
                <w:rFonts w:ascii="Calibri" w:hAnsi="Calibri" w:cs="Calibri"/>
                <w:sz w:val="22"/>
                <w:szCs w:val="22"/>
                <w:lang w:val="af-ZA"/>
              </w:rPr>
            </w:pPr>
            <w:r>
              <w:rPr>
                <w:rFonts w:ascii="Calibri" w:hAnsi="Calibri" w:cs="Calibri"/>
                <w:sz w:val="22"/>
                <w:szCs w:val="22"/>
              </w:rPr>
              <w:t>ՊՇՌ</w:t>
            </w:r>
            <w:r w:rsidRPr="00B572ED">
              <w:rPr>
                <w:rFonts w:ascii="Calibri" w:hAnsi="Calibri" w:cs="Calibri"/>
                <w:sz w:val="22"/>
                <w:szCs w:val="22"/>
                <w:lang w:val="af-ZA"/>
              </w:rPr>
              <w:t xml:space="preserve"> </w:t>
            </w:r>
            <w:proofErr w:type="spellStart"/>
            <w:r>
              <w:rPr>
                <w:rFonts w:ascii="Calibri" w:hAnsi="Calibri" w:cs="Calibri"/>
                <w:sz w:val="22"/>
                <w:szCs w:val="22"/>
              </w:rPr>
              <w:t>մեթոդով</w:t>
            </w:r>
            <w:proofErr w:type="spellEnd"/>
            <w:r w:rsidRPr="00B572ED">
              <w:rPr>
                <w:rFonts w:ascii="Calibri" w:hAnsi="Calibri" w:cs="Calibri"/>
                <w:sz w:val="22"/>
                <w:szCs w:val="22"/>
                <w:lang w:val="af-ZA"/>
              </w:rPr>
              <w:t xml:space="preserve"> </w:t>
            </w:r>
            <w:proofErr w:type="spellStart"/>
            <w:r>
              <w:rPr>
                <w:rFonts w:ascii="Calibri" w:hAnsi="Calibri" w:cs="Calibri"/>
                <w:sz w:val="22"/>
                <w:szCs w:val="22"/>
              </w:rPr>
              <w:t>խոզերի</w:t>
            </w:r>
            <w:proofErr w:type="spellEnd"/>
            <w:r w:rsidRPr="00B572ED">
              <w:rPr>
                <w:rFonts w:ascii="Calibri" w:hAnsi="Calibri" w:cs="Calibri"/>
                <w:sz w:val="22"/>
                <w:szCs w:val="22"/>
                <w:lang w:val="af-ZA"/>
              </w:rPr>
              <w:t xml:space="preserve"> </w:t>
            </w:r>
            <w:proofErr w:type="spellStart"/>
            <w:r>
              <w:rPr>
                <w:rFonts w:ascii="Calibri" w:hAnsi="Calibri" w:cs="Calibri"/>
                <w:sz w:val="22"/>
                <w:szCs w:val="22"/>
              </w:rPr>
              <w:t>աֆրիկական</w:t>
            </w:r>
            <w:proofErr w:type="spellEnd"/>
            <w:r w:rsidRPr="00B572ED">
              <w:rPr>
                <w:rFonts w:ascii="Calibri" w:hAnsi="Calibri" w:cs="Calibri"/>
                <w:sz w:val="22"/>
                <w:szCs w:val="22"/>
                <w:lang w:val="af-ZA"/>
              </w:rPr>
              <w:t xml:space="preserve"> </w:t>
            </w:r>
            <w:proofErr w:type="spellStart"/>
            <w:r>
              <w:rPr>
                <w:rFonts w:ascii="Calibri" w:hAnsi="Calibri" w:cs="Calibri"/>
                <w:sz w:val="22"/>
                <w:szCs w:val="22"/>
              </w:rPr>
              <w:t>ժանտախտի</w:t>
            </w:r>
            <w:proofErr w:type="spellEnd"/>
            <w:r w:rsidRPr="00B572ED">
              <w:rPr>
                <w:rFonts w:ascii="Calibri" w:hAnsi="Calibri" w:cs="Calibri"/>
                <w:sz w:val="22"/>
                <w:szCs w:val="22"/>
                <w:lang w:val="af-ZA"/>
              </w:rPr>
              <w:t xml:space="preserve"> </w:t>
            </w:r>
            <w:proofErr w:type="spellStart"/>
            <w:r>
              <w:rPr>
                <w:rFonts w:ascii="Calibri" w:hAnsi="Calibri" w:cs="Calibri"/>
                <w:sz w:val="22"/>
                <w:szCs w:val="22"/>
              </w:rPr>
              <w:t>ախտորոշման</w:t>
            </w:r>
            <w:proofErr w:type="spellEnd"/>
            <w:r w:rsidRPr="00B572ED">
              <w:rPr>
                <w:rFonts w:ascii="Calibri" w:hAnsi="Calibri" w:cs="Calibri"/>
                <w:sz w:val="22"/>
                <w:szCs w:val="22"/>
                <w:lang w:val="af-ZA"/>
              </w:rPr>
              <w:t xml:space="preserve">  </w:t>
            </w:r>
            <w:proofErr w:type="spellStart"/>
            <w:r>
              <w:rPr>
                <w:rFonts w:ascii="Calibri" w:hAnsi="Calibri" w:cs="Calibri"/>
                <w:sz w:val="22"/>
                <w:szCs w:val="22"/>
              </w:rPr>
              <w:t>հավաքածու</w:t>
            </w:r>
            <w:proofErr w:type="spellEnd"/>
            <w:r w:rsidRPr="00B572ED">
              <w:rPr>
                <w:rFonts w:ascii="Calibri" w:hAnsi="Calibri" w:cs="Calibri"/>
                <w:sz w:val="22"/>
                <w:szCs w:val="22"/>
                <w:lang w:val="af-ZA"/>
              </w:rPr>
              <w:t xml:space="preserve"> </w:t>
            </w:r>
          </w:p>
        </w:tc>
      </w:tr>
      <w:tr w:rsidR="005B5BAB" w:rsidRPr="00062F89" w14:paraId="49D2383D" w14:textId="77777777" w:rsidTr="00D904C2">
        <w:trPr>
          <w:trHeight w:val="244"/>
        </w:trPr>
        <w:tc>
          <w:tcPr>
            <w:tcW w:w="1677" w:type="dxa"/>
            <w:vAlign w:val="center"/>
          </w:tcPr>
          <w:p w14:paraId="4FAAEE75" w14:textId="27D2ED23" w:rsidR="005B5BAB" w:rsidRDefault="005B5BAB" w:rsidP="005B5BAB">
            <w:pPr>
              <w:pStyle w:val="BodyTextIndent2"/>
              <w:spacing w:line="240" w:lineRule="auto"/>
              <w:ind w:firstLine="0"/>
              <w:jc w:val="center"/>
              <w:rPr>
                <w:rFonts w:ascii="GHEA Grapalat" w:hAnsi="GHEA Grapalat"/>
              </w:rPr>
            </w:pPr>
            <w:r>
              <w:rPr>
                <w:rFonts w:ascii="GHEA Grapalat" w:hAnsi="GHEA Grapalat"/>
              </w:rPr>
              <w:t>8</w:t>
            </w:r>
          </w:p>
        </w:tc>
        <w:tc>
          <w:tcPr>
            <w:tcW w:w="1399" w:type="dxa"/>
            <w:vAlign w:val="center"/>
          </w:tcPr>
          <w:p w14:paraId="6B8AD425" w14:textId="39B88CDC" w:rsidR="005B5BAB" w:rsidRPr="00EB02D8" w:rsidRDefault="005B5BAB" w:rsidP="005B5BAB">
            <w:pPr>
              <w:pStyle w:val="BodyTextIndent2"/>
              <w:spacing w:line="240" w:lineRule="auto"/>
              <w:ind w:firstLine="0"/>
              <w:jc w:val="center"/>
              <w:rPr>
                <w:rFonts w:ascii="GHEA Grapalat" w:hAnsi="GHEA Grapalat"/>
                <w:sz w:val="16"/>
              </w:rPr>
            </w:pPr>
            <w:r>
              <w:rPr>
                <w:rFonts w:ascii="GHEA Grapalat" w:hAnsi="GHEA Grapalat" w:cs="Calibri"/>
                <w:color w:val="000000"/>
              </w:rPr>
              <w:t>1300000</w:t>
            </w:r>
          </w:p>
        </w:tc>
        <w:tc>
          <w:tcPr>
            <w:tcW w:w="7131" w:type="dxa"/>
            <w:vAlign w:val="bottom"/>
          </w:tcPr>
          <w:p w14:paraId="47F980E2" w14:textId="20C469B5" w:rsidR="005B5BAB" w:rsidRPr="00B572ED" w:rsidRDefault="005B5BAB" w:rsidP="005B5BAB">
            <w:pPr>
              <w:rPr>
                <w:rFonts w:ascii="Calibri" w:hAnsi="Calibri" w:cs="Calibri"/>
                <w:sz w:val="22"/>
                <w:szCs w:val="22"/>
                <w:lang w:val="af-ZA"/>
              </w:rPr>
            </w:pPr>
            <w:r>
              <w:rPr>
                <w:rFonts w:ascii="Calibri" w:hAnsi="Calibri" w:cs="Calibri"/>
                <w:sz w:val="22"/>
                <w:szCs w:val="22"/>
              </w:rPr>
              <w:t>ՊՇՌ</w:t>
            </w:r>
            <w:r w:rsidRPr="00B572ED">
              <w:rPr>
                <w:rFonts w:ascii="Calibri" w:hAnsi="Calibri" w:cs="Calibri"/>
                <w:sz w:val="22"/>
                <w:szCs w:val="22"/>
                <w:lang w:val="af-ZA"/>
              </w:rPr>
              <w:t xml:space="preserve"> </w:t>
            </w:r>
            <w:proofErr w:type="spellStart"/>
            <w:r>
              <w:rPr>
                <w:rFonts w:ascii="Calibri" w:hAnsi="Calibri" w:cs="Calibri"/>
                <w:sz w:val="22"/>
                <w:szCs w:val="22"/>
              </w:rPr>
              <w:t>մեթոդով</w:t>
            </w:r>
            <w:proofErr w:type="spellEnd"/>
            <w:r w:rsidRPr="00B572ED">
              <w:rPr>
                <w:rFonts w:ascii="Calibri" w:hAnsi="Calibri" w:cs="Calibri"/>
                <w:sz w:val="22"/>
                <w:szCs w:val="22"/>
                <w:lang w:val="af-ZA"/>
              </w:rPr>
              <w:t xml:space="preserve"> </w:t>
            </w:r>
            <w:proofErr w:type="spellStart"/>
            <w:r>
              <w:rPr>
                <w:rFonts w:ascii="Calibri" w:hAnsi="Calibri" w:cs="Calibri"/>
                <w:sz w:val="22"/>
                <w:szCs w:val="22"/>
              </w:rPr>
              <w:t>բրուցելոզի</w:t>
            </w:r>
            <w:proofErr w:type="spellEnd"/>
            <w:r w:rsidRPr="00B572ED">
              <w:rPr>
                <w:rFonts w:ascii="Calibri" w:hAnsi="Calibri" w:cs="Calibri"/>
                <w:sz w:val="22"/>
                <w:szCs w:val="22"/>
                <w:lang w:val="af-ZA"/>
              </w:rPr>
              <w:t xml:space="preserve"> </w:t>
            </w:r>
            <w:proofErr w:type="spellStart"/>
            <w:r>
              <w:rPr>
                <w:rFonts w:ascii="Calibri" w:hAnsi="Calibri" w:cs="Calibri"/>
                <w:sz w:val="22"/>
                <w:szCs w:val="22"/>
              </w:rPr>
              <w:t>ախտորոշման</w:t>
            </w:r>
            <w:proofErr w:type="spellEnd"/>
            <w:r w:rsidRPr="00B572ED">
              <w:rPr>
                <w:rFonts w:ascii="Calibri" w:hAnsi="Calibri" w:cs="Calibri"/>
                <w:sz w:val="22"/>
                <w:szCs w:val="22"/>
                <w:lang w:val="af-ZA"/>
              </w:rPr>
              <w:t xml:space="preserve"> </w:t>
            </w:r>
            <w:proofErr w:type="spellStart"/>
            <w:r>
              <w:rPr>
                <w:rFonts w:ascii="Calibri" w:hAnsi="Calibri" w:cs="Calibri"/>
                <w:sz w:val="22"/>
                <w:szCs w:val="22"/>
              </w:rPr>
              <w:t>հավաքածու</w:t>
            </w:r>
            <w:proofErr w:type="spellEnd"/>
          </w:p>
        </w:tc>
      </w:tr>
      <w:tr w:rsidR="005B5BAB" w:rsidRPr="00062F89" w14:paraId="4101F220" w14:textId="77777777" w:rsidTr="00D904C2">
        <w:trPr>
          <w:trHeight w:val="244"/>
        </w:trPr>
        <w:tc>
          <w:tcPr>
            <w:tcW w:w="1677" w:type="dxa"/>
            <w:vAlign w:val="center"/>
          </w:tcPr>
          <w:p w14:paraId="6E75C6D1" w14:textId="61E02B42" w:rsidR="005B5BAB" w:rsidRDefault="005B5BAB" w:rsidP="005B5BAB">
            <w:pPr>
              <w:pStyle w:val="BodyTextIndent2"/>
              <w:spacing w:line="240" w:lineRule="auto"/>
              <w:ind w:firstLine="0"/>
              <w:jc w:val="center"/>
              <w:rPr>
                <w:rFonts w:ascii="GHEA Grapalat" w:hAnsi="GHEA Grapalat"/>
              </w:rPr>
            </w:pPr>
            <w:r>
              <w:rPr>
                <w:rFonts w:ascii="GHEA Grapalat" w:hAnsi="GHEA Grapalat"/>
              </w:rPr>
              <w:t>9</w:t>
            </w:r>
          </w:p>
        </w:tc>
        <w:tc>
          <w:tcPr>
            <w:tcW w:w="1399" w:type="dxa"/>
            <w:vAlign w:val="center"/>
          </w:tcPr>
          <w:p w14:paraId="37592F45" w14:textId="7800A404" w:rsidR="005B5BAB" w:rsidRPr="00EB02D8" w:rsidRDefault="005B5BAB" w:rsidP="005B5BAB">
            <w:pPr>
              <w:pStyle w:val="BodyTextIndent2"/>
              <w:spacing w:line="240" w:lineRule="auto"/>
              <w:ind w:firstLine="0"/>
              <w:jc w:val="center"/>
              <w:rPr>
                <w:rFonts w:ascii="GHEA Grapalat" w:hAnsi="GHEA Grapalat"/>
                <w:sz w:val="16"/>
              </w:rPr>
            </w:pPr>
            <w:r>
              <w:rPr>
                <w:rFonts w:ascii="GHEA Grapalat" w:hAnsi="GHEA Grapalat" w:cs="Calibri"/>
                <w:color w:val="000000"/>
              </w:rPr>
              <w:t>2000000</w:t>
            </w:r>
          </w:p>
        </w:tc>
        <w:tc>
          <w:tcPr>
            <w:tcW w:w="7131" w:type="dxa"/>
            <w:vAlign w:val="bottom"/>
          </w:tcPr>
          <w:p w14:paraId="737740E8" w14:textId="02B29A8F" w:rsidR="005B5BAB" w:rsidRPr="00B572ED" w:rsidRDefault="005B5BAB" w:rsidP="005B5BAB">
            <w:pPr>
              <w:rPr>
                <w:rFonts w:ascii="Calibri" w:hAnsi="Calibri" w:cs="Calibri"/>
                <w:sz w:val="22"/>
                <w:szCs w:val="22"/>
                <w:lang w:val="af-ZA"/>
              </w:rPr>
            </w:pPr>
            <w:r>
              <w:rPr>
                <w:rFonts w:ascii="Calibri" w:hAnsi="Calibri" w:cs="Calibri"/>
                <w:sz w:val="22"/>
                <w:szCs w:val="22"/>
              </w:rPr>
              <w:t>ՊՇՌ</w:t>
            </w:r>
            <w:r w:rsidRPr="00B572ED">
              <w:rPr>
                <w:rFonts w:ascii="Calibri" w:hAnsi="Calibri" w:cs="Calibri"/>
                <w:sz w:val="22"/>
                <w:szCs w:val="22"/>
                <w:lang w:val="af-ZA"/>
              </w:rPr>
              <w:t xml:space="preserve"> </w:t>
            </w:r>
            <w:proofErr w:type="spellStart"/>
            <w:r>
              <w:rPr>
                <w:rFonts w:ascii="Calibri" w:hAnsi="Calibri" w:cs="Calibri"/>
                <w:sz w:val="22"/>
                <w:szCs w:val="22"/>
              </w:rPr>
              <w:t>մեթոդով</w:t>
            </w:r>
            <w:proofErr w:type="spellEnd"/>
            <w:r w:rsidRPr="00B572ED">
              <w:rPr>
                <w:rFonts w:ascii="Calibri" w:hAnsi="Calibri" w:cs="Calibri"/>
                <w:sz w:val="22"/>
                <w:szCs w:val="22"/>
                <w:lang w:val="af-ZA"/>
              </w:rPr>
              <w:t xml:space="preserve"> </w:t>
            </w:r>
            <w:proofErr w:type="spellStart"/>
            <w:r>
              <w:rPr>
                <w:rFonts w:ascii="Calibri" w:hAnsi="Calibri" w:cs="Calibri"/>
                <w:sz w:val="22"/>
                <w:szCs w:val="22"/>
              </w:rPr>
              <w:t>մեկ</w:t>
            </w:r>
            <w:proofErr w:type="spellEnd"/>
            <w:r w:rsidRPr="00B572ED">
              <w:rPr>
                <w:rFonts w:ascii="Calibri" w:hAnsi="Calibri" w:cs="Calibri"/>
                <w:sz w:val="22"/>
                <w:szCs w:val="22"/>
                <w:lang w:val="af-ZA"/>
              </w:rPr>
              <w:t>-</w:t>
            </w:r>
            <w:r>
              <w:rPr>
                <w:rFonts w:ascii="Calibri" w:hAnsi="Calibri" w:cs="Calibri"/>
                <w:sz w:val="22"/>
                <w:szCs w:val="22"/>
              </w:rPr>
              <w:t>ի</w:t>
            </w:r>
            <w:r w:rsidRPr="00B572ED">
              <w:rPr>
                <w:rFonts w:ascii="Calibri" w:hAnsi="Calibri" w:cs="Calibri"/>
                <w:sz w:val="22"/>
                <w:szCs w:val="22"/>
                <w:lang w:val="af-ZA"/>
              </w:rPr>
              <w:t xml:space="preserve"> </w:t>
            </w:r>
            <w:proofErr w:type="spellStart"/>
            <w:r>
              <w:rPr>
                <w:rFonts w:ascii="Calibri" w:hAnsi="Calibri" w:cs="Calibri"/>
                <w:sz w:val="22"/>
                <w:szCs w:val="22"/>
              </w:rPr>
              <w:t>ժանտախտի</w:t>
            </w:r>
            <w:proofErr w:type="spellEnd"/>
            <w:r w:rsidRPr="00B572ED">
              <w:rPr>
                <w:rFonts w:ascii="Calibri" w:hAnsi="Calibri" w:cs="Calibri"/>
                <w:sz w:val="22"/>
                <w:szCs w:val="22"/>
                <w:lang w:val="af-ZA"/>
              </w:rPr>
              <w:t xml:space="preserve"> </w:t>
            </w:r>
            <w:proofErr w:type="spellStart"/>
            <w:r>
              <w:rPr>
                <w:rFonts w:ascii="Calibri" w:hAnsi="Calibri" w:cs="Calibri"/>
                <w:sz w:val="22"/>
                <w:szCs w:val="22"/>
              </w:rPr>
              <w:t>ախտորոշման</w:t>
            </w:r>
            <w:proofErr w:type="spellEnd"/>
            <w:r w:rsidRPr="00B572ED">
              <w:rPr>
                <w:rFonts w:ascii="Calibri" w:hAnsi="Calibri" w:cs="Calibri"/>
                <w:sz w:val="22"/>
                <w:szCs w:val="22"/>
                <w:lang w:val="af-ZA"/>
              </w:rPr>
              <w:t xml:space="preserve"> </w:t>
            </w:r>
            <w:proofErr w:type="spellStart"/>
            <w:r>
              <w:rPr>
                <w:rFonts w:ascii="Calibri" w:hAnsi="Calibri" w:cs="Calibri"/>
                <w:sz w:val="22"/>
                <w:szCs w:val="22"/>
              </w:rPr>
              <w:t>հավաքածու</w:t>
            </w:r>
            <w:proofErr w:type="spellEnd"/>
          </w:p>
        </w:tc>
      </w:tr>
      <w:tr w:rsidR="00D904C2" w:rsidRPr="00062F89" w14:paraId="2CE60B70" w14:textId="77777777" w:rsidTr="00D904C2">
        <w:trPr>
          <w:trHeight w:val="244"/>
        </w:trPr>
        <w:tc>
          <w:tcPr>
            <w:tcW w:w="1677" w:type="dxa"/>
            <w:vAlign w:val="center"/>
          </w:tcPr>
          <w:p w14:paraId="170433C5" w14:textId="2749C2BC" w:rsidR="00D904C2" w:rsidRDefault="00D904C2" w:rsidP="00D904C2">
            <w:pPr>
              <w:pStyle w:val="BodyTextIndent2"/>
              <w:spacing w:line="240" w:lineRule="auto"/>
              <w:ind w:firstLine="0"/>
              <w:jc w:val="center"/>
              <w:rPr>
                <w:rFonts w:ascii="GHEA Grapalat" w:hAnsi="GHEA Grapalat"/>
              </w:rPr>
            </w:pPr>
            <w:r>
              <w:rPr>
                <w:rFonts w:ascii="GHEA Grapalat" w:hAnsi="GHEA Grapalat"/>
              </w:rPr>
              <w:t>10</w:t>
            </w:r>
          </w:p>
        </w:tc>
        <w:tc>
          <w:tcPr>
            <w:tcW w:w="1399" w:type="dxa"/>
            <w:vAlign w:val="center"/>
          </w:tcPr>
          <w:p w14:paraId="1742BB67" w14:textId="7A0A5310" w:rsidR="00D904C2" w:rsidRDefault="00D904C2" w:rsidP="00D904C2">
            <w:pPr>
              <w:pStyle w:val="BodyTextIndent2"/>
              <w:spacing w:line="240" w:lineRule="auto"/>
              <w:ind w:firstLine="0"/>
              <w:jc w:val="center"/>
              <w:rPr>
                <w:rFonts w:ascii="GHEA Grapalat" w:hAnsi="GHEA Grapalat" w:cs="Calibri"/>
                <w:color w:val="000000"/>
              </w:rPr>
            </w:pPr>
            <w:r>
              <w:rPr>
                <w:rFonts w:ascii="GHEA Grapalat" w:hAnsi="GHEA Grapalat" w:cs="Calibri"/>
                <w:color w:val="000000"/>
              </w:rPr>
              <w:t>400000</w:t>
            </w:r>
          </w:p>
        </w:tc>
        <w:tc>
          <w:tcPr>
            <w:tcW w:w="7131" w:type="dxa"/>
            <w:vAlign w:val="bottom"/>
          </w:tcPr>
          <w:p w14:paraId="761C0B2F" w14:textId="127A7AB3" w:rsidR="00D904C2" w:rsidRPr="00D904C2" w:rsidRDefault="00D904C2" w:rsidP="00D904C2">
            <w:pPr>
              <w:rPr>
                <w:rFonts w:ascii="Calibri" w:hAnsi="Calibri" w:cs="Calibri"/>
                <w:sz w:val="22"/>
                <w:szCs w:val="22"/>
                <w:lang w:val="af-ZA"/>
              </w:rPr>
            </w:pPr>
            <w:r w:rsidRPr="00EE46E0">
              <w:rPr>
                <w:rFonts w:ascii="Calibri" w:hAnsi="Calibri" w:cs="Calibri"/>
                <w:sz w:val="22"/>
                <w:szCs w:val="22"/>
              </w:rPr>
              <w:t>ԻՖԱ</w:t>
            </w:r>
            <w:r w:rsidRPr="00D904C2">
              <w:rPr>
                <w:rFonts w:ascii="Calibri" w:hAnsi="Calibri" w:cs="Calibri"/>
                <w:sz w:val="22"/>
                <w:szCs w:val="22"/>
                <w:lang w:val="af-ZA"/>
              </w:rPr>
              <w:t xml:space="preserve"> (ELISA) </w:t>
            </w:r>
            <w:proofErr w:type="spellStart"/>
            <w:r w:rsidRPr="00EE46E0">
              <w:rPr>
                <w:rFonts w:ascii="Calibri" w:hAnsi="Calibri" w:cs="Calibri"/>
                <w:sz w:val="22"/>
                <w:szCs w:val="22"/>
              </w:rPr>
              <w:t>մեթոդով</w:t>
            </w:r>
            <w:proofErr w:type="spellEnd"/>
            <w:r w:rsidRPr="00D904C2">
              <w:rPr>
                <w:rFonts w:ascii="Calibri" w:hAnsi="Calibri" w:cs="Calibri"/>
                <w:sz w:val="22"/>
                <w:szCs w:val="22"/>
                <w:lang w:val="af-ZA"/>
              </w:rPr>
              <w:t xml:space="preserve"> </w:t>
            </w:r>
            <w:proofErr w:type="spellStart"/>
            <w:r w:rsidRPr="00EE46E0">
              <w:rPr>
                <w:rFonts w:ascii="Calibri" w:hAnsi="Calibri" w:cs="Calibri"/>
                <w:sz w:val="22"/>
                <w:szCs w:val="22"/>
              </w:rPr>
              <w:t>մանր</w:t>
            </w:r>
            <w:proofErr w:type="spellEnd"/>
            <w:r w:rsidRPr="00D904C2">
              <w:rPr>
                <w:rFonts w:ascii="Calibri" w:hAnsi="Calibri" w:cs="Calibri"/>
                <w:sz w:val="22"/>
                <w:szCs w:val="22"/>
                <w:lang w:val="af-ZA"/>
              </w:rPr>
              <w:t xml:space="preserve"> </w:t>
            </w:r>
            <w:proofErr w:type="spellStart"/>
            <w:r w:rsidRPr="00EE46E0">
              <w:rPr>
                <w:rFonts w:ascii="Calibri" w:hAnsi="Calibri" w:cs="Calibri"/>
                <w:sz w:val="22"/>
                <w:szCs w:val="22"/>
              </w:rPr>
              <w:t>եղջերավոր</w:t>
            </w:r>
            <w:proofErr w:type="spellEnd"/>
            <w:r w:rsidRPr="00D904C2">
              <w:rPr>
                <w:rFonts w:ascii="Calibri" w:hAnsi="Calibri" w:cs="Calibri"/>
                <w:sz w:val="22"/>
                <w:szCs w:val="22"/>
                <w:lang w:val="af-ZA"/>
              </w:rPr>
              <w:t xml:space="preserve"> </w:t>
            </w:r>
            <w:proofErr w:type="spellStart"/>
            <w:r w:rsidRPr="00EE46E0">
              <w:rPr>
                <w:rFonts w:ascii="Calibri" w:hAnsi="Calibri" w:cs="Calibri"/>
                <w:sz w:val="22"/>
                <w:szCs w:val="22"/>
              </w:rPr>
              <w:t>կենդանիների</w:t>
            </w:r>
            <w:proofErr w:type="spellEnd"/>
            <w:r w:rsidRPr="00D904C2">
              <w:rPr>
                <w:rFonts w:ascii="Calibri" w:hAnsi="Calibri" w:cs="Calibri"/>
                <w:sz w:val="22"/>
                <w:szCs w:val="22"/>
                <w:lang w:val="af-ZA"/>
              </w:rPr>
              <w:t xml:space="preserve"> </w:t>
            </w:r>
            <w:proofErr w:type="spellStart"/>
            <w:r w:rsidRPr="00EE46E0">
              <w:rPr>
                <w:rFonts w:ascii="Calibri" w:hAnsi="Calibri" w:cs="Calibri"/>
                <w:sz w:val="22"/>
                <w:szCs w:val="22"/>
              </w:rPr>
              <w:t>ժանտախ</w:t>
            </w:r>
            <w:proofErr w:type="spellEnd"/>
            <w:r w:rsidRPr="00D904C2">
              <w:rPr>
                <w:rFonts w:ascii="Calibri" w:hAnsi="Calibri" w:cs="Calibri"/>
                <w:sz w:val="22"/>
                <w:szCs w:val="22"/>
                <w:lang w:val="af-ZA"/>
              </w:rPr>
              <w:t xml:space="preserve">/PPR </w:t>
            </w:r>
            <w:proofErr w:type="spellStart"/>
            <w:r w:rsidRPr="00EE46E0">
              <w:rPr>
                <w:rFonts w:ascii="Calibri" w:hAnsi="Calibri" w:cs="Calibri"/>
                <w:sz w:val="22"/>
                <w:szCs w:val="22"/>
              </w:rPr>
              <w:t>հիվանդության</w:t>
            </w:r>
            <w:proofErr w:type="spellEnd"/>
            <w:r w:rsidRPr="00D904C2">
              <w:rPr>
                <w:rFonts w:ascii="Calibri" w:hAnsi="Calibri" w:cs="Calibri"/>
                <w:sz w:val="22"/>
                <w:szCs w:val="22"/>
                <w:lang w:val="af-ZA"/>
              </w:rPr>
              <w:t xml:space="preserve"> </w:t>
            </w:r>
            <w:proofErr w:type="spellStart"/>
            <w:r w:rsidRPr="00EE46E0">
              <w:rPr>
                <w:rFonts w:ascii="Calibri" w:hAnsi="Calibri" w:cs="Calibri"/>
                <w:sz w:val="22"/>
                <w:szCs w:val="22"/>
              </w:rPr>
              <w:t>հակամարմինների</w:t>
            </w:r>
            <w:proofErr w:type="spellEnd"/>
            <w:r w:rsidRPr="00D904C2">
              <w:rPr>
                <w:rFonts w:ascii="Calibri" w:hAnsi="Calibri" w:cs="Calibri"/>
                <w:sz w:val="22"/>
                <w:szCs w:val="22"/>
                <w:lang w:val="af-ZA"/>
              </w:rPr>
              <w:t xml:space="preserve">  </w:t>
            </w:r>
            <w:proofErr w:type="spellStart"/>
            <w:r w:rsidRPr="00EE46E0">
              <w:rPr>
                <w:rFonts w:ascii="Calibri" w:hAnsi="Calibri" w:cs="Calibri"/>
                <w:sz w:val="22"/>
                <w:szCs w:val="22"/>
              </w:rPr>
              <w:t>հայտնաբերման</w:t>
            </w:r>
            <w:proofErr w:type="spellEnd"/>
            <w:r w:rsidRPr="00D904C2">
              <w:rPr>
                <w:rFonts w:ascii="Calibri" w:hAnsi="Calibri" w:cs="Calibri"/>
                <w:sz w:val="22"/>
                <w:szCs w:val="22"/>
                <w:lang w:val="af-ZA"/>
              </w:rPr>
              <w:t xml:space="preserve"> </w:t>
            </w:r>
            <w:proofErr w:type="spellStart"/>
            <w:r w:rsidRPr="00EE46E0">
              <w:rPr>
                <w:rFonts w:ascii="Calibri" w:hAnsi="Calibri" w:cs="Calibri"/>
                <w:sz w:val="22"/>
                <w:szCs w:val="22"/>
              </w:rPr>
              <w:t>հավաքածու</w:t>
            </w:r>
            <w:proofErr w:type="spellEnd"/>
          </w:p>
        </w:tc>
      </w:tr>
    </w:tbl>
    <w:p w14:paraId="232E0DB6" w14:textId="46914EA3" w:rsidR="00096865" w:rsidRDefault="00816505" w:rsidP="00EF3662">
      <w:pPr>
        <w:pStyle w:val="BodyTextIndent2"/>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42F38C04" w14:textId="77777777" w:rsidR="00096865" w:rsidRPr="00A71D81" w:rsidRDefault="00096865" w:rsidP="00EF3662">
      <w:pPr>
        <w:ind w:firstLine="567"/>
        <w:rPr>
          <w:rFonts w:ascii="GHEA Grapalat" w:hAnsi="GHEA Grapalat" w:cs="Sylfaen"/>
          <w:i/>
          <w:sz w:val="20"/>
          <w:lang w:val="es-ES"/>
        </w:rPr>
      </w:pPr>
    </w:p>
    <w:p w14:paraId="144F4F85" w14:textId="77777777" w:rsidR="00845AA5" w:rsidRPr="00A71D81" w:rsidRDefault="00845AA5" w:rsidP="00EF3662">
      <w:pPr>
        <w:ind w:firstLine="567"/>
        <w:rPr>
          <w:rFonts w:ascii="GHEA Grapalat" w:hAnsi="GHEA Grapalat" w:cs="Sylfaen"/>
          <w:i/>
          <w:sz w:val="20"/>
          <w:lang w:val="es-ES"/>
        </w:rPr>
      </w:pPr>
    </w:p>
    <w:p w14:paraId="23F94610" w14:textId="194B2D8C" w:rsidR="00265BC4" w:rsidRPr="00B572ED" w:rsidRDefault="00265BC4" w:rsidP="007A0729">
      <w:pPr>
        <w:rPr>
          <w:rFonts w:ascii="GHEA Grapalat" w:hAnsi="GHEA Grapalat" w:cs="Sylfaen"/>
          <w:b/>
          <w:sz w:val="20"/>
          <w:lang w:val="af-ZA"/>
        </w:rPr>
      </w:pPr>
    </w:p>
    <w:p w14:paraId="77FBB4C6" w14:textId="77777777" w:rsidR="00265BC4" w:rsidRPr="00D1688E" w:rsidRDefault="00265BC4" w:rsidP="00265BC4">
      <w:pPr>
        <w:pStyle w:val="ListParagraph"/>
        <w:numPr>
          <w:ilvl w:val="0"/>
          <w:numId w:val="3"/>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406C6B6F" w14:textId="77777777" w:rsidR="00096865" w:rsidRPr="00A71D81" w:rsidRDefault="00096865" w:rsidP="00265BC4">
      <w:pPr>
        <w:jc w:val="center"/>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proofErr w:type="spellStart"/>
      <w:r w:rsidR="00753E6E" w:rsidRPr="006D2E03">
        <w:rPr>
          <w:rFonts w:ascii="GHEA Grapalat" w:hAnsi="GHEA Grapalat" w:cs="Sylfaen"/>
          <w:sz w:val="20"/>
          <w:lang w:val="ru-RU"/>
        </w:rPr>
        <w:t>Սույն</w:t>
      </w:r>
      <w:proofErr w:type="spellEnd"/>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proofErr w:type="spellStart"/>
      <w:r w:rsidR="006F49AA" w:rsidRPr="006D2E03">
        <w:rPr>
          <w:rFonts w:ascii="GHEA Grapalat" w:hAnsi="GHEA Grapalat" w:cs="Arial Armenian"/>
          <w:sz w:val="20"/>
          <w:lang w:val="es-ES"/>
        </w:rPr>
        <w:t>ընթացակարգին</w:t>
      </w:r>
      <w:proofErr w:type="spellEnd"/>
      <w:r w:rsidR="006F49AA"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մասնակցելու</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իրավունք</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չունեն</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անձինք</w:t>
      </w:r>
      <w:proofErr w:type="spellEnd"/>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դատական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ճանաչվել</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սնանկ</w:t>
      </w:r>
      <w:proofErr w:type="spellEnd"/>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որոնց</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գործադիր</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մարմնի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ներկայացուցիչը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օրվան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նախորդող</w:t>
      </w:r>
      <w:proofErr w:type="spellEnd"/>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տարիների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ընթացքում</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դատապարտված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եղել</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ահաբեկչության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ֆինանսավորման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երեխայի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շահագործման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մարդկային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թրաֆիքինգ</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ներառող</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հանցավոր</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համագործակցություն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ստեղծելու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կաշառք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ստանալու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միջնորդության</w:t>
      </w:r>
      <w:proofErr w:type="spellEnd"/>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proofErr w:type="spellStart"/>
      <w:r w:rsidRPr="006D2E03">
        <w:rPr>
          <w:rFonts w:ascii="GHEA Grapalat" w:hAnsi="GHEA Grapalat"/>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նախատեսված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տնտեսական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գործունեության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դեմ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ուղղված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հանցագործությունների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բացառությամբ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այն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դեպքերի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երբ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դատվածությունը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5078F9"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proofErr w:type="spellStart"/>
      <w:r w:rsidR="00D30C7A" w:rsidRPr="006D2E03">
        <w:rPr>
          <w:rFonts w:ascii="GHEA Grapalat" w:hAnsi="GHEA Grapalat" w:cs="Sylfaen"/>
          <w:sz w:val="20"/>
          <w:szCs w:val="20"/>
        </w:rPr>
        <w:t>որոնց</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վերաբերյալ</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գնումների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ոլորտում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հակամրցակցային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համաձայնության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գերիշխող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դիրքի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չարաշահման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կամ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անբարեխիղճ</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մրցակցության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համար</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պատասխանատվություն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սահմանող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վարչական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ակտը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հայտը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ներկայացվելու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օրվան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նախորդող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երեք</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տարվա</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ընթացքում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դարձել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անբողոքարկելի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իսկ</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բողոքարկված</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լինելու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դեպքում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թողնվել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անփոփոխ</w:t>
      </w:r>
      <w:proofErr w:type="spellEnd"/>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Եվրասիական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տնտեսական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միությանն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անդամակցող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երկրների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օրենսդրության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համաձայն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հրապարակված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
    <w:p w14:paraId="06DA692F" w14:textId="77777777" w:rsidR="004762EE" w:rsidRPr="005078F9" w:rsidRDefault="00753E6E" w:rsidP="00EF3662">
      <w:pPr>
        <w:ind w:firstLine="567"/>
        <w:jc w:val="both"/>
        <w:rPr>
          <w:rFonts w:ascii="GHEA Grapalat" w:hAnsi="GHEA Grapalat"/>
          <w:sz w:val="20"/>
          <w:szCs w:val="20"/>
          <w:lang w:val="es-ES"/>
        </w:rPr>
      </w:pPr>
      <w:r w:rsidRPr="005078F9">
        <w:rPr>
          <w:rFonts w:ascii="GHEA Grapalat" w:hAnsi="GHEA Grapalat"/>
          <w:sz w:val="20"/>
          <w:szCs w:val="20"/>
          <w:lang w:val="es-ES"/>
        </w:rPr>
        <w:t xml:space="preserve">   6) </w:t>
      </w:r>
      <w:proofErr w:type="spellStart"/>
      <w:r w:rsidRPr="006D2E03">
        <w:rPr>
          <w:rFonts w:ascii="GHEA Grapalat" w:hAnsi="GHEA Grapalat"/>
          <w:sz w:val="20"/>
          <w:szCs w:val="20"/>
        </w:rPr>
        <w:t>որոնք</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օրվա</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դրությամբ</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004762EE" w:rsidRPr="005078F9">
        <w:rPr>
          <w:rFonts w:ascii="GHEA Grapalat" w:hAnsi="GHEA Grapalat"/>
          <w:sz w:val="20"/>
          <w:szCs w:val="20"/>
          <w:lang w:val="es-ES"/>
        </w:rPr>
        <w:t>.</w:t>
      </w:r>
    </w:p>
    <w:p w14:paraId="0401EC05" w14:textId="77777777" w:rsidR="004762EE" w:rsidRPr="005078F9" w:rsidRDefault="004762EE" w:rsidP="004762EE">
      <w:pPr>
        <w:ind w:firstLine="567"/>
        <w:jc w:val="both"/>
        <w:rPr>
          <w:rFonts w:ascii="GHEA Grapalat" w:hAnsi="GHEA Grapalat"/>
          <w:sz w:val="20"/>
          <w:szCs w:val="20"/>
          <w:lang w:val="es-ES"/>
        </w:rPr>
      </w:pPr>
      <w:bookmarkStart w:id="2" w:name="_Hlk201928925"/>
      <w:r w:rsidRPr="005078F9">
        <w:rPr>
          <w:rFonts w:ascii="GHEA Grapalat" w:hAnsi="GHEA Grapalat"/>
          <w:sz w:val="20"/>
          <w:szCs w:val="20"/>
          <w:lang w:val="es-ES"/>
        </w:rPr>
        <w:lastRenderedPageBreak/>
        <w:t xml:space="preserve">7) </w:t>
      </w:r>
      <w:proofErr w:type="spellStart"/>
      <w:r w:rsidRPr="00051569">
        <w:rPr>
          <w:rFonts w:ascii="GHEA Grapalat" w:hAnsi="GHEA Grapalat"/>
          <w:sz w:val="20"/>
          <w:szCs w:val="20"/>
        </w:rPr>
        <w:t>որոնք</w:t>
      </w:r>
      <w:proofErr w:type="spellEnd"/>
      <w:r w:rsidRPr="005078F9">
        <w:rPr>
          <w:rFonts w:ascii="GHEA Grapalat" w:hAnsi="GHEA Grapalat"/>
          <w:sz w:val="20"/>
          <w:szCs w:val="20"/>
          <w:lang w:val="es-ES"/>
        </w:rPr>
        <w:t xml:space="preserve"> </w:t>
      </w:r>
      <w:r w:rsidRPr="00051569">
        <w:rPr>
          <w:rFonts w:ascii="GHEA Grapalat" w:hAnsi="GHEA Grapalat"/>
          <w:sz w:val="20"/>
          <w:szCs w:val="20"/>
        </w:rPr>
        <w:t>ՀՀ</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կառավարության</w:t>
      </w:r>
      <w:proofErr w:type="spellEnd"/>
      <w:r w:rsidRPr="005078F9">
        <w:rPr>
          <w:rFonts w:ascii="GHEA Grapalat" w:hAnsi="GHEA Grapalat"/>
          <w:sz w:val="20"/>
          <w:szCs w:val="20"/>
          <w:lang w:val="es-ES"/>
        </w:rPr>
        <w:t xml:space="preserve"> 20.06.2025</w:t>
      </w:r>
      <w:r w:rsidRPr="00051569">
        <w:rPr>
          <w:rFonts w:ascii="GHEA Grapalat" w:hAnsi="GHEA Grapalat"/>
          <w:sz w:val="20"/>
          <w:szCs w:val="20"/>
        </w:rPr>
        <w:t>թ</w:t>
      </w:r>
      <w:r w:rsidRPr="005078F9">
        <w:rPr>
          <w:rFonts w:ascii="GHEA Grapalat" w:hAnsi="GHEA Grapalat"/>
          <w:sz w:val="20"/>
          <w:szCs w:val="20"/>
          <w:lang w:val="es-ES"/>
        </w:rPr>
        <w:t>. N 817-</w:t>
      </w:r>
      <w:r w:rsidRPr="00051569">
        <w:rPr>
          <w:rFonts w:ascii="GHEA Grapalat" w:hAnsi="GHEA Grapalat"/>
          <w:sz w:val="20"/>
          <w:szCs w:val="20"/>
        </w:rPr>
        <w:t>Ա</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որոշման</w:t>
      </w:r>
      <w:proofErr w:type="spellEnd"/>
      <w:r w:rsidRPr="005078F9">
        <w:rPr>
          <w:rFonts w:ascii="GHEA Grapalat" w:hAnsi="GHEA Grapalat"/>
          <w:sz w:val="20"/>
          <w:szCs w:val="20"/>
          <w:lang w:val="es-ES"/>
        </w:rPr>
        <w:t xml:space="preserve"> 1-</w:t>
      </w:r>
      <w:proofErr w:type="spellStart"/>
      <w:r w:rsidRPr="00051569">
        <w:rPr>
          <w:rFonts w:ascii="GHEA Grapalat" w:hAnsi="GHEA Grapalat"/>
          <w:sz w:val="20"/>
          <w:szCs w:val="20"/>
        </w:rPr>
        <w:t>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ենթակետի</w:t>
      </w:r>
      <w:proofErr w:type="spellEnd"/>
      <w:r w:rsidRPr="005078F9">
        <w:rPr>
          <w:rFonts w:ascii="GHEA Grapalat" w:hAnsi="GHEA Grapalat"/>
          <w:sz w:val="20"/>
          <w:szCs w:val="20"/>
          <w:lang w:val="es-ES"/>
        </w:rPr>
        <w:t xml:space="preserve"> «</w:t>
      </w:r>
      <w:r w:rsidRPr="00051569">
        <w:rPr>
          <w:rFonts w:ascii="GHEA Grapalat" w:hAnsi="GHEA Grapalat"/>
          <w:sz w:val="20"/>
          <w:szCs w:val="20"/>
        </w:rPr>
        <w:t>զ</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պարբերության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հիման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վրա</w:t>
      </w:r>
      <w:proofErr w:type="spellEnd"/>
      <w:r w:rsidRPr="00051569">
        <w:rPr>
          <w:rFonts w:ascii="GHEA Grapalat" w:hAnsi="GHEA Grapalat"/>
          <w:sz w:val="20"/>
          <w:szCs w:val="20"/>
        </w:rPr>
        <w:t>՝</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գնման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գործընթացներին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պարտավորագրերի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հիմքով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օրվա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դրությամբ</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նույն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որոշման</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նախատեսված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
    <w:bookmarkEnd w:id="2"/>
    <w:p w14:paraId="0DFC9C10" w14:textId="77777777" w:rsidR="00990561" w:rsidRPr="005078F9" w:rsidRDefault="00990561" w:rsidP="00EF3662">
      <w:pPr>
        <w:ind w:firstLine="567"/>
        <w:jc w:val="both"/>
        <w:rPr>
          <w:rFonts w:ascii="GHEA Grapalat" w:hAnsi="GHEA Grapalat"/>
          <w:sz w:val="20"/>
          <w:szCs w:val="20"/>
          <w:lang w:val="es-ES"/>
        </w:rPr>
      </w:pPr>
      <w:proofErr w:type="spellStart"/>
      <w:r w:rsidRPr="00051569">
        <w:rPr>
          <w:rFonts w:ascii="GHEA Grapalat" w:hAnsi="GHEA Grapalat"/>
          <w:sz w:val="20"/>
          <w:szCs w:val="20"/>
        </w:rPr>
        <w:t>Ընդ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եթե</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սույն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5-</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6-</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ենթակետերով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նախատեսված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ցուցակներում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ներառվել</w:t>
      </w:r>
      <w:proofErr w:type="spellEnd"/>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օրվանից</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հետո</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ապա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նրա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տվյալ</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չէ</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մերժման</w:t>
      </w:r>
      <w:proofErr w:type="spellEnd"/>
      <w:r w:rsidRPr="005078F9">
        <w:rPr>
          <w:rFonts w:ascii="GHEA Grapalat" w:hAnsi="GHEA Grapalat"/>
          <w:sz w:val="20"/>
          <w:szCs w:val="20"/>
          <w:lang w:val="es-ES"/>
        </w:rPr>
        <w:t>:</w:t>
      </w:r>
    </w:p>
    <w:p w14:paraId="2EFBD998" w14:textId="77777777" w:rsidR="00DB4EFF" w:rsidRPr="005078F9" w:rsidRDefault="00DB4EFF" w:rsidP="00DB4EFF">
      <w:pPr>
        <w:shd w:val="clear" w:color="auto" w:fill="FFFFFF"/>
        <w:ind w:firstLine="375"/>
        <w:jc w:val="both"/>
        <w:rPr>
          <w:rFonts w:ascii="GHEA Grapalat" w:hAnsi="GHEA Grapalat"/>
          <w:sz w:val="20"/>
          <w:szCs w:val="20"/>
          <w:lang w:val="es-ES"/>
        </w:rPr>
      </w:pPr>
      <w:proofErr w:type="spellStart"/>
      <w:r w:rsidRPr="00051569">
        <w:rPr>
          <w:rFonts w:ascii="GHEA Grapalat" w:hAnsi="GHEA Grapalat"/>
          <w:sz w:val="20"/>
          <w:szCs w:val="20"/>
        </w:rPr>
        <w:t>Մասնակիցն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ընդգրկվում</w:t>
      </w:r>
      <w:proofErr w:type="spellEnd"/>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այսուհետ</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նաև</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եթե</w:t>
      </w:r>
      <w:proofErr w:type="spellEnd"/>
      <w:r w:rsidRPr="005078F9">
        <w:rPr>
          <w:rFonts w:ascii="GHEA Grapalat" w:hAnsi="GHEA Grapalat"/>
          <w:sz w:val="20"/>
          <w:szCs w:val="20"/>
          <w:lang w:val="es-ES"/>
        </w:rPr>
        <w:t>`</w:t>
      </w:r>
    </w:p>
    <w:p w14:paraId="0ED77683"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eastAsia="en-US"/>
        </w:rPr>
      </w:pPr>
      <w:proofErr w:type="spellStart"/>
      <w:r w:rsidRPr="00051569">
        <w:rPr>
          <w:rFonts w:ascii="GHEA Grapalat" w:hAnsi="GHEA Grapalat"/>
          <w:sz w:val="20"/>
          <w:szCs w:val="20"/>
          <w:lang w:val="en-US" w:eastAsia="en-US"/>
        </w:rPr>
        <w:t>խախտել</w:t>
      </w:r>
      <w:proofErr w:type="spellEnd"/>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է</w:t>
      </w:r>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պայմանագրով</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նախատեսված</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կամ</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գնման</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գործընթացի</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շրջանակում</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ստանձնած</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պարտավորությունը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հանգեցրել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պատվիրատուի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կողմից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միակողմանի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լուծմանը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գնման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գործընթացին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տվյալ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հետագա</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մասնակցության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դադարեցմանը</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մասնակիցը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հրավերով</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պայմանագրով</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սահմանված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ժամկետում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չի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վճարել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հայտի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որակավորան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ապահովման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գումարը</w:t>
      </w:r>
      <w:proofErr w:type="spellEnd"/>
      <w:r w:rsidRPr="006D2E03">
        <w:rPr>
          <w:rFonts w:ascii="GHEA Grapalat" w:hAnsi="GHEA Grapalat" w:cs="Arial"/>
          <w:sz w:val="20"/>
          <w:lang w:val="es-ES" w:eastAsia="en-US"/>
        </w:rPr>
        <w:t>.</w:t>
      </w:r>
    </w:p>
    <w:p w14:paraId="7AEA2E58"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rPr>
      </w:pPr>
      <w:proofErr w:type="spellStart"/>
      <w:r w:rsidRPr="006D2E03">
        <w:rPr>
          <w:rFonts w:ascii="GHEA Grapalat" w:hAnsi="GHEA Grapalat" w:cs="Arial"/>
          <w:sz w:val="20"/>
          <w:lang w:val="es-ES" w:eastAsia="en-US"/>
        </w:rPr>
        <w:t>որպես</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ընտրված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հրաժարվել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զրկվել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պայմանագիր</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կնքելու</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իրավունքից</w:t>
      </w:r>
      <w:proofErr w:type="spellEnd"/>
      <w:r w:rsidRPr="006D2E03">
        <w:rPr>
          <w:rFonts w:ascii="GHEA Grapalat" w:hAnsi="GHEA Grapalat" w:cs="Arial"/>
          <w:sz w:val="20"/>
          <w:lang w:val="es-ES" w:eastAsia="en-US"/>
        </w:rPr>
        <w:t>:</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 xml:space="preserve">2.2 </w:t>
      </w:r>
      <w:proofErr w:type="spellStart"/>
      <w:r w:rsidRPr="006D2E03">
        <w:rPr>
          <w:rFonts w:ascii="GHEA Grapalat" w:hAnsi="GHEA Grapalat" w:cs="Sylfaen"/>
          <w:sz w:val="20"/>
          <w:lang w:val="es-ES"/>
        </w:rPr>
        <w:t>Մասնակցության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իրավունքի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գնահատման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համար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պետք</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ներկայացնի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կողմից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հաստատված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հրավերի</w:t>
      </w:r>
      <w:proofErr w:type="spellEnd"/>
      <w:r w:rsidRPr="006D2E03">
        <w:rPr>
          <w:rFonts w:ascii="GHEA Grapalat" w:hAnsi="GHEA Grapalat" w:cs="Arial"/>
          <w:sz w:val="20"/>
          <w:lang w:val="es-ES"/>
        </w:rPr>
        <w:t xml:space="preserve"> 2-րդ </w:t>
      </w:r>
      <w:proofErr w:type="spellStart"/>
      <w:r w:rsidRPr="006D2E03">
        <w:rPr>
          <w:rFonts w:ascii="GHEA Grapalat" w:hAnsi="GHEA Grapalat" w:cs="Sylfaen"/>
          <w:sz w:val="20"/>
          <w:lang w:val="es-ES"/>
        </w:rPr>
        <w:t>մասի</w:t>
      </w:r>
      <w:proofErr w:type="spellEnd"/>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կետով</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գրավոր</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հայտարարություն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Բացի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սույն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կետով</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նախատեսված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հայտարարությունից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մասնակցության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իրավունքի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գնահատման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համար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այդ</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թվում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ընտրված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այլ</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փաստաթղթեր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հիմնավորումներ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չեն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կարող</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պահանջվել</w:t>
      </w:r>
      <w:proofErr w:type="spellEnd"/>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proofErr w:type="spellStart"/>
      <w:r w:rsidR="007A4BB9" w:rsidRPr="006D2E03">
        <w:rPr>
          <w:rFonts w:ascii="GHEA Grapalat" w:hAnsi="GHEA Grapalat" w:cs="Tahoma"/>
          <w:sz w:val="20"/>
        </w:rPr>
        <w:t>Մասնակցի</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հայտարարության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իսկությունը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գնահատող</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այսուհետ</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գնահատում</w:t>
      </w:r>
      <w:proofErr w:type="spellEnd"/>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սույն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հրավերով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սահմանված</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պայմաններով</w:t>
      </w:r>
      <w:proofErr w:type="spellEnd"/>
      <w:r w:rsidR="007A4BB9" w:rsidRPr="006D2E03">
        <w:rPr>
          <w:rFonts w:ascii="GHEA Grapalat" w:hAnsi="GHEA Grapalat" w:cs="Tahoma"/>
          <w:sz w:val="20"/>
          <w:lang w:val="es-ES"/>
        </w:rPr>
        <w:t>:</w:t>
      </w:r>
    </w:p>
    <w:p w14:paraId="47E3A607" w14:textId="790F77E6" w:rsidR="00BA3554" w:rsidRPr="00A71D81" w:rsidRDefault="00BA3554" w:rsidP="004762EE">
      <w:pPr>
        <w:shd w:val="clear" w:color="auto" w:fill="FFFFFF"/>
        <w:ind w:firstLine="375"/>
        <w:jc w:val="both"/>
        <w:rPr>
          <w:rFonts w:ascii="GHEA Grapalat" w:hAnsi="GHEA Grapalat"/>
          <w:sz w:val="20"/>
          <w:szCs w:val="2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bookmarkStart w:id="3" w:name="_Hlk201942661"/>
      <w:proofErr w:type="spellStart"/>
      <w:r w:rsidR="004762EE" w:rsidRPr="00BA48A4">
        <w:rPr>
          <w:rFonts w:ascii="GHEA Grapalat" w:hAnsi="GHEA Grapalat" w:cs="Sylfaen"/>
          <w:sz w:val="20"/>
          <w:szCs w:val="20"/>
        </w:rPr>
        <w:t>Մասնակիցի</w:t>
      </w:r>
      <w:proofErr w:type="spellEnd"/>
      <w:r w:rsidR="004762EE" w:rsidRPr="00BA48A4">
        <w:rPr>
          <w:rFonts w:ascii="GHEA Grapalat" w:hAnsi="GHEA Grapalat" w:cs="Sylfaen"/>
          <w:sz w:val="20"/>
          <w:szCs w:val="20"/>
        </w:rPr>
        <w:t>՝</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lang w:val="hy-AM"/>
        </w:rPr>
        <w:t>Օ</w:t>
      </w:r>
      <w:proofErr w:type="spellStart"/>
      <w:r w:rsidR="004762EE" w:rsidRPr="00BA48A4">
        <w:rPr>
          <w:rFonts w:ascii="GHEA Grapalat" w:hAnsi="GHEA Grapalat" w:cs="Sylfaen"/>
          <w:sz w:val="20"/>
          <w:szCs w:val="20"/>
        </w:rPr>
        <w:t>րենքի</w:t>
      </w:r>
      <w:proofErr w:type="spellEnd"/>
      <w:r w:rsidR="004762EE" w:rsidRPr="00BA48A4">
        <w:rPr>
          <w:rFonts w:ascii="GHEA Grapalat" w:hAnsi="GHEA Grapalat" w:cs="Sylfaen"/>
          <w:sz w:val="20"/>
          <w:szCs w:val="20"/>
          <w:lang w:val="es-ES"/>
        </w:rPr>
        <w:t xml:space="preserve"> 6-</w:t>
      </w:r>
      <w:proofErr w:type="spellStart"/>
      <w:r w:rsidR="004762EE" w:rsidRPr="00BA48A4">
        <w:rPr>
          <w:rFonts w:ascii="GHEA Grapalat" w:hAnsi="GHEA Grapalat" w:cs="Sylfaen"/>
          <w:sz w:val="20"/>
          <w:szCs w:val="20"/>
        </w:rPr>
        <w:t>րդ</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հոդվածի</w:t>
      </w:r>
      <w:proofErr w:type="spellEnd"/>
      <w:r w:rsidR="004762EE" w:rsidRPr="00BA48A4">
        <w:rPr>
          <w:rFonts w:ascii="GHEA Grapalat" w:hAnsi="GHEA Grapalat" w:cs="Sylfaen"/>
          <w:sz w:val="20"/>
          <w:szCs w:val="20"/>
          <w:lang w:val="es-ES"/>
        </w:rPr>
        <w:t xml:space="preserve"> 1-</w:t>
      </w:r>
      <w:proofErr w:type="spellStart"/>
      <w:r w:rsidR="004762EE" w:rsidRPr="00BA48A4">
        <w:rPr>
          <w:rFonts w:ascii="GHEA Grapalat" w:hAnsi="GHEA Grapalat" w:cs="Sylfaen"/>
          <w:sz w:val="20"/>
          <w:szCs w:val="20"/>
        </w:rPr>
        <w:t>ին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մասի</w:t>
      </w:r>
      <w:proofErr w:type="spellEnd"/>
      <w:r w:rsidR="004762EE" w:rsidRPr="00BA48A4">
        <w:rPr>
          <w:rFonts w:ascii="GHEA Grapalat" w:hAnsi="GHEA Grapalat" w:cs="Sylfaen"/>
          <w:sz w:val="20"/>
          <w:szCs w:val="20"/>
          <w:lang w:val="es-ES"/>
        </w:rPr>
        <w:t xml:space="preserve"> 6-</w:t>
      </w:r>
      <w:proofErr w:type="spellStart"/>
      <w:r w:rsidR="004762EE" w:rsidRPr="00BA48A4">
        <w:rPr>
          <w:rFonts w:ascii="GHEA Grapalat" w:hAnsi="GHEA Grapalat" w:cs="Sylfaen"/>
          <w:sz w:val="20"/>
          <w:szCs w:val="20"/>
        </w:rPr>
        <w:t>րդ</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կետով</w:t>
      </w:r>
      <w:proofErr w:type="spellEnd"/>
      <w:r w:rsidR="004762EE" w:rsidRPr="00BA48A4">
        <w:rPr>
          <w:rFonts w:ascii="GHEA Grapalat" w:hAnsi="GHEA Grapalat" w:cs="Sylfaen"/>
          <w:sz w:val="20"/>
          <w:szCs w:val="20"/>
          <w:lang w:val="es-ES"/>
        </w:rPr>
        <w:t xml:space="preserve"> </w:t>
      </w:r>
      <w:bookmarkStart w:id="4" w:name="_Hlk201928997"/>
      <w:proofErr w:type="spellStart"/>
      <w:r w:rsidR="004762EE">
        <w:rPr>
          <w:rFonts w:ascii="GHEA Grapalat" w:hAnsi="GHEA Grapalat" w:cs="Sylfaen"/>
          <w:sz w:val="20"/>
          <w:szCs w:val="20"/>
          <w:lang w:val="es-ES"/>
        </w:rPr>
        <w:t>ինչպես</w:t>
      </w:r>
      <w:proofErr w:type="spellEnd"/>
      <w:r w:rsidR="004762EE">
        <w:rPr>
          <w:rFonts w:ascii="GHEA Grapalat" w:hAnsi="GHEA Grapalat" w:cs="Sylfaen"/>
          <w:sz w:val="20"/>
          <w:szCs w:val="20"/>
          <w:lang w:val="es-ES"/>
        </w:rPr>
        <w:t xml:space="preserve"> </w:t>
      </w:r>
      <w:proofErr w:type="spellStart"/>
      <w:r w:rsidR="004762EE">
        <w:rPr>
          <w:rFonts w:ascii="GHEA Grapalat" w:hAnsi="GHEA Grapalat" w:cs="Sylfaen"/>
          <w:sz w:val="20"/>
          <w:szCs w:val="20"/>
          <w:lang w:val="es-ES"/>
        </w:rPr>
        <w:t>նաև</w:t>
      </w:r>
      <w:proofErr w:type="spellEnd"/>
      <w:r w:rsidR="004762EE">
        <w:rPr>
          <w:rFonts w:ascii="GHEA Grapalat" w:hAnsi="GHEA Grapalat" w:cs="Sylfaen"/>
          <w:sz w:val="20"/>
          <w:szCs w:val="20"/>
          <w:lang w:val="es-ES"/>
        </w:rPr>
        <w:t xml:space="preserve"> </w:t>
      </w:r>
      <w:r w:rsidR="004762EE" w:rsidRPr="00564A7B">
        <w:rPr>
          <w:rFonts w:ascii="GHEA Grapalat" w:hAnsi="GHEA Grapalat" w:cs="Calibri"/>
          <w:color w:val="000000"/>
          <w:lang w:val="hy-AM"/>
        </w:rPr>
        <w:t xml:space="preserve">ՀՀ </w:t>
      </w:r>
      <w:proofErr w:type="spellStart"/>
      <w:r w:rsidR="004762EE" w:rsidRPr="00880AC0">
        <w:rPr>
          <w:rFonts w:ascii="GHEA Grapalat" w:hAnsi="GHEA Grapalat" w:cs="Sylfaen"/>
          <w:sz w:val="20"/>
          <w:szCs w:val="20"/>
        </w:rPr>
        <w:t>կառավարության</w:t>
      </w:r>
      <w:proofErr w:type="spellEnd"/>
      <w:r w:rsidR="004762EE" w:rsidRPr="00427247">
        <w:rPr>
          <w:rFonts w:ascii="GHEA Grapalat" w:hAnsi="GHEA Grapalat" w:cs="Sylfaen"/>
          <w:sz w:val="20"/>
          <w:szCs w:val="20"/>
          <w:lang w:val="es-ES"/>
        </w:rPr>
        <w:t xml:space="preserve"> 20.06.2025</w:t>
      </w:r>
      <w:r w:rsidR="004762EE" w:rsidRPr="00880AC0">
        <w:rPr>
          <w:rFonts w:ascii="GHEA Grapalat" w:hAnsi="GHEA Grapalat" w:cs="Sylfaen"/>
          <w:sz w:val="20"/>
          <w:szCs w:val="20"/>
        </w:rPr>
        <w:t>թ</w:t>
      </w:r>
      <w:r w:rsidR="004762EE" w:rsidRPr="00427247">
        <w:rPr>
          <w:rFonts w:ascii="GHEA Grapalat" w:hAnsi="GHEA Grapalat" w:cs="Sylfaen"/>
          <w:sz w:val="20"/>
          <w:szCs w:val="20"/>
          <w:lang w:val="es-ES"/>
        </w:rPr>
        <w:t>. N 817-</w:t>
      </w:r>
      <w:r w:rsidR="004762EE" w:rsidRPr="00880AC0">
        <w:rPr>
          <w:rFonts w:ascii="GHEA Grapalat" w:hAnsi="GHEA Grapalat" w:cs="Sylfaen"/>
          <w:sz w:val="20"/>
          <w:szCs w:val="20"/>
        </w:rPr>
        <w:t>Ա</w:t>
      </w:r>
      <w:r w:rsidR="004762EE" w:rsidRPr="00427247">
        <w:rPr>
          <w:rFonts w:ascii="GHEA Grapalat" w:hAnsi="GHEA Grapalat" w:cs="Sylfaen"/>
          <w:sz w:val="20"/>
          <w:szCs w:val="20"/>
          <w:lang w:val="es-ES"/>
        </w:rPr>
        <w:t xml:space="preserve"> </w:t>
      </w:r>
      <w:proofErr w:type="spellStart"/>
      <w:r w:rsidR="004762EE" w:rsidRPr="00880AC0">
        <w:rPr>
          <w:rFonts w:ascii="GHEA Grapalat" w:hAnsi="GHEA Grapalat" w:cs="Sylfaen"/>
          <w:sz w:val="20"/>
          <w:szCs w:val="20"/>
        </w:rPr>
        <w:t>որոշման</w:t>
      </w:r>
      <w:proofErr w:type="spellEnd"/>
      <w:r w:rsidR="004762EE" w:rsidRPr="00427247">
        <w:rPr>
          <w:rFonts w:ascii="GHEA Grapalat" w:hAnsi="GHEA Grapalat" w:cs="Sylfaen"/>
          <w:sz w:val="20"/>
          <w:szCs w:val="20"/>
          <w:lang w:val="es-ES"/>
        </w:rPr>
        <w:t xml:space="preserve"> </w:t>
      </w:r>
      <w:r w:rsidR="004762EE">
        <w:rPr>
          <w:rFonts w:ascii="GHEA Grapalat" w:hAnsi="GHEA Grapalat" w:cs="Sylfaen"/>
          <w:sz w:val="20"/>
          <w:szCs w:val="20"/>
          <w:lang w:val="es-ES"/>
        </w:rPr>
        <w:t xml:space="preserve">2-րդ </w:t>
      </w:r>
      <w:proofErr w:type="spellStart"/>
      <w:r w:rsidR="004762EE">
        <w:rPr>
          <w:rFonts w:ascii="GHEA Grapalat" w:hAnsi="GHEA Grapalat" w:cs="Sylfaen"/>
          <w:sz w:val="20"/>
          <w:szCs w:val="20"/>
          <w:lang w:val="es-ES"/>
        </w:rPr>
        <w:t>կետի</w:t>
      </w:r>
      <w:proofErr w:type="spellEnd"/>
      <w:r w:rsidR="004762EE">
        <w:rPr>
          <w:rFonts w:ascii="GHEA Grapalat" w:hAnsi="GHEA Grapalat" w:cs="Sylfaen"/>
          <w:sz w:val="20"/>
          <w:szCs w:val="20"/>
          <w:lang w:val="es-ES"/>
        </w:rPr>
        <w:t xml:space="preserve"> 2-րդ </w:t>
      </w:r>
      <w:proofErr w:type="spellStart"/>
      <w:r w:rsidR="004762EE">
        <w:rPr>
          <w:rFonts w:ascii="GHEA Grapalat" w:hAnsi="GHEA Grapalat" w:cs="Sylfaen"/>
          <w:sz w:val="20"/>
          <w:szCs w:val="20"/>
          <w:lang w:val="es-ES"/>
        </w:rPr>
        <w:t>ենթակետով</w:t>
      </w:r>
      <w:proofErr w:type="spellEnd"/>
      <w:r w:rsidR="004762EE">
        <w:rPr>
          <w:rFonts w:ascii="GHEA Grapalat" w:hAnsi="GHEA Grapalat" w:cs="Sylfaen"/>
          <w:sz w:val="20"/>
          <w:szCs w:val="20"/>
          <w:lang w:val="es-ES"/>
        </w:rPr>
        <w:t xml:space="preserve"> </w:t>
      </w:r>
      <w:proofErr w:type="spellStart"/>
      <w:r w:rsidR="004762EE">
        <w:rPr>
          <w:rFonts w:ascii="GHEA Grapalat" w:hAnsi="GHEA Grapalat" w:cs="Sylfaen"/>
          <w:sz w:val="20"/>
          <w:szCs w:val="20"/>
          <w:lang w:val="es-ES"/>
        </w:rPr>
        <w:t>նախատեսված</w:t>
      </w:r>
      <w:proofErr w:type="spellEnd"/>
      <w:r w:rsidR="004762EE">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ցուցակ</w:t>
      </w:r>
      <w:r w:rsidR="004762EE">
        <w:rPr>
          <w:rFonts w:ascii="GHEA Grapalat" w:hAnsi="GHEA Grapalat" w:cs="Sylfaen"/>
          <w:sz w:val="20"/>
          <w:szCs w:val="20"/>
        </w:rPr>
        <w:t>ներ</w:t>
      </w:r>
      <w:r w:rsidR="004762EE" w:rsidRPr="00BA48A4">
        <w:rPr>
          <w:rFonts w:ascii="GHEA Grapalat" w:hAnsi="GHEA Grapalat" w:cs="Sylfaen"/>
          <w:sz w:val="20"/>
          <w:szCs w:val="20"/>
        </w:rPr>
        <w:t>ում</w:t>
      </w:r>
      <w:proofErr w:type="spellEnd"/>
      <w:r w:rsidR="004762EE">
        <w:rPr>
          <w:rFonts w:ascii="GHEA Grapalat" w:hAnsi="GHEA Grapalat" w:cs="Sylfaen"/>
          <w:sz w:val="20"/>
          <w:szCs w:val="20"/>
          <w:lang w:val="es-ES"/>
        </w:rPr>
        <w:t xml:space="preserve"> </w:t>
      </w:r>
      <w:bookmarkEnd w:id="4"/>
      <w:proofErr w:type="spellStart"/>
      <w:r w:rsidR="004762EE" w:rsidRPr="00BA48A4">
        <w:rPr>
          <w:rFonts w:ascii="GHEA Grapalat" w:hAnsi="GHEA Grapalat" w:cs="Sylfaen"/>
          <w:sz w:val="20"/>
          <w:szCs w:val="20"/>
        </w:rPr>
        <w:t>ներառվելը</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դրան</w:t>
      </w:r>
      <w:r w:rsidR="004762EE">
        <w:rPr>
          <w:rFonts w:ascii="GHEA Grapalat" w:hAnsi="GHEA Grapalat" w:cs="Sylfaen"/>
          <w:sz w:val="20"/>
          <w:szCs w:val="20"/>
        </w:rPr>
        <w:t>ց</w:t>
      </w:r>
      <w:r w:rsidR="004762EE" w:rsidRPr="00BA48A4">
        <w:rPr>
          <w:rFonts w:ascii="GHEA Grapalat" w:hAnsi="GHEA Grapalat" w:cs="Sylfaen"/>
          <w:sz w:val="20"/>
          <w:szCs w:val="20"/>
        </w:rPr>
        <w:t>ում</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գտնվելու</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ժամանակահատվածում</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ինքնաբերաբար</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հանգեցնում</w:t>
      </w:r>
      <w:proofErr w:type="spellEnd"/>
      <w:r w:rsidR="004762EE" w:rsidRPr="00BA48A4">
        <w:rPr>
          <w:rFonts w:ascii="GHEA Grapalat" w:hAnsi="GHEA Grapalat" w:cs="Sylfaen"/>
          <w:sz w:val="20"/>
          <w:szCs w:val="20"/>
          <w:lang w:val="es-ES"/>
        </w:rPr>
        <w:t xml:space="preserve"> </w:t>
      </w:r>
      <w:proofErr w:type="spellStart"/>
      <w:r w:rsidR="004762EE">
        <w:rPr>
          <w:rFonts w:ascii="GHEA Grapalat" w:hAnsi="GHEA Grapalat" w:cs="Sylfaen"/>
          <w:sz w:val="20"/>
          <w:szCs w:val="20"/>
        </w:rPr>
        <w:t>են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վերջինիս</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հետ</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փոխկապակցված</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անձանց</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գնումների</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գործընթացին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մասնակցության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իրավունքի</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սահմանափակման</w:t>
      </w:r>
      <w:proofErr w:type="spellEnd"/>
      <w:r w:rsidR="004762EE" w:rsidRPr="00BA48A4">
        <w:rPr>
          <w:rFonts w:ascii="GHEA Grapalat" w:hAnsi="GHEA Grapalat" w:cs="Sylfaen"/>
          <w:sz w:val="20"/>
          <w:szCs w:val="20"/>
          <w:lang w:val="es-ES"/>
        </w:rPr>
        <w:t>:</w:t>
      </w:r>
      <w:r w:rsidR="004762EE" w:rsidRPr="00BA48A4">
        <w:rPr>
          <w:rFonts w:ascii="GHEA Grapalat" w:hAnsi="GHEA Grapalat"/>
          <w:color w:val="000000"/>
          <w:lang w:val="es-ES"/>
        </w:rPr>
        <w:t xml:space="preserve"> </w:t>
      </w:r>
      <w:bookmarkEnd w:id="3"/>
      <w:proofErr w:type="spellStart"/>
      <w:r w:rsidRPr="006D2E03">
        <w:rPr>
          <w:rFonts w:ascii="GHEA Grapalat" w:hAnsi="GHEA Grapalat" w:cs="Sylfaen"/>
          <w:sz w:val="20"/>
          <w:szCs w:val="20"/>
        </w:rPr>
        <w:t>Արգելվում</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sz w:val="20"/>
          <w:szCs w:val="20"/>
        </w:rPr>
        <w:t>սույն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կետով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փոխկապակցված</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անձանց</w:t>
      </w:r>
      <w:proofErr w:type="spellEnd"/>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ավելի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քան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հիսուն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տոկոս</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պատկանող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բաժնեմաս</w:t>
      </w:r>
      <w:proofErr w:type="spellEnd"/>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proofErr w:type="spellStart"/>
      <w:r w:rsidR="001B0D9A" w:rsidRPr="00A71D81">
        <w:rPr>
          <w:rFonts w:ascii="GHEA Grapalat" w:hAnsi="GHEA Grapalat"/>
          <w:sz w:val="20"/>
          <w:szCs w:val="20"/>
        </w:rPr>
        <w:t>փայաբաժին</w:t>
      </w:r>
      <w:proofErr w:type="spellEnd"/>
      <w:r w:rsidR="001B0D9A"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ունեցող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միաժամանակյա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մասնակցությունը</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սույն</w:t>
      </w:r>
      <w:proofErr w:type="spellEnd"/>
      <w:r w:rsidR="00EB487B" w:rsidRPr="00A71D81">
        <w:rPr>
          <w:rFonts w:ascii="GHEA Grapalat" w:hAnsi="GHEA Grapalat"/>
          <w:sz w:val="20"/>
          <w:szCs w:val="20"/>
          <w:lang w:val="es-ES"/>
        </w:rPr>
        <w:t xml:space="preserve"> </w:t>
      </w:r>
      <w:proofErr w:type="spellStart"/>
      <w:r w:rsidR="0028726A" w:rsidRPr="00A71D81">
        <w:rPr>
          <w:rFonts w:ascii="GHEA Grapalat" w:hAnsi="GHEA Grapalat"/>
          <w:sz w:val="20"/>
          <w:szCs w:val="20"/>
        </w:rPr>
        <w:t>ընթացակարգին</w:t>
      </w:r>
      <w:proofErr w:type="spellEnd"/>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proofErr w:type="spellStart"/>
      <w:r w:rsidR="008628EC" w:rsidRPr="00A71D81">
        <w:rPr>
          <w:rFonts w:ascii="GHEA Grapalat" w:hAnsi="GHEA Grapalat" w:cs="Sylfaen"/>
          <w:sz w:val="20"/>
          <w:szCs w:val="20"/>
        </w:rPr>
        <w:t>միևնույն</w:t>
      </w:r>
      <w:proofErr w:type="spellEnd"/>
      <w:r w:rsidR="008628EC" w:rsidRPr="00A71D81">
        <w:rPr>
          <w:rFonts w:ascii="GHEA Grapalat" w:hAnsi="GHEA Grapalat" w:cs="Sylfaen"/>
          <w:sz w:val="20"/>
          <w:szCs w:val="20"/>
          <w:lang w:val="es-ES"/>
        </w:rPr>
        <w:t xml:space="preserve"> </w:t>
      </w:r>
      <w:proofErr w:type="spellStart"/>
      <w:r w:rsidR="008628EC" w:rsidRPr="00A71D81">
        <w:rPr>
          <w:rFonts w:ascii="GHEA Grapalat" w:hAnsi="GHEA Grapalat" w:cs="Sylfaen"/>
          <w:sz w:val="20"/>
          <w:szCs w:val="20"/>
        </w:rPr>
        <w:t>չափաբաժնին</w:t>
      </w:r>
      <w:proofErr w:type="spellEnd"/>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բացառությամբ</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պետության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համայնքների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rPr>
        <w:t>համատեղ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ործունեության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proofErr w:type="spellEnd"/>
      <w:r w:rsidRPr="00A71D81">
        <w:rPr>
          <w:rFonts w:ascii="GHEA Grapalat" w:hAnsi="GHEA Grapalat" w:cs="Sylfaen"/>
          <w:sz w:val="20"/>
          <w:lang w:val="af-ZA"/>
        </w:rPr>
        <w:t xml:space="preserve"> </w:t>
      </w:r>
      <w:r w:rsidRPr="00A71D81">
        <w:rPr>
          <w:rFonts w:ascii="GHEA Grapalat" w:hAnsi="GHEA Grapalat" w:cs="Times Armenian"/>
          <w:sz w:val="20"/>
          <w:lang w:val="af-ZA"/>
        </w:rPr>
        <w:t>(</w:t>
      </w:r>
      <w:proofErr w:type="spellStart"/>
      <w:r w:rsidRPr="00A71D81">
        <w:rPr>
          <w:rFonts w:ascii="GHEA Grapalat" w:hAnsi="GHEA Grapalat" w:cs="Sylfaen"/>
          <w:sz w:val="20"/>
        </w:rPr>
        <w:t>կոնսորցիումով</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ործընթացին</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szCs w:val="20"/>
        </w:rPr>
        <w:t>մասնակցության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դեպքերի</w:t>
      </w:r>
      <w:proofErr w:type="spellEnd"/>
      <w:r w:rsidRPr="00A71D81">
        <w:rPr>
          <w:rFonts w:ascii="GHEA Grapalat" w:hAnsi="GHEA Grapalat" w:cs="Sylfaen"/>
          <w:sz w:val="20"/>
          <w:szCs w:val="20"/>
          <w:lang w:val="es-ES"/>
        </w:rPr>
        <w:t>:</w:t>
      </w:r>
    </w:p>
    <w:p w14:paraId="0365403A" w14:textId="77777777" w:rsidR="00D5674E" w:rsidRPr="00A71D81" w:rsidRDefault="009F18D0" w:rsidP="00EF3662">
      <w:pPr>
        <w:pStyle w:val="NormalWeb"/>
        <w:spacing w:before="0" w:beforeAutospacing="0" w:after="0" w:afterAutospacing="0"/>
        <w:ind w:firstLine="708"/>
        <w:jc w:val="both"/>
        <w:rPr>
          <w:rFonts w:ascii="GHEA Grapalat" w:hAnsi="GHEA Grapalat"/>
          <w:sz w:val="20"/>
          <w:szCs w:val="20"/>
          <w:lang w:val="hy-AM"/>
        </w:rPr>
      </w:pPr>
      <w:proofErr w:type="spellStart"/>
      <w:r w:rsidRPr="00A71D81">
        <w:rPr>
          <w:rFonts w:ascii="GHEA Grapalat" w:hAnsi="GHEA Grapalat"/>
          <w:sz w:val="20"/>
          <w:szCs w:val="20"/>
        </w:rPr>
        <w:t>Կարգի</w:t>
      </w:r>
      <w:proofErr w:type="spellEnd"/>
      <w:r w:rsidRPr="00A71D81">
        <w:rPr>
          <w:rFonts w:ascii="GHEA Grapalat" w:hAnsi="GHEA Grapalat"/>
          <w:sz w:val="20"/>
          <w:szCs w:val="20"/>
          <w:lang w:val="es-ES"/>
        </w:rPr>
        <w:t xml:space="preserve"> 119-</w:t>
      </w:r>
      <w:proofErr w:type="spellStart"/>
      <w:r w:rsidRPr="00A71D81">
        <w:rPr>
          <w:rFonts w:ascii="GHEA Grapalat" w:hAnsi="GHEA Grapalat"/>
          <w:sz w:val="20"/>
          <w:szCs w:val="20"/>
        </w:rPr>
        <w:t>րդ</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կետի</w:t>
      </w:r>
      <w:proofErr w:type="spellEnd"/>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lastRenderedPageBreak/>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rsidR="00062F89">
        <w:fldChar w:fldCharType="begin"/>
      </w:r>
      <w:r w:rsidR="00062F89" w:rsidRPr="00062F89">
        <w:rPr>
          <w:lang w:val="hy-AM"/>
        </w:rPr>
        <w:instrText xml:space="preserve"> HYPERLINK "https://ru.wikipedia.org/wiki/Standard_%26_Poor%E2%80%99s" \t "_blank" </w:instrText>
      </w:r>
      <w:r w:rsidR="00062F89">
        <w:fldChar w:fldCharType="separate"/>
      </w:r>
      <w:r w:rsidRPr="00A71D81">
        <w:rPr>
          <w:rFonts w:ascii="GHEA Grapalat" w:hAnsi="GHEA Grapalat"/>
          <w:color w:val="000000"/>
          <w:sz w:val="20"/>
          <w:szCs w:val="20"/>
          <w:lang w:val="hy-AM"/>
        </w:rPr>
        <w:t>Standard &amp; Poor’s</w:t>
      </w:r>
      <w:r w:rsidR="00062F89">
        <w:rPr>
          <w:rFonts w:ascii="GHEA Grapalat" w:hAnsi="GHEA Grapalat"/>
          <w:color w:val="000000"/>
          <w:sz w:val="20"/>
          <w:szCs w:val="20"/>
          <w:lang w:val="hy-AM"/>
        </w:rPr>
        <w:fldChar w:fldCharType="end"/>
      </w:r>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Գործակալության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կողմ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չի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հանդիսանալ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սույն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proofErr w:type="spellStart"/>
      <w:r w:rsidR="003A7A32" w:rsidRPr="00A71D81">
        <w:rPr>
          <w:rFonts w:ascii="GHEA Grapalat" w:hAnsi="GHEA Grapalat" w:cs="Sylfaen"/>
          <w:sz w:val="20"/>
        </w:rPr>
        <w:t>միևնույն</w:t>
      </w:r>
      <w:proofErr w:type="spellEnd"/>
      <w:r w:rsidR="003A7A32" w:rsidRPr="00A71D81">
        <w:rPr>
          <w:rFonts w:ascii="GHEA Grapalat" w:hAnsi="GHEA Grapalat" w:cs="Sylfaen"/>
          <w:sz w:val="20"/>
          <w:lang w:val="af-ZA"/>
        </w:rPr>
        <w:t xml:space="preserve"> </w:t>
      </w:r>
      <w:proofErr w:type="spellStart"/>
      <w:r w:rsidR="003A7A32" w:rsidRPr="00A71D81">
        <w:rPr>
          <w:rFonts w:ascii="GHEA Grapalat" w:hAnsi="GHEA Grapalat" w:cs="Sylfaen"/>
          <w:sz w:val="20"/>
        </w:rPr>
        <w:t>չափաբաժնին</w:t>
      </w:r>
      <w:proofErr w:type="spellEnd"/>
      <w:r w:rsidR="003A7A32" w:rsidRPr="00A71D81">
        <w:rPr>
          <w:rFonts w:ascii="GHEA Grapalat" w:hAnsi="GHEA Grapalat" w:cs="Sylfaen"/>
          <w:sz w:val="20"/>
          <w:lang w:val="af-ZA"/>
        </w:rPr>
        <w:t xml:space="preserve">) </w:t>
      </w:r>
      <w:proofErr w:type="spellStart"/>
      <w:r w:rsidRPr="00A71D81">
        <w:rPr>
          <w:rFonts w:ascii="GHEA Grapalat" w:hAnsi="GHEA Grapalat" w:cs="Sylfaen"/>
          <w:sz w:val="20"/>
          <w:szCs w:val="24"/>
          <w:lang w:eastAsia="en-US"/>
        </w:rPr>
        <w:t>մասնակցելու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հայտ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մասնակիցը</w:t>
      </w:r>
      <w:proofErr w:type="spellEnd"/>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BodyTextIndent2"/>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BodyTextIndent2"/>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գործունեության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կողմերից</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որևէ</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մեկը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չի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կարող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նույն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ընթացակարգին</w:t>
      </w:r>
      <w:proofErr w:type="spellEnd"/>
      <w:r w:rsidR="000A6B75" w:rsidRPr="00A71D81">
        <w:rPr>
          <w:rFonts w:ascii="GHEA Grapalat" w:hAnsi="GHEA Grapalat" w:cs="Sylfaen"/>
          <w:szCs w:val="24"/>
        </w:rPr>
        <w:t xml:space="preserve"> </w:t>
      </w:r>
      <w:r w:rsidR="003A7A32" w:rsidRPr="00A71D81">
        <w:rPr>
          <w:rFonts w:ascii="GHEA Grapalat" w:hAnsi="GHEA Grapalat" w:cs="Sylfaen"/>
        </w:rPr>
        <w:t>(</w:t>
      </w:r>
      <w:proofErr w:type="spellStart"/>
      <w:r w:rsidR="003A7A32" w:rsidRPr="00A71D81">
        <w:rPr>
          <w:rFonts w:ascii="GHEA Grapalat" w:hAnsi="GHEA Grapalat" w:cs="Sylfaen"/>
          <w:lang w:val="en-US"/>
        </w:rPr>
        <w:t>միևնույն</w:t>
      </w:r>
      <w:proofErr w:type="spellEnd"/>
      <w:r w:rsidR="003A7A32" w:rsidRPr="00A71D81">
        <w:rPr>
          <w:rFonts w:ascii="GHEA Grapalat" w:hAnsi="GHEA Grapalat" w:cs="Sylfaen"/>
        </w:rPr>
        <w:t xml:space="preserve"> </w:t>
      </w:r>
      <w:proofErr w:type="spellStart"/>
      <w:r w:rsidR="003A7A32" w:rsidRPr="00A71D81">
        <w:rPr>
          <w:rFonts w:ascii="GHEA Grapalat" w:hAnsi="GHEA Grapalat" w:cs="Sylfaen"/>
          <w:lang w:val="en-US"/>
        </w:rPr>
        <w:t>չափաբաժնին</w:t>
      </w:r>
      <w:proofErr w:type="spellEnd"/>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3F1E84DF" w14:textId="257E26C0" w:rsidR="00581DC3" w:rsidRPr="00A71D81" w:rsidRDefault="00581DC3" w:rsidP="00D45BA2">
      <w:pPr>
        <w:jc w:val="both"/>
        <w:rPr>
          <w:rFonts w:ascii="GHEA Grapalat" w:hAnsi="GHEA Grapalat"/>
          <w:b/>
          <w:sz w:val="20"/>
          <w:lang w:val="af-ZA"/>
        </w:rPr>
      </w:pP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proofErr w:type="spellStart"/>
      <w:r w:rsidRPr="00A71D81">
        <w:rPr>
          <w:rFonts w:ascii="GHEA Grapalat" w:hAnsi="GHEA Grapalat" w:cs="Sylfaen"/>
          <w:sz w:val="20"/>
        </w:rPr>
        <w:t>Օրենքի</w:t>
      </w:r>
      <w:proofErr w:type="spellEnd"/>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proofErr w:type="spellStart"/>
      <w:r w:rsidRPr="00A71D81">
        <w:rPr>
          <w:rFonts w:ascii="GHEA Grapalat" w:hAnsi="GHEA Grapalat" w:cs="Sylfaen"/>
          <w:sz w:val="20"/>
        </w:rPr>
        <w:t>րդ</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հոդվածի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համաձայն</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00AE4008" w:rsidRPr="00A71D81">
        <w:rPr>
          <w:rFonts w:ascii="GHEA Grapalat" w:hAnsi="GHEA Grapalat" w:cs="Sylfaen"/>
          <w:sz w:val="20"/>
        </w:rPr>
        <w:t>պ</w:t>
      </w:r>
      <w:r w:rsidRPr="00A71D81">
        <w:rPr>
          <w:rFonts w:ascii="GHEA Grapalat" w:hAnsi="GHEA Grapalat" w:cs="Sylfaen"/>
          <w:sz w:val="20"/>
        </w:rPr>
        <w:t>ատվիրատուից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պահանջել</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p>
    <w:p w14:paraId="627A51C3" w14:textId="3FDF6B8A" w:rsidR="00096865" w:rsidRPr="00A71D81" w:rsidRDefault="00096865" w:rsidP="00EF3662">
      <w:pPr>
        <w:autoSpaceDE w:val="0"/>
        <w:autoSpaceDN w:val="0"/>
        <w:adjustRightInd w:val="0"/>
        <w:ind w:firstLine="567"/>
        <w:jc w:val="both"/>
        <w:rPr>
          <w:rFonts w:ascii="GHEA Grapalat" w:hAnsi="GHEA Grapalat"/>
          <w:sz w:val="20"/>
          <w:lang w:val="af-ZA"/>
        </w:rPr>
      </w:pPr>
      <w:proofErr w:type="spellStart"/>
      <w:r w:rsidRPr="00A71D81">
        <w:rPr>
          <w:rFonts w:ascii="GHEA Grapalat" w:hAnsi="GHEA Grapalat" w:cs="Sylfaen"/>
          <w:sz w:val="20"/>
        </w:rPr>
        <w:t>Մասնակիցն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ներկայացման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վերջնաժամկետը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լրանալուց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առնվազն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հինգ</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w:t>
      </w:r>
      <w:proofErr w:type="spellEnd"/>
      <w:r w:rsidR="002B5F87" w:rsidRPr="00A71D81">
        <w:rPr>
          <w:rFonts w:ascii="GHEA Grapalat" w:hAnsi="GHEA Grapalat" w:cs="Sylfaen"/>
          <w:sz w:val="20"/>
          <w:lang w:val="af-ZA"/>
        </w:rPr>
        <w:t xml:space="preserve"> </w:t>
      </w:r>
      <w:proofErr w:type="spellStart"/>
      <w:r w:rsidRPr="00A71D81">
        <w:rPr>
          <w:rFonts w:ascii="GHEA Grapalat" w:hAnsi="GHEA Grapalat" w:cs="Sylfaen"/>
          <w:sz w:val="20"/>
        </w:rPr>
        <w:t>առաջ</w:t>
      </w:r>
      <w:proofErr w:type="spellEnd"/>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proofErr w:type="spellStart"/>
      <w:r w:rsidR="000946A3" w:rsidRPr="00A71D81">
        <w:rPr>
          <w:rFonts w:ascii="GHEA Grapalat" w:hAnsi="GHEA Grapalat" w:cs="Sylfaen"/>
          <w:sz w:val="20"/>
        </w:rPr>
        <w:t>հանձնաժողովից</w:t>
      </w:r>
      <w:proofErr w:type="spellEnd"/>
      <w:r w:rsidR="000946A3" w:rsidRPr="00A71D81">
        <w:rPr>
          <w:rFonts w:ascii="GHEA Grapalat" w:hAnsi="GHEA Grapalat" w:cs="Sylfaen"/>
          <w:sz w:val="20"/>
          <w:lang w:val="af-ZA"/>
        </w:rPr>
        <w:t xml:space="preserve"> </w:t>
      </w:r>
      <w:proofErr w:type="spellStart"/>
      <w:r w:rsidRPr="00A71D81">
        <w:rPr>
          <w:rFonts w:ascii="GHEA Grapalat" w:hAnsi="GHEA Grapalat" w:cs="Sylfaen"/>
          <w:sz w:val="20"/>
        </w:rPr>
        <w:t>պահանջելու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r w:rsidRPr="00A71D81">
        <w:rPr>
          <w:rFonts w:ascii="GHEA Grapalat" w:hAnsi="GHEA Grapalat"/>
          <w:sz w:val="20"/>
          <w:lang w:val="af-ZA"/>
        </w:rPr>
        <w:t xml:space="preserve"> </w:t>
      </w:r>
      <w:proofErr w:type="spellStart"/>
      <w:r w:rsidR="000946A3" w:rsidRPr="00A71D81">
        <w:rPr>
          <w:rFonts w:ascii="GHEA Grapalat" w:hAnsi="GHEA Grapalat"/>
          <w:sz w:val="20"/>
        </w:rPr>
        <w:t>Հանձնաժողովը</w:t>
      </w:r>
      <w:proofErr w:type="spellEnd"/>
      <w:r w:rsidR="000946A3" w:rsidRPr="00A71D81">
        <w:rPr>
          <w:rFonts w:ascii="GHEA Grapalat" w:hAnsi="GHEA Grapalat"/>
          <w:sz w:val="20"/>
          <w:lang w:val="af-ZA"/>
        </w:rPr>
        <w:t xml:space="preserve"> </w:t>
      </w:r>
      <w:proofErr w:type="spellStart"/>
      <w:r w:rsidR="000946A3" w:rsidRPr="00A71D81">
        <w:rPr>
          <w:rFonts w:ascii="GHEA Grapalat" w:hAnsi="GHEA Grapalat" w:cs="Sylfaen"/>
          <w:sz w:val="20"/>
        </w:rPr>
        <w:t>հարցումը</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946A3" w:rsidRPr="00A71D81">
        <w:rPr>
          <w:rFonts w:ascii="GHEA Grapalat" w:hAnsi="GHEA Grapalat" w:cs="Arial"/>
          <w:sz w:val="20"/>
        </w:rPr>
        <w:t>մ</w:t>
      </w:r>
      <w:r w:rsidR="000946A3" w:rsidRPr="00A71D81">
        <w:rPr>
          <w:rFonts w:ascii="GHEA Grapalat" w:hAnsi="GHEA Grapalat" w:cs="Sylfaen"/>
          <w:sz w:val="20"/>
        </w:rPr>
        <w:t>ասնակցին</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տրամադրում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proofErr w:type="spellStart"/>
      <w:r w:rsidRPr="00A71D81">
        <w:rPr>
          <w:rFonts w:ascii="GHEA Grapalat" w:hAnsi="GHEA Grapalat" w:cs="Sylfaen"/>
          <w:sz w:val="20"/>
        </w:rPr>
        <w:t>հարցում</w:t>
      </w:r>
      <w:r w:rsidR="000946A3" w:rsidRPr="00A71D81">
        <w:rPr>
          <w:rFonts w:ascii="GHEA Grapalat" w:hAnsi="GHEA Grapalat" w:cs="Sylfaen"/>
          <w:sz w:val="20"/>
        </w:rPr>
        <w:t>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ստանալու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հաջորդող</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եր</w:t>
      </w:r>
      <w:r w:rsidR="00A93710" w:rsidRPr="00A71D81">
        <w:rPr>
          <w:rFonts w:ascii="GHEA Grapalat" w:hAnsi="GHEA Grapalat" w:cs="Sylfaen"/>
          <w:sz w:val="20"/>
        </w:rPr>
        <w:t>կու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ընթացքում</w:t>
      </w:r>
      <w:proofErr w:type="spellEnd"/>
      <w:r w:rsidR="004D5671" w:rsidRPr="00A71D81">
        <w:rPr>
          <w:rFonts w:ascii="GHEA Grapalat" w:hAnsi="GHEA Grapalat" w:cs="Tahoma"/>
          <w:sz w:val="20"/>
        </w:rPr>
        <w:t>։</w:t>
      </w:r>
      <w:r w:rsidR="00D45BA2">
        <w:rPr>
          <w:rStyle w:val="FootnoteReference"/>
          <w:rFonts w:ascii="GHEA Grapalat" w:hAnsi="GHEA Grapalat" w:cs="Tahoma"/>
          <w:sz w:val="20"/>
        </w:rPr>
        <w:footnoteReference w:id="3"/>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proofErr w:type="spellStart"/>
      <w:r w:rsidRPr="00A71D81">
        <w:rPr>
          <w:rFonts w:ascii="GHEA Grapalat" w:hAnsi="GHEA Grapalat" w:cs="Sylfaen"/>
          <w:sz w:val="20"/>
        </w:rPr>
        <w:t>Հարցման</w:t>
      </w:r>
      <w:proofErr w:type="spellEnd"/>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պարզաբանումների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բովանդակության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հայտարարությունը</w:t>
      </w:r>
      <w:proofErr w:type="spellEnd"/>
      <w:r w:rsidRPr="00A71D81">
        <w:rPr>
          <w:rFonts w:ascii="GHEA Grapalat" w:hAnsi="GHEA Grapalat" w:cs="Arial"/>
          <w:sz w:val="20"/>
          <w:lang w:val="af-ZA"/>
        </w:rPr>
        <w:t xml:space="preserve"> </w:t>
      </w:r>
      <w:proofErr w:type="spellStart"/>
      <w:r w:rsidR="00781688" w:rsidRPr="00A71D81">
        <w:rPr>
          <w:rFonts w:ascii="GHEA Grapalat" w:hAnsi="GHEA Grapalat" w:cs="Arial"/>
          <w:sz w:val="20"/>
        </w:rPr>
        <w:t>պարզաբանումը</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տրամադրելու</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օրը</w:t>
      </w:r>
      <w:proofErr w:type="spellEnd"/>
      <w:r w:rsidR="00781688" w:rsidRPr="00A71D81">
        <w:rPr>
          <w:rFonts w:ascii="GHEA Grapalat" w:hAnsi="GHEA Grapalat" w:cs="Arial"/>
          <w:sz w:val="20"/>
          <w:lang w:val="af-ZA"/>
        </w:rPr>
        <w:t xml:space="preserve"> </w:t>
      </w:r>
      <w:proofErr w:type="spellStart"/>
      <w:r w:rsidRPr="00A71D81">
        <w:rPr>
          <w:rFonts w:ascii="GHEA Grapalat" w:hAnsi="GHEA Grapalat" w:cs="Sylfaen"/>
          <w:sz w:val="20"/>
        </w:rPr>
        <w:t>հրապարակվում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proofErr w:type="spellStart"/>
      <w:r w:rsidR="00757A3F" w:rsidRPr="00A71D81">
        <w:rPr>
          <w:rFonts w:ascii="GHEA Grapalat" w:hAnsi="GHEA Grapalat" w:cs="Sylfaen"/>
          <w:sz w:val="20"/>
          <w:lang w:val="ru-RU"/>
        </w:rPr>
        <w:t>հասցեով</w:t>
      </w:r>
      <w:proofErr w:type="spellEnd"/>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rPr>
        <w:t>գործող</w:t>
      </w:r>
      <w:proofErr w:type="spellEnd"/>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lang w:val="ru-RU"/>
        </w:rPr>
        <w:t>տեղեկագր</w:t>
      </w:r>
      <w:proofErr w:type="spellEnd"/>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proofErr w:type="spellStart"/>
      <w:r w:rsidR="009A73D5" w:rsidRPr="00A71D81">
        <w:rPr>
          <w:rFonts w:ascii="GHEA Grapalat" w:hAnsi="GHEA Grapalat" w:cs="Sylfaen"/>
          <w:sz w:val="20"/>
          <w:lang w:val="ru-RU"/>
        </w:rPr>
        <w:t>այսուհետ</w:t>
      </w:r>
      <w:proofErr w:type="spellEnd"/>
      <w:r w:rsidR="009A73D5" w:rsidRPr="00A71D81">
        <w:rPr>
          <w:rFonts w:ascii="GHEA Grapalat" w:hAnsi="GHEA Grapalat" w:cs="Sylfaen"/>
          <w:sz w:val="20"/>
          <w:lang w:val="af-ZA"/>
        </w:rPr>
        <w:t xml:space="preserve">` </w:t>
      </w:r>
      <w:proofErr w:type="spellStart"/>
      <w:r w:rsidR="009A73D5" w:rsidRPr="00A71D81">
        <w:rPr>
          <w:rFonts w:ascii="GHEA Grapalat" w:hAnsi="GHEA Grapalat" w:cs="Sylfaen"/>
          <w:sz w:val="20"/>
          <w:lang w:val="ru-RU"/>
        </w:rPr>
        <w:t>տեղեկագիր</w:t>
      </w:r>
      <w:proofErr w:type="spellEnd"/>
      <w:r w:rsidR="009A73D5"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Գնումների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բաժնի</w:t>
      </w:r>
      <w:proofErr w:type="spellEnd"/>
      <w:r w:rsidR="00051B7F"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Հրավերների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պարզաբանումների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վերաբերյալ</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ենթաբա</w:t>
      </w:r>
      <w:r w:rsidR="009A73D5" w:rsidRPr="00A71D81">
        <w:rPr>
          <w:rFonts w:ascii="GHEA Grapalat" w:hAnsi="GHEA Grapalat" w:cs="Sylfaen"/>
          <w:sz w:val="20"/>
        </w:rPr>
        <w:t>բաժնում</w:t>
      </w:r>
      <w:proofErr w:type="spellEnd"/>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proofErr w:type="spellStart"/>
      <w:r w:rsidRPr="00A71D81">
        <w:rPr>
          <w:rFonts w:ascii="GHEA Grapalat" w:hAnsi="GHEA Grapalat" w:cs="Sylfaen"/>
          <w:sz w:val="20"/>
        </w:rPr>
        <w:t>առանց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նշելու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ասնակցի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տվյալները</w:t>
      </w:r>
      <w:proofErr w:type="spellEnd"/>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proofErr w:type="spellStart"/>
      <w:r w:rsidRPr="00A71D81">
        <w:rPr>
          <w:rFonts w:ascii="GHEA Grapalat" w:hAnsi="GHEA Grapalat" w:cs="Sylfaen"/>
          <w:sz w:val="20"/>
          <w:lang w:val="ru-RU"/>
        </w:rPr>
        <w:t>Պարզաբանում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rPr>
        <w:t>բաժն</w:t>
      </w:r>
      <w:r w:rsidRPr="00A71D81">
        <w:rPr>
          <w:rFonts w:ascii="GHEA Grapalat" w:hAnsi="GHEA Grapalat" w:cs="Sylfaen"/>
          <w:sz w:val="20"/>
          <w:lang w:val="ru-RU"/>
        </w:rPr>
        <w:t>ով</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ժամկետի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խախտմամբ</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ինչպես</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նաև</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դուրս</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009A73D5" w:rsidRPr="00A71D81">
        <w:rPr>
          <w:rFonts w:ascii="GHEA Grapalat" w:hAnsi="GHEA Grapalat" w:cs="Arial Unicode"/>
          <w:sz w:val="20"/>
        </w:rPr>
        <w:t>սույն</w:t>
      </w:r>
      <w:proofErr w:type="spellEnd"/>
      <w:r w:rsidR="009A73D5"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բովանդակության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շրջանակից</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կամ</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եթե</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հարցումը</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վերաբերում</w:t>
      </w:r>
      <w:proofErr w:type="spellEnd"/>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վերջինիս</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կողմից</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առաջարկվելիք</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ապրանքների</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տեխնիկական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բնութագրերի</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սույն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հրավերով</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նախատեսված</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տեխնիկական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բնութագրերին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համարժեքության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համա</w:t>
      </w:r>
      <w:proofErr w:type="spellEnd"/>
      <w:r w:rsidR="005A16C6" w:rsidRPr="00A71D81">
        <w:rPr>
          <w:rFonts w:ascii="GHEA Grapalat" w:hAnsi="GHEA Grapalat" w:cs="Sylfaen"/>
          <w:sz w:val="20"/>
          <w:lang w:val="af-ZA"/>
        </w:rPr>
        <w:softHyphen/>
      </w:r>
      <w:proofErr w:type="spellStart"/>
      <w:r w:rsidR="005A16C6" w:rsidRPr="00A71D81">
        <w:rPr>
          <w:rFonts w:ascii="GHEA Grapalat" w:hAnsi="GHEA Grapalat" w:cs="Sylfaen"/>
          <w:sz w:val="20"/>
          <w:lang w:val="ru-RU"/>
        </w:rPr>
        <w:t>պատասխանությանը</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proofErr w:type="spellStart"/>
      <w:r w:rsidR="00A4729F" w:rsidRPr="00A71D81">
        <w:rPr>
          <w:rFonts w:ascii="GHEA Grapalat" w:hAnsi="GHEA Grapalat"/>
          <w:sz w:val="20"/>
          <w:szCs w:val="20"/>
        </w:rPr>
        <w:t>Ընդ</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որում</w:t>
      </w:r>
      <w:proofErr w:type="spellEnd"/>
      <w:r w:rsidR="00A4729F" w:rsidRPr="00A71D81">
        <w:rPr>
          <w:rFonts w:ascii="GHEA Grapalat" w:hAnsi="GHEA Grapalat"/>
          <w:sz w:val="20"/>
          <w:szCs w:val="20"/>
          <w:lang w:val="af-ZA"/>
        </w:rPr>
        <w:t xml:space="preserve">, </w:t>
      </w:r>
      <w:proofErr w:type="spellStart"/>
      <w:r w:rsidR="00051B7F" w:rsidRPr="00A71D81">
        <w:rPr>
          <w:rFonts w:ascii="GHEA Grapalat" w:hAnsi="GHEA Grapalat"/>
          <w:sz w:val="20"/>
          <w:szCs w:val="20"/>
        </w:rPr>
        <w:t>մ</w:t>
      </w:r>
      <w:r w:rsidR="00A4729F" w:rsidRPr="00A71D81">
        <w:rPr>
          <w:rFonts w:ascii="GHEA Grapalat" w:hAnsi="GHEA Grapalat"/>
          <w:sz w:val="20"/>
          <w:szCs w:val="20"/>
        </w:rPr>
        <w:t>ասնակիցը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գրավոր</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ծանուցվում</w:t>
      </w:r>
      <w:proofErr w:type="spellEnd"/>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պարզաբանում</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չտրամադրելու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հիմքերի</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մասին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հարցումը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ստանալու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հաջորդող</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երկու</w:t>
      </w:r>
      <w:proofErr w:type="spellEnd"/>
      <w:r w:rsidR="00A4729F" w:rsidRPr="00A71D81">
        <w:rPr>
          <w:rFonts w:ascii="GHEA Grapalat" w:hAnsi="GHEA Grapalat" w:cs="Sylfaen"/>
          <w:sz w:val="20"/>
          <w:szCs w:val="20"/>
          <w:lang w:val="af-ZA"/>
        </w:rPr>
        <w:t xml:space="preserve"> </w:t>
      </w:r>
      <w:proofErr w:type="spellStart"/>
      <w:r w:rsidR="00A4729F" w:rsidRPr="00A71D81">
        <w:rPr>
          <w:rFonts w:ascii="GHEA Grapalat" w:hAnsi="GHEA Grapalat" w:cs="Sylfaen"/>
          <w:sz w:val="20"/>
          <w:szCs w:val="20"/>
        </w:rPr>
        <w:t>օրացուցային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ընթացքում</w:t>
      </w:r>
      <w:proofErr w:type="spellEnd"/>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lastRenderedPageBreak/>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2F7F2A85" w14:textId="77777777" w:rsidR="006C778B" w:rsidRPr="00A71D81" w:rsidRDefault="006C778B" w:rsidP="008E5C09">
      <w:pPr>
        <w:ind w:firstLine="567"/>
        <w:jc w:val="both"/>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748DD8D2"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650AE9">
        <w:rPr>
          <w:rFonts w:ascii="GHEA Grapalat" w:hAnsi="GHEA Grapalat" w:cs="Sylfaen"/>
          <w:szCs w:val="24"/>
          <w:lang w:val="hy-AM"/>
        </w:rPr>
        <w:t xml:space="preserve">ԳՆԱՆՇՄԱՆ ՀԱՐՑՄԱՆ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35B97D0A" w:rsidR="00A232D9"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A76C15" w:rsidRPr="00A71D81">
        <w:rPr>
          <w:rFonts w:ascii="GHEA Grapalat" w:hAnsi="GHEA Grapalat" w:cs="Sylfaen"/>
          <w:szCs w:val="24"/>
          <w:lang w:val="hy-AM"/>
        </w:rPr>
        <w:t>«</w:t>
      </w:r>
      <w:r w:rsidR="00167DC3" w:rsidRPr="00167DC3">
        <w:rPr>
          <w:rFonts w:ascii="GHEA Grapalat" w:hAnsi="GHEA Grapalat" w:cs="Sylfaen"/>
          <w:szCs w:val="24"/>
          <w:lang w:val="hy-AM"/>
        </w:rPr>
        <w:t>1</w:t>
      </w:r>
      <w:r w:rsidR="00976F3B" w:rsidRPr="003D70F8">
        <w:rPr>
          <w:rFonts w:ascii="GHEA Grapalat" w:hAnsi="GHEA Grapalat" w:cs="Sylfaen"/>
          <w:szCs w:val="24"/>
          <w:lang w:val="hy-AM"/>
        </w:rPr>
        <w:t>2</w:t>
      </w:r>
      <w:r w:rsidR="00A76C15" w:rsidRPr="00A71D81">
        <w:rPr>
          <w:rFonts w:ascii="GHEA Grapalat" w:hAnsi="GHEA Grapalat" w:cs="Sylfaen"/>
          <w:szCs w:val="24"/>
          <w:lang w:val="hy-AM"/>
        </w:rPr>
        <w:t>»</w:t>
      </w:r>
      <w:r w:rsidRPr="00A71D81">
        <w:rPr>
          <w:rFonts w:ascii="GHEA Grapalat" w:hAnsi="GHEA Grapalat" w:cs="Sylfaen"/>
          <w:szCs w:val="24"/>
          <w:lang w:val="hy-AM"/>
        </w:rPr>
        <w:t xml:space="preserve">րդ օրվա ժամը </w:t>
      </w:r>
      <w:r w:rsidR="00A76C15" w:rsidRPr="00A71D81">
        <w:rPr>
          <w:rFonts w:ascii="GHEA Grapalat" w:hAnsi="GHEA Grapalat" w:cs="Sylfaen"/>
          <w:szCs w:val="24"/>
          <w:lang w:val="hy-AM"/>
        </w:rPr>
        <w:t>«</w:t>
      </w:r>
      <w:r w:rsidR="00365169" w:rsidRPr="00365169">
        <w:rPr>
          <w:rFonts w:ascii="GHEA Grapalat" w:hAnsi="GHEA Grapalat" w:cs="Sylfaen"/>
          <w:szCs w:val="24"/>
          <w:lang w:val="hy-AM"/>
        </w:rPr>
        <w:t>12:3</w:t>
      </w:r>
      <w:r w:rsidR="00365169" w:rsidRPr="00FB0956">
        <w:rPr>
          <w:rFonts w:ascii="GHEA Grapalat" w:hAnsi="GHEA Grapalat" w:cs="Sylfaen"/>
          <w:szCs w:val="24"/>
          <w:lang w:val="hy-AM"/>
        </w:rPr>
        <w:t>0</w:t>
      </w:r>
      <w:r w:rsidR="00A76C15" w:rsidRPr="00A71D81">
        <w:rPr>
          <w:rFonts w:ascii="GHEA Grapalat" w:hAnsi="GHEA Grapalat" w:cs="Sylfaen"/>
          <w:szCs w:val="24"/>
          <w:lang w:val="hy-AM"/>
        </w:rPr>
        <w:t>»</w:t>
      </w:r>
      <w:r w:rsidRPr="00A71D81">
        <w:rPr>
          <w:rFonts w:ascii="GHEA Grapalat" w:hAnsi="GHEA Grapalat" w:cs="Sylfaen"/>
          <w:szCs w:val="24"/>
          <w:lang w:val="hy-AM"/>
        </w:rPr>
        <w:t>-ն</w:t>
      </w:r>
      <w:r w:rsidR="004A08CB" w:rsidRPr="00A71D81">
        <w:rPr>
          <w:rFonts w:ascii="GHEA Grapalat" w:hAnsi="GHEA Grapalat" w:cs="Sylfaen"/>
          <w:szCs w:val="24"/>
          <w:lang w:val="hy-AM"/>
        </w:rPr>
        <w:t xml:space="preserve"> «</w:t>
      </w:r>
      <w:r w:rsidR="006A5D51" w:rsidRPr="006A5D51">
        <w:rPr>
          <w:rFonts w:ascii="GHEA Grapalat" w:hAnsi="GHEA Grapalat" w:cs="Sylfaen"/>
          <w:szCs w:val="24"/>
          <w:lang w:val="hy-AM"/>
        </w:rPr>
        <w:t>Էրեբունի 12</w:t>
      </w:r>
      <w:r w:rsidR="004A08CB" w:rsidRPr="00A71D81">
        <w:rPr>
          <w:rFonts w:ascii="GHEA Grapalat" w:hAnsi="GHEA Grapalat" w:cs="Sylfaen"/>
          <w:szCs w:val="24"/>
          <w:lang w:val="hy-AM"/>
        </w:rPr>
        <w:t>» հասցեով</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0DE93E7A" w14:textId="6FE63655" w:rsidR="00A232D9" w:rsidRPr="00A71D81" w:rsidRDefault="00A232D9" w:rsidP="00A232D9">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6A5D51" w:rsidRPr="006A5D51">
        <w:rPr>
          <w:rFonts w:ascii="GHEA Grapalat" w:hAnsi="GHEA Grapalat" w:cs="Sylfaen"/>
          <w:szCs w:val="24"/>
          <w:lang w:val="hy-AM"/>
        </w:rPr>
        <w:t>Մերի Հարությունյան</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BodyTextIndent2"/>
        <w:spacing w:line="240" w:lineRule="auto"/>
        <w:ind w:firstLine="567"/>
        <w:rPr>
          <w:rFonts w:ascii="GHEA Grapalat" w:hAnsi="GHEA Grapalat" w:cs="Sylfaen"/>
          <w:szCs w:val="24"/>
          <w:lang w:val="hy-AM"/>
        </w:rPr>
      </w:pPr>
      <w:bookmarkStart w:id="5"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BodyTextIndent2"/>
        <w:spacing w:line="240" w:lineRule="auto"/>
        <w:ind w:firstLine="567"/>
        <w:rPr>
          <w:rFonts w:ascii="GHEA Grapalat" w:hAnsi="GHEA Grapalat" w:cs="Sylfaen"/>
          <w:szCs w:val="24"/>
          <w:lang w:val="hy-AM"/>
        </w:rPr>
      </w:pPr>
      <w:bookmarkStart w:id="6" w:name="_Hlk9261892"/>
      <w:bookmarkEnd w:id="5"/>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FootnoteReference"/>
          <w:rFonts w:ascii="Cambria Math" w:hAnsi="Cambria Math" w:cs="Sylfaen"/>
          <w:sz w:val="20"/>
          <w:lang w:val="hy-AM"/>
        </w:rPr>
        <w:footnoteReference w:id="4"/>
      </w:r>
    </w:p>
    <w:p w14:paraId="4668954C" w14:textId="49EBC15C"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D45BA2">
        <w:rPr>
          <w:rStyle w:val="FootnoteReference"/>
          <w:rFonts w:ascii="GHEA Grapalat" w:hAnsi="GHEA Grapalat" w:cs="Sylfaen"/>
          <w:sz w:val="20"/>
          <w:lang w:val="hy-AM"/>
        </w:rPr>
        <w:footnoteReference w:id="5"/>
      </w:r>
    </w:p>
    <w:bookmarkEnd w:id="6"/>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lastRenderedPageBreak/>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7"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proofErr w:type="spellStart"/>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ru-RU"/>
        </w:rPr>
        <w:t>գնային</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ru-RU"/>
        </w:rPr>
        <w:t>առաջարկում</w:t>
      </w:r>
      <w:proofErr w:type="spellEnd"/>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proofErr w:type="spellStart"/>
      <w:r w:rsidR="00934B33" w:rsidRPr="00A71D81">
        <w:rPr>
          <w:rFonts w:ascii="GHEA Grapalat" w:hAnsi="GHEA Grapalat" w:cs="Sylfaen"/>
          <w:sz w:val="20"/>
          <w:szCs w:val="24"/>
          <w:lang w:eastAsia="en-US"/>
        </w:rPr>
        <w:t>ու</w:t>
      </w:r>
      <w:proofErr w:type="spellEnd"/>
      <w:r w:rsidR="00A45946" w:rsidRPr="00A71D81">
        <w:rPr>
          <w:rFonts w:ascii="GHEA Grapalat" w:hAnsi="GHEA Grapalat" w:cs="Sylfaen"/>
          <w:sz w:val="20"/>
          <w:szCs w:val="24"/>
          <w:lang w:val="hy-AM" w:eastAsia="en-US"/>
        </w:rPr>
        <w:t xml:space="preserve"> համեմատումն իրականացվում </w:t>
      </w:r>
      <w:proofErr w:type="spellStart"/>
      <w:r w:rsidR="00934B33" w:rsidRPr="00A71D81">
        <w:rPr>
          <w:rFonts w:ascii="GHEA Grapalat" w:hAnsi="GHEA Grapalat" w:cs="Sylfaen"/>
          <w:sz w:val="20"/>
          <w:szCs w:val="24"/>
          <w:lang w:eastAsia="en-US"/>
        </w:rPr>
        <w:t>են</w:t>
      </w:r>
      <w:proofErr w:type="spellEnd"/>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Եթե</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կնքվելիք</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գինը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կայուն</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ապա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ներկայացվում</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մեկ</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թվով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կատարման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համար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առաջարկվող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ընդհանուր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գնով</w:t>
      </w:r>
      <w:proofErr w:type="spellEnd"/>
      <w:r w:rsidR="00F9314A"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որում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մասնակցից</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պահանջվել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ներկայացնի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հիմնավորումներ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որևէ</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այլ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տիպի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տեղեկություններ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փաստաթղթեր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ինչպես</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նաև</w:t>
      </w:r>
      <w:proofErr w:type="spellEnd"/>
      <w:r w:rsidR="00A45946" w:rsidRPr="00A71D81">
        <w:rPr>
          <w:rFonts w:ascii="GHEA Grapalat" w:hAnsi="GHEA Grapalat"/>
          <w:sz w:val="20"/>
          <w:lang w:val="es-ES"/>
        </w:rPr>
        <w:t xml:space="preserve"> </w:t>
      </w:r>
      <w:proofErr w:type="spellStart"/>
      <w:r w:rsidR="00220C7C" w:rsidRPr="00A71D81">
        <w:rPr>
          <w:rFonts w:ascii="GHEA Grapalat" w:hAnsi="GHEA Grapalat"/>
          <w:sz w:val="20"/>
          <w:lang w:val="es-ES"/>
        </w:rPr>
        <w:t>մ</w:t>
      </w:r>
      <w:r w:rsidR="00A45946" w:rsidRPr="00A71D81">
        <w:rPr>
          <w:rFonts w:ascii="GHEA Grapalat" w:hAnsi="GHEA Grapalat"/>
          <w:sz w:val="20"/>
          <w:lang w:val="es-ES"/>
        </w:rPr>
        <w:t>ասնակցի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շահույթի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չափը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հրավերով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սահմանափակվել</w:t>
      </w:r>
      <w:proofErr w:type="spellEnd"/>
      <w:r w:rsidR="00A45946" w:rsidRPr="00A71D81">
        <w:rPr>
          <w:rFonts w:ascii="GHEA Grapalat" w:hAnsi="GHEA Grapalat"/>
          <w:sz w:val="20"/>
          <w:lang w:val="es-ES"/>
        </w:rPr>
        <w:t>:</w:t>
      </w:r>
    </w:p>
    <w:p w14:paraId="39CAEEB2" w14:textId="77777777" w:rsidR="00096865" w:rsidRPr="00A71D81" w:rsidRDefault="00096865" w:rsidP="00EF3662">
      <w:pPr>
        <w:pStyle w:val="BodyTextIndent2"/>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BodyTextIndent"/>
        <w:spacing w:line="240" w:lineRule="auto"/>
        <w:ind w:firstLine="567"/>
        <w:rPr>
          <w:rFonts w:ascii="GHEA Grapalat" w:hAnsi="GHEA Grapalat"/>
          <w:b/>
          <w:lang w:val="af-ZA"/>
        </w:rPr>
      </w:pPr>
    </w:p>
    <w:p w14:paraId="2E97B14F"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lastRenderedPageBreak/>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18122022" w14:textId="77777777" w:rsidR="006F2A6C" w:rsidRDefault="006F2A6C" w:rsidP="006F2A6C">
      <w:pPr>
        <w:rPr>
          <w:rFonts w:ascii="GHEA Grapalat" w:hAnsi="GHEA Grapalat"/>
          <w:b/>
          <w:sz w:val="20"/>
          <w:lang w:val="af-ZA"/>
        </w:rPr>
      </w:pPr>
      <w:r>
        <w:rPr>
          <w:rFonts w:ascii="GHEA Grapalat" w:hAnsi="GHEA Grapalat"/>
          <w:b/>
          <w:sz w:val="20"/>
          <w:lang w:val="af-ZA"/>
        </w:rPr>
        <w:t xml:space="preserve">                                                              </w:t>
      </w: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635DDCA9" w:rsidR="004348F9" w:rsidRPr="006D2E03" w:rsidRDefault="00FD2748" w:rsidP="004348F9">
      <w:pPr>
        <w:pStyle w:val="BodyTextIndent2"/>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proofErr w:type="spellStart"/>
      <w:r w:rsidR="002C3CAA" w:rsidRPr="006D2E03">
        <w:rPr>
          <w:rFonts w:ascii="GHEA Grapalat" w:hAnsi="GHEA Grapalat" w:cs="Sylfaen"/>
          <w:lang w:val="ru-RU"/>
        </w:rPr>
        <w:t>Հայտերի</w:t>
      </w:r>
      <w:proofErr w:type="spellEnd"/>
      <w:r w:rsidR="002C3CAA" w:rsidRPr="006D2E03">
        <w:rPr>
          <w:rFonts w:ascii="GHEA Grapalat" w:hAnsi="GHEA Grapalat" w:cs="Sylfaen"/>
        </w:rPr>
        <w:t xml:space="preserve"> </w:t>
      </w:r>
      <w:proofErr w:type="spellStart"/>
      <w:r w:rsidR="002C3CAA" w:rsidRPr="006D2E03">
        <w:rPr>
          <w:rFonts w:ascii="GHEA Grapalat" w:hAnsi="GHEA Grapalat" w:cs="Sylfaen"/>
          <w:lang w:val="ru-RU"/>
        </w:rPr>
        <w:t>բացումը</w:t>
      </w:r>
      <w:proofErr w:type="spellEnd"/>
      <w:r w:rsidR="002C3CAA" w:rsidRPr="006D2E03">
        <w:rPr>
          <w:rFonts w:ascii="GHEA Grapalat" w:hAnsi="GHEA Grapalat" w:cs="Sylfaen"/>
        </w:rPr>
        <w:t xml:space="preserve"> </w:t>
      </w:r>
      <w:proofErr w:type="spellStart"/>
      <w:r w:rsidR="002C3CAA" w:rsidRPr="006D2E03">
        <w:rPr>
          <w:rFonts w:ascii="GHEA Grapalat" w:hAnsi="GHEA Grapalat" w:cs="Sylfaen"/>
          <w:lang w:val="ru-RU"/>
        </w:rPr>
        <w:t>կկատարվի</w:t>
      </w:r>
      <w:proofErr w:type="spellEnd"/>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proofErr w:type="spellStart"/>
      <w:r w:rsidR="004348F9" w:rsidRPr="006D2E03">
        <w:rPr>
          <w:rFonts w:ascii="GHEA Grapalat" w:hAnsi="GHEA Grapalat" w:cs="Sylfaen"/>
          <w:szCs w:val="24"/>
          <w:lang w:val="ru-RU"/>
        </w:rPr>
        <w:t>սույն</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ընթացակարգի</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հայտարարությունը</w:t>
      </w:r>
      <w:proofErr w:type="spellEnd"/>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հրավերը</w:t>
      </w:r>
      <w:proofErr w:type="spellEnd"/>
      <w:r w:rsidR="004348F9" w:rsidRPr="006D2E03">
        <w:rPr>
          <w:rFonts w:ascii="GHEA Grapalat" w:hAnsi="GHEA Grapalat" w:cs="Sylfaen"/>
          <w:szCs w:val="24"/>
        </w:rPr>
        <w:t xml:space="preserve"> </w:t>
      </w:r>
      <w:proofErr w:type="spellStart"/>
      <w:r w:rsidR="00627351" w:rsidRPr="006D2E03">
        <w:rPr>
          <w:rFonts w:ascii="GHEA Grapalat" w:hAnsi="GHEA Grapalat" w:cs="Sylfaen"/>
          <w:szCs w:val="24"/>
          <w:lang w:val="en-US"/>
        </w:rPr>
        <w:t>տեղեկագրում</w:t>
      </w:r>
      <w:proofErr w:type="spellEnd"/>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proofErr w:type="spellStart"/>
      <w:r w:rsidR="004348F9" w:rsidRPr="006D2E03">
        <w:rPr>
          <w:rFonts w:ascii="GHEA Grapalat" w:hAnsi="GHEA Grapalat" w:cs="Sylfaen"/>
          <w:szCs w:val="24"/>
          <w:lang w:val="ru-RU"/>
        </w:rPr>
        <w:t>րապարակվելու</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en-US"/>
        </w:rPr>
        <w:t>օրվանից</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հաշված</w:t>
      </w:r>
      <w:proofErr w:type="spellEnd"/>
      <w:r w:rsidR="004348F9" w:rsidRPr="006D2E03">
        <w:rPr>
          <w:rFonts w:ascii="GHEA Grapalat" w:hAnsi="GHEA Grapalat" w:cs="Sylfaen"/>
          <w:szCs w:val="24"/>
        </w:rPr>
        <w:t xml:space="preserve"> «</w:t>
      </w:r>
      <w:r w:rsidR="00062F89">
        <w:rPr>
          <w:rFonts w:ascii="GHEA Grapalat" w:hAnsi="GHEA Grapalat" w:cs="Sylfaen"/>
          <w:szCs w:val="24"/>
        </w:rPr>
        <w:t>12</w:t>
      </w:r>
      <w:r w:rsidR="004348F9" w:rsidRPr="006D2E03">
        <w:rPr>
          <w:rFonts w:ascii="GHEA Grapalat" w:hAnsi="GHEA Grapalat" w:cs="Sylfaen"/>
          <w:szCs w:val="24"/>
        </w:rPr>
        <w:t>»</w:t>
      </w:r>
      <w:proofErr w:type="spellStart"/>
      <w:r w:rsidR="004348F9" w:rsidRPr="006D2E03">
        <w:rPr>
          <w:rFonts w:ascii="GHEA Grapalat" w:hAnsi="GHEA Grapalat" w:cs="Sylfaen"/>
          <w:szCs w:val="24"/>
          <w:lang w:val="ru-RU"/>
        </w:rPr>
        <w:t>րդ</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օրվա</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ժամը</w:t>
      </w:r>
      <w:proofErr w:type="spellEnd"/>
      <w:r w:rsidR="004348F9" w:rsidRPr="006D2E03">
        <w:rPr>
          <w:rFonts w:ascii="GHEA Grapalat" w:hAnsi="GHEA Grapalat" w:cs="Sylfaen"/>
          <w:szCs w:val="24"/>
        </w:rPr>
        <w:t xml:space="preserve"> </w:t>
      </w:r>
      <w:r w:rsidR="006A5D51">
        <w:rPr>
          <w:rFonts w:ascii="GHEA Grapalat" w:hAnsi="GHEA Grapalat" w:cs="Sylfaen"/>
          <w:szCs w:val="24"/>
        </w:rPr>
        <w:t>12:30-</w:t>
      </w:r>
      <w:r w:rsidR="004348F9" w:rsidRPr="006D2E03">
        <w:rPr>
          <w:rFonts w:ascii="GHEA Grapalat" w:hAnsi="GHEA Grapalat" w:cs="Sylfaen"/>
          <w:szCs w:val="24"/>
          <w:lang w:val="en-US"/>
        </w:rPr>
        <w:t>ի</w:t>
      </w:r>
      <w:r w:rsidR="004348F9" w:rsidRPr="006D2E03">
        <w:rPr>
          <w:rFonts w:ascii="GHEA Grapalat" w:hAnsi="GHEA Grapalat" w:cs="Sylfaen"/>
          <w:szCs w:val="24"/>
          <w:lang w:val="ru-RU"/>
        </w:rPr>
        <w:t>ն։</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proofErr w:type="spellStart"/>
      <w:r w:rsidRPr="006D2E03">
        <w:rPr>
          <w:rFonts w:ascii="GHEA Grapalat" w:hAnsi="GHEA Grapalat" w:cs="Sylfaen"/>
          <w:sz w:val="20"/>
        </w:rPr>
        <w:t>գնահատման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նիստում</w:t>
      </w:r>
      <w:proofErr w:type="spellEnd"/>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proofErr w:type="spellStart"/>
      <w:r w:rsidRPr="006D2E03">
        <w:rPr>
          <w:rFonts w:ascii="GHEA Grapalat" w:hAnsi="GHEA Grapalat" w:cs="Sylfaen"/>
          <w:sz w:val="20"/>
        </w:rPr>
        <w:t>հանձնաժողովի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նախագահը</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proofErr w:type="spellStart"/>
      <w:r w:rsidRPr="006D2E03">
        <w:rPr>
          <w:rFonts w:ascii="GHEA Grapalat" w:hAnsi="GHEA Grapalat" w:cs="Sylfaen"/>
          <w:sz w:val="20"/>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ընթացակարգի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շրջանակում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գնվելիք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ապրանքների</w:t>
      </w:r>
      <w:proofErr w:type="spellEnd"/>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proofErr w:type="spellStart"/>
      <w:r w:rsidRPr="006D2E03">
        <w:rPr>
          <w:rFonts w:ascii="GHEA Grapalat" w:hAnsi="GHEA Grapalat" w:cs="Sylfaen"/>
          <w:sz w:val="20"/>
        </w:rPr>
        <w:t>ինչպես</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նաև</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proofErr w:type="spellStart"/>
      <w:r w:rsidRPr="00A71D81">
        <w:rPr>
          <w:rFonts w:ascii="GHEA Grapalat" w:hAnsi="GHEA Grapalat" w:cs="Sylfaen"/>
          <w:sz w:val="20"/>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ընթացակարգի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չափաբաժինների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քանակը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յոթանասունհինգը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w:t>
      </w:r>
      <w:r w:rsidR="009A796C" w:rsidRPr="00A71D81">
        <w:rPr>
          <w:rFonts w:ascii="GHEA Grapalat" w:hAnsi="GHEA Grapalat" w:cs="Sylfaen"/>
          <w:sz w:val="20"/>
        </w:rPr>
        <w:t>այտերի</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գնահատումն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իրականացվում</w:t>
      </w:r>
      <w:proofErr w:type="spellEnd"/>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դրանց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ներկայացման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վերջնաժամկետը</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լրանալու</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օրվանից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հաշված</w:t>
      </w:r>
      <w:proofErr w:type="spellEnd"/>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տաս</w:t>
      </w:r>
      <w:proofErr w:type="spellEnd"/>
      <w:r w:rsidR="00880C5E">
        <w:rPr>
          <w:rFonts w:ascii="GHEA Grapalat" w:hAnsi="GHEA Grapalat" w:cs="Sylfaen"/>
          <w:sz w:val="20"/>
          <w:lang w:val="hy-AM"/>
        </w:rPr>
        <w:t>նհինգ</w:t>
      </w:r>
      <w:r w:rsidRPr="00A71D81">
        <w:rPr>
          <w:rFonts w:ascii="GHEA Grapalat" w:hAnsi="GHEA Grapalat" w:cs="Sylfaen"/>
          <w:sz w:val="20"/>
          <w:lang w:val="af-ZA"/>
        </w:rPr>
        <w:t xml:space="preserve">, </w:t>
      </w:r>
      <w:proofErr w:type="spellStart"/>
      <w:r w:rsidRPr="00A71D81">
        <w:rPr>
          <w:rFonts w:ascii="GHEA Grapalat" w:hAnsi="GHEA Grapalat" w:cs="Sylfaen"/>
          <w:sz w:val="20"/>
        </w:rPr>
        <w:t>իսկ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rPr>
        <w:t>՝</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աշխատանքային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ընթացքում</w:t>
      </w:r>
      <w:proofErr w:type="spellEnd"/>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proofErr w:type="spellStart"/>
      <w:r w:rsidRPr="00A71D81">
        <w:rPr>
          <w:rFonts w:ascii="GHEA Grapalat" w:hAnsi="GHEA Grapalat" w:cs="Sylfaen"/>
          <w:sz w:val="20"/>
        </w:rPr>
        <w:t>Բավարար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հրավերով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նախատեսված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պայմաններին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համապատասխանող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հակառակ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անբավարար</w:t>
      </w:r>
      <w:proofErr w:type="spellEnd"/>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proofErr w:type="spellStart"/>
      <w:r w:rsidRPr="00A71D81">
        <w:rPr>
          <w:rFonts w:ascii="GHEA Grapalat" w:hAnsi="GHEA Grapalat" w:cs="Sylfaen"/>
          <w:sz w:val="20"/>
        </w:rPr>
        <w:t>մերժվում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B46279" w:rsidRPr="00A71D81">
        <w:rPr>
          <w:rFonts w:ascii="GHEA Grapalat" w:hAnsi="GHEA Grapalat" w:cs="Sylfaen"/>
          <w:sz w:val="20"/>
        </w:rPr>
        <w:t>Ընդ</w:t>
      </w:r>
      <w:proofErr w:type="spellEnd"/>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proofErr w:type="spellStart"/>
      <w:r w:rsidR="00B46279" w:rsidRPr="00A71D81">
        <w:rPr>
          <w:rFonts w:ascii="GHEA Grapalat" w:hAnsi="GHEA Grapalat" w:cs="Sylfaen"/>
          <w:sz w:val="20"/>
        </w:rPr>
        <w:t>որոնցում</w:t>
      </w:r>
      <w:proofErr w:type="spellEnd"/>
      <w:r w:rsidR="00B46279"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բացակայում</w:t>
      </w:r>
      <w:proofErr w:type="spellEnd"/>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գնային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proofErr w:type="spellEnd"/>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կամ</w:t>
      </w:r>
      <w:proofErr w:type="spellEnd"/>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proofErr w:type="spellStart"/>
      <w:r w:rsidR="00ED6836" w:rsidRPr="00A71D81">
        <w:rPr>
          <w:rFonts w:ascii="GHEA Grapalat" w:hAnsi="GHEA Grapalat" w:cs="Sylfaen"/>
          <w:sz w:val="20"/>
        </w:rPr>
        <w:t>ներկայացված</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են</w:t>
      </w:r>
      <w:proofErr w:type="spellEnd"/>
      <w:r w:rsidR="00B1695D"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հրավերի</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պահանջներին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անհամապատասխան</w:t>
      </w:r>
      <w:proofErr w:type="spellEnd"/>
      <w:r w:rsidR="004348F9" w:rsidRPr="00A71D81">
        <w:rPr>
          <w:rFonts w:ascii="GHEA Grapalat" w:hAnsi="GHEA Grapalat" w:cs="Sylfaen"/>
          <w:sz w:val="20"/>
          <w:lang w:val="af-ZA"/>
        </w:rPr>
        <w:t>:</w:t>
      </w:r>
    </w:p>
    <w:p w14:paraId="196F0FB3" w14:textId="77777777" w:rsidR="00B514E8" w:rsidRPr="00A71D81" w:rsidRDefault="00FD2748"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41638C55" w14:textId="3F429233" w:rsidR="009967DB" w:rsidRPr="009967DB" w:rsidRDefault="00FD2748" w:rsidP="009967DB">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9967DB">
        <w:rPr>
          <w:rFonts w:ascii="GHEA Grapalat" w:hAnsi="GHEA Grapalat" w:cs="Sylfaen"/>
          <w:i w:val="0"/>
          <w:szCs w:val="24"/>
          <w:lang w:val="af-ZA"/>
        </w:rPr>
        <w:t>առաջարկվող</w:t>
      </w:r>
      <w:r w:rsidR="00096865" w:rsidRPr="00A71D81">
        <w:rPr>
          <w:rFonts w:ascii="GHEA Grapalat" w:hAnsi="GHEA Grapalat" w:cs="Sylfaen"/>
          <w:i w:val="0"/>
          <w:szCs w:val="24"/>
          <w:lang w:val="af-ZA"/>
        </w:rPr>
        <w:t xml:space="preserve"> </w:t>
      </w:r>
      <w:r w:rsidR="00096865" w:rsidRPr="009967DB">
        <w:rPr>
          <w:rFonts w:ascii="GHEA Grapalat" w:hAnsi="GHEA Grapalat" w:cs="Sylfaen"/>
          <w:i w:val="0"/>
          <w:szCs w:val="24"/>
          <w:lang w:val="af-ZA"/>
        </w:rPr>
        <w:t>գները</w:t>
      </w:r>
      <w:r w:rsidR="00096865" w:rsidRPr="00A71D81">
        <w:rPr>
          <w:rFonts w:ascii="GHEA Grapalat" w:hAnsi="GHEA Grapalat" w:cs="Sylfaen"/>
          <w:i w:val="0"/>
          <w:szCs w:val="24"/>
          <w:lang w:val="af-ZA"/>
        </w:rPr>
        <w:t xml:space="preserve"> </w:t>
      </w:r>
      <w:r w:rsidR="00096865" w:rsidRPr="009967DB">
        <w:rPr>
          <w:rFonts w:ascii="GHEA Grapalat" w:hAnsi="GHEA Grapalat" w:cs="Sylfaen"/>
          <w:i w:val="0"/>
          <w:szCs w:val="24"/>
          <w:lang w:val="af-ZA"/>
        </w:rPr>
        <w:t>ներկայացված</w:t>
      </w:r>
      <w:r w:rsidR="00096865" w:rsidRPr="00A71D81">
        <w:rPr>
          <w:rFonts w:ascii="GHEA Grapalat" w:hAnsi="GHEA Grapalat" w:cs="Sylfaen"/>
          <w:i w:val="0"/>
          <w:szCs w:val="24"/>
          <w:lang w:val="af-ZA"/>
        </w:rPr>
        <w:t xml:space="preserve"> </w:t>
      </w:r>
      <w:r w:rsidR="00096865" w:rsidRPr="009967DB">
        <w:rPr>
          <w:rFonts w:ascii="GHEA Grapalat" w:hAnsi="GHEA Grapalat" w:cs="Sylfaen"/>
          <w:i w:val="0"/>
          <w:szCs w:val="24"/>
          <w:lang w:val="af-ZA"/>
        </w:rPr>
        <w:t>են</w:t>
      </w:r>
      <w:r w:rsidR="00096865" w:rsidRPr="00A71D81">
        <w:rPr>
          <w:rFonts w:ascii="GHEA Grapalat" w:hAnsi="GHEA Grapalat" w:cs="Sylfaen"/>
          <w:i w:val="0"/>
          <w:szCs w:val="24"/>
          <w:lang w:val="af-ZA"/>
        </w:rPr>
        <w:t xml:space="preserve"> </w:t>
      </w:r>
      <w:r w:rsidR="00096865" w:rsidRPr="009967DB">
        <w:rPr>
          <w:rFonts w:ascii="GHEA Grapalat" w:hAnsi="GHEA Grapalat" w:cs="Sylfaen"/>
          <w:i w:val="0"/>
          <w:szCs w:val="24"/>
          <w:lang w:val="af-ZA"/>
        </w:rPr>
        <w:t>երկու</w:t>
      </w:r>
      <w:r w:rsidR="00096865" w:rsidRPr="00A71D81">
        <w:rPr>
          <w:rFonts w:ascii="GHEA Grapalat" w:hAnsi="GHEA Grapalat" w:cs="Sylfaen"/>
          <w:i w:val="0"/>
          <w:szCs w:val="24"/>
          <w:lang w:val="af-ZA"/>
        </w:rPr>
        <w:t xml:space="preserve"> </w:t>
      </w:r>
      <w:r w:rsidR="00096865" w:rsidRPr="009967DB">
        <w:rPr>
          <w:rFonts w:ascii="GHEA Grapalat" w:hAnsi="GHEA Grapalat" w:cs="Sylfaen"/>
          <w:i w:val="0"/>
          <w:szCs w:val="24"/>
          <w:lang w:val="af-ZA"/>
        </w:rPr>
        <w:t>կամ</w:t>
      </w:r>
      <w:r w:rsidR="00096865" w:rsidRPr="00A71D81">
        <w:rPr>
          <w:rFonts w:ascii="GHEA Grapalat" w:hAnsi="GHEA Grapalat" w:cs="Sylfaen"/>
          <w:i w:val="0"/>
          <w:szCs w:val="24"/>
          <w:lang w:val="af-ZA"/>
        </w:rPr>
        <w:t xml:space="preserve"> </w:t>
      </w:r>
      <w:r w:rsidR="00096865" w:rsidRPr="009967DB">
        <w:rPr>
          <w:rFonts w:ascii="GHEA Grapalat" w:hAnsi="GHEA Grapalat" w:cs="Sylfaen"/>
          <w:i w:val="0"/>
          <w:szCs w:val="24"/>
          <w:lang w:val="af-ZA"/>
        </w:rPr>
        <w:t>ավելի</w:t>
      </w:r>
      <w:r w:rsidR="00096865" w:rsidRPr="00A71D81">
        <w:rPr>
          <w:rFonts w:ascii="GHEA Grapalat" w:hAnsi="GHEA Grapalat" w:cs="Sylfaen"/>
          <w:i w:val="0"/>
          <w:szCs w:val="24"/>
          <w:lang w:val="af-ZA"/>
        </w:rPr>
        <w:t xml:space="preserve"> </w:t>
      </w:r>
      <w:r w:rsidR="00096865" w:rsidRPr="009967DB">
        <w:rPr>
          <w:rFonts w:ascii="GHEA Grapalat" w:hAnsi="GHEA Grapalat" w:cs="Sylfaen"/>
          <w:i w:val="0"/>
          <w:szCs w:val="24"/>
          <w:lang w:val="af-ZA"/>
        </w:rPr>
        <w:t>արժույթներով</w:t>
      </w:r>
      <w:r w:rsidR="00096865" w:rsidRPr="00A71D81">
        <w:rPr>
          <w:rFonts w:ascii="GHEA Grapalat" w:hAnsi="GHEA Grapalat" w:cs="Sylfaen"/>
          <w:i w:val="0"/>
          <w:szCs w:val="24"/>
          <w:lang w:val="af-ZA"/>
        </w:rPr>
        <w:t xml:space="preserve">, </w:t>
      </w:r>
      <w:r w:rsidR="00096865" w:rsidRPr="009967DB">
        <w:rPr>
          <w:rFonts w:ascii="GHEA Grapalat" w:hAnsi="GHEA Grapalat" w:cs="Sylfaen"/>
          <w:i w:val="0"/>
          <w:szCs w:val="24"/>
          <w:lang w:val="af-ZA"/>
        </w:rPr>
        <w:t>ապա</w:t>
      </w:r>
      <w:r w:rsidR="00096865" w:rsidRPr="00A71D81">
        <w:rPr>
          <w:rFonts w:ascii="GHEA Grapalat" w:hAnsi="GHEA Grapalat" w:cs="Sylfaen"/>
          <w:i w:val="0"/>
          <w:szCs w:val="24"/>
          <w:lang w:val="af-ZA"/>
        </w:rPr>
        <w:t xml:space="preserve"> </w:t>
      </w:r>
      <w:r w:rsidR="00096865" w:rsidRPr="009967DB">
        <w:rPr>
          <w:rFonts w:ascii="GHEA Grapalat" w:hAnsi="GHEA Grapalat" w:cs="Sylfaen"/>
          <w:i w:val="0"/>
          <w:szCs w:val="24"/>
          <w:lang w:val="af-ZA"/>
        </w:rPr>
        <w:t>դրանք</w:t>
      </w:r>
      <w:r w:rsidR="00096865" w:rsidRPr="00A71D81">
        <w:rPr>
          <w:rFonts w:ascii="GHEA Grapalat" w:hAnsi="GHEA Grapalat" w:cs="Sylfaen"/>
          <w:i w:val="0"/>
          <w:szCs w:val="24"/>
          <w:lang w:val="af-ZA"/>
        </w:rPr>
        <w:t xml:space="preserve"> </w:t>
      </w:r>
      <w:r w:rsidR="00096865" w:rsidRPr="009967DB">
        <w:rPr>
          <w:rFonts w:ascii="GHEA Grapalat" w:hAnsi="GHEA Grapalat" w:cs="Sylfaen"/>
          <w:i w:val="0"/>
          <w:szCs w:val="24"/>
          <w:lang w:val="af-ZA"/>
        </w:rPr>
        <w:t>համեմատվում</w:t>
      </w:r>
      <w:r w:rsidR="00096865" w:rsidRPr="00A71D81">
        <w:rPr>
          <w:rFonts w:ascii="GHEA Grapalat" w:hAnsi="GHEA Grapalat" w:cs="Sylfaen"/>
          <w:i w:val="0"/>
          <w:szCs w:val="24"/>
          <w:lang w:val="af-ZA"/>
        </w:rPr>
        <w:t xml:space="preserve"> </w:t>
      </w:r>
      <w:r w:rsidR="00096865" w:rsidRPr="009967DB">
        <w:rPr>
          <w:rFonts w:ascii="GHEA Grapalat" w:hAnsi="GHEA Grapalat" w:cs="Sylfaen"/>
          <w:i w:val="0"/>
          <w:szCs w:val="24"/>
          <w:lang w:val="af-ZA"/>
        </w:rPr>
        <w:t>են</w:t>
      </w:r>
      <w:r w:rsidR="00096865" w:rsidRPr="00A71D81">
        <w:rPr>
          <w:rFonts w:ascii="GHEA Grapalat" w:hAnsi="GHEA Grapalat" w:cs="Sylfaen"/>
          <w:i w:val="0"/>
          <w:szCs w:val="24"/>
          <w:lang w:val="af-ZA"/>
        </w:rPr>
        <w:t xml:space="preserve"> </w:t>
      </w:r>
      <w:r w:rsidR="00096865" w:rsidRPr="009967DB">
        <w:rPr>
          <w:rFonts w:ascii="GHEA Grapalat" w:hAnsi="GHEA Grapalat" w:cs="Sylfaen"/>
          <w:i w:val="0"/>
          <w:szCs w:val="24"/>
          <w:lang w:val="af-ZA"/>
        </w:rPr>
        <w:t>Հայաստանի</w:t>
      </w:r>
      <w:r w:rsidR="00096865" w:rsidRPr="00A71D81">
        <w:rPr>
          <w:rFonts w:ascii="GHEA Grapalat" w:hAnsi="GHEA Grapalat" w:cs="Sylfaen"/>
          <w:i w:val="0"/>
          <w:szCs w:val="24"/>
          <w:lang w:val="af-ZA"/>
        </w:rPr>
        <w:t xml:space="preserve"> </w:t>
      </w:r>
      <w:r w:rsidR="00096865" w:rsidRPr="009967DB">
        <w:rPr>
          <w:rFonts w:ascii="GHEA Grapalat" w:hAnsi="GHEA Grapalat" w:cs="Sylfaen"/>
          <w:i w:val="0"/>
          <w:szCs w:val="24"/>
          <w:lang w:val="af-ZA"/>
        </w:rPr>
        <w:t>Հանրապետության</w:t>
      </w:r>
      <w:r w:rsidR="00096865" w:rsidRPr="00A71D81">
        <w:rPr>
          <w:rFonts w:ascii="GHEA Grapalat" w:hAnsi="GHEA Grapalat" w:cs="Sylfaen"/>
          <w:i w:val="0"/>
          <w:szCs w:val="24"/>
          <w:lang w:val="af-ZA"/>
        </w:rPr>
        <w:t xml:space="preserve"> </w:t>
      </w:r>
      <w:r w:rsidR="00096865" w:rsidRPr="009967DB">
        <w:rPr>
          <w:rFonts w:ascii="GHEA Grapalat" w:hAnsi="GHEA Grapalat" w:cs="Sylfaen"/>
          <w:i w:val="0"/>
          <w:szCs w:val="24"/>
          <w:lang w:val="af-ZA"/>
        </w:rPr>
        <w:t>դրամով</w:t>
      </w:r>
      <w:r w:rsidR="00096865" w:rsidRPr="00A71D81">
        <w:rPr>
          <w:rFonts w:ascii="GHEA Grapalat" w:hAnsi="GHEA Grapalat" w:cs="Sylfaen"/>
          <w:i w:val="0"/>
          <w:szCs w:val="24"/>
          <w:lang w:val="af-ZA"/>
        </w:rPr>
        <w:t xml:space="preserve">` </w:t>
      </w:r>
      <w:r w:rsidR="009967DB" w:rsidRPr="009967DB">
        <w:rPr>
          <w:rFonts w:ascii="GHEA Grapalat" w:hAnsi="GHEA Grapalat" w:cs="Sylfaen"/>
          <w:i w:val="0"/>
          <w:szCs w:val="24"/>
          <w:lang w:val="af-ZA"/>
        </w:rPr>
        <w:t xml:space="preserve">հայտերի բացման օրվա դրությամբ ՀՀ Կենտրոնական բանկի կողմից սահմանված </w:t>
      </w:r>
      <w:r w:rsidR="009967DB" w:rsidRPr="000F3C8B">
        <w:rPr>
          <w:rFonts w:ascii="GHEA Grapalat" w:hAnsi="GHEA Grapalat" w:cs="Sylfaen"/>
          <w:i w:val="0"/>
          <w:szCs w:val="24"/>
          <w:lang w:val="af-ZA"/>
        </w:rPr>
        <w:t>փոխարժեքով։</w:t>
      </w:r>
      <w:r w:rsidR="009967DB" w:rsidRPr="009967DB">
        <w:rPr>
          <w:rFonts w:ascii="GHEA Grapalat" w:hAnsi="GHEA Grapalat" w:cs="Sylfaen"/>
          <w:i w:val="0"/>
          <w:szCs w:val="24"/>
          <w:lang w:val="af-ZA"/>
        </w:rPr>
        <w:t xml:space="preserve"> </w:t>
      </w:r>
    </w:p>
    <w:p w14:paraId="54BA13F4" w14:textId="230B829B" w:rsidR="00096865" w:rsidRPr="009967DB" w:rsidRDefault="00096865" w:rsidP="00EF3662">
      <w:pPr>
        <w:pStyle w:val="BodyTextIndent"/>
        <w:spacing w:line="240" w:lineRule="auto"/>
        <w:ind w:firstLine="567"/>
        <w:rPr>
          <w:rFonts w:ascii="GHEA Grapalat" w:hAnsi="GHEA Grapalat" w:cs="Sylfaen"/>
          <w:i w:val="0"/>
          <w:szCs w:val="24"/>
          <w:lang w:val="af-ZA"/>
        </w:rPr>
      </w:pP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յուրաքանչյուր</w:t>
      </w:r>
      <w:proofErr w:type="spellEnd"/>
      <w:r w:rsidRPr="00A71D81">
        <w:rPr>
          <w:rFonts w:ascii="GHEA Grapalat" w:hAnsi="GHEA Grapalat" w:cs="Sylfaen"/>
          <w:sz w:val="20"/>
          <w:szCs w:val="24"/>
          <w:lang w:val="af-ZA" w:eastAsia="en-US"/>
        </w:rPr>
        <w:t xml:space="preserve"> </w:t>
      </w:r>
      <w:proofErr w:type="spellStart"/>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տվյալ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պահին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հրապարակվում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մյուս</w:t>
      </w:r>
      <w:proofErr w:type="spellEnd"/>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w:t>
      </w:r>
      <w:proofErr w:type="spellEnd"/>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մինչև</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նախատեսված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վերջնաժամկետի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ավարտը</w:t>
      </w:r>
      <w:proofErr w:type="spellEnd"/>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կարող</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վերանայել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իր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w:t>
      </w:r>
    </w:p>
    <w:p w14:paraId="3F2B75F6" w14:textId="000F31F8" w:rsidR="00E56508" w:rsidRPr="00AE74A0"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lastRenderedPageBreak/>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51A67BFC" w:rsidR="00116E47" w:rsidRPr="00051569" w:rsidRDefault="00A150A9" w:rsidP="00EF3662">
      <w:pPr>
        <w:pStyle w:val="norm"/>
        <w:spacing w:line="240" w:lineRule="auto"/>
        <w:rPr>
          <w:rFonts w:ascii="GHEA Grapalat" w:hAnsi="GHEA Grapalat" w:cs="Sylfaen"/>
          <w:sz w:val="20"/>
          <w:szCs w:val="24"/>
          <w:lang w:val="hy-AM"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w:t>
      </w:r>
      <w:r w:rsidR="002B121D" w:rsidRPr="00051569">
        <w:rPr>
          <w:rFonts w:ascii="GHEA Grapalat" w:hAnsi="GHEA Grapalat" w:cs="Sylfaen"/>
          <w:sz w:val="20"/>
          <w:szCs w:val="24"/>
          <w:lang w:val="hy-AM" w:eastAsia="en-US"/>
        </w:rPr>
        <w:t>բացման</w:t>
      </w:r>
      <w:r w:rsidR="00DE1C00" w:rsidRPr="00051569">
        <w:rPr>
          <w:rFonts w:ascii="GHEA Grapalat" w:hAnsi="GHEA Grapalat" w:cs="Sylfaen"/>
          <w:sz w:val="20"/>
          <w:szCs w:val="24"/>
          <w:lang w:val="hy-AM" w:eastAsia="en-US"/>
        </w:rPr>
        <w:t xml:space="preserve"> և գնահատման</w:t>
      </w:r>
      <w:r w:rsidR="002B121D" w:rsidRPr="00051569">
        <w:rPr>
          <w:rFonts w:ascii="GHEA Grapalat" w:hAnsi="GHEA Grapalat" w:cs="Sylfaen"/>
          <w:sz w:val="20"/>
          <w:szCs w:val="24"/>
          <w:lang w:val="hy-AM" w:eastAsia="en-US"/>
        </w:rPr>
        <w:t xml:space="preserve"> նիստի ընթացքում </w:t>
      </w:r>
      <w:r w:rsidR="002B121D" w:rsidRPr="00A71D81">
        <w:rPr>
          <w:rFonts w:ascii="GHEA Grapalat" w:hAnsi="GHEA Grapalat" w:cs="Sylfaen"/>
          <w:sz w:val="20"/>
          <w:szCs w:val="24"/>
          <w:lang w:val="hy-AM" w:eastAsia="en-US"/>
        </w:rPr>
        <w:t>իրականացված</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գնահատման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արդյուն</w:t>
      </w:r>
      <w:r w:rsidR="002B121D" w:rsidRPr="00051569">
        <w:rPr>
          <w:rFonts w:ascii="GHEA Grapalat" w:hAnsi="GHEA Grapalat" w:cs="Sylfaen"/>
          <w:sz w:val="20"/>
          <w:szCs w:val="24"/>
          <w:lang w:val="hy-AM" w:eastAsia="en-US"/>
        </w:rPr>
        <w:softHyphen/>
      </w:r>
      <w:r w:rsidR="002B121D" w:rsidRPr="00A71D81">
        <w:rPr>
          <w:rFonts w:ascii="GHEA Grapalat" w:hAnsi="GHEA Grapalat" w:cs="Sylfaen"/>
          <w:sz w:val="20"/>
          <w:szCs w:val="24"/>
          <w:lang w:val="hy-AM" w:eastAsia="en-US"/>
        </w:rPr>
        <w:t>քում</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A24827" w:rsidRPr="00051569">
        <w:rPr>
          <w:rFonts w:ascii="GHEA Grapalat" w:hAnsi="GHEA Grapalat" w:cs="Sylfaen"/>
          <w:sz w:val="20"/>
          <w:szCs w:val="24"/>
          <w:lang w:val="hy-AM" w:eastAsia="en-US"/>
        </w:rPr>
        <w:t xml:space="preserve">ասնակցի </w:t>
      </w:r>
      <w:r w:rsidR="002B121D" w:rsidRPr="00A71D81">
        <w:rPr>
          <w:rFonts w:ascii="GHEA Grapalat" w:hAnsi="GHEA Grapalat" w:cs="Sylfaen"/>
          <w:sz w:val="20"/>
          <w:szCs w:val="24"/>
          <w:lang w:val="hy-AM" w:eastAsia="en-US"/>
        </w:rPr>
        <w:t>հայտում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արձանագրվում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են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հրավերի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պահանջների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4762EE" w:rsidRPr="00051569">
        <w:rPr>
          <w:rFonts w:ascii="GHEA Grapalat" w:hAnsi="GHEA Grapalat" w:cs="Sylfaen"/>
          <w:sz w:val="20"/>
          <w:szCs w:val="24"/>
          <w:lang w:val="hy-AM" w:eastAsia="en-US"/>
        </w:rPr>
        <w:t xml:space="preserve"> </w:t>
      </w:r>
      <w:r w:rsidR="004762EE" w:rsidRPr="00C33722">
        <w:rPr>
          <w:rFonts w:ascii="GHEA Grapalat" w:hAnsi="GHEA Grapalat" w:cs="Sylfaen"/>
          <w:sz w:val="20"/>
          <w:szCs w:val="24"/>
          <w:lang w:val="hy-AM" w:eastAsia="en-US"/>
        </w:rPr>
        <w:t>ներառյալ</w:t>
      </w:r>
      <w:r w:rsidR="004762EE">
        <w:rPr>
          <w:rFonts w:ascii="GHEA Grapalat" w:hAnsi="GHEA Grapalat" w:cs="Sylfaen"/>
          <w:sz w:val="20"/>
          <w:szCs w:val="24"/>
          <w:lang w:val="hy-AM" w:eastAsia="en-US"/>
        </w:rPr>
        <w:t xml:space="preserve"> այն դեպքը</w:t>
      </w:r>
      <w:r w:rsidR="004762EE" w:rsidRPr="00A71D81">
        <w:rPr>
          <w:rFonts w:ascii="GHEA Grapalat" w:hAnsi="GHEA Grapalat" w:cs="Sylfaen"/>
          <w:sz w:val="20"/>
          <w:szCs w:val="24"/>
          <w:lang w:val="hy-AM" w:eastAsia="en-US"/>
        </w:rPr>
        <w:t xml:space="preserve"> </w:t>
      </w:r>
      <w:r w:rsidR="004762EE" w:rsidRPr="00051569">
        <w:rPr>
          <w:rFonts w:ascii="GHEA Grapalat" w:hAnsi="GHEA Grapalat" w:cs="Sylfaen"/>
          <w:sz w:val="20"/>
          <w:szCs w:val="24"/>
          <w:lang w:val="hy-AM" w:eastAsia="en-US"/>
        </w:rPr>
        <w:t xml:space="preserve">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A71D81">
        <w:rPr>
          <w:rFonts w:ascii="GHEA Grapalat" w:hAnsi="GHEA Grapalat" w:cs="Sylfaen"/>
          <w:sz w:val="20"/>
          <w:szCs w:val="24"/>
          <w:lang w:val="hy-AM" w:eastAsia="en-US"/>
        </w:rPr>
        <w:t>ապա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մեկ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աշխատանքային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նիստը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իսկ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քարտուղարը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նույն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դրա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մասին</w:t>
      </w:r>
      <w:r w:rsidR="002B121D" w:rsidRPr="00051569">
        <w:rPr>
          <w:rFonts w:ascii="GHEA Grapalat" w:hAnsi="GHEA Grapalat" w:cs="Sylfaen"/>
          <w:sz w:val="20"/>
          <w:szCs w:val="24"/>
          <w:lang w:val="hy-AM" w:eastAsia="en-US"/>
        </w:rPr>
        <w:t xml:space="preserve"> </w:t>
      </w:r>
      <w:r w:rsidR="004348F9" w:rsidRPr="00051569">
        <w:rPr>
          <w:rFonts w:ascii="GHEA Grapalat" w:hAnsi="GHEA Grapalat" w:cs="Sylfaen"/>
          <w:sz w:val="20"/>
          <w:szCs w:val="24"/>
          <w:lang w:val="hy-AM"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2B121D" w:rsidRPr="00A71D81">
        <w:rPr>
          <w:rFonts w:ascii="GHEA Grapalat" w:hAnsi="GHEA Grapalat" w:cs="Sylfaen"/>
          <w:sz w:val="20"/>
          <w:szCs w:val="24"/>
          <w:lang w:val="hy-AM" w:eastAsia="en-US"/>
        </w:rPr>
        <w:t>ասնակցին՝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առաջարկելով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մինչև</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ժամկետի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ավարտը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շտկել</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051569">
        <w:rPr>
          <w:rFonts w:ascii="GHEA Grapalat" w:hAnsi="GHEA Grapalat" w:cs="Sylfaen"/>
          <w:sz w:val="20"/>
          <w:szCs w:val="24"/>
          <w:lang w:val="hy-AM" w:eastAsia="en-US"/>
        </w:rPr>
        <w:t>:</w:t>
      </w:r>
    </w:p>
    <w:p w14:paraId="6AF8E8CE" w14:textId="78C4537C" w:rsidR="002B121D"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235DD513" w14:textId="77777777" w:rsidR="00051569" w:rsidRDefault="004762EE" w:rsidP="00051569">
      <w:pPr>
        <w:spacing w:after="160" w:line="276" w:lineRule="auto"/>
        <w:ind w:firstLine="375"/>
        <w:contextualSpacing/>
        <w:jc w:val="both"/>
        <w:rPr>
          <w:rFonts w:ascii="GHEA Grapalat" w:hAnsi="GHEA Grapalat"/>
          <w:sz w:val="20"/>
          <w:szCs w:val="20"/>
          <w:lang w:val="es-ES"/>
        </w:rPr>
      </w:pPr>
      <w:bookmarkStart w:id="8" w:name="_Hlk201942354"/>
      <w:r>
        <w:rPr>
          <w:rFonts w:ascii="GHEA Grapalat" w:hAnsi="GHEA Grapalat"/>
          <w:sz w:val="20"/>
          <w:szCs w:val="20"/>
          <w:lang w:val="es-ES"/>
        </w:rPr>
        <w:t xml:space="preserve">8.8.1 </w:t>
      </w:r>
      <w:proofErr w:type="spellStart"/>
      <w:r w:rsidRPr="00427247">
        <w:rPr>
          <w:rFonts w:ascii="GHEA Grapalat" w:hAnsi="GHEA Grapalat"/>
          <w:sz w:val="20"/>
          <w:szCs w:val="20"/>
          <w:lang w:val="es-ES"/>
        </w:rPr>
        <w:t>Այն</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դեպքում</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երբ</w:t>
      </w:r>
      <w:proofErr w:type="spellEnd"/>
      <w:r w:rsidRPr="00427247">
        <w:rPr>
          <w:rFonts w:ascii="GHEA Grapalat" w:hAnsi="GHEA Grapalat"/>
          <w:sz w:val="20"/>
          <w:szCs w:val="20"/>
          <w:lang w:val="es-ES"/>
        </w:rPr>
        <w:t xml:space="preserve"> </w:t>
      </w:r>
      <w:proofErr w:type="spellStart"/>
      <w:r>
        <w:rPr>
          <w:rFonts w:ascii="GHEA Grapalat" w:hAnsi="GHEA Grapalat"/>
          <w:sz w:val="20"/>
          <w:szCs w:val="20"/>
          <w:lang w:val="es-ES"/>
        </w:rPr>
        <w:t>մինչև</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պայմանագիրը</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պատվիրատուի</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կողմից</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կնքվելը</w:t>
      </w:r>
      <w:proofErr w:type="spellEnd"/>
      <w:r>
        <w:rPr>
          <w:rFonts w:ascii="GHEA Grapalat" w:hAnsi="GHEA Grapalat"/>
          <w:sz w:val="20"/>
          <w:szCs w:val="20"/>
          <w:lang w:val="es-ES"/>
        </w:rPr>
        <w:t xml:space="preserve"> </w:t>
      </w:r>
      <w:proofErr w:type="spellStart"/>
      <w:r w:rsidRPr="00427247">
        <w:rPr>
          <w:rFonts w:ascii="GHEA Grapalat" w:hAnsi="GHEA Grapalat"/>
          <w:sz w:val="20"/>
          <w:szCs w:val="20"/>
          <w:lang w:val="es-ES"/>
        </w:rPr>
        <w:t>պարզվում</w:t>
      </w:r>
      <w:proofErr w:type="spellEnd"/>
      <w:r w:rsidRPr="00427247">
        <w:rPr>
          <w:rFonts w:ascii="GHEA Grapalat" w:hAnsi="GHEA Grapalat"/>
          <w:sz w:val="20"/>
          <w:szCs w:val="20"/>
          <w:lang w:val="es-ES"/>
        </w:rPr>
        <w:t xml:space="preserve"> է, </w:t>
      </w:r>
      <w:proofErr w:type="spellStart"/>
      <w:r w:rsidRPr="00427247">
        <w:rPr>
          <w:rFonts w:ascii="GHEA Grapalat" w:hAnsi="GHEA Grapalat"/>
          <w:sz w:val="20"/>
          <w:szCs w:val="20"/>
          <w:lang w:val="es-ES"/>
        </w:rPr>
        <w:t>որ</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մասնակիցը</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ներառված</w:t>
      </w:r>
      <w:proofErr w:type="spellEnd"/>
      <w:r w:rsidRPr="00427247">
        <w:rPr>
          <w:rFonts w:ascii="GHEA Grapalat" w:hAnsi="GHEA Grapalat"/>
          <w:sz w:val="20"/>
          <w:szCs w:val="20"/>
          <w:lang w:val="es-ES"/>
        </w:rPr>
        <w:t xml:space="preserve"> է ՀՀ </w:t>
      </w:r>
      <w:proofErr w:type="spellStart"/>
      <w:r w:rsidRPr="00427247">
        <w:rPr>
          <w:rFonts w:ascii="GHEA Grapalat" w:hAnsi="GHEA Grapalat"/>
          <w:sz w:val="20"/>
          <w:szCs w:val="20"/>
          <w:lang w:val="es-ES"/>
        </w:rPr>
        <w:t>կառավարության</w:t>
      </w:r>
      <w:proofErr w:type="spellEnd"/>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proofErr w:type="spellStart"/>
      <w:r w:rsidRPr="00427247">
        <w:rPr>
          <w:rFonts w:ascii="GHEA Grapalat" w:hAnsi="GHEA Grapalat"/>
          <w:sz w:val="20"/>
          <w:szCs w:val="20"/>
          <w:lang w:val="es-ES"/>
        </w:rPr>
        <w:t>որոշման</w:t>
      </w:r>
      <w:proofErr w:type="spellEnd"/>
      <w:r w:rsidRPr="00BB094C">
        <w:rPr>
          <w:rFonts w:ascii="GHEA Grapalat" w:hAnsi="GHEA Grapalat"/>
          <w:sz w:val="20"/>
          <w:szCs w:val="20"/>
          <w:lang w:val="es-ES"/>
        </w:rPr>
        <w:t xml:space="preserve"> </w:t>
      </w:r>
      <w:r w:rsidRPr="009D5A79">
        <w:rPr>
          <w:rFonts w:ascii="GHEA Grapalat" w:hAnsi="GHEA Grapalat"/>
          <w:sz w:val="20"/>
          <w:szCs w:val="20"/>
          <w:lang w:val="es-ES"/>
        </w:rPr>
        <w:t xml:space="preserve">2-րդ </w:t>
      </w:r>
      <w:proofErr w:type="spellStart"/>
      <w:r w:rsidRPr="009D5A79">
        <w:rPr>
          <w:rFonts w:ascii="GHEA Grapalat" w:hAnsi="GHEA Grapalat"/>
          <w:sz w:val="20"/>
          <w:szCs w:val="20"/>
          <w:lang w:val="es-ES"/>
        </w:rPr>
        <w:t>կետի</w:t>
      </w:r>
      <w:proofErr w:type="spellEnd"/>
      <w:r w:rsidRPr="009D5A79">
        <w:rPr>
          <w:rFonts w:ascii="GHEA Grapalat" w:hAnsi="GHEA Grapalat"/>
          <w:sz w:val="20"/>
          <w:szCs w:val="20"/>
          <w:lang w:val="es-ES"/>
        </w:rPr>
        <w:t xml:space="preserve"> 2-րդ </w:t>
      </w:r>
      <w:proofErr w:type="spellStart"/>
      <w:r w:rsidRPr="009D5A79">
        <w:rPr>
          <w:rFonts w:ascii="GHEA Grapalat" w:hAnsi="GHEA Grapalat"/>
          <w:sz w:val="20"/>
          <w:szCs w:val="20"/>
          <w:lang w:val="es-ES"/>
        </w:rPr>
        <w:t>ենթակետով</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նախատեսված</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ցուցակում</w:t>
      </w:r>
      <w:proofErr w:type="spellEnd"/>
      <w:r>
        <w:rPr>
          <w:rFonts w:ascii="GHEA Grapalat" w:hAnsi="GHEA Grapalat"/>
          <w:sz w:val="20"/>
          <w:szCs w:val="20"/>
          <w:lang w:val="es-ES"/>
        </w:rPr>
        <w:t xml:space="preserve"> </w:t>
      </w:r>
      <w:proofErr w:type="spellStart"/>
      <w:r w:rsidRPr="009D5A79">
        <w:rPr>
          <w:rFonts w:ascii="GHEA Grapalat" w:hAnsi="GHEA Grapalat"/>
          <w:sz w:val="20"/>
          <w:szCs w:val="20"/>
          <w:lang w:val="es-ES"/>
        </w:rPr>
        <w:t>ապա</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մասնակցի</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հայտը</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մերժվում</w:t>
      </w:r>
      <w:proofErr w:type="spellEnd"/>
      <w:r w:rsidRPr="009D5A79">
        <w:rPr>
          <w:rFonts w:ascii="GHEA Grapalat" w:hAnsi="GHEA Grapalat"/>
          <w:sz w:val="20"/>
          <w:szCs w:val="20"/>
          <w:lang w:val="es-ES"/>
        </w:rPr>
        <w:t xml:space="preserve"> է</w:t>
      </w:r>
      <w:r>
        <w:rPr>
          <w:rFonts w:ascii="GHEA Grapalat" w:hAnsi="GHEA Grapalat"/>
          <w:sz w:val="20"/>
          <w:szCs w:val="20"/>
          <w:lang w:val="es-ES"/>
        </w:rPr>
        <w:t>:</w:t>
      </w:r>
      <w:r w:rsidRPr="009D5A79">
        <w:rPr>
          <w:rFonts w:ascii="GHEA Grapalat" w:hAnsi="GHEA Grapalat"/>
          <w:sz w:val="20"/>
          <w:szCs w:val="20"/>
          <w:lang w:val="es-ES"/>
        </w:rPr>
        <w:t xml:space="preserve"> </w:t>
      </w:r>
      <w:bookmarkEnd w:id="8"/>
    </w:p>
    <w:p w14:paraId="6A0816A0" w14:textId="64E0E92A" w:rsidR="00FC31D8" w:rsidRPr="00051569" w:rsidRDefault="00A150A9" w:rsidP="00051569">
      <w:pPr>
        <w:spacing w:after="160" w:line="276" w:lineRule="auto"/>
        <w:ind w:firstLine="375"/>
        <w:contextualSpacing/>
        <w:jc w:val="both"/>
        <w:rPr>
          <w:rFonts w:ascii="GHEA Grapalat" w:hAnsi="GHEA Grapalat"/>
          <w:sz w:val="20"/>
          <w:szCs w:val="20"/>
          <w:lang w:val="es-ES"/>
        </w:rPr>
      </w:pPr>
      <w:r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9</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Եթե</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սույն</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հրավերի</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8</w:t>
      </w:r>
      <w:r w:rsidR="004E6A12" w:rsidRPr="00A71D81">
        <w:rPr>
          <w:rFonts w:ascii="GHEA Grapalat" w:hAnsi="GHEA Grapalat" w:cs="Sylfaen"/>
          <w:sz w:val="20"/>
          <w:lang w:val="af-ZA"/>
        </w:rPr>
        <w:t>-</w:t>
      </w:r>
      <w:r w:rsidR="004E6A12" w:rsidRPr="00A71D81">
        <w:rPr>
          <w:rFonts w:ascii="GHEA Grapalat" w:hAnsi="GHEA Grapalat" w:cs="Sylfaen"/>
          <w:sz w:val="20"/>
          <w:lang w:val="hy-AM"/>
        </w:rPr>
        <w:t>րդ</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կետով</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սահմանված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ժամկետում</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մ</w:t>
      </w:r>
      <w:r w:rsidR="002B121D" w:rsidRPr="00A71D81">
        <w:rPr>
          <w:rFonts w:ascii="GHEA Grapalat" w:hAnsi="GHEA Grapalat" w:cs="Sylfaen"/>
          <w:sz w:val="20"/>
          <w:lang w:val="hy-AM"/>
        </w:rPr>
        <w:t>ասնակիցը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շտկում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արձանագրված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անհամապատասխանությունը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ապա</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վերջին</w:t>
      </w:r>
      <w:r w:rsidR="009A05AC" w:rsidRPr="00A71D81">
        <w:rPr>
          <w:rFonts w:ascii="GHEA Grapalat" w:hAnsi="GHEA Grapalat" w:cs="Sylfaen"/>
          <w:sz w:val="20"/>
          <w:lang w:val="hy-AM"/>
        </w:rPr>
        <w:t>ի</w:t>
      </w:r>
      <w:r w:rsidR="002B121D" w:rsidRPr="00A71D81">
        <w:rPr>
          <w:rFonts w:ascii="GHEA Grapalat" w:hAnsi="GHEA Grapalat" w:cs="Sylfaen"/>
          <w:sz w:val="20"/>
          <w:lang w:val="hy-AM"/>
        </w:rPr>
        <w:t>ս</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Հակառակ</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դեպքում</w:t>
      </w:r>
      <w:r w:rsidR="00D14B02" w:rsidRPr="00A71D81">
        <w:rPr>
          <w:rFonts w:ascii="GHEA Grapalat" w:hAnsi="GHEA Grapalat" w:cs="Sylfaen"/>
          <w:sz w:val="20"/>
          <w:lang w:val="hy-AM"/>
        </w:rPr>
        <w:t xml:space="preserve"> տվյալ մասնակցի</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և</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մերժվում</w:t>
      </w:r>
      <w:r w:rsidR="009A05AC" w:rsidRPr="00A71D81">
        <w:rPr>
          <w:rFonts w:ascii="GHEA Grapalat" w:hAnsi="GHEA Grapalat" w:cs="Sylfaen"/>
          <w:sz w:val="20"/>
          <w:lang w:val="af-ZA"/>
        </w:rPr>
        <w:t xml:space="preserve"> </w:t>
      </w:r>
      <w:r w:rsidR="009A05AC" w:rsidRPr="00A71D81">
        <w:rPr>
          <w:rFonts w:ascii="GHEA Grapalat" w:hAnsi="GHEA Grapalat" w:cs="Sylfaen"/>
          <w:sz w:val="20"/>
          <w:lang w:val="hy-AM"/>
        </w:rPr>
        <w:t>է</w:t>
      </w:r>
      <w:r w:rsidR="004348F9" w:rsidRPr="00A71D81">
        <w:rPr>
          <w:rFonts w:ascii="GHEA Grapalat" w:hAnsi="GHEA Grapalat" w:cs="Sylfaen"/>
          <w:sz w:val="20"/>
          <w:lang w:val="hy-AM"/>
        </w:rPr>
        <w:t>,</w:t>
      </w:r>
      <w:r w:rsidR="00D14B02" w:rsidRPr="00A71D81">
        <w:rPr>
          <w:rFonts w:ascii="GHEA Grapalat" w:hAnsi="GHEA Grapalat" w:cs="Sylfaen"/>
          <w:sz w:val="20"/>
          <w:lang w:val="hy-AM"/>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proofErr w:type="spellStart"/>
      <w:r w:rsidR="00EA58C8" w:rsidRPr="00A71D81">
        <w:rPr>
          <w:rFonts w:ascii="GHEA Grapalat" w:hAnsi="GHEA Grapalat" w:cs="Sylfaen"/>
          <w:szCs w:val="24"/>
          <w:lang w:val="es-ES"/>
        </w:rPr>
        <w:t>Հայտերը</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բացվելուց</w:t>
      </w:r>
      <w:proofErr w:type="spellEnd"/>
      <w:r w:rsidR="00EA58C8" w:rsidRPr="00A71D81">
        <w:rPr>
          <w:rFonts w:ascii="GHEA Grapalat" w:hAnsi="GHEA Grapalat" w:cs="Sylfaen"/>
          <w:szCs w:val="24"/>
          <w:lang w:val="es-ES"/>
        </w:rPr>
        <w:t xml:space="preserve"> </w:t>
      </w:r>
      <w:r w:rsidR="007A3F75" w:rsidRPr="00A71D81">
        <w:rPr>
          <w:rFonts w:ascii="GHEA Grapalat" w:hAnsi="GHEA Grapalat" w:cs="Sylfaen"/>
          <w:szCs w:val="24"/>
          <w:lang w:val="es-ES"/>
        </w:rPr>
        <w:t xml:space="preserve">և </w:t>
      </w:r>
      <w:proofErr w:type="spellStart"/>
      <w:r w:rsidR="007A3F75" w:rsidRPr="00A71D81">
        <w:rPr>
          <w:rFonts w:ascii="GHEA Grapalat" w:hAnsi="GHEA Grapalat" w:cs="Sylfaen"/>
          <w:szCs w:val="24"/>
          <w:lang w:val="es-ES"/>
        </w:rPr>
        <w:t>գնահատվելուց</w:t>
      </w:r>
      <w:proofErr w:type="spellEnd"/>
      <w:r w:rsidR="007A3F75"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հետո</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կազմվում</w:t>
      </w:r>
      <w:proofErr w:type="spellEnd"/>
      <w:r w:rsidR="00EA58C8" w:rsidRPr="00A71D81">
        <w:rPr>
          <w:rFonts w:ascii="GHEA Grapalat" w:hAnsi="GHEA Grapalat" w:cs="Sylfaen"/>
          <w:szCs w:val="24"/>
          <w:lang w:val="es-ES"/>
        </w:rPr>
        <w:t xml:space="preserve"> է </w:t>
      </w:r>
      <w:proofErr w:type="spellStart"/>
      <w:r w:rsidR="00EA58C8" w:rsidRPr="00A71D81">
        <w:rPr>
          <w:rFonts w:ascii="GHEA Grapalat" w:hAnsi="GHEA Grapalat" w:cs="Sylfaen"/>
          <w:szCs w:val="24"/>
          <w:lang w:val="es-ES"/>
        </w:rPr>
        <w:t>արձանագրություն</w:t>
      </w:r>
      <w:proofErr w:type="spellEnd"/>
      <w:r w:rsidR="00EA58C8" w:rsidRPr="00A71D81">
        <w:rPr>
          <w:rFonts w:ascii="GHEA Grapalat" w:hAnsi="GHEA Grapalat" w:cs="Sylfaen"/>
          <w:szCs w:val="24"/>
          <w:lang w:val="es-ES"/>
        </w:rPr>
        <w:t>`</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BodyTextIndent2"/>
        <w:spacing w:line="240" w:lineRule="auto"/>
        <w:ind w:firstLine="567"/>
        <w:rPr>
          <w:rFonts w:ascii="GHEA Grapalat" w:hAnsi="GHEA Grapalat" w:cs="Sylfaen"/>
          <w:lang w:val="hy-AM"/>
        </w:rPr>
      </w:pPr>
      <w:r w:rsidRPr="00A71D81">
        <w:rPr>
          <w:rFonts w:ascii="GHEA Grapalat" w:hAnsi="GHEA Grapalat" w:cs="Sylfaen"/>
        </w:rPr>
        <w:lastRenderedPageBreak/>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1FF39A12"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Օրենքի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հոդվածի</w:t>
      </w:r>
      <w:proofErr w:type="spellEnd"/>
      <w:r w:rsidR="0036230B" w:rsidRPr="00B83A45">
        <w:rPr>
          <w:rFonts w:ascii="GHEA Grapalat" w:hAnsi="GHEA Grapalat" w:cs="Sylfaen"/>
          <w:sz w:val="20"/>
          <w:lang w:val="af-ZA"/>
        </w:rPr>
        <w:t xml:space="preserve"> 1-</w:t>
      </w:r>
      <w:proofErr w:type="spellStart"/>
      <w:r w:rsidR="0036230B" w:rsidRPr="00B83A45">
        <w:rPr>
          <w:rFonts w:ascii="GHEA Grapalat" w:hAnsi="GHEA Grapalat" w:cs="Sylfaen"/>
          <w:sz w:val="20"/>
        </w:rPr>
        <w:t>ին</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մասի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կետով</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նախատեսված</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հիմքերն</w:t>
      </w:r>
      <w:proofErr w:type="spellEnd"/>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հայտ</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գալու</w:t>
      </w:r>
      <w:proofErr w:type="spellEnd"/>
      <w:r w:rsidR="0036230B"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դեպքում</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պատվիրատուի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ղեկավարի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պատճառաբանված</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որոշման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հիման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վրա</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լիազորված</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մարմինը</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մասնակցին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ներառում</w:t>
      </w:r>
      <w:proofErr w:type="spellEnd"/>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գնումների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գործընթացին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մասնակցելու</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իրավունք</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չունեցող</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մասնակիցների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ցուցակում</w:t>
      </w:r>
      <w:proofErr w:type="spellEnd"/>
      <w:r w:rsidR="00F40755" w:rsidRPr="00B83A45">
        <w:rPr>
          <w:rFonts w:ascii="GHEA Grapalat" w:hAnsi="GHEA Grapalat" w:cs="Sylfaen"/>
          <w:sz w:val="20"/>
          <w:lang w:val="ru-RU"/>
        </w:rPr>
        <w:t>։</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Pr>
          <w:rFonts w:ascii="GHEA Grapalat" w:hAnsi="GHEA Grapalat" w:cs="Sylfaen"/>
          <w:sz w:val="20"/>
        </w:rPr>
        <w:t>՝</w:t>
      </w:r>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որոշումը</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ստանալու</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օրվան</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հաջորդող</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հինգ</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աշխատանքային</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օրվա</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ընթացքում</w:t>
      </w:r>
      <w:proofErr w:type="spellEnd"/>
      <w:r w:rsidR="00B83A45" w:rsidRPr="00224EDD">
        <w:rPr>
          <w:rFonts w:ascii="GHEA Grapalat" w:hAnsi="GHEA Grapalat" w:cs="Sylfaen"/>
          <w:sz w:val="20"/>
          <w:lang w:val="hy-AM"/>
        </w:rPr>
        <w:t>:</w:t>
      </w:r>
    </w:p>
    <w:p w14:paraId="6F1D2BFC" w14:textId="714CAC50"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չունեցող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մասնակիցների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ցուցակում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ստանալուն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քառասուներորդ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հինգ</w:t>
      </w:r>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w:t>
      </w:r>
      <w:proofErr w:type="spellEnd"/>
      <w:r w:rsidRPr="006D2E03">
        <w:rPr>
          <w:rFonts w:ascii="GHEA Grapalat" w:hAnsi="GHEA Grapalat" w:cs="Sylfaen"/>
          <w:sz w:val="20"/>
        </w:rPr>
        <w:t>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իսկ</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ստանալուն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քառասուներորդ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դրությամբ</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կողմից</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բողոքարկման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վերաբերյալ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հարուցված</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չավարտված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առկայության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դեպքում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տվյալ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եզրափակիչ</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ակտն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ուժի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մեջ</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մտնելու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հինգ</w:t>
      </w:r>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w:t>
      </w:r>
      <w:proofErr w:type="spellEnd"/>
      <w:r w:rsidRPr="006D2E03">
        <w:rPr>
          <w:rFonts w:ascii="GHEA Grapalat" w:hAnsi="GHEA Grapalat" w:cs="Sylfaen"/>
          <w:sz w:val="20"/>
        </w:rPr>
        <w:t>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եթե</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քննության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արդյունքով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կատարման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հնարավորությունը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վերացել</w:t>
      </w:r>
      <w:proofErr w:type="spellEnd"/>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ListParagraph"/>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w:t>
      </w:r>
      <w:r w:rsidRPr="006D2E03">
        <w:rPr>
          <w:rFonts w:ascii="GHEA Grapalat" w:hAnsi="GHEA Grapalat" w:cs="Sylfaen"/>
          <w:sz w:val="20"/>
        </w:rPr>
        <w:t>նին</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որոշումը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ներկայացվելու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վերջնաժամկետը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լրանալու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օրվա</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դրությամբ</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մասնակիցը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կամ</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պայմանագիրը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կնքած</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անձը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վճարել</w:t>
      </w:r>
      <w:proofErr w:type="spellEnd"/>
      <w:r w:rsidRPr="006D2E03">
        <w:rPr>
          <w:rFonts w:ascii="GHEA Grapalat" w:hAnsi="GHEA Grapalat" w:cs="Sylfaen"/>
          <w:sz w:val="20"/>
        </w:rPr>
        <w:t xml:space="preserve">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ListParagraph"/>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224EDD">
        <w:rPr>
          <w:rFonts w:ascii="GHEA Grapalat" w:hAnsi="GHEA Grapalat" w:cs="Sylfaen"/>
          <w:sz w:val="20"/>
          <w:lang w:val="ru-RU"/>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մարմ</w:t>
      </w:r>
      <w:r w:rsidRPr="00224EDD">
        <w:rPr>
          <w:rFonts w:ascii="GHEA Grapalat" w:hAnsi="GHEA Grapalat" w:cs="Sylfaen"/>
          <w:sz w:val="20"/>
        </w:rPr>
        <w:t>նին</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որոշումը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ներկայացվելու</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վերջնաժամկետը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լրանալու</w:t>
      </w:r>
      <w:r w:rsidRPr="00224EDD">
        <w:rPr>
          <w:rFonts w:ascii="GHEA Grapalat" w:hAnsi="GHEA Grapalat" w:cs="Sylfaen"/>
          <w:sz w:val="20"/>
          <w:lang w:val="en-US"/>
        </w:rPr>
        <w:t>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հետո</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բայց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ոչ</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ուշ</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քան</w:t>
      </w:r>
      <w:proofErr w:type="spellEnd"/>
      <w:r w:rsidRPr="00224EDD">
        <w:rPr>
          <w:rFonts w:ascii="GHEA Grapalat" w:hAnsi="GHEA Grapalat" w:cs="Sylfaen"/>
          <w:sz w:val="20"/>
          <w:lang w:val="af-ZA"/>
        </w:rPr>
        <w:t xml:space="preserve"> </w:t>
      </w:r>
      <w:proofErr w:type="spellStart"/>
      <w:r w:rsidR="0038067A" w:rsidRPr="00224EDD">
        <w:rPr>
          <w:rFonts w:ascii="GHEA Grapalat" w:hAnsi="GHEA Grapalat" w:cs="Sylfaen"/>
          <w:sz w:val="20"/>
        </w:rPr>
        <w:t>լիազորված</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մարմնի</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կողմից</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մասնակցին</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ցուցակում</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ներառելու</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համար</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սահմանված</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քառասունօրյա</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ժամկետը</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լրանալը</w:t>
      </w:r>
      <w:proofErr w:type="spellEnd"/>
      <w:r w:rsidR="00B83A45" w:rsidRPr="00224EDD">
        <w:rPr>
          <w:rFonts w:ascii="GHEA Grapalat" w:hAnsi="GHEA Grapalat" w:cs="Sylfaen"/>
          <w:sz w:val="20"/>
          <w:lang w:val="hy-AM"/>
        </w:rPr>
        <w:t xml:space="preserve">, </w:t>
      </w:r>
      <w:proofErr w:type="spellStart"/>
      <w:r w:rsidR="00B83A45" w:rsidRPr="00224EDD">
        <w:rPr>
          <w:rFonts w:ascii="GHEA Grapalat" w:hAnsi="GHEA Grapalat" w:cs="Sylfaen"/>
          <w:sz w:val="20"/>
          <w:lang w:val="ru-RU"/>
        </w:rPr>
        <w:t>իսկ</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որոշումն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ստանալուն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հաջորդող</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քառասուներորդ</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օրվա</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դրությամբ</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մասնակցի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կողմից</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որոշման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բողոքարկման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վերաբերյալ</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հարուցված</w:t>
      </w:r>
      <w:proofErr w:type="spellEnd"/>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չավարտված</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գործի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առկայության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դեպքում</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ոչ</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ուշ</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քան</w:t>
      </w:r>
      <w:proofErr w:type="spellEnd"/>
      <w:r w:rsidR="00B83A45" w:rsidRPr="00224EDD">
        <w:rPr>
          <w:rFonts w:ascii="GHEA Grapalat" w:hAnsi="GHEA Grapalat" w:cs="Sylfaen"/>
          <w:sz w:val="20"/>
          <w:lang w:val="hy-AM"/>
        </w:rPr>
        <w:t xml:space="preserve"> </w:t>
      </w:r>
      <w:proofErr w:type="spellStart"/>
      <w:r w:rsidR="00B83A45" w:rsidRPr="00224EDD">
        <w:rPr>
          <w:rFonts w:ascii="GHEA Grapalat" w:hAnsi="GHEA Grapalat" w:cs="Sylfaen"/>
          <w:sz w:val="20"/>
          <w:lang w:val="ru-RU"/>
        </w:rPr>
        <w:t>տվյալ</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գործով</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եզրափակիչ</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ակտն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ուժի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մեջ</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մտնելը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ապա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պատվիրատուն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դրա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գրավոր</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տեղեկացնում</w:t>
      </w:r>
      <w:proofErr w:type="spellEnd"/>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մարմին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որի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հիման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վրա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մասնակիցը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չի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ներառվում</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ցուցակում</w:t>
      </w:r>
      <w:proofErr w:type="spellEnd"/>
      <w:r w:rsidRPr="00224EDD">
        <w:rPr>
          <w:rFonts w:ascii="GHEA Grapalat" w:hAnsi="GHEA Grapalat" w:cs="Sylfaen"/>
          <w:sz w:val="20"/>
          <w:lang w:val="af-ZA"/>
        </w:rPr>
        <w:t>:</w:t>
      </w:r>
    </w:p>
    <w:p w14:paraId="39A2C489" w14:textId="77777777" w:rsidR="004762EE" w:rsidRPr="00051569"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w:t>
      </w:r>
      <w:r w:rsidR="004762EE" w:rsidRPr="00051569">
        <w:rPr>
          <w:rFonts w:ascii="GHEA Grapalat" w:hAnsi="GHEA Grapalat" w:cs="Sylfaen"/>
          <w:sz w:val="20"/>
          <w:lang w:val="af-ZA"/>
        </w:rPr>
        <w:t>.</w:t>
      </w:r>
    </w:p>
    <w:p w14:paraId="7841936A" w14:textId="7F34E49F" w:rsidR="004762EE" w:rsidRDefault="004762EE" w:rsidP="00AE74A0">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w:t>
      </w:r>
      <w:r w:rsidR="00266B8B" w:rsidRPr="00224EDD">
        <w:rPr>
          <w:rFonts w:ascii="GHEA Grapalat" w:hAnsi="GHEA Grapalat" w:cs="Sylfaen"/>
          <w:sz w:val="20"/>
          <w:lang w:val="hy-AM"/>
        </w:rPr>
        <w:t xml:space="preserve">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սույն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սահմանված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կարգով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և</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ժամկետներում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նախատեսված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փաստաթղթերը</w:t>
      </w:r>
      <w:r w:rsidR="00266B8B" w:rsidRPr="00051569">
        <w:rPr>
          <w:rFonts w:ascii="GHEA Grapalat" w:hAnsi="GHEA Grapalat" w:cs="Sylfaen"/>
          <w:sz w:val="20"/>
          <w:lang w:val="hy-AM"/>
        </w:rPr>
        <w:t xml:space="preserve"> </w:t>
      </w:r>
      <w:r w:rsidR="00265BC4"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xml:space="preserve">՝ այդ թվում՝ երբ ՀՀ կառավարության 20.06.2025թ.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ընտրված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որակավորման</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պայմանագրի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ապահովում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եթե ընթացակարգը կազմա</w:t>
      </w:r>
      <w:r w:rsidR="00154FCB" w:rsidRPr="00051569">
        <w:rPr>
          <w:rFonts w:ascii="GHEA Grapalat" w:hAnsi="GHEA Grapalat" w:cs="Sylfaen"/>
          <w:sz w:val="20"/>
          <w:lang w:val="hy-AM"/>
        </w:rPr>
        <w:t xml:space="preserve">կերպված է </w:t>
      </w:r>
      <w:r w:rsidR="00154FCB">
        <w:rPr>
          <w:rFonts w:ascii="GHEA Grapalat" w:hAnsi="GHEA Grapalat" w:cs="Sylfaen"/>
          <w:sz w:val="20"/>
          <w:lang w:val="hy-AM"/>
        </w:rPr>
        <w:t>Օ</w:t>
      </w:r>
      <w:r w:rsidR="00266B8B" w:rsidRPr="00051569">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պայմանագիրը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կնքած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անձը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սահմանված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ժամկետում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միակողմանի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հաստատված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հայտարարության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այսուհետ</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նաև</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ձևով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ներկայացված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պայմանագրի</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որակավորման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ապահովումը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չի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փոխարինում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բանկային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երաշխիք</w:t>
      </w:r>
      <w:proofErr w:type="spellEnd"/>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կանխիկ</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փողով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այդ</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հանգամանքը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համարվում</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որպես</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գնման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գործընթացի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շրջանակում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մասնակցի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ստանձնված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պարտավորության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խախտում</w:t>
      </w:r>
      <w:proofErr w:type="spellEnd"/>
      <w:r>
        <w:rPr>
          <w:rFonts w:ascii="GHEA Grapalat" w:hAnsi="GHEA Grapalat" w:cs="Sylfaen"/>
          <w:sz w:val="20"/>
          <w:lang w:val="af-ZA"/>
        </w:rPr>
        <w:t>.</w:t>
      </w:r>
    </w:p>
    <w:p w14:paraId="3F8EE45D" w14:textId="3AB3ACAF" w:rsidR="004762EE" w:rsidRPr="00427247" w:rsidRDefault="004762EE" w:rsidP="004762EE">
      <w:pPr>
        <w:ind w:firstLine="375"/>
        <w:jc w:val="both"/>
        <w:rPr>
          <w:rFonts w:ascii="GHEA Grapalat" w:hAnsi="GHEA Grapalat" w:cs="Sylfaen"/>
          <w:sz w:val="20"/>
          <w:lang w:val="hy-AM"/>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proofErr w:type="spellStart"/>
      <w:r w:rsidRPr="00AE7D5E">
        <w:rPr>
          <w:rFonts w:ascii="GHEA Grapalat" w:hAnsi="GHEA Grapalat"/>
          <w:sz w:val="20"/>
          <w:szCs w:val="20"/>
          <w:lang w:val="es-ES"/>
        </w:rPr>
        <w:t>ույն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հրավերի</w:t>
      </w:r>
      <w:proofErr w:type="spellEnd"/>
      <w:r w:rsidRPr="00AE7D5E">
        <w:rPr>
          <w:rFonts w:ascii="GHEA Grapalat" w:hAnsi="GHEA Grapalat"/>
          <w:sz w:val="20"/>
          <w:szCs w:val="20"/>
          <w:lang w:val="es-ES"/>
        </w:rPr>
        <w:t xml:space="preserve">  1-ին </w:t>
      </w:r>
      <w:proofErr w:type="spellStart"/>
      <w:r w:rsidRPr="00AE7D5E">
        <w:rPr>
          <w:rFonts w:ascii="GHEA Grapalat" w:hAnsi="GHEA Grapalat"/>
          <w:sz w:val="20"/>
          <w:szCs w:val="20"/>
          <w:lang w:val="es-ES"/>
        </w:rPr>
        <w:t>մասի</w:t>
      </w:r>
      <w:proofErr w:type="spellEnd"/>
      <w:r w:rsidRPr="00AE7D5E">
        <w:rPr>
          <w:rFonts w:ascii="GHEA Grapalat" w:hAnsi="GHEA Grapalat"/>
          <w:sz w:val="20"/>
          <w:szCs w:val="20"/>
          <w:lang w:val="es-ES"/>
        </w:rPr>
        <w:t xml:space="preserve"> 8</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կետով</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նախատեսված</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հանգամանքը</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չի</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համարվում</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գնման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գործընթացի</w:t>
      </w:r>
      <w:proofErr w:type="spellEnd"/>
      <w:r w:rsidRPr="00AE7D5E">
        <w:rPr>
          <w:rFonts w:ascii="GHEA Grapalat" w:hAnsi="GHEA Grapalat"/>
          <w:sz w:val="20"/>
          <w:szCs w:val="20"/>
          <w:lang w:val="es-ES"/>
        </w:rPr>
        <w:t xml:space="preserve"> </w:t>
      </w:r>
      <w:proofErr w:type="spellStart"/>
      <w:r w:rsidRPr="009E7B9F">
        <w:rPr>
          <w:rFonts w:ascii="GHEA Grapalat" w:hAnsi="GHEA Grapalat"/>
          <w:sz w:val="20"/>
          <w:szCs w:val="20"/>
          <w:lang w:val="es-ES"/>
        </w:rPr>
        <w:t>շրջանակում</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ստանձնված</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պարտավորության</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խախտում</w:t>
      </w:r>
      <w:proofErr w:type="spellEnd"/>
      <w:r w:rsidRPr="009E7B9F">
        <w:rPr>
          <w:rFonts w:ascii="GHEA Grapalat" w:hAnsi="GHEA Grapalat"/>
          <w:sz w:val="20"/>
          <w:szCs w:val="20"/>
          <w:lang w:val="es-ES"/>
        </w:rPr>
        <w:t>:</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051569">
        <w:rPr>
          <w:rFonts w:ascii="GHEA Grapalat" w:hAnsi="GHEA Grapalat"/>
          <w:color w:val="000000"/>
          <w:sz w:val="20"/>
          <w:szCs w:val="20"/>
          <w:lang w:val="hy-AM"/>
        </w:rPr>
        <w:t>Ե</w:t>
      </w:r>
      <w:r w:rsidR="003D4374" w:rsidRPr="006D2E03">
        <w:rPr>
          <w:rFonts w:ascii="GHEA Grapalat" w:hAnsi="GHEA Grapalat"/>
          <w:color w:val="000000"/>
          <w:sz w:val="20"/>
          <w:szCs w:val="20"/>
          <w:lang w:val="hy-AM"/>
        </w:rPr>
        <w:t>թե մասնակից</w:t>
      </w:r>
      <w:r w:rsidR="00955CC1" w:rsidRPr="00051569">
        <w:rPr>
          <w:rFonts w:ascii="GHEA Grapalat" w:hAnsi="GHEA Grapalat"/>
          <w:color w:val="000000"/>
          <w:sz w:val="20"/>
          <w:szCs w:val="20"/>
          <w:lang w:val="hy-AM"/>
        </w:rPr>
        <w:t>ն</w:t>
      </w:r>
      <w:r w:rsidR="003D4374" w:rsidRPr="006D2E03">
        <w:rPr>
          <w:rFonts w:ascii="GHEA Grapalat" w:hAnsi="GHEA Grapalat"/>
          <w:color w:val="000000"/>
          <w:sz w:val="20"/>
          <w:szCs w:val="20"/>
          <w:lang w:val="hy-AM"/>
        </w:rPr>
        <w:t xml:space="preserve"> </w:t>
      </w:r>
      <w:r w:rsidR="00955CC1" w:rsidRPr="00051569">
        <w:rPr>
          <w:rFonts w:ascii="GHEA Grapalat" w:hAnsi="GHEA Grapalat"/>
          <w:color w:val="000000"/>
          <w:sz w:val="20"/>
          <w:szCs w:val="20"/>
          <w:lang w:val="hy-AM"/>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lastRenderedPageBreak/>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Սույն</w:t>
      </w:r>
      <w:proofErr w:type="spellEnd"/>
      <w:r w:rsidR="007A5810"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հրավերի</w:t>
      </w:r>
      <w:proofErr w:type="spellEnd"/>
      <w:r w:rsidRPr="006D2E03">
        <w:rPr>
          <w:rFonts w:ascii="GHEA Grapalat" w:hAnsi="GHEA Grapalat" w:cs="Sylfaen"/>
          <w:sz w:val="20"/>
          <w:szCs w:val="24"/>
          <w:lang w:val="af-ZA" w:eastAsia="en-US"/>
        </w:rPr>
        <w:t xml:space="preserve"> 1-</w:t>
      </w:r>
      <w:proofErr w:type="spellStart"/>
      <w:r w:rsidRPr="006D2E03">
        <w:rPr>
          <w:rFonts w:ascii="GHEA Grapalat" w:hAnsi="GHEA Grapalat" w:cs="Sylfaen"/>
          <w:sz w:val="20"/>
          <w:szCs w:val="24"/>
          <w:lang w:val="ru-RU" w:eastAsia="en-US"/>
        </w:rPr>
        <w:t>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մասի</w:t>
      </w:r>
      <w:proofErr w:type="spellEnd"/>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կետում</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նշված</w:t>
      </w:r>
      <w:proofErr w:type="spellEnd"/>
      <w:r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փաստաթղթերը</w:t>
      </w:r>
      <w:proofErr w:type="spellEnd"/>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proofErr w:type="spellStart"/>
      <w:r w:rsidR="00D371A7" w:rsidRPr="006D2E03">
        <w:rPr>
          <w:rFonts w:ascii="GHEA Grapalat" w:hAnsi="GHEA Grapalat" w:cs="Sylfaen"/>
          <w:sz w:val="20"/>
          <w:szCs w:val="24"/>
          <w:lang w:eastAsia="en-US"/>
        </w:rPr>
        <w:t>սահմանված</w:t>
      </w:r>
      <w:proofErr w:type="spellEnd"/>
      <w:r w:rsidR="00D371A7" w:rsidRPr="006D2E03">
        <w:rPr>
          <w:rFonts w:ascii="GHEA Grapalat" w:hAnsi="GHEA Grapalat" w:cs="Sylfaen"/>
          <w:sz w:val="20"/>
          <w:szCs w:val="24"/>
          <w:lang w:val="af-ZA" w:eastAsia="en-US"/>
        </w:rPr>
        <w:t xml:space="preserve"> </w:t>
      </w:r>
      <w:proofErr w:type="spellStart"/>
      <w:r w:rsidR="00D371A7" w:rsidRPr="006D2E03">
        <w:rPr>
          <w:rFonts w:ascii="GHEA Grapalat" w:hAnsi="GHEA Grapalat" w:cs="Sylfaen"/>
          <w:sz w:val="20"/>
          <w:szCs w:val="24"/>
          <w:lang w:eastAsia="en-US"/>
        </w:rPr>
        <w:t>ժամկետում</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հանձնա</w:t>
      </w:r>
      <w:proofErr w:type="spellEnd"/>
      <w:r w:rsidR="007A5810" w:rsidRPr="006D2E03">
        <w:rPr>
          <w:rFonts w:ascii="GHEA Grapalat" w:hAnsi="GHEA Grapalat" w:cs="Sylfaen"/>
          <w:sz w:val="20"/>
          <w:szCs w:val="24"/>
          <w:lang w:val="af-ZA" w:eastAsia="en-US"/>
        </w:rPr>
        <w:softHyphen/>
      </w:r>
      <w:proofErr w:type="spellStart"/>
      <w:r w:rsidR="007A5810" w:rsidRPr="006D2E03">
        <w:rPr>
          <w:rFonts w:ascii="GHEA Grapalat" w:hAnsi="GHEA Grapalat" w:cs="Sylfaen"/>
          <w:sz w:val="20"/>
          <w:szCs w:val="24"/>
          <w:lang w:val="ru-RU" w:eastAsia="en-US"/>
        </w:rPr>
        <w:t>ժողովի</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քարտուղարին</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ներկայաց</w:t>
      </w:r>
      <w:proofErr w:type="spellEnd"/>
      <w:r w:rsidR="00EF2159" w:rsidRPr="006D2E03">
        <w:rPr>
          <w:rFonts w:ascii="GHEA Grapalat" w:hAnsi="GHEA Grapalat" w:cs="Sylfaen"/>
          <w:sz w:val="20"/>
          <w:szCs w:val="24"/>
          <w:lang w:eastAsia="en-US"/>
        </w:rPr>
        <w:t>ն</w:t>
      </w:r>
      <w:proofErr w:type="spellStart"/>
      <w:r w:rsidR="007A5810" w:rsidRPr="006D2E03">
        <w:rPr>
          <w:rFonts w:ascii="GHEA Grapalat" w:hAnsi="GHEA Grapalat" w:cs="Sylfaen"/>
          <w:sz w:val="20"/>
          <w:szCs w:val="24"/>
          <w:lang w:val="ru-RU" w:eastAsia="en-US"/>
        </w:rPr>
        <w:t>ում</w:t>
      </w:r>
      <w:proofErr w:type="spellEnd"/>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proofErr w:type="spellStart"/>
      <w:r w:rsidRPr="006D2E03">
        <w:rPr>
          <w:rFonts w:ascii="GHEA Grapalat" w:hAnsi="GHEA Grapalat" w:cs="Sylfaen"/>
          <w:sz w:val="20"/>
          <w:szCs w:val="24"/>
          <w:lang w:val="ru-RU" w:eastAsia="en-US"/>
        </w:rPr>
        <w:t>սույն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հրավերով</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նախատեսված</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էլեկտրոնային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փոստին</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ուղարկելու</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միջոցով</w:t>
      </w:r>
      <w:proofErr w:type="spellEnd"/>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Քարտուղարը</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պարտավոր</w:t>
      </w:r>
      <w:proofErr w:type="spellEnd"/>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փաստաթղթերն</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ստանալու</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օրը</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հաստատել</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դրանց</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ստանալու</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հանգամանքը</w:t>
      </w:r>
      <w:proofErr w:type="spellEnd"/>
      <w:r w:rsidR="007A5810" w:rsidRPr="006D2E03">
        <w:rPr>
          <w:rFonts w:ascii="GHEA Grapalat" w:hAnsi="GHEA Grapalat" w:cs="Sylfaen"/>
          <w:sz w:val="20"/>
          <w:szCs w:val="24"/>
          <w:lang w:val="ru-RU" w:eastAsia="en-US"/>
        </w:rPr>
        <w:t>՝</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սույն</w:t>
      </w:r>
      <w:proofErr w:type="spellEnd"/>
      <w:r w:rsidR="007A5810" w:rsidRPr="006D2E03">
        <w:rPr>
          <w:rFonts w:ascii="GHEA Grapalat" w:hAnsi="GHEA Grapalat" w:cs="Sylfaen"/>
          <w:sz w:val="20"/>
          <w:szCs w:val="24"/>
          <w:lang w:val="hy-AM" w:eastAsia="en-US"/>
        </w:rPr>
        <w:t xml:space="preserve"> </w:t>
      </w:r>
      <w:proofErr w:type="spellStart"/>
      <w:r w:rsidR="007A5810" w:rsidRPr="006D2E03">
        <w:rPr>
          <w:rFonts w:ascii="GHEA Grapalat" w:hAnsi="GHEA Grapalat" w:cs="Sylfaen"/>
          <w:sz w:val="20"/>
          <w:szCs w:val="24"/>
          <w:lang w:val="ru-RU" w:eastAsia="en-US"/>
        </w:rPr>
        <w:t>հրավերում</w:t>
      </w:r>
      <w:proofErr w:type="spellEnd"/>
      <w:r w:rsidR="007A5810" w:rsidRPr="006D2E03">
        <w:rPr>
          <w:rFonts w:ascii="GHEA Grapalat" w:hAnsi="GHEA Grapalat" w:cs="Sylfaen"/>
          <w:sz w:val="20"/>
          <w:szCs w:val="24"/>
          <w:lang w:val="hy-AM" w:eastAsia="en-US"/>
        </w:rPr>
        <w:t xml:space="preserve"> </w:t>
      </w:r>
      <w:proofErr w:type="spellStart"/>
      <w:r w:rsidR="007A5810" w:rsidRPr="006D2E03">
        <w:rPr>
          <w:rFonts w:ascii="GHEA Grapalat" w:hAnsi="GHEA Grapalat" w:cs="Sylfaen"/>
          <w:sz w:val="20"/>
          <w:szCs w:val="24"/>
          <w:lang w:val="ru-RU" w:eastAsia="en-US"/>
        </w:rPr>
        <w:t>նշված</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իր</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էլեկտրոնային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փոստից</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մասնակցի</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էլեկտրոնային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փոստին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հավաստում</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ուղարկելու</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միջոցով</w:t>
      </w:r>
      <w:proofErr w:type="spellEnd"/>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A71D81" w:rsidRDefault="00A150A9" w:rsidP="00EF3662">
      <w:pPr>
        <w:pStyle w:val="BodyTextIndent2"/>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r w:rsidR="001258CE">
        <w:rPr>
          <w:rStyle w:val="FootnoteReference"/>
          <w:rFonts w:ascii="GHEA Grapalat" w:hAnsi="GHEA Grapalat" w:cs="Sylfaen"/>
          <w:lang w:val="hy-AM"/>
        </w:rPr>
        <w:footnoteReference w:id="6"/>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BodyTextIndent2"/>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3B3CB710" w:rsidR="00F40755" w:rsidRPr="00F40755" w:rsidRDefault="00F40755" w:rsidP="00F40755">
      <w:pPr>
        <w:pStyle w:val="BodyTextIndent2"/>
        <w:spacing w:line="240" w:lineRule="auto"/>
        <w:ind w:firstLine="567"/>
        <w:rPr>
          <w:rFonts w:ascii="GHEA Grapalat" w:hAnsi="GHEA Grapalat" w:cs="Sylfaen"/>
          <w:lang w:val="hy-AM"/>
        </w:rPr>
      </w:pP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սույն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ընթացակարգի</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դեպքում</w:t>
      </w:r>
      <w:proofErr w:type="spellEnd"/>
      <w:r w:rsidRPr="00F40755">
        <w:rPr>
          <w:rFonts w:ascii="GHEA Grapalat" w:hAnsi="GHEA Grapalat" w:cs="Sylfaen"/>
          <w:lang w:val="es-ES"/>
        </w:rPr>
        <w:t xml:space="preserve"> « </w:t>
      </w:r>
      <w:r w:rsidR="00866EF2">
        <w:rPr>
          <w:rFonts w:ascii="GHEA Grapalat" w:hAnsi="GHEA Grapalat" w:cs="Sylfaen"/>
          <w:lang w:val="es-ES"/>
        </w:rPr>
        <w:t>10</w:t>
      </w:r>
      <w:r w:rsidRPr="00F40755">
        <w:rPr>
          <w:rFonts w:ascii="GHEA Grapalat" w:hAnsi="GHEA Grapalat" w:cs="Sylfaen"/>
          <w:lang w:val="es-ES"/>
        </w:rPr>
        <w:t xml:space="preserve"> » </w:t>
      </w:r>
      <w:proofErr w:type="spellStart"/>
      <w:r w:rsidRPr="00F40755">
        <w:rPr>
          <w:rFonts w:ascii="GHEA Grapalat" w:hAnsi="GHEA Grapalat" w:cs="Sylfaen"/>
          <w:lang w:val="es-ES"/>
        </w:rPr>
        <w:t>օրացուցային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օր</w:t>
      </w:r>
      <w:proofErr w:type="spellEnd"/>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կիրառելի</w:t>
      </w:r>
      <w:proofErr w:type="spellEnd"/>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չէ</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եթե</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Arial"/>
          <w:sz w:val="20"/>
          <w:szCs w:val="20"/>
          <w:lang w:val="es-ES"/>
        </w:rPr>
        <w:t>մ</w:t>
      </w:r>
      <w:r w:rsidRPr="00F40755">
        <w:rPr>
          <w:rFonts w:ascii="GHEA Grapalat" w:hAnsi="GHEA Grapalat" w:cs="Sylfaen"/>
          <w:sz w:val="20"/>
          <w:szCs w:val="20"/>
          <w:lang w:val="es-ES"/>
        </w:rPr>
        <w:t>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i/>
          <w:sz w:val="20"/>
          <w:szCs w:val="20"/>
          <w:lang w:val="es-ES"/>
        </w:rPr>
        <w:t>,</w:t>
      </w:r>
      <w:r w:rsidRPr="00F40755">
        <w:rPr>
          <w:rFonts w:ascii="GHEA Grapalat" w:hAnsi="GHEA Grapalat"/>
          <w:sz w:val="20"/>
          <w:szCs w:val="20"/>
          <w:lang w:val="es-ES"/>
        </w:rPr>
        <w:t xml:space="preserve"> </w:t>
      </w:r>
      <w:proofErr w:type="spellStart"/>
      <w:r w:rsidRPr="00F40755">
        <w:rPr>
          <w:rFonts w:ascii="GHEA Grapalat" w:hAnsi="GHEA Grapalat" w:cs="Sylfaen"/>
          <w:sz w:val="20"/>
          <w:szCs w:val="20"/>
          <w:lang w:val="es-ES"/>
        </w:rPr>
        <w:t>որի</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հետ</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կնքվում</w:t>
      </w:r>
      <w:proofErr w:type="spellEnd"/>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պայմանագիր</w:t>
      </w:r>
      <w:proofErr w:type="spellEnd"/>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նաև</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երբ</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cs="Sylfaen"/>
          <w:sz w:val="20"/>
          <w:szCs w:val="20"/>
          <w:lang w:val="es-ES"/>
        </w:rPr>
        <w:t xml:space="preserve">, և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մերժվել</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Սույն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կետի</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կիրառման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անգործության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ժամկետը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սահմանվում</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գնման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ընթացակարգը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չկայացած</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հայտարարելու</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մասին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հայտարարությամբ</w:t>
      </w:r>
      <w:proofErr w:type="spellEnd"/>
      <w:r w:rsidRPr="00F40755">
        <w:rPr>
          <w:rFonts w:ascii="GHEA Grapalat" w:hAnsi="GHEA Grapalat" w:cs="Sylfaen"/>
          <w:sz w:val="20"/>
          <w:szCs w:val="20"/>
          <w:lang w:val="es-ES"/>
        </w:rPr>
        <w:t>:</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BodyTextIndent2"/>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lastRenderedPageBreak/>
        <w:t>9</w:t>
      </w:r>
      <w:r w:rsidR="00096865" w:rsidRPr="00A71D81">
        <w:rPr>
          <w:rFonts w:ascii="GHEA Grapalat" w:hAnsi="GHEA Grapalat" w:cs="Sylfaen"/>
          <w:sz w:val="20"/>
          <w:lang w:val="af-ZA"/>
        </w:rPr>
        <w:t xml:space="preserve">.2 </w:t>
      </w:r>
      <w:proofErr w:type="spellStart"/>
      <w:r w:rsidR="00EB6E54" w:rsidRPr="00A71D81">
        <w:rPr>
          <w:rFonts w:ascii="GHEA Grapalat" w:hAnsi="GHEA Grapalat" w:cs="Sylfaen"/>
          <w:sz w:val="20"/>
          <w:lang w:val="ru-RU"/>
        </w:rPr>
        <w:t>Սույն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հրավերի</w:t>
      </w:r>
      <w:proofErr w:type="spellEnd"/>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կետով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սահմանված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անգործության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ժամկետը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լրանալուն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հաջորդող</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չոր</w:t>
      </w:r>
      <w:proofErr w:type="spellEnd"/>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աշխատանքային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w:t>
      </w:r>
      <w:proofErr w:type="spellEnd"/>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00EB6E54" w:rsidRPr="00A71D81">
        <w:rPr>
          <w:rFonts w:ascii="GHEA Grapalat" w:hAnsi="GHEA Grapalat" w:cs="Sylfaen"/>
          <w:sz w:val="20"/>
          <w:lang w:val="ru-RU"/>
        </w:rPr>
        <w:t>ատվիրատուն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ծանուցում</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proofErr w:type="spellStart"/>
      <w:r w:rsidR="00EB6E54" w:rsidRPr="00A71D81">
        <w:rPr>
          <w:rFonts w:ascii="GHEA Grapalat" w:hAnsi="GHEA Grapalat" w:cs="Sylfaen"/>
          <w:sz w:val="20"/>
          <w:lang w:val="ru-RU"/>
        </w:rPr>
        <w:t>ասնակցին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ներկայացնելով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կնքելու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առաջարկը</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նախագիծը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Ընդ</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որում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կարող</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կնքվել</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ոչ</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շուտ</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քան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սույն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հրավերի</w:t>
      </w:r>
      <w:proofErr w:type="spellEnd"/>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կետով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սահմանված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անգործության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ժամկետը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լրանալու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օրվան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հաջորդող</w:t>
      </w:r>
      <w:proofErr w:type="spellEnd"/>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աշխատանքային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օրը</w:t>
      </w:r>
      <w:proofErr w:type="spellEnd"/>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036D1344"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sidRPr="00FE7A56">
        <w:rPr>
          <w:rFonts w:ascii="GHEA Grapalat" w:hAnsi="GHEA Grapalat" w:cs="Sylfaen"/>
          <w:sz w:val="20"/>
          <w:lang w:val="af-ZA"/>
        </w:rPr>
        <w:t xml:space="preserve">` </w:t>
      </w:r>
      <w:r w:rsidR="000F5607">
        <w:rPr>
          <w:rFonts w:ascii="GHEA Grapalat" w:hAnsi="GHEA Grapalat" w:cs="Sylfaen"/>
          <w:sz w:val="20"/>
          <w:lang w:val="hy-AM"/>
        </w:rPr>
        <w:t xml:space="preserve">ծանուցմամբ սահմանված </w:t>
      </w:r>
      <w:r w:rsidR="00F108AF">
        <w:rPr>
          <w:rFonts w:ascii="GHEA Grapalat" w:hAnsi="GHEA Grapalat" w:cs="Sylfaen"/>
          <w:sz w:val="20"/>
          <w:lang w:val="hy-AM"/>
        </w:rPr>
        <w:t>ժամկետում</w:t>
      </w:r>
      <w:r w:rsidR="00F108AF" w:rsidRPr="007A79B9" w:rsidDel="006A5266">
        <w:rPr>
          <w:rFonts w:ascii="GHEA Grapalat" w:hAnsi="GHEA Grapalat" w:cs="Sylfaen"/>
          <w:sz w:val="20"/>
          <w:lang w:val="hy-AM"/>
        </w:rPr>
        <w:t xml:space="preserve">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BodyTextIndent"/>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21851F76" w14:textId="77777777" w:rsidR="00487C63" w:rsidRDefault="00487C63" w:rsidP="00487C63">
      <w:pPr>
        <w:ind w:firstLine="567"/>
        <w:jc w:val="both"/>
        <w:rPr>
          <w:rFonts w:ascii="GHEA Grapalat" w:hAnsi="GHEA Grapalat" w:cs="Sylfaen"/>
          <w:sz w:val="20"/>
          <w:lang w:val="hy-AM"/>
        </w:rPr>
      </w:pPr>
      <w:r>
        <w:rPr>
          <w:rFonts w:ascii="GHEA Grapalat" w:hAnsi="GHEA Grapalat" w:cs="Sylfaen"/>
          <w:sz w:val="20"/>
          <w:lang w:val="hy-AM"/>
        </w:rPr>
        <w:t>10.1 Որակավորման և պայմանագրի ապահովումները ներկայացնելու պահանջի հիման վրա, այն ստանալու օրվանից հետո 5 աշխատանքային օրվա ընթացքում, ընտրված մասնակիցը պարտավոր է ներկայացնել որակավորման և պայմանագրի ապահովումներ։ Ընտրված մասնակցի հետ պայմանագիր կնքվում է, եթե վերջինս ներկայացնում է որակավորման և պայմանագրի (իսկ նախատեսված լինելու դեպքում նաև՝ կանխավճարի) ապահովումները:</w:t>
      </w:r>
    </w:p>
    <w:p w14:paraId="0B14C6EA" w14:textId="77777777" w:rsidR="00487C63" w:rsidRDefault="00487C63" w:rsidP="00487C63">
      <w:pPr>
        <w:ind w:firstLine="567"/>
        <w:jc w:val="both"/>
        <w:rPr>
          <w:rFonts w:ascii="GHEA Grapalat" w:hAnsi="GHEA Grapalat" w:cs="Sylfaen"/>
          <w:sz w:val="20"/>
          <w:lang w:val="hy-AM"/>
        </w:rPr>
      </w:pPr>
      <w:r>
        <w:rPr>
          <w:rFonts w:ascii="GHEA Grapalat" w:hAnsi="GHEA Grapalat" w:cs="Sylfaen"/>
          <w:sz w:val="20"/>
          <w:lang w:val="hy-AM"/>
        </w:rPr>
        <w:t xml:space="preserve">10.2 Որակավորման ապահովման չափը հավասար է սույն ընթացակարգի շրջանակում գնվելիք ապրանքի գնման գնի </w:t>
      </w:r>
      <w:bookmarkStart w:id="9" w:name="որաաաաակ"/>
      <w:r>
        <w:rPr>
          <w:rFonts w:ascii="GHEA Grapalat" w:hAnsi="GHEA Grapalat" w:cs="Sylfaen"/>
          <w:sz w:val="20"/>
          <w:lang w:val="hy-AM"/>
        </w:rPr>
        <w:t>15</w:t>
      </w:r>
      <w:bookmarkEnd w:id="9"/>
      <w:r>
        <w:rPr>
          <w:rFonts w:ascii="GHEA Grapalat" w:hAnsi="GHEA Grapalat" w:cs="Sylfaen"/>
          <w:sz w:val="20"/>
          <w:lang w:val="hy-AM"/>
        </w:rPr>
        <w:t xml:space="preserve"> տոկոսին: Եթե ապրանքի գնման գինը պակաս է կնքվելիք պայմանագրի գնից, ապա որակավորման ապահովման չափը հաշվարկվում է պայմանագրի գնի նկատմամբ։</w:t>
      </w:r>
    </w:p>
    <w:p w14:paraId="371FB8B4" w14:textId="77777777" w:rsidR="00487C63" w:rsidRDefault="00487C63" w:rsidP="00487C63">
      <w:pPr>
        <w:ind w:firstLine="567"/>
        <w:jc w:val="both"/>
        <w:rPr>
          <w:rFonts w:ascii="GHEA Grapalat" w:hAnsi="GHEA Grapalat" w:cs="Sylfaen"/>
          <w:sz w:val="20"/>
          <w:lang w:val="hy-AM"/>
        </w:rPr>
      </w:pPr>
      <w:r>
        <w:rPr>
          <w:rFonts w:ascii="GHEA Grapalat" w:hAnsi="GHEA Grapalat" w:cs="Sylfaen"/>
          <w:sz w:val="20"/>
          <w:lang w:val="hy-AM"/>
        </w:rPr>
        <w:t xml:space="preserve">Որակավորման ապահովումը ներկայացվում է </w:t>
      </w:r>
      <w:bookmarkStart w:id="10" w:name="որակ6"/>
      <w:bookmarkEnd w:id="10"/>
      <w:r>
        <w:rPr>
          <w:rFonts w:ascii="GHEA Grapalat" w:hAnsi="GHEA Grapalat" w:cs="Sylfaen"/>
          <w:sz w:val="20"/>
          <w:lang w:val="hy-AM"/>
        </w:rPr>
        <w:t>միակողմանի հաստատված հայտարարության՝ տուժանքի (համաձայն՝ Հավելված 4</w:t>
      </w:r>
      <w:r>
        <w:rPr>
          <w:rFonts w:ascii="Microsoft JhengHei" w:eastAsia="Microsoft JhengHei" w:hAnsi="Microsoft JhengHei" w:cs="Microsoft JhengHei" w:hint="eastAsia"/>
          <w:sz w:val="20"/>
          <w:lang w:val="hy-AM"/>
        </w:rPr>
        <w:t>․</w:t>
      </w:r>
      <w:r>
        <w:rPr>
          <w:rFonts w:ascii="GHEA Grapalat" w:hAnsi="GHEA Grapalat" w:cs="Sylfaen"/>
          <w:sz w:val="20"/>
          <w:lang w:val="hy-AM"/>
        </w:rPr>
        <w:t xml:space="preserve">2-ի) կամ կանխիկ փողի: Ընդ որում ապահովումը պետք է վավեր լինի առնվազն մինչև պայմանագրի կատարման արդյունքը պատվիրատուի կողմից ամբողջական ընդունվելու օրվան հաջորդող </w:t>
      </w:r>
      <w:bookmarkStart w:id="11" w:name="որակ7"/>
      <w:r>
        <w:rPr>
          <w:rFonts w:ascii="GHEA Grapalat" w:hAnsi="GHEA Grapalat" w:cs="Sylfaen"/>
          <w:sz w:val="20"/>
          <w:lang w:val="hy-AM"/>
        </w:rPr>
        <w:t>20</w:t>
      </w:r>
      <w:bookmarkEnd w:id="11"/>
      <w:r>
        <w:rPr>
          <w:rFonts w:ascii="GHEA Grapalat" w:hAnsi="GHEA Grapalat" w:cs="Sylfaen"/>
          <w:sz w:val="20"/>
          <w:lang w:val="hy-AM"/>
        </w:rPr>
        <w:t>-րդ աշխատանքային օրը ներառյալ:</w:t>
      </w:r>
    </w:p>
    <w:p w14:paraId="56FDA5FC" w14:textId="77777777" w:rsidR="00487C63" w:rsidRDefault="00487C63" w:rsidP="00487C63">
      <w:pPr>
        <w:ind w:firstLine="567"/>
        <w:jc w:val="both"/>
        <w:rPr>
          <w:rFonts w:ascii="GHEA Grapalat" w:hAnsi="GHEA Grapalat" w:cs="Sylfaen"/>
          <w:sz w:val="20"/>
          <w:lang w:val="hy-AM"/>
        </w:rPr>
      </w:pPr>
      <w:r>
        <w:rPr>
          <w:rFonts w:ascii="GHEA Grapalat" w:hAnsi="GHEA Grapalat" w:cs="Sylfaen"/>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ներկայացված չափաբաժինների գնման գների հանրագումարի նկատմամբ ՝ հաշվի առնելով Կարգի 32-րդ կետի 1-ին ենթակետի «գ» պարբերության  պահանջները:  Կանխիկ փողի ձևով ներկայացված որակավորման ապահովումը պետք է փոխանցվի Կենտրոնական գանձապետարանում լիազորված մարմնի անվամբ բացված «900008000698» գանձապետական հաշվին:  </w:t>
      </w:r>
    </w:p>
    <w:p w14:paraId="5BD59128" w14:textId="77777777" w:rsidR="00487C63" w:rsidRDefault="00487C63" w:rsidP="00487C63">
      <w:pPr>
        <w:ind w:firstLine="567"/>
        <w:jc w:val="both"/>
        <w:rPr>
          <w:rFonts w:ascii="GHEA Grapalat" w:hAnsi="GHEA Grapalat" w:cs="Sylfaen"/>
          <w:sz w:val="20"/>
          <w:lang w:val="hy-AM"/>
        </w:rPr>
      </w:pPr>
      <w:r>
        <w:rPr>
          <w:rFonts w:ascii="GHEA Grapalat" w:hAnsi="GHEA Grapalat" w:cs="Sylfaen"/>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2B2E98DA" w14:textId="77777777" w:rsidR="00487C63" w:rsidRDefault="00487C63" w:rsidP="00487C63">
      <w:pPr>
        <w:ind w:firstLine="567"/>
        <w:jc w:val="both"/>
        <w:rPr>
          <w:rFonts w:ascii="GHEA Grapalat" w:hAnsi="GHEA Grapalat" w:cs="Sylfaen"/>
          <w:sz w:val="20"/>
          <w:lang w:val="hy-AM"/>
        </w:rPr>
      </w:pPr>
      <w:r>
        <w:rPr>
          <w:rFonts w:ascii="GHEA Grapalat" w:hAnsi="GHEA Grapalat" w:cs="Sylfaen"/>
          <w:sz w:val="20"/>
          <w:lang w:val="hy-AM"/>
        </w:rPr>
        <w:t xml:space="preserve">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 </w:t>
      </w:r>
      <w:bookmarkStart w:id="12" w:name="_Hlk193180539"/>
      <w:r>
        <w:rPr>
          <w:rFonts w:ascii="GHEA Grapalat" w:hAnsi="GHEA Grapalat" w:cs="Sylfaen"/>
          <w:sz w:val="20"/>
          <w:lang w:val="hy-AM"/>
        </w:rPr>
        <w:t>եթե պայմանագրի (համաձայնագրի) կատարումը փուլային չէ</w:t>
      </w:r>
      <w:bookmarkEnd w:id="12"/>
      <w:r>
        <w:rPr>
          <w:rFonts w:ascii="GHEA Grapalat" w:hAnsi="GHEA Grapalat" w:cs="Sylfaen"/>
          <w:sz w:val="20"/>
          <w:lang w:val="hy-AM"/>
        </w:rPr>
        <w:t>:</w:t>
      </w:r>
    </w:p>
    <w:p w14:paraId="35AABD8F" w14:textId="77777777" w:rsidR="00487C63" w:rsidRDefault="00487C63" w:rsidP="00487C63">
      <w:pPr>
        <w:ind w:firstLine="567"/>
        <w:jc w:val="both"/>
        <w:rPr>
          <w:rFonts w:ascii="GHEA Grapalat" w:hAnsi="GHEA Grapalat" w:cs="Sylfaen"/>
          <w:sz w:val="20"/>
          <w:lang w:val="hy-AM"/>
        </w:rPr>
      </w:pPr>
      <w:r>
        <w:rPr>
          <w:rFonts w:ascii="GHEA Grapalat" w:hAnsi="GHEA Grapalat" w:cs="Sylfaen"/>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236F309" w14:textId="77777777" w:rsidR="00487C63" w:rsidRDefault="00487C63" w:rsidP="00487C63">
      <w:pPr>
        <w:ind w:firstLine="567"/>
        <w:jc w:val="both"/>
        <w:rPr>
          <w:rFonts w:ascii="GHEA Grapalat" w:hAnsi="GHEA Grapalat" w:cs="Sylfaen"/>
          <w:sz w:val="20"/>
          <w:lang w:val="hy-AM"/>
        </w:rPr>
      </w:pPr>
      <w:r>
        <w:rPr>
          <w:rFonts w:ascii="GHEA Grapalat" w:hAnsi="GHEA Grapalat" w:cs="Sylfaen"/>
          <w:sz w:val="20"/>
          <w:lang w:val="hy-AM"/>
        </w:rPr>
        <w:lastRenderedPageBreak/>
        <w:t xml:space="preserve">10.3. Պայմանագրի ապահովման չափը կազմում է գնման գնի 10 տոկոսը:Եթե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 </w:t>
      </w:r>
    </w:p>
    <w:p w14:paraId="4116832D" w14:textId="77777777" w:rsidR="00487C63" w:rsidRDefault="00487C63" w:rsidP="00487C63">
      <w:pPr>
        <w:ind w:firstLine="567"/>
        <w:jc w:val="both"/>
        <w:rPr>
          <w:rFonts w:ascii="GHEA Grapalat" w:hAnsi="GHEA Grapalat" w:cs="Sylfaen"/>
          <w:sz w:val="20"/>
          <w:lang w:val="hy-AM"/>
        </w:rPr>
      </w:pPr>
      <w:r>
        <w:rPr>
          <w:rFonts w:ascii="GHEA Grapalat" w:hAnsi="GHEA Grapalat" w:cs="Sylfaen"/>
          <w:sz w:val="20"/>
          <w:lang w:val="hy-AM"/>
        </w:rPr>
        <w:t>Պայմանագրի ապահովումը ներկայացվում միակողմանի հաստատված հայտարարության՝ տուժանքի (համաձայն՝ Հավելված 5.1-ի) կամ կանխիկ փողի ձևով:</w:t>
      </w:r>
    </w:p>
    <w:p w14:paraId="17B32633" w14:textId="77777777" w:rsidR="00487C63" w:rsidRDefault="00487C63" w:rsidP="00487C63">
      <w:pPr>
        <w:ind w:firstLine="567"/>
        <w:jc w:val="both"/>
        <w:rPr>
          <w:rFonts w:ascii="GHEA Grapalat" w:hAnsi="GHEA Grapalat" w:cs="Sylfaen"/>
          <w:sz w:val="20"/>
          <w:lang w:val="hy-AM"/>
        </w:rPr>
      </w:pPr>
      <w:r>
        <w:rPr>
          <w:rFonts w:ascii="GHEA Grapalat" w:hAnsi="GHEA Grapalat" w:cs="Sylfaen"/>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ներկայացված չափաբաժինների գնման գների հանրագումարի նկատմամբ՝ հաշվի առնելով Կարգի 32-րդ կետի 9-րդ ենթակետի պահանջները: </w:t>
      </w:r>
    </w:p>
    <w:p w14:paraId="4ECD25A1" w14:textId="77777777" w:rsidR="00487C63" w:rsidRDefault="00487C63" w:rsidP="00487C63">
      <w:pPr>
        <w:ind w:firstLine="567"/>
        <w:jc w:val="both"/>
        <w:rPr>
          <w:rFonts w:ascii="GHEA Grapalat" w:hAnsi="GHEA Grapalat" w:cs="Sylfaen"/>
          <w:sz w:val="20"/>
          <w:lang w:val="hy-AM"/>
        </w:rPr>
      </w:pPr>
      <w:r>
        <w:rPr>
          <w:rFonts w:ascii="GHEA Grapalat" w:hAnsi="GHEA Grapalat" w:cs="Sylfaen"/>
          <w:sz w:val="20"/>
          <w:lang w:val="hy-AM"/>
        </w:rPr>
        <w:t xml:space="preserve"> Պայմանագրի ապահովումը պետք է վավեր լինի առնվազն մինչև կնքվելիք պայմանագրով սահմանվող պարտավորությունների ամբողջական կատարման վերջին օրվան հաջորդող </w:t>
      </w:r>
      <w:bookmarkStart w:id="13" w:name="երաշ3"/>
      <w:r>
        <w:rPr>
          <w:rFonts w:ascii="GHEA Grapalat" w:hAnsi="GHEA Grapalat" w:cs="Sylfaen"/>
          <w:sz w:val="20"/>
          <w:lang w:val="hy-AM"/>
        </w:rPr>
        <w:t xml:space="preserve">20-րդ </w:t>
      </w:r>
      <w:bookmarkEnd w:id="13"/>
      <w:r>
        <w:rPr>
          <w:rFonts w:ascii="GHEA Grapalat" w:hAnsi="GHEA Grapalat" w:cs="Sylfaen"/>
          <w:sz w:val="20"/>
          <w:lang w:val="hy-AM"/>
        </w:rPr>
        <w:t>աշխատանքային օրը ներառյալ: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2F2966AF" w14:textId="77777777" w:rsidR="00487C63" w:rsidRDefault="00487C63" w:rsidP="00487C63">
      <w:pPr>
        <w:ind w:firstLine="567"/>
        <w:jc w:val="both"/>
        <w:rPr>
          <w:rFonts w:ascii="GHEA Grapalat" w:hAnsi="GHEA Grapalat" w:cs="Sylfaen"/>
          <w:sz w:val="20"/>
          <w:lang w:val="hy-AM"/>
        </w:rPr>
      </w:pPr>
      <w:r>
        <w:rPr>
          <w:rFonts w:ascii="GHEA Grapalat" w:hAnsi="GHEA Grapalat" w:cs="Sylfaen"/>
          <w:sz w:val="20"/>
          <w:lang w:val="hy-AM"/>
        </w:rPr>
        <w:t xml:space="preserve">Կանխիկ փողի ձևով ներկայացված պայմանագրի ապահովումը պետք է փոխանցվի Կենտրոնական գանձապետարանում լիազորված մարմնի անվամբ բացված «900008000664» գանձապետական հաշվին:  </w:t>
      </w:r>
    </w:p>
    <w:p w14:paraId="62550F34" w14:textId="77777777" w:rsidR="00487C63" w:rsidRDefault="00487C63" w:rsidP="00487C63">
      <w:pPr>
        <w:ind w:firstLine="567"/>
        <w:jc w:val="both"/>
        <w:rPr>
          <w:rFonts w:ascii="GHEA Grapalat" w:hAnsi="GHEA Grapalat" w:cs="Sylfaen"/>
          <w:sz w:val="20"/>
          <w:lang w:val="hy-AM"/>
        </w:rPr>
      </w:pPr>
      <w:r>
        <w:rPr>
          <w:rFonts w:ascii="GHEA Grapalat" w:hAnsi="GHEA Grapalat" w:cs="Sylfaen"/>
          <w:sz w:val="20"/>
          <w:lang w:val="hy-AM"/>
        </w:rPr>
        <w:t xml:space="preserve">10.4 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w:t>
      </w:r>
      <w:bookmarkStart w:id="14" w:name="_Hlk191633464"/>
      <w:r>
        <w:rPr>
          <w:rFonts w:ascii="GHEA Grapalat" w:hAnsi="GHEA Grapalat" w:cs="Sylfaen"/>
          <w:sz w:val="20"/>
          <w:lang w:val="hy-AM"/>
        </w:rPr>
        <w:t>(որակավորման ապահովման մասով համաձայն հավելված 4.2-ի, իակ պայմանագրի կատարման ապահովուման մասով համաձայն հավելված 5.1-ի)</w:t>
      </w:r>
      <w:bookmarkEnd w:id="14"/>
      <w:r>
        <w:rPr>
          <w:rFonts w:ascii="GHEA Grapalat" w:hAnsi="GHEA Grapalat" w:cs="Sylfaen"/>
          <w:sz w:val="20"/>
          <w:lang w:val="hy-AM"/>
        </w:rPr>
        <w:t xml:space="preserve"> կամ կանխիկ փողի ձևով: Եթե պայմանագիրը կնքելու իրավասության առաջացման պահին՝</w:t>
      </w:r>
    </w:p>
    <w:p w14:paraId="7435309A" w14:textId="77777777" w:rsidR="00487C63" w:rsidRDefault="00487C63" w:rsidP="00487C63">
      <w:pPr>
        <w:ind w:firstLine="567"/>
        <w:jc w:val="both"/>
        <w:rPr>
          <w:rFonts w:ascii="GHEA Grapalat" w:hAnsi="GHEA Grapalat" w:cs="Sylfaen"/>
          <w:sz w:val="20"/>
          <w:lang w:val="hy-AM"/>
        </w:rPr>
      </w:pPr>
      <w:r>
        <w:rPr>
          <w:rFonts w:ascii="GHEA Grapalat" w:hAnsi="GHEA Grapalat" w:cs="Sylfaen"/>
          <w:sz w:val="20"/>
          <w:lang w:val="hy-AM"/>
        </w:rPr>
        <w:t>- նախատեսված ֆինանսական միջոցները գերազանցում են 25 մլն. ՀՀ դրամը, սակայն պայմանագրի ամբողջական կատարման համար հետագայում ևս պահանջվում են ֆինանսական միջոցներ, ապա պայմանագրի և որակավորման ապահովումները, հատկացված ֆինանսական միջոցների մասով, ներկայացվում են  բանկային երաշխիքի կամ կանխիկ փողի,</w:t>
      </w:r>
      <w:bookmarkStart w:id="15" w:name="_Hlk191633559"/>
      <w:r>
        <w:rPr>
          <w:rFonts w:ascii="GHEA Grapalat" w:hAnsi="GHEA Grapalat" w:cs="Sylfaen"/>
          <w:sz w:val="20"/>
          <w:lang w:val="hy-AM"/>
        </w:rPr>
        <w:t xml:space="preserve"> իսկ պահանջվող ֆինանսական միջոցների մասով՝ միակողմանի հաստատված հայտարարության՝ տուժանքի որակավորման ապահովման մասով համաձայն հավելված 4.2-ի, իակ պայմանագրի կատարման ապահովուման մասով համաձայն հավելված 5.1-ի) կամ կանխիկ փողի ձևով</w:t>
      </w:r>
      <w:bookmarkEnd w:id="15"/>
      <w:r>
        <w:rPr>
          <w:rFonts w:ascii="GHEA Grapalat" w:hAnsi="GHEA Grapalat" w:cs="Sylfaen"/>
          <w:sz w:val="20"/>
          <w:lang w:val="hy-AM"/>
        </w:rPr>
        <w:t>:</w:t>
      </w:r>
    </w:p>
    <w:p w14:paraId="379687AC" w14:textId="77777777" w:rsidR="00487C63" w:rsidRDefault="00487C63" w:rsidP="00487C63">
      <w:pPr>
        <w:ind w:firstLine="567"/>
        <w:jc w:val="both"/>
        <w:rPr>
          <w:rFonts w:ascii="GHEA Grapalat" w:hAnsi="GHEA Grapalat" w:cs="Sylfaen"/>
          <w:sz w:val="20"/>
          <w:lang w:val="hy-AM"/>
        </w:rPr>
      </w:pPr>
      <w:r>
        <w:rPr>
          <w:rFonts w:ascii="GHEA Grapalat" w:hAnsi="GHEA Grapalat" w:cs="Sylfaen"/>
          <w:sz w:val="20"/>
          <w:lang w:val="hy-AM"/>
        </w:rPr>
        <w:t>10.5 Պայմանագրով պատվիրատուի կողմից կանխավճար հատկացվելու պայման նախատեսվելու դեպքում ընտրված մասնակիցը պատվիրատուին է ներկայացնում նաև կանխավճարի ապահովում` կանխավճարի չափով, բանկային երաշխիքի ձևով (հավելված՝ 5</w:t>
      </w:r>
      <w:r>
        <w:rPr>
          <w:rFonts w:ascii="Microsoft JhengHei" w:eastAsia="Microsoft JhengHei" w:hAnsi="Microsoft JhengHei" w:cs="Microsoft JhengHei" w:hint="eastAsia"/>
          <w:sz w:val="20"/>
          <w:lang w:val="hy-AM"/>
        </w:rPr>
        <w:t>․</w:t>
      </w:r>
      <w:r>
        <w:rPr>
          <w:rFonts w:ascii="GHEA Grapalat" w:hAnsi="GHEA Grapalat" w:cs="Sylfaen"/>
          <w:sz w:val="20"/>
          <w:lang w:val="hy-AM"/>
        </w:rPr>
        <w:t xml:space="preserve">2): </w:t>
      </w:r>
    </w:p>
    <w:p w14:paraId="24DF918D" w14:textId="77777777" w:rsidR="00487C63" w:rsidRDefault="00487C63" w:rsidP="00487C63">
      <w:pPr>
        <w:ind w:firstLine="567"/>
        <w:jc w:val="both"/>
        <w:rPr>
          <w:rFonts w:ascii="GHEA Grapalat" w:hAnsi="GHEA Grapalat" w:cs="Sylfaen"/>
          <w:sz w:val="20"/>
          <w:lang w:val="hy-AM"/>
        </w:rPr>
      </w:pPr>
      <w:r>
        <w:rPr>
          <w:rFonts w:ascii="GHEA Grapalat" w:hAnsi="GHEA Grapalat" w:cs="Sylfaen"/>
          <w:sz w:val="20"/>
          <w:lang w:val="hy-AM"/>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FDF8D50" w14:textId="77777777" w:rsidR="00487C63" w:rsidRDefault="00487C63" w:rsidP="00487C63">
      <w:pPr>
        <w:ind w:firstLine="567"/>
        <w:jc w:val="both"/>
        <w:rPr>
          <w:rFonts w:ascii="GHEA Grapalat" w:hAnsi="GHEA Grapalat" w:cs="Sylfaen"/>
          <w:sz w:val="20"/>
          <w:lang w:val="hy-AM"/>
        </w:rPr>
      </w:pPr>
      <w:r>
        <w:rPr>
          <w:rFonts w:ascii="GHEA Grapalat" w:hAnsi="GHEA Grapalat" w:cs="Sylfaen"/>
          <w:sz w:val="20"/>
          <w:lang w:val="hy-AM"/>
        </w:rPr>
        <w:t>10.7 Պատվիրատուի ղեկավարը պայմանագրի և որակավորման ապահովման վճարման պահանջը բանկին, իսկ կանխիկ փողի ձևով ներկայացված ապահովման դեպքում՝ ՀՀ ֆինանսների նախարարություն, ներկայացնում է գրավոր՝ ապահովման վճարման հիմքը առաջանալու օրվան հաջորդող հինգ աշխատանքային օրվա ընթացքում: Եթե ապահովման վճարման պահանջը բանկի կամ ՀՀ ֆինանսների նախարարության կողմից կողմից մերժվում է պահանջը կամ դրան կից փաստաթղթերը ոչ ամբողջական ներկայացված լինելու հիմքով, ապա նոր պահանջը պատվիրատուի ղեկավարը գրավոր ներկայացնում է մերժումը ստանալուն հաջորդող երկու աշխատանքային օրվա ընթացքում:</w:t>
      </w:r>
    </w:p>
    <w:p w14:paraId="2E3D0DA8" w14:textId="77777777" w:rsidR="00487C63" w:rsidRDefault="00487C63" w:rsidP="00487C63">
      <w:pPr>
        <w:ind w:firstLine="567"/>
        <w:jc w:val="both"/>
        <w:rPr>
          <w:rFonts w:ascii="GHEA Grapalat" w:hAnsi="GHEA Grapalat" w:cs="Sylfaen"/>
          <w:sz w:val="20"/>
          <w:lang w:val="hy-AM"/>
        </w:rPr>
      </w:pPr>
      <w:r>
        <w:rPr>
          <w:rFonts w:ascii="GHEA Grapalat" w:hAnsi="GHEA Grapalat" w:cs="Sylfaen"/>
          <w:sz w:val="20"/>
          <w:lang w:val="hy-AM"/>
        </w:rPr>
        <w:t>10.8 Պատվիրատուի ղեկավարը պայմանագրի կամ որակավորման ապահովման վերադարձման մասին գրավոր տեղեկացնում է՝</w:t>
      </w:r>
    </w:p>
    <w:p w14:paraId="7741A677" w14:textId="77777777" w:rsidR="00487C63" w:rsidRDefault="00487C63" w:rsidP="00487C63">
      <w:pPr>
        <w:ind w:firstLine="567"/>
        <w:jc w:val="both"/>
        <w:rPr>
          <w:rFonts w:ascii="GHEA Grapalat" w:hAnsi="GHEA Grapalat" w:cs="Sylfaen"/>
          <w:sz w:val="20"/>
          <w:lang w:val="hy-AM"/>
        </w:rPr>
      </w:pPr>
      <w:r>
        <w:rPr>
          <w:rFonts w:ascii="GHEA Grapalat" w:hAnsi="GHEA Grapalat" w:cs="Sylfaen"/>
          <w:sz w:val="20"/>
          <w:lang w:val="hy-AM"/>
        </w:rPr>
        <w:t>- կանխիկ փողի ձևով ներկայացված ապահովման դեպքում ՀՀ ֆինանսների նախարարությանը՝  ապահովման վերադարձման հիմքը առաջանալու օրվան հաջորդող հինգ աշխատանքային օրվա ընթացքում, կցելով վճարումը հիմնավորող հայտով ներկայացված փաստաթղթի պատճենը.</w:t>
      </w:r>
    </w:p>
    <w:p w14:paraId="2C9C2B87" w14:textId="77777777" w:rsidR="00487C63" w:rsidRDefault="00487C63" w:rsidP="00487C63">
      <w:pPr>
        <w:ind w:firstLine="567"/>
        <w:jc w:val="both"/>
        <w:rPr>
          <w:rFonts w:ascii="GHEA Grapalat" w:hAnsi="GHEA Grapalat" w:cs="Sylfaen"/>
          <w:sz w:val="20"/>
          <w:lang w:val="hy-AM"/>
        </w:rPr>
      </w:pPr>
      <w:r>
        <w:rPr>
          <w:rFonts w:ascii="GHEA Grapalat" w:hAnsi="GHEA Grapalat" w:cs="Sylfaen"/>
          <w:sz w:val="20"/>
          <w:lang w:val="hy-AM"/>
        </w:rPr>
        <w:t>- բանկային երաշխիքի ձևով ներկայացված ապահովման դեպքում՝ երաշխիքը թողարկած բանկին՝ ապահովման վերադարձման հիմքը առաջանալու օրվան հաջորդող հինգ աշխատանքային օրվա ընթացքում:</w:t>
      </w:r>
    </w:p>
    <w:p w14:paraId="7E3E9D1A" w14:textId="77777777" w:rsidR="00487C63" w:rsidRDefault="00487C63" w:rsidP="00487C63">
      <w:pPr>
        <w:ind w:firstLine="567"/>
        <w:jc w:val="both"/>
        <w:rPr>
          <w:rFonts w:ascii="GHEA Grapalat" w:hAnsi="GHEA Grapalat" w:cs="Sylfaen"/>
          <w:sz w:val="20"/>
          <w:lang w:val="hy-AM"/>
        </w:rPr>
      </w:pPr>
    </w:p>
    <w:p w14:paraId="5FD32C54" w14:textId="77777777" w:rsidR="00DB4EFF" w:rsidRPr="00487C63" w:rsidRDefault="00DB4EFF" w:rsidP="00224EDD">
      <w:pPr>
        <w:ind w:firstLine="567"/>
        <w:jc w:val="both"/>
        <w:rPr>
          <w:rFonts w:ascii="GHEA Grapalat" w:hAnsi="GHEA Grapalat"/>
          <w:b/>
          <w:szCs w:val="22"/>
          <w:lang w:val="hy-AM"/>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365169">
        <w:rPr>
          <w:rFonts w:ascii="GHEA Grapalat" w:hAnsi="GHEA Grapalat" w:cs="Sylfaen"/>
          <w:sz w:val="20"/>
          <w:lang w:val="hy-AM"/>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365169">
        <w:rPr>
          <w:rFonts w:ascii="GHEA Grapalat" w:hAnsi="GHEA Grapalat" w:cs="Sylfaen"/>
          <w:sz w:val="20"/>
          <w:lang w:val="hy-AM"/>
        </w:rPr>
        <w:t>րդ</w:t>
      </w:r>
      <w:r w:rsidRPr="00A71D81">
        <w:rPr>
          <w:rFonts w:ascii="GHEA Grapalat" w:hAnsi="GHEA Grapalat" w:cs="Sylfaen"/>
          <w:sz w:val="20"/>
          <w:lang w:val="af-ZA"/>
        </w:rPr>
        <w:t xml:space="preserve"> </w:t>
      </w:r>
      <w:r w:rsidRPr="00365169">
        <w:rPr>
          <w:rFonts w:ascii="GHEA Grapalat" w:hAnsi="GHEA Grapalat" w:cs="Sylfaen"/>
          <w:sz w:val="20"/>
          <w:lang w:val="hy-AM"/>
        </w:rPr>
        <w:t>հոդվածի</w:t>
      </w:r>
      <w:r w:rsidRPr="00A71D81">
        <w:rPr>
          <w:rFonts w:ascii="GHEA Grapalat" w:hAnsi="GHEA Grapalat" w:cs="Sylfaen"/>
          <w:sz w:val="20"/>
          <w:lang w:val="af-ZA"/>
        </w:rPr>
        <w:t xml:space="preserve"> </w:t>
      </w:r>
      <w:r w:rsidRPr="00365169">
        <w:rPr>
          <w:rFonts w:ascii="GHEA Grapalat" w:hAnsi="GHEA Grapalat" w:cs="Sylfaen"/>
          <w:sz w:val="20"/>
          <w:lang w:val="hy-AM"/>
        </w:rPr>
        <w:t>համաձայն</w:t>
      </w:r>
      <w:r w:rsidRPr="00A71D81">
        <w:rPr>
          <w:rFonts w:ascii="GHEA Grapalat" w:hAnsi="GHEA Grapalat" w:cs="Sylfaen"/>
          <w:sz w:val="20"/>
          <w:lang w:val="af-ZA"/>
        </w:rPr>
        <w:t xml:space="preserve">` </w:t>
      </w:r>
      <w:r w:rsidRPr="00365169">
        <w:rPr>
          <w:rFonts w:ascii="GHEA Grapalat" w:hAnsi="GHEA Grapalat" w:cs="Sylfaen"/>
          <w:sz w:val="20"/>
          <w:lang w:val="hy-AM"/>
        </w:rPr>
        <w:t>հանձնաժողովը</w:t>
      </w:r>
      <w:r w:rsidRPr="00A71D81">
        <w:rPr>
          <w:rFonts w:ascii="GHEA Grapalat" w:hAnsi="GHEA Grapalat" w:cs="Sylfaen"/>
          <w:sz w:val="20"/>
          <w:lang w:val="af-ZA"/>
        </w:rPr>
        <w:t xml:space="preserve"> </w:t>
      </w:r>
      <w:r w:rsidRPr="00365169">
        <w:rPr>
          <w:rFonts w:ascii="GHEA Grapalat" w:hAnsi="GHEA Grapalat" w:cs="Sylfaen"/>
          <w:sz w:val="20"/>
          <w:lang w:val="hy-AM"/>
        </w:rPr>
        <w:t>սույն</w:t>
      </w:r>
      <w:r w:rsidRPr="00A71D81">
        <w:rPr>
          <w:rFonts w:ascii="GHEA Grapalat" w:hAnsi="GHEA Grapalat" w:cs="Sylfaen"/>
          <w:sz w:val="20"/>
          <w:lang w:val="af-ZA"/>
        </w:rPr>
        <w:t xml:space="preserve"> </w:t>
      </w:r>
      <w:r w:rsidRPr="00365169">
        <w:rPr>
          <w:rFonts w:ascii="GHEA Grapalat" w:hAnsi="GHEA Grapalat" w:cs="Sylfaen"/>
          <w:sz w:val="20"/>
          <w:lang w:val="hy-AM"/>
        </w:rPr>
        <w:t>ընթացակարգը</w:t>
      </w:r>
      <w:r w:rsidRPr="00A71D81">
        <w:rPr>
          <w:rFonts w:ascii="GHEA Grapalat" w:hAnsi="GHEA Grapalat" w:cs="Sylfaen"/>
          <w:sz w:val="20"/>
          <w:lang w:val="af-ZA"/>
        </w:rPr>
        <w:t xml:space="preserve"> </w:t>
      </w:r>
      <w:r w:rsidRPr="00365169">
        <w:rPr>
          <w:rFonts w:ascii="GHEA Grapalat" w:hAnsi="GHEA Grapalat" w:cs="Sylfaen"/>
          <w:sz w:val="20"/>
          <w:lang w:val="hy-AM"/>
        </w:rPr>
        <w:t>չկայացած</w:t>
      </w:r>
      <w:r w:rsidRPr="00A71D81">
        <w:rPr>
          <w:rFonts w:ascii="GHEA Grapalat" w:hAnsi="GHEA Grapalat" w:cs="Sylfaen"/>
          <w:sz w:val="20"/>
          <w:lang w:val="af-ZA"/>
        </w:rPr>
        <w:t xml:space="preserve"> </w:t>
      </w:r>
      <w:r w:rsidRPr="00365169">
        <w:rPr>
          <w:rFonts w:ascii="GHEA Grapalat" w:hAnsi="GHEA Grapalat" w:cs="Sylfaen"/>
          <w:sz w:val="20"/>
          <w:lang w:val="hy-AM"/>
        </w:rPr>
        <w:t>է</w:t>
      </w:r>
      <w:r w:rsidRPr="00A71D81">
        <w:rPr>
          <w:rFonts w:ascii="GHEA Grapalat" w:hAnsi="GHEA Grapalat" w:cs="Sylfaen"/>
          <w:sz w:val="20"/>
          <w:lang w:val="af-ZA"/>
        </w:rPr>
        <w:t xml:space="preserve"> </w:t>
      </w:r>
      <w:r w:rsidRPr="00365169">
        <w:rPr>
          <w:rFonts w:ascii="GHEA Grapalat" w:hAnsi="GHEA Grapalat" w:cs="Sylfaen"/>
          <w:sz w:val="20"/>
          <w:lang w:val="hy-AM"/>
        </w:rPr>
        <w:t>հայտարարում</w:t>
      </w:r>
      <w:r w:rsidRPr="00A71D81">
        <w:rPr>
          <w:rFonts w:ascii="GHEA Grapalat" w:hAnsi="GHEA Grapalat" w:cs="Sylfaen"/>
          <w:sz w:val="20"/>
          <w:lang w:val="af-ZA"/>
        </w:rPr>
        <w:t xml:space="preserve">, </w:t>
      </w:r>
      <w:r w:rsidRPr="00365169">
        <w:rPr>
          <w:rFonts w:ascii="GHEA Grapalat" w:hAnsi="GHEA Grapalat" w:cs="Sylfaen"/>
          <w:sz w:val="20"/>
          <w:lang w:val="hy-AM"/>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25477A49"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lastRenderedPageBreak/>
        <w:t xml:space="preserve">2) </w:t>
      </w:r>
      <w:proofErr w:type="spellStart"/>
      <w:r w:rsidRPr="00A71D81">
        <w:rPr>
          <w:rFonts w:ascii="GHEA Grapalat" w:hAnsi="GHEA Grapalat" w:cs="Sylfaen"/>
          <w:sz w:val="20"/>
          <w:lang w:val="ru-RU"/>
        </w:rPr>
        <w:t>դադարում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գոյություն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ունենալ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պահանջը</w:t>
      </w:r>
      <w:proofErr w:type="spellEnd"/>
      <w:r w:rsidR="00FF0FE2" w:rsidRPr="00A71D81">
        <w:rPr>
          <w:rFonts w:ascii="GHEA Grapalat" w:hAnsi="GHEA Grapalat" w:cs="Sylfaen"/>
          <w:sz w:val="20"/>
          <w:lang w:val="hy-AM"/>
        </w:rPr>
        <w:t>: Ընդ որում պ</w:t>
      </w:r>
      <w:proofErr w:type="spellStart"/>
      <w:r w:rsidR="00FF0FE2" w:rsidRPr="00A71D81">
        <w:rPr>
          <w:rFonts w:ascii="GHEA Grapalat" w:hAnsi="GHEA Grapalat" w:cs="Sylfaen"/>
          <w:sz w:val="20"/>
          <w:lang w:val="ru-RU"/>
        </w:rPr>
        <w:t>ետության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համայնքների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կարիքների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կազմակերպված</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գնման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ընթացակարգը</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կարող</w:t>
      </w:r>
      <w:proofErr w:type="spellEnd"/>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ամբողջությամբ</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մասնակի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չկայացած</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հայտարարվել</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համապատասխանաբար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Հայաստանի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Հանրապետության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կառավարության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համայնքի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ավագանու</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այլ</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պատվիրատուների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դեպքում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ընդհանուր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կառավարումն</w:t>
      </w:r>
      <w:proofErr w:type="spellEnd"/>
      <w:r w:rsidR="00FF0FE2" w:rsidRPr="00A71D81">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իրականացնող</w:t>
      </w:r>
      <w:proofErr w:type="spellEnd"/>
      <w:r w:rsidR="00FF0FE2" w:rsidRPr="00FD4E69">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լիազորված</w:t>
      </w:r>
      <w:proofErr w:type="spellEnd"/>
      <w:r w:rsidR="00FF0FE2" w:rsidRPr="00FD4E69">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մարմնի</w:t>
      </w:r>
      <w:proofErr w:type="spellEnd"/>
      <w:r w:rsidR="00FF0FE2" w:rsidRPr="00FD4E69">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ղեկավարի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իսկ</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հիմնադրամների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դեպքում</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հոգաբարձուների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խորհրդի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որոշման</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հիման</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վրա</w:t>
      </w:r>
      <w:proofErr w:type="spellEnd"/>
      <w:r w:rsidR="00FD4E69" w:rsidRPr="00FD4E69">
        <w:rPr>
          <w:rFonts w:ascii="GHEA Grapalat" w:hAnsi="GHEA Grapalat" w:cs="Sylfaen"/>
          <w:sz w:val="20"/>
          <w:lang w:val="hy-AM"/>
        </w:rPr>
        <w:t>:</w:t>
      </w:r>
      <w:r w:rsidR="00FD4E69">
        <w:rPr>
          <w:rStyle w:val="FootnoteReference"/>
          <w:rFonts w:ascii="GHEA Grapalat" w:hAnsi="GHEA Grapalat" w:cs="Sylfaen"/>
          <w:sz w:val="20"/>
          <w:lang w:val="hy-AM"/>
        </w:rPr>
        <w:footnoteReference w:id="7"/>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հաջորդող</w:t>
      </w:r>
      <w:proofErr w:type="spellEnd"/>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աշխատանքային</w:t>
      </w:r>
      <w:proofErr w:type="spellEnd"/>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BodyTextIndent"/>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շահագրգիռ</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անգործությունը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այսուհետ</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Օրենսգիրք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901CD9"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հայտերի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վերջնաժամկետը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առարկայի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բնութագրերը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w:t>
      </w:r>
    </w:p>
    <w:p w14:paraId="05AFB5AF"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վարչական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չեն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օրենսդրությամբ</w:t>
      </w:r>
      <w:proofErr w:type="spellEnd"/>
      <w:r w:rsidRPr="004B72E3">
        <w:rPr>
          <w:rFonts w:ascii="GHEA Grapalat" w:hAnsi="GHEA Grapalat"/>
          <w:sz w:val="20"/>
          <w:szCs w:val="20"/>
          <w:lang w:val="es-ES"/>
        </w:rPr>
        <w:t>:</w:t>
      </w:r>
    </w:p>
    <w:p w14:paraId="40D9B000"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հետևանքով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վնասները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հատուցվում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41B707" w14:textId="1F588CDC"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պայմանագիրը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միակողմանի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proofErr w:type="spellStart"/>
      <w:r w:rsidRPr="00BA41C0">
        <w:rPr>
          <w:rFonts w:ascii="GHEA Grapalat" w:hAnsi="GHEA Grapalat" w:cs="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վեճերը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Երևան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ընդհանուր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իրավասության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պատճառաբանված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երկարաձգվել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տասն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օրով</w:t>
      </w:r>
      <w:proofErr w:type="spellEnd"/>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ներկայացվելուց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միաժամանակ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բոլոր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չկատարվելու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հայցվորի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վկայակոչած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ենթակա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հաստատված</w:t>
      </w:r>
      <w:proofErr w:type="spellEnd"/>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վերաբերող</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նշելով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պատասխանը</w:t>
      </w:r>
      <w:proofErr w:type="spellEnd"/>
      <w:r w:rsidRPr="004B72E3">
        <w:rPr>
          <w:rFonts w:ascii="GHEA Grapalat" w:hAnsi="GHEA Grapalat"/>
          <w:sz w:val="20"/>
          <w:szCs w:val="20"/>
          <w:lang w:val="es-ES"/>
        </w:rPr>
        <w:t xml:space="preserve"> </w:t>
      </w:r>
      <w:proofErr w:type="spellStart"/>
      <w:r>
        <w:rPr>
          <w:rFonts w:ascii="GHEA Grapalat" w:hAnsi="GHEA Grapalat"/>
          <w:sz w:val="20"/>
          <w:szCs w:val="20"/>
        </w:rPr>
        <w:t>պատվիրատուն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անձինք</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ներկայացուցիչները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ժամանակի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վայրի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առանձին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հաղորդակցության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միջոցով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ծանուցագրերը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փաստաթղթեր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lastRenderedPageBreak/>
        <w:t>Օրենսգրքի</w:t>
      </w:r>
      <w:proofErr w:type="spellEnd"/>
      <w:r w:rsidRPr="004B72E3">
        <w:rPr>
          <w:rFonts w:ascii="GHEA Grapalat" w:hAnsi="GHEA Grapalat"/>
          <w:sz w:val="20"/>
          <w:szCs w:val="20"/>
          <w:lang w:val="es-ES"/>
        </w:rPr>
        <w:t xml:space="preserve"> 97-</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նշված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եղանակով</w:t>
      </w:r>
      <w:proofErr w:type="spellEnd"/>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վճիռները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նախաձեռնությամբ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եկել</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եզրահանգման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լրանալը</w:t>
      </w:r>
      <w:proofErr w:type="spellEnd"/>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ընկած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հանգամանքների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պահպանված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ապացուցելու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պարտականությունը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իրավաչափությունը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անհնարինությունը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իրենից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անկախ</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պատճառներով</w:t>
      </w:r>
      <w:proofErr w:type="spellEnd"/>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ինքնաբերաբար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cs="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արդյունքներով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պաշտպանության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ազգային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անվտանգության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շահերից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ելնելով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շարունակել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1-</w:t>
      </w:r>
      <w:proofErr w:type="spellStart"/>
      <w:r w:rsidRPr="00BA41C0">
        <w:rPr>
          <w:rFonts w:ascii="GHEA Grapalat" w:hAnsi="GHEA Grapalat"/>
          <w:sz w:val="20"/>
          <w:szCs w:val="20"/>
        </w:rPr>
        <w:t>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իրավաբանական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գործադիր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պահից</w:t>
      </w:r>
      <w:proofErr w:type="spellEnd"/>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գանձվող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դրույքաչափերը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BA41C0">
        <w:rPr>
          <w:rFonts w:ascii="GHEA Grapalat" w:hAnsi="GHEA Grapalat"/>
          <w:sz w:val="20"/>
          <w:szCs w:val="20"/>
        </w:rPr>
        <w:t>։</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7057A889" w:rsidR="00096865" w:rsidRPr="00A71D81" w:rsidRDefault="00464B3C" w:rsidP="00EF3662">
      <w:pPr>
        <w:pStyle w:val="BodyText"/>
        <w:ind w:right="-7"/>
        <w:jc w:val="center"/>
        <w:rPr>
          <w:rFonts w:ascii="GHEA Grapalat" w:hAnsi="GHEA Grapalat"/>
          <w:b/>
          <w:szCs w:val="22"/>
          <w:lang w:val="af-ZA"/>
        </w:rPr>
      </w:pPr>
      <w:r>
        <w:rPr>
          <w:rFonts w:ascii="GHEA Grapalat" w:hAnsi="GHEA Grapalat" w:cs="Sylfaen"/>
          <w:b/>
          <w:szCs w:val="22"/>
          <w:lang w:val="es-ES"/>
        </w:rPr>
        <w:t>ԳՆԱՆՇՄԱՆ ՀԱՐՑՄԱՆ</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հրավերի</w:t>
      </w:r>
      <w:proofErr w:type="spellEnd"/>
      <w:r w:rsidRPr="00A71D81">
        <w:rPr>
          <w:rFonts w:ascii="GHEA Grapalat" w:hAnsi="GHEA Grapalat"/>
          <w:sz w:val="20"/>
          <w:szCs w:val="20"/>
          <w:lang w:val="af-ZA"/>
        </w:rPr>
        <w:t xml:space="preserve"> 2-</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մասի</w:t>
      </w:r>
      <w:proofErr w:type="spellEnd"/>
      <w:r w:rsidRPr="00A71D81">
        <w:rPr>
          <w:rFonts w:ascii="GHEA Grapalat" w:hAnsi="GHEA Grapalat"/>
          <w:sz w:val="20"/>
          <w:szCs w:val="20"/>
          <w:lang w:val="af-ZA"/>
        </w:rPr>
        <w:t xml:space="preserve"> 3-</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բաժնով</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կարգով</w:t>
      </w:r>
      <w:proofErr w:type="spellEnd"/>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proofErr w:type="spellStart"/>
      <w:r w:rsidRPr="00A71D81">
        <w:rPr>
          <w:rFonts w:ascii="GHEA Grapalat" w:hAnsi="GHEA Grapalat" w:cs="Sylfaen"/>
          <w:sz w:val="20"/>
        </w:rPr>
        <w:t>Մասնակիցը</w:t>
      </w:r>
      <w:proofErr w:type="spellEnd"/>
      <w:r w:rsidRPr="00A71D81">
        <w:rPr>
          <w:rFonts w:ascii="GHEA Grapalat" w:hAnsi="GHEA Grapalat" w:cs="Sylfaen"/>
          <w:sz w:val="20"/>
          <w:lang w:val="es-ES"/>
        </w:rPr>
        <w:t xml:space="preserve"> </w:t>
      </w:r>
      <w:proofErr w:type="spellStart"/>
      <w:r w:rsidR="002240AB" w:rsidRPr="00A71D81">
        <w:rPr>
          <w:rFonts w:ascii="GHEA Grapalat" w:hAnsi="GHEA Grapalat" w:cs="Sylfaen"/>
          <w:sz w:val="20"/>
        </w:rPr>
        <w:t>հայտով</w:t>
      </w:r>
      <w:proofErr w:type="spellEnd"/>
      <w:r w:rsidR="002240AB" w:rsidRPr="00A71D81">
        <w:rPr>
          <w:rFonts w:ascii="GHEA Grapalat" w:hAnsi="GHEA Grapalat" w:cs="Sylfaen"/>
          <w:sz w:val="20"/>
          <w:lang w:val="es-ES"/>
        </w:rPr>
        <w:t xml:space="preserve"> </w:t>
      </w:r>
      <w:proofErr w:type="spellStart"/>
      <w:r w:rsidRPr="00A71D81">
        <w:rPr>
          <w:rFonts w:ascii="GHEA Grapalat" w:hAnsi="GHEA Grapalat" w:cs="Sylfaen"/>
          <w:sz w:val="20"/>
        </w:rPr>
        <w:t>ներկայացնում</w:t>
      </w:r>
      <w:proofErr w:type="spellEnd"/>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proofErr w:type="spellStart"/>
      <w:r w:rsidRPr="00A71D81">
        <w:rPr>
          <w:rFonts w:ascii="GHEA Grapalat" w:hAnsi="GHEA Grapalat" w:cs="Sylfaen"/>
          <w:sz w:val="20"/>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proofErr w:type="spellStart"/>
      <w:r w:rsidR="00096865" w:rsidRPr="00A71D81">
        <w:rPr>
          <w:rFonts w:ascii="GHEA Grapalat" w:hAnsi="GHEA Grapalat" w:cs="Sylfaen"/>
          <w:sz w:val="20"/>
          <w:lang w:val="ru-RU"/>
        </w:rPr>
        <w:t>ընթացակարգին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մասնակցելու</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դիմում</w:t>
      </w:r>
      <w:proofErr w:type="spellEnd"/>
      <w:r w:rsidR="00EF4630" w:rsidRPr="00A71D81">
        <w:rPr>
          <w:rFonts w:ascii="GHEA Grapalat" w:hAnsi="GHEA Grapalat" w:cs="Sylfaen"/>
          <w:sz w:val="20"/>
          <w:lang w:val="es-ES"/>
        </w:rPr>
        <w:t>-</w:t>
      </w:r>
      <w:proofErr w:type="spellStart"/>
      <w:r w:rsidR="00EF4630" w:rsidRPr="00A71D81">
        <w:rPr>
          <w:rFonts w:ascii="GHEA Grapalat" w:hAnsi="GHEA Grapalat" w:cs="Sylfaen"/>
          <w:sz w:val="20"/>
        </w:rPr>
        <w:t>հայտարարություն</w:t>
      </w:r>
      <w:proofErr w:type="spellEnd"/>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proofErr w:type="spellStart"/>
      <w:r w:rsidR="00096865" w:rsidRPr="00A71D81">
        <w:rPr>
          <w:rFonts w:ascii="GHEA Grapalat" w:hAnsi="GHEA Grapalat" w:cs="Sylfaen"/>
          <w:sz w:val="20"/>
          <w:lang w:val="ru-RU"/>
        </w:rPr>
        <w:t>ավելված</w:t>
      </w:r>
      <w:proofErr w:type="spellEnd"/>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proofErr w:type="spellStart"/>
      <w:r w:rsidRPr="00A71D81">
        <w:rPr>
          <w:rFonts w:ascii="GHEA Grapalat" w:hAnsi="GHEA Grapalat" w:cs="Sylfaen"/>
          <w:sz w:val="20"/>
          <w:lang w:val="es-ES"/>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հաստատված</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առաջարկվող</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ապրանքի</w:t>
      </w:r>
      <w:proofErr w:type="spellEnd"/>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համաձայն</w:t>
      </w:r>
      <w:proofErr w:type="spellEnd"/>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հավելված</w:t>
      </w:r>
      <w:proofErr w:type="spellEnd"/>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պայմանագրի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պատճենը</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դրա</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կողմ</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հանդիսացող</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անձի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տվյալները</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եթե</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պայմանագիրն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իրականացվելու</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միջոցով</w:t>
      </w:r>
      <w:proofErr w:type="spellEnd"/>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պայմանագիրը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գնման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մասնակցում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կարգով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կոնսորցիումով</w:t>
      </w:r>
      <w:proofErr w:type="spellEnd"/>
      <w:r w:rsidRPr="00A71D81">
        <w:rPr>
          <w:rFonts w:ascii="GHEA Grapalat" w:hAnsi="GHEA Grapalat" w:cs="Sylfaen"/>
          <w:sz w:val="20"/>
          <w:szCs w:val="24"/>
          <w:lang w:val="af-ZA" w:eastAsia="en-US"/>
        </w:rPr>
        <w:t>).</w:t>
      </w:r>
      <w:r w:rsidR="00FD4E69">
        <w:rPr>
          <w:rStyle w:val="FootnoteReference"/>
          <w:rFonts w:ascii="GHEA Grapalat" w:hAnsi="GHEA Grapalat" w:cs="Sylfaen"/>
          <w:sz w:val="20"/>
          <w:szCs w:val="24"/>
          <w:lang w:val="af-ZA" w:eastAsia="en-US"/>
        </w:rPr>
        <w:footnoteReference w:id="8"/>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0FFBDF6C" w:rsidR="009247B8" w:rsidRPr="00A71D81" w:rsidRDefault="009247B8" w:rsidP="009247B8">
      <w:pPr>
        <w:ind w:firstLine="567"/>
        <w:jc w:val="both"/>
        <w:rPr>
          <w:rFonts w:ascii="GHEA Grapalat" w:hAnsi="GHEA Grapalat" w:cs="Sylfaen"/>
          <w:sz w:val="20"/>
          <w:lang w:val="af-ZA"/>
        </w:rPr>
      </w:pP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առաջարկները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վերաբերող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մեջ</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սոսնձում</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ներկայացնողը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ներառված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կազմվում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բնօրինակից</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lang w:val="es-ES"/>
        </w:rPr>
        <w:t>/</w:t>
      </w:r>
      <w:proofErr w:type="spellStart"/>
      <w:r w:rsidRPr="00A71D81">
        <w:rPr>
          <w:rFonts w:ascii="GHEA Grapalat" w:hAnsi="GHEA Grapalat" w:cs="Sylfaen"/>
          <w:sz w:val="20"/>
          <w:szCs w:val="20"/>
          <w:lang w:val="es-ES"/>
        </w:rPr>
        <w:t>բացառությամբ</w:t>
      </w:r>
      <w:proofErr w:type="spellEnd"/>
      <w:r w:rsidRPr="00A71D81">
        <w:rPr>
          <w:rFonts w:ascii="GHEA Grapalat" w:hAnsi="GHEA Grapalat" w:cs="Sylfaen"/>
          <w:sz w:val="20"/>
          <w:szCs w:val="20"/>
          <w:lang w:val="es-ES"/>
        </w:rPr>
        <w:t xml:space="preserve"> 3-րդ </w:t>
      </w:r>
      <w:proofErr w:type="spellStart"/>
      <w:r w:rsidRPr="00A71D81">
        <w:rPr>
          <w:rFonts w:ascii="GHEA Grapalat" w:hAnsi="GHEA Grapalat" w:cs="Sylfaen"/>
          <w:sz w:val="20"/>
          <w:szCs w:val="20"/>
          <w:lang w:val="es-ES"/>
        </w:rPr>
        <w:t>կողմի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կողմից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տրամադրված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հաստատված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փաստաթղթերի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որոնց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դեպքում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ներկայացվում</w:t>
      </w:r>
      <w:proofErr w:type="spellEnd"/>
      <w:r w:rsidRPr="00A71D81">
        <w:rPr>
          <w:rFonts w:ascii="GHEA Grapalat" w:hAnsi="GHEA Grapalat" w:cs="Sylfaen"/>
          <w:sz w:val="20"/>
          <w:szCs w:val="20"/>
          <w:lang w:val="es-ES"/>
        </w:rPr>
        <w:t xml:space="preserve"> է </w:t>
      </w:r>
      <w:proofErr w:type="spellStart"/>
      <w:r w:rsidRPr="00A71D81">
        <w:rPr>
          <w:rFonts w:ascii="GHEA Grapalat" w:hAnsi="GHEA Grapalat" w:cs="Sylfaen"/>
          <w:sz w:val="20"/>
          <w:szCs w:val="20"/>
          <w:lang w:val="es-ES"/>
        </w:rPr>
        <w:t>դրանց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բնօրինակից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պատճենահանված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տարբերակը</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_</w:t>
      </w:r>
      <w:r w:rsidR="00866EF2">
        <w:rPr>
          <w:rFonts w:ascii="GHEA Grapalat" w:hAnsi="GHEA Grapalat"/>
          <w:sz w:val="20"/>
          <w:szCs w:val="20"/>
          <w:lang w:val="es-ES"/>
        </w:rPr>
        <w:t>2</w:t>
      </w:r>
      <w:r w:rsidRPr="00A71D81">
        <w:rPr>
          <w:rFonts w:ascii="GHEA Grapalat" w:hAnsi="GHEA Grapalat"/>
          <w:sz w:val="20"/>
          <w:szCs w:val="20"/>
          <w:lang w:val="es-ES"/>
        </w:rPr>
        <w:t>_</w:t>
      </w:r>
      <w:proofErr w:type="spellStart"/>
      <w:r w:rsidRPr="00A71D81">
        <w:rPr>
          <w:rFonts w:ascii="GHEA Grapalat" w:hAnsi="GHEA Grapalat"/>
          <w:sz w:val="20"/>
          <w:szCs w:val="20"/>
        </w:rPr>
        <w:t>օրինակ</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պատճեններից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փաթեթների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համապատասխանաբար</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գրվում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lang w:val="ru-RU"/>
        </w:rPr>
        <w:t>Հայտում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ներառվող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բնօրինակ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փաստաթղթերի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փոխարեն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ներկայացվել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դրանց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նոտարական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վավերացված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օրինակները</w:t>
      </w:r>
      <w:proofErr w:type="spellEnd"/>
      <w:r w:rsidRPr="00A71D81">
        <w:rPr>
          <w:rFonts w:ascii="GHEA Grapalat" w:hAnsi="GHEA Grapalat" w:cs="Sylfaen"/>
          <w:sz w:val="20"/>
          <w:lang w:val="ru-RU"/>
        </w:rPr>
        <w:t>։</w:t>
      </w:r>
    </w:p>
    <w:p w14:paraId="500F39B7" w14:textId="77777777" w:rsidR="009247B8" w:rsidRPr="00A71D81" w:rsidRDefault="009247B8" w:rsidP="009247B8">
      <w:pPr>
        <w:ind w:firstLine="720"/>
        <w:jc w:val="both"/>
        <w:rPr>
          <w:rFonts w:ascii="GHEA Grapalat" w:hAnsi="GHEA Grapalat"/>
          <w:sz w:val="20"/>
          <w:szCs w:val="20"/>
          <w:lang w:val="af-ZA"/>
        </w:rPr>
      </w:pPr>
      <w:proofErr w:type="spellStart"/>
      <w:r w:rsidRPr="00A71D81">
        <w:rPr>
          <w:rFonts w:ascii="GHEA Grapalat" w:hAnsi="GHEA Grapalat" w:cs="Sylfaen"/>
          <w:sz w:val="20"/>
          <w:szCs w:val="20"/>
        </w:rPr>
        <w:t>Ծրարը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հրավերով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նախատեսված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փաստաթղթերն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ստորագրում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դրանք</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ներկայացնող</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այսուհետ</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Եթե</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ապա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ներկայացվում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այդ</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լիազորությունը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վերապահված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լինելու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մասին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փաստաթուղթ</w:t>
      </w:r>
      <w:proofErr w:type="spellEnd"/>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proofErr w:type="spellStart"/>
      <w:r w:rsidRPr="00A71D81">
        <w:rPr>
          <w:rFonts w:ascii="GHEA Grapalat" w:hAnsi="GHEA Grapalat" w:cs="Sylfaen"/>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հրահանգի</w:t>
      </w:r>
      <w:proofErr w:type="spellEnd"/>
      <w:r w:rsidRPr="00A71D81">
        <w:rPr>
          <w:rFonts w:ascii="GHEA Grapalat" w:hAnsi="GHEA Grapalat"/>
          <w:sz w:val="20"/>
          <w:szCs w:val="20"/>
          <w:lang w:val="af-ZA"/>
        </w:rPr>
        <w:t xml:space="preserve"> 3.1 </w:t>
      </w:r>
      <w:proofErr w:type="spellStart"/>
      <w:r w:rsidRPr="00A71D81">
        <w:rPr>
          <w:rFonts w:ascii="GHEA Grapalat" w:hAnsi="GHEA Grapalat"/>
          <w:sz w:val="20"/>
          <w:szCs w:val="20"/>
        </w:rPr>
        <w:t>կետում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լեզվով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af-ZA"/>
        </w:rPr>
        <w:t xml:space="preserve">` </w:t>
      </w:r>
    </w:p>
    <w:p w14:paraId="118F1CD4" w14:textId="6D5DF5DE"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proofErr w:type="spellStart"/>
      <w:r w:rsidR="00551745" w:rsidRPr="00A71D81">
        <w:rPr>
          <w:rFonts w:ascii="GHEA Grapalat" w:hAnsi="GHEA Grapalat"/>
          <w:sz w:val="20"/>
          <w:szCs w:val="20"/>
        </w:rPr>
        <w:t>պ</w:t>
      </w:r>
      <w:r w:rsidR="00551745" w:rsidRPr="00A71D81">
        <w:rPr>
          <w:rFonts w:ascii="GHEA Grapalat" w:hAnsi="GHEA Grapalat" w:cs="Sylfaen"/>
          <w:sz w:val="20"/>
          <w:szCs w:val="20"/>
        </w:rPr>
        <w:t>ատվիրատուի</w:t>
      </w:r>
      <w:proofErr w:type="spellEnd"/>
      <w:r w:rsidR="00551745" w:rsidRPr="00A71D81">
        <w:rPr>
          <w:rFonts w:ascii="GHEA Grapalat" w:hAnsi="GHEA Grapalat"/>
          <w:sz w:val="20"/>
          <w:szCs w:val="20"/>
          <w:lang w:val="af-ZA"/>
        </w:rPr>
        <w:t xml:space="preserve"> </w:t>
      </w:r>
      <w:proofErr w:type="spellStart"/>
      <w:r w:rsidR="00551745" w:rsidRPr="00A71D81">
        <w:rPr>
          <w:rFonts w:ascii="GHEA Grapalat" w:hAnsi="GHEA Grapalat" w:cs="Sylfaen"/>
          <w:sz w:val="20"/>
          <w:szCs w:val="20"/>
        </w:rPr>
        <w:t>անվանումը</w:t>
      </w:r>
      <w:proofErr w:type="spellEnd"/>
      <w:r w:rsidR="00551745" w:rsidRPr="00551745">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հասցեն</w:t>
      </w:r>
      <w:proofErr w:type="spellEnd"/>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proofErr w:type="spellStart"/>
      <w:r w:rsidR="00A47A4E" w:rsidRPr="00A71D81">
        <w:rPr>
          <w:rFonts w:ascii="GHEA Grapalat" w:hAnsi="GHEA Grapalat"/>
          <w:sz w:val="20"/>
          <w:szCs w:val="20"/>
        </w:rPr>
        <w:t>ընթացակարգի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proofErr w:type="spellStart"/>
      <w:r w:rsidRPr="00A71D81">
        <w:rPr>
          <w:rFonts w:ascii="GHEA Grapalat" w:hAnsi="GHEA Grapalat" w:cs="Sylfaen"/>
          <w:sz w:val="20"/>
          <w:szCs w:val="20"/>
        </w:rPr>
        <w:t>չբացել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մինչև</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նիստը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գտնվելու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հեռախոսահամարը</w:t>
      </w:r>
      <w:proofErr w:type="spellEnd"/>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proofErr w:type="spellStart"/>
      <w:r w:rsidRPr="00A71D81">
        <w:rPr>
          <w:rFonts w:ascii="GHEA Grapalat" w:hAnsi="GHEA Grapalat" w:cs="Sylfaen"/>
          <w:sz w:val="20"/>
          <w:szCs w:val="20"/>
        </w:rPr>
        <w:t>Սույն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հրահանգի</w:t>
      </w:r>
      <w:proofErr w:type="spellEnd"/>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proofErr w:type="spellStart"/>
      <w:r w:rsidRPr="00A71D81">
        <w:rPr>
          <w:rFonts w:ascii="GHEA Grapalat" w:hAnsi="GHEA Grapalat" w:cs="Sylfaen"/>
          <w:sz w:val="20"/>
          <w:szCs w:val="20"/>
        </w:rPr>
        <w:t>կետերի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պահանջներին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չհամապատասխանող</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հանձնաժողովը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նիստում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մերժում</w:t>
      </w:r>
      <w:proofErr w:type="spellEnd"/>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նույնությամբ</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վերադարձնում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ներկայացնողին</w:t>
      </w:r>
      <w:proofErr w:type="spellEnd"/>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3DD2F83" w14:textId="4D9B64A5" w:rsidR="00E74BF6" w:rsidRPr="00A71D81" w:rsidRDefault="006C3873" w:rsidP="00523B4A">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lastRenderedPageBreak/>
        <w:br w:type="page"/>
      </w: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proofErr w:type="spellStart"/>
      <w:r w:rsidRPr="00A71D81">
        <w:rPr>
          <w:rFonts w:ascii="GHEA Grapalat" w:hAnsi="GHEA Grapalat" w:cs="Sylfaen"/>
          <w:b/>
          <w:sz w:val="20"/>
          <w:lang w:val="es-ES"/>
        </w:rPr>
        <w:lastRenderedPageBreak/>
        <w:t>Հավելված</w:t>
      </w:r>
      <w:proofErr w:type="spellEnd"/>
      <w:r w:rsidRPr="00A71D81">
        <w:rPr>
          <w:rFonts w:ascii="GHEA Grapalat" w:hAnsi="GHEA Grapalat" w:cs="Arial"/>
          <w:b/>
          <w:sz w:val="20"/>
          <w:lang w:val="es-ES"/>
        </w:rPr>
        <w:t xml:space="preserve">  N 1</w:t>
      </w:r>
    </w:p>
    <w:p w14:paraId="4CB14D55" w14:textId="4A445F7F" w:rsidR="00B2572B" w:rsidRPr="00A71D81" w:rsidRDefault="00B2572B" w:rsidP="00EF3662">
      <w:pPr>
        <w:pStyle w:val="BodyTextIndent3"/>
        <w:spacing w:line="240" w:lineRule="auto"/>
        <w:jc w:val="right"/>
        <w:rPr>
          <w:rFonts w:ascii="GHEA Grapalat" w:hAnsi="GHEA Grapalat" w:cs="Arial"/>
          <w:b/>
          <w:lang w:val="es-ES"/>
        </w:rPr>
      </w:pPr>
      <w:r w:rsidRPr="00A71D81">
        <w:rPr>
          <w:rFonts w:ascii="GHEA Grapalat" w:hAnsi="GHEA Grapalat"/>
          <w:sz w:val="24"/>
          <w:szCs w:val="24"/>
          <w:lang w:val="af-ZA"/>
        </w:rPr>
        <w:t>«</w:t>
      </w:r>
      <w:r w:rsidR="00650AE9">
        <w:rPr>
          <w:rFonts w:ascii="GHEA Grapalat" w:hAnsi="GHEA Grapalat"/>
          <w:b/>
          <w:lang w:val="es-ES"/>
        </w:rPr>
        <w:t>ՀԱԲԼԾԿ-ԳՀԱՊՁԲ-</w:t>
      </w:r>
      <w:r w:rsidR="005F4962">
        <w:rPr>
          <w:rFonts w:ascii="GHEA Grapalat" w:hAnsi="GHEA Grapalat"/>
          <w:b/>
          <w:lang w:val="es-ES"/>
        </w:rPr>
        <w:t>26/02</w:t>
      </w:r>
      <w:r w:rsidR="00650AE9">
        <w:rPr>
          <w:rFonts w:ascii="GHEA Grapalat" w:hAnsi="GHEA Grapalat"/>
          <w:b/>
          <w:lang w:val="es-ES"/>
        </w:rPr>
        <w:tab/>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proofErr w:type="spellStart"/>
      <w:r w:rsidRPr="00A71D81">
        <w:rPr>
          <w:rFonts w:ascii="GHEA Grapalat" w:hAnsi="GHEA Grapalat" w:cs="Sylfaen"/>
          <w:b/>
          <w:lang w:val="es-ES"/>
        </w:rPr>
        <w:t>ծածկագրով</w:t>
      </w:r>
      <w:proofErr w:type="spellEnd"/>
    </w:p>
    <w:p w14:paraId="48F09184" w14:textId="74560CE7" w:rsidR="00B2572B" w:rsidRPr="00A71D81" w:rsidRDefault="00650AE9" w:rsidP="00EF3662">
      <w:pPr>
        <w:pStyle w:val="BodyTextIndent3"/>
        <w:spacing w:line="240" w:lineRule="auto"/>
        <w:jc w:val="right"/>
        <w:rPr>
          <w:rFonts w:ascii="GHEA Grapalat" w:hAnsi="GHEA Grapalat" w:cs="Arial"/>
          <w:b/>
          <w:lang w:val="es-ES"/>
        </w:rPr>
      </w:pPr>
      <w:r>
        <w:rPr>
          <w:rFonts w:ascii="GHEA Grapalat" w:hAnsi="GHEA Grapalat" w:cs="Sylfaen"/>
          <w:b/>
          <w:lang w:val="es-ES"/>
        </w:rPr>
        <w:t xml:space="preserve">ԳՆԱՆՇՄԱՆ ՀԱՐՑՄԱՆ </w:t>
      </w:r>
      <w:proofErr w:type="spellStart"/>
      <w:r w:rsidR="00B2572B" w:rsidRPr="00A71D81">
        <w:rPr>
          <w:rFonts w:ascii="GHEA Grapalat" w:hAnsi="GHEA Grapalat" w:cs="Sylfaen"/>
          <w:b/>
          <w:lang w:val="es-ES"/>
        </w:rPr>
        <w:t>հրավերի</w:t>
      </w:r>
      <w:proofErr w:type="spellEnd"/>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07030416" w:rsidR="00B2572B" w:rsidRPr="00A71D81" w:rsidRDefault="00650AE9" w:rsidP="00EF3662">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ՀԱՐՑՄԱՆ</w:t>
      </w:r>
      <w:r w:rsidR="00B2572B" w:rsidRPr="00A71D81">
        <w:rPr>
          <w:rFonts w:ascii="GHEA Grapalat" w:hAnsi="GHEA Grapalat" w:cs="Sylfaen"/>
          <w:color w:val="auto"/>
          <w:sz w:val="24"/>
          <w:szCs w:val="24"/>
          <w:lang w:val="es-ES"/>
        </w:rPr>
        <w:t xml:space="preserve"> </w:t>
      </w:r>
      <w:proofErr w:type="spellStart"/>
      <w:r w:rsidR="00B2572B" w:rsidRPr="00A71D81">
        <w:rPr>
          <w:rFonts w:ascii="GHEA Grapalat" w:hAnsi="GHEA Grapalat" w:cs="Sylfaen"/>
          <w:color w:val="auto"/>
          <w:sz w:val="24"/>
          <w:szCs w:val="24"/>
          <w:lang w:val="es-ES"/>
        </w:rPr>
        <w:t>մասնակցելու</w:t>
      </w:r>
      <w:proofErr w:type="spellEnd"/>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ցանկություն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ունի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մասնակցել</w:t>
      </w:r>
      <w:proofErr w:type="spellEnd"/>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6F7DF5A7" w14:textId="5DE186C4" w:rsidR="00B2572B" w:rsidRPr="00866EF2" w:rsidRDefault="00866EF2" w:rsidP="00EF3662">
      <w:pPr>
        <w:jc w:val="both"/>
        <w:rPr>
          <w:rFonts w:ascii="GHEA Grapalat" w:hAnsi="GHEA Grapalat" w:cs="Sylfaen"/>
          <w:vertAlign w:val="superscript"/>
          <w:lang w:val="es-ES"/>
        </w:rPr>
      </w:pPr>
      <w:r w:rsidRPr="00866EF2">
        <w:rPr>
          <w:rFonts w:ascii="GHEA Grapalat" w:hAnsi="GHEA Grapalat"/>
          <w:sz w:val="20"/>
          <w:szCs w:val="20"/>
          <w:lang w:val="es-ES"/>
        </w:rPr>
        <w:t xml:space="preserve">                       &lt;</w:t>
      </w:r>
      <w:proofErr w:type="spellStart"/>
      <w:r w:rsidRPr="00866EF2">
        <w:rPr>
          <w:rFonts w:ascii="GHEA Grapalat" w:hAnsi="GHEA Grapalat"/>
          <w:sz w:val="20"/>
          <w:szCs w:val="20"/>
          <w:lang w:val="es-ES"/>
        </w:rPr>
        <w:t>Հանրապետական</w:t>
      </w:r>
      <w:proofErr w:type="spellEnd"/>
      <w:r w:rsidRPr="00866EF2">
        <w:rPr>
          <w:rFonts w:ascii="GHEA Grapalat" w:hAnsi="GHEA Grapalat"/>
          <w:sz w:val="20"/>
          <w:szCs w:val="20"/>
          <w:lang w:val="es-ES"/>
        </w:rPr>
        <w:t xml:space="preserve"> </w:t>
      </w:r>
      <w:proofErr w:type="spellStart"/>
      <w:r w:rsidRPr="00866EF2">
        <w:rPr>
          <w:rFonts w:ascii="GHEA Grapalat" w:hAnsi="GHEA Grapalat"/>
          <w:sz w:val="20"/>
          <w:szCs w:val="20"/>
          <w:lang w:val="es-ES"/>
        </w:rPr>
        <w:t>անասնաբուժասանիտարական</w:t>
      </w:r>
      <w:proofErr w:type="spellEnd"/>
      <w:r w:rsidRPr="00866EF2">
        <w:rPr>
          <w:rFonts w:ascii="GHEA Grapalat" w:hAnsi="GHEA Grapalat"/>
          <w:sz w:val="20"/>
          <w:szCs w:val="20"/>
          <w:lang w:val="es-ES"/>
        </w:rPr>
        <w:t xml:space="preserve"> և </w:t>
      </w:r>
      <w:proofErr w:type="spellStart"/>
      <w:r w:rsidRPr="00866EF2">
        <w:rPr>
          <w:rFonts w:ascii="GHEA Grapalat" w:hAnsi="GHEA Grapalat"/>
          <w:sz w:val="20"/>
          <w:szCs w:val="20"/>
          <w:lang w:val="es-ES"/>
        </w:rPr>
        <w:t>բուսասանիտարական</w:t>
      </w:r>
      <w:proofErr w:type="spellEnd"/>
      <w:r w:rsidRPr="00866EF2">
        <w:rPr>
          <w:rFonts w:ascii="GHEA Grapalat" w:hAnsi="GHEA Grapalat"/>
          <w:sz w:val="20"/>
          <w:szCs w:val="20"/>
          <w:lang w:val="es-ES"/>
        </w:rPr>
        <w:t xml:space="preserve"> </w:t>
      </w:r>
      <w:proofErr w:type="spellStart"/>
      <w:r w:rsidRPr="00866EF2">
        <w:rPr>
          <w:rFonts w:ascii="GHEA Grapalat" w:hAnsi="GHEA Grapalat"/>
          <w:sz w:val="20"/>
          <w:szCs w:val="20"/>
          <w:lang w:val="es-ES"/>
        </w:rPr>
        <w:t>լաբորատոր</w:t>
      </w:r>
      <w:proofErr w:type="spellEnd"/>
      <w:r w:rsidRPr="00866EF2">
        <w:rPr>
          <w:rFonts w:ascii="GHEA Grapalat" w:hAnsi="GHEA Grapalat"/>
          <w:sz w:val="20"/>
          <w:szCs w:val="20"/>
          <w:lang w:val="es-ES"/>
        </w:rPr>
        <w:t xml:space="preserve"> </w:t>
      </w:r>
      <w:proofErr w:type="spellStart"/>
      <w:r w:rsidRPr="00866EF2">
        <w:rPr>
          <w:rFonts w:ascii="GHEA Grapalat" w:hAnsi="GHEA Grapalat"/>
          <w:sz w:val="20"/>
          <w:szCs w:val="20"/>
          <w:lang w:val="es-ES"/>
        </w:rPr>
        <w:t>ծառայությունների</w:t>
      </w:r>
      <w:proofErr w:type="spellEnd"/>
      <w:r w:rsidRPr="00866EF2">
        <w:rPr>
          <w:rFonts w:ascii="GHEA Grapalat" w:hAnsi="GHEA Grapalat"/>
          <w:sz w:val="20"/>
          <w:szCs w:val="20"/>
          <w:lang w:val="es-ES"/>
        </w:rPr>
        <w:t xml:space="preserve"> </w:t>
      </w:r>
      <w:proofErr w:type="spellStart"/>
      <w:r w:rsidRPr="00866EF2">
        <w:rPr>
          <w:rFonts w:ascii="GHEA Grapalat" w:hAnsi="GHEA Grapalat"/>
          <w:sz w:val="20"/>
          <w:szCs w:val="20"/>
          <w:lang w:val="es-ES"/>
        </w:rPr>
        <w:t>կենտրոն</w:t>
      </w:r>
      <w:proofErr w:type="spellEnd"/>
      <w:r w:rsidRPr="00866EF2">
        <w:rPr>
          <w:rFonts w:ascii="GHEA Grapalat" w:hAnsi="GHEA Grapalat"/>
          <w:sz w:val="20"/>
          <w:szCs w:val="20"/>
          <w:lang w:val="es-ES"/>
        </w:rPr>
        <w:t>&gt; ՊՈԱԿ</w:t>
      </w:r>
      <w:r w:rsidR="00B2572B" w:rsidRPr="00866EF2">
        <w:rPr>
          <w:rFonts w:ascii="GHEA Grapalat" w:hAnsi="GHEA Grapalat"/>
          <w:sz w:val="20"/>
          <w:szCs w:val="20"/>
          <w:lang w:val="es-ES"/>
        </w:rPr>
        <w:t xml:space="preserve">-ի </w:t>
      </w:r>
      <w:proofErr w:type="spellStart"/>
      <w:r w:rsidR="00B2572B" w:rsidRPr="00866EF2">
        <w:rPr>
          <w:rFonts w:ascii="GHEA Grapalat" w:hAnsi="GHEA Grapalat"/>
          <w:sz w:val="20"/>
          <w:szCs w:val="20"/>
          <w:lang w:val="es-ES"/>
        </w:rPr>
        <w:t>կողմից</w:t>
      </w:r>
      <w:proofErr w:type="spellEnd"/>
      <w:r w:rsidR="00B2572B" w:rsidRPr="00A71D81">
        <w:rPr>
          <w:rFonts w:ascii="GHEA Grapalat" w:hAnsi="GHEA Grapalat"/>
          <w:sz w:val="22"/>
          <w:szCs w:val="22"/>
          <w:u w:val="single"/>
          <w:lang w:val="es-ES"/>
        </w:rPr>
        <w:t xml:space="preserve"> </w:t>
      </w:r>
      <w:r w:rsidR="00B2572B" w:rsidRPr="00A71D81">
        <w:rPr>
          <w:rFonts w:ascii="GHEA Grapalat" w:hAnsi="GHEA Grapalat"/>
          <w:lang w:val="es-ES"/>
        </w:rPr>
        <w:t>«</w:t>
      </w:r>
      <w:r w:rsidR="00650AE9">
        <w:rPr>
          <w:rFonts w:ascii="GHEA Grapalat" w:hAnsi="GHEA Grapalat"/>
          <w:sz w:val="20"/>
          <w:szCs w:val="20"/>
          <w:lang w:val="es-ES"/>
        </w:rPr>
        <w:t>ՀԱԲԼԾԿ-ԳՀԱՊՁԲ-</w:t>
      </w:r>
      <w:r w:rsidR="005F4962">
        <w:rPr>
          <w:rFonts w:ascii="GHEA Grapalat" w:hAnsi="GHEA Grapalat"/>
          <w:sz w:val="20"/>
          <w:szCs w:val="20"/>
          <w:lang w:val="es-ES"/>
        </w:rPr>
        <w:t>26/02</w:t>
      </w:r>
      <w:r w:rsidR="00650AE9">
        <w:rPr>
          <w:rFonts w:ascii="GHEA Grapalat" w:hAnsi="GHEA Grapalat"/>
          <w:sz w:val="20"/>
          <w:szCs w:val="20"/>
          <w:lang w:val="es-ES"/>
        </w:rPr>
        <w:tab/>
      </w:r>
      <w:r w:rsidR="00B2572B" w:rsidRPr="00A71D81">
        <w:rPr>
          <w:rFonts w:ascii="GHEA Grapalat" w:hAnsi="GHEA Grapalat"/>
          <w:lang w:val="es-ES"/>
        </w:rPr>
        <w:t>»</w:t>
      </w:r>
      <w:r w:rsidR="00B2572B" w:rsidRPr="00A71D81">
        <w:rPr>
          <w:rFonts w:ascii="GHEA Grapalat" w:hAnsi="GHEA Grapalat"/>
          <w:sz w:val="20"/>
          <w:szCs w:val="20"/>
          <w:lang w:val="es-ES"/>
        </w:rPr>
        <w:t xml:space="preserve"> </w:t>
      </w:r>
      <w:proofErr w:type="spellStart"/>
      <w:r w:rsidR="00B2572B" w:rsidRPr="00A71D81">
        <w:rPr>
          <w:rFonts w:ascii="GHEA Grapalat" w:hAnsi="GHEA Grapalat" w:cs="Sylfaen"/>
          <w:sz w:val="20"/>
          <w:szCs w:val="20"/>
          <w:lang w:val="es-ES"/>
        </w:rPr>
        <w:t>ծածկագրով</w:t>
      </w:r>
      <w:proofErr w:type="spellEnd"/>
      <w:r w:rsidR="00B2572B" w:rsidRPr="00A71D81">
        <w:rPr>
          <w:rFonts w:ascii="GHEA Grapalat" w:hAnsi="GHEA Grapalat" w:cs="Sylfaen"/>
          <w:sz w:val="20"/>
          <w:szCs w:val="20"/>
          <w:lang w:val="es-ES"/>
        </w:rPr>
        <w:t xml:space="preserve"> </w:t>
      </w:r>
      <w:proofErr w:type="spellStart"/>
      <w:r w:rsidR="00B2572B" w:rsidRPr="00A71D81">
        <w:rPr>
          <w:rFonts w:ascii="GHEA Grapalat" w:hAnsi="GHEA Grapalat" w:cs="Sylfaen"/>
          <w:sz w:val="20"/>
          <w:szCs w:val="20"/>
          <w:lang w:val="es-ES"/>
        </w:rPr>
        <w:t>հայտարարված</w:t>
      </w:r>
      <w:proofErr w:type="spellEnd"/>
    </w:p>
    <w:p w14:paraId="6C6CED00" w14:textId="5C9F929B" w:rsidR="00B2572B" w:rsidRPr="00A71D81" w:rsidRDefault="00650AE9" w:rsidP="00EF3662">
      <w:pPr>
        <w:jc w:val="both"/>
        <w:rPr>
          <w:rFonts w:ascii="GHEA Grapalat" w:hAnsi="GHEA Grapalat" w:cs="Sylfaen"/>
          <w:sz w:val="20"/>
          <w:szCs w:val="20"/>
          <w:lang w:val="es-ES"/>
        </w:rPr>
      </w:pPr>
      <w:r>
        <w:rPr>
          <w:rFonts w:ascii="GHEA Grapalat" w:hAnsi="GHEA Grapalat" w:cs="Sylfaen"/>
          <w:sz w:val="20"/>
          <w:szCs w:val="20"/>
          <w:lang w:val="es-ES"/>
        </w:rPr>
        <w:t xml:space="preserve">ԳՆԱՆՇՄԱՆ ՀԱՐՑՄԱՆ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w:t>
      </w:r>
      <w:proofErr w:type="spellStart"/>
      <w:r w:rsidR="00B2572B" w:rsidRPr="00A71D81">
        <w:rPr>
          <w:rFonts w:ascii="GHEA Grapalat" w:hAnsi="GHEA Grapalat" w:cs="Sylfaen"/>
          <w:sz w:val="20"/>
          <w:szCs w:val="20"/>
          <w:lang w:val="es-ES"/>
        </w:rPr>
        <w:t>չափաբաժնին</w:t>
      </w:r>
      <w:proofErr w:type="spellEnd"/>
      <w:r w:rsidR="00B2572B" w:rsidRPr="00A71D81">
        <w:rPr>
          <w:rFonts w:ascii="GHEA Grapalat" w:hAnsi="GHEA Grapalat" w:cs="Arial"/>
          <w:sz w:val="20"/>
          <w:szCs w:val="20"/>
          <w:lang w:val="es-ES"/>
        </w:rPr>
        <w:t xml:space="preserve">  (</w:t>
      </w:r>
      <w:proofErr w:type="spellStart"/>
      <w:r w:rsidR="00B2572B" w:rsidRPr="00A71D81">
        <w:rPr>
          <w:rFonts w:ascii="GHEA Grapalat" w:hAnsi="GHEA Grapalat" w:cs="Sylfaen"/>
          <w:sz w:val="20"/>
          <w:szCs w:val="20"/>
          <w:lang w:val="es-ES"/>
        </w:rPr>
        <w:t>չափաբաժիններին</w:t>
      </w:r>
      <w:proofErr w:type="spellEnd"/>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proofErr w:type="spellStart"/>
      <w:r w:rsidR="00B2572B" w:rsidRPr="00A71D81">
        <w:rPr>
          <w:rFonts w:ascii="GHEA Grapalat" w:hAnsi="GHEA Grapalat" w:cs="Sylfaen"/>
          <w:sz w:val="20"/>
          <w:szCs w:val="20"/>
          <w:lang w:val="es-ES"/>
        </w:rPr>
        <w:t>հրավերի</w:t>
      </w:r>
      <w:proofErr w:type="spellEnd"/>
      <w:r w:rsidR="00B2572B" w:rsidRPr="00A71D81">
        <w:rPr>
          <w:rFonts w:ascii="GHEA Grapalat" w:hAnsi="GHEA Grapalat" w:cs="Sylfaen"/>
          <w:sz w:val="20"/>
          <w:szCs w:val="20"/>
          <w:lang w:val="es-ES"/>
        </w:rPr>
        <w:t xml:space="preserve">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չափաբաժնի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չափաբաժինների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համարը</w:t>
      </w:r>
      <w:proofErr w:type="spellEnd"/>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proofErr w:type="spellStart"/>
      <w:r w:rsidRPr="00A71D81">
        <w:rPr>
          <w:rFonts w:ascii="GHEA Grapalat" w:hAnsi="GHEA Grapalat" w:cs="Sylfaen"/>
          <w:sz w:val="20"/>
          <w:szCs w:val="20"/>
          <w:lang w:val="es-ES"/>
        </w:rPr>
        <w:t>պահանջներին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համապատասխան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ներկայացնում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w:t>
      </w:r>
      <w:proofErr w:type="spellEnd"/>
      <w:r w:rsidRPr="00A71D81">
        <w:rPr>
          <w:rFonts w:ascii="GHEA Grapalat" w:hAnsi="GHEA Grapalat" w:cs="Sylfaen"/>
          <w:sz w:val="20"/>
          <w:szCs w:val="20"/>
          <w:lang w:val="es-ES"/>
        </w:rPr>
        <w:t>:</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հավաստում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հանդիսանում</w:t>
      </w:r>
      <w:proofErr w:type="spellEnd"/>
      <w:r w:rsidRPr="00A71D81">
        <w:rPr>
          <w:rFonts w:ascii="GHEA Grapalat" w:hAnsi="GHEA Grapalat" w:cs="Sylfaen"/>
          <w:sz w:val="20"/>
          <w:szCs w:val="20"/>
          <w:lang w:val="es-ES"/>
        </w:rPr>
        <w:t xml:space="preserve">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proofErr w:type="spellStart"/>
      <w:r w:rsidRPr="00A71D81">
        <w:rPr>
          <w:rFonts w:ascii="GHEA Grapalat" w:hAnsi="GHEA Grapalat" w:cs="Sylfaen"/>
          <w:sz w:val="20"/>
          <w:szCs w:val="20"/>
          <w:lang w:val="es-ES"/>
        </w:rPr>
        <w:t>ռեզիդենտ</w:t>
      </w:r>
      <w:proofErr w:type="spellEnd"/>
      <w:r w:rsidRPr="00A71D81">
        <w:rPr>
          <w:rFonts w:ascii="GHEA Grapalat" w:hAnsi="GHEA Grapalat" w:cs="Sylfaen"/>
          <w:sz w:val="20"/>
          <w:szCs w:val="20"/>
          <w:lang w:val="es-ES"/>
        </w:rPr>
        <w:t xml:space="preserve">: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երկրի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անվանումը</w:t>
      </w:r>
      <w:proofErr w:type="spellEnd"/>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proofErr w:type="spellStart"/>
      <w:r w:rsidRPr="00A71D81">
        <w:rPr>
          <w:rFonts w:ascii="GHEA Grapalat" w:hAnsi="GHEA Grapalat" w:cs="Arial"/>
          <w:sz w:val="20"/>
          <w:szCs w:val="20"/>
          <w:lang w:val="es-ES"/>
        </w:rPr>
        <w:t>հարկ</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վճարողի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հաշվառման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համարն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հարկի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վճարողի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հաշվառման</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համարը</w:t>
      </w:r>
      <w:proofErr w:type="spellEnd"/>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proofErr w:type="spellStart"/>
      <w:r w:rsidRPr="00A71D81">
        <w:rPr>
          <w:rFonts w:ascii="GHEA Grapalat" w:hAnsi="GHEA Grapalat" w:cs="Sylfaen"/>
          <w:sz w:val="20"/>
          <w:szCs w:val="20"/>
          <w:lang w:val="es-ES"/>
        </w:rPr>
        <w:t>էլեկտրոնային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փոստի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հասցեն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էլեկտրոնային</w:t>
      </w:r>
      <w:proofErr w:type="spellEnd"/>
      <w:r w:rsidRPr="00A71D81">
        <w:rPr>
          <w:rFonts w:ascii="GHEA Grapalat" w:hAnsi="GHEA Grapalat" w:cs="Arial"/>
          <w:vertAlign w:val="superscript"/>
          <w:lang w:val="es-ES"/>
        </w:rPr>
        <w:t xml:space="preserve">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proofErr w:type="spellStart"/>
      <w:r w:rsidRPr="00AE74A0">
        <w:rPr>
          <w:rFonts w:ascii="GHEA Grapalat" w:hAnsi="GHEA Grapalat" w:cs="Arial"/>
          <w:sz w:val="20"/>
          <w:szCs w:val="20"/>
          <w:lang w:val="es-ES"/>
        </w:rPr>
        <w:t>Սույնով</w:t>
      </w:r>
      <w:proofErr w:type="spellEnd"/>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proofErr w:type="spellStart"/>
      <w:r w:rsidRPr="00AE74A0">
        <w:rPr>
          <w:rFonts w:ascii="GHEA Grapalat" w:hAnsi="GHEA Grapalat" w:cs="Arial"/>
          <w:sz w:val="20"/>
          <w:szCs w:val="20"/>
          <w:lang w:val="es-ES"/>
        </w:rPr>
        <w:t>հայտարարում</w:t>
      </w:r>
      <w:proofErr w:type="spellEnd"/>
      <w:r w:rsidRPr="00AE74A0">
        <w:rPr>
          <w:rFonts w:ascii="GHEA Grapalat" w:hAnsi="GHEA Grapalat" w:cs="Arial"/>
          <w:sz w:val="20"/>
          <w:szCs w:val="20"/>
          <w:lang w:val="es-ES"/>
        </w:rPr>
        <w:t xml:space="preserve"> և </w:t>
      </w:r>
      <w:proofErr w:type="spellStart"/>
      <w:r w:rsidRPr="00AE74A0">
        <w:rPr>
          <w:rFonts w:ascii="GHEA Grapalat" w:hAnsi="GHEA Grapalat" w:cs="Arial"/>
          <w:sz w:val="20"/>
          <w:szCs w:val="20"/>
          <w:lang w:val="es-ES"/>
        </w:rPr>
        <w:t>հավաստում</w:t>
      </w:r>
      <w:proofErr w:type="spellEnd"/>
      <w:r w:rsidRPr="00AE74A0">
        <w:rPr>
          <w:rFonts w:ascii="GHEA Grapalat" w:hAnsi="GHEA Grapalat" w:cs="Arial"/>
          <w:sz w:val="20"/>
          <w:szCs w:val="20"/>
          <w:lang w:val="es-ES"/>
        </w:rPr>
        <w:t xml:space="preserve"> է, </w:t>
      </w:r>
      <w:proofErr w:type="spellStart"/>
      <w:r w:rsidRPr="00AE74A0">
        <w:rPr>
          <w:rFonts w:ascii="GHEA Grapalat" w:hAnsi="GHEA Grapalat" w:cs="Arial"/>
          <w:sz w:val="20"/>
          <w:szCs w:val="20"/>
          <w:lang w:val="es-ES"/>
        </w:rPr>
        <w:t>որ</w:t>
      </w:r>
      <w:proofErr w:type="spellEnd"/>
      <w:r w:rsidRPr="00AE74A0">
        <w:rPr>
          <w:rFonts w:ascii="GHEA Grapalat" w:hAnsi="GHEA Grapalat" w:cs="Arial"/>
          <w:sz w:val="20"/>
          <w:szCs w:val="20"/>
          <w:lang w:val="es-ES"/>
        </w:rPr>
        <w:t>՝</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6D85268C"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proofErr w:type="spellStart"/>
      <w:r w:rsidRPr="00AE74A0">
        <w:rPr>
          <w:rFonts w:ascii="GHEA Grapalat" w:hAnsi="GHEA Grapalat" w:cs="Arial"/>
          <w:sz w:val="20"/>
          <w:szCs w:val="20"/>
          <w:lang w:val="es-ES"/>
        </w:rPr>
        <w:t>բավարարում</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650AE9">
        <w:rPr>
          <w:rFonts w:ascii="GHEA Grapalat" w:hAnsi="GHEA Grapalat" w:cs="Arial"/>
          <w:sz w:val="20"/>
          <w:szCs w:val="20"/>
          <w:lang w:val="es-ES"/>
        </w:rPr>
        <w:t>ՀԱԲԼԾԿ-ԳՀԱՊՁԲ-</w:t>
      </w:r>
      <w:r w:rsidR="005F4962">
        <w:rPr>
          <w:rFonts w:ascii="GHEA Grapalat" w:hAnsi="GHEA Grapalat" w:cs="Arial"/>
          <w:sz w:val="20"/>
          <w:szCs w:val="20"/>
          <w:lang w:val="es-ES"/>
        </w:rPr>
        <w:t>26/02</w:t>
      </w:r>
      <w:r w:rsidR="00650AE9">
        <w:rPr>
          <w:rFonts w:ascii="GHEA Grapalat" w:hAnsi="GHEA Grapalat" w:cs="Arial"/>
          <w:sz w:val="20"/>
          <w:szCs w:val="20"/>
          <w:lang w:val="es-ES"/>
        </w:rPr>
        <w:tab/>
      </w:r>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ծածկագրով</w:t>
      </w:r>
      <w:proofErr w:type="spellEnd"/>
      <w:r w:rsidRPr="00AE74A0">
        <w:rPr>
          <w:rFonts w:ascii="GHEA Grapalat" w:hAnsi="GHEA Grapalat" w:cs="Arial"/>
          <w:sz w:val="20"/>
          <w:szCs w:val="20"/>
          <w:lang w:val="es-ES"/>
        </w:rPr>
        <w:t xml:space="preserve">  </w:t>
      </w:r>
      <w:r w:rsidR="00650AE9">
        <w:rPr>
          <w:rFonts w:ascii="GHEA Grapalat" w:hAnsi="GHEA Grapalat" w:cs="Arial"/>
          <w:sz w:val="20"/>
          <w:szCs w:val="20"/>
          <w:lang w:val="es-ES"/>
        </w:rPr>
        <w:t xml:space="preserve">ԳՆԱՆՇՄԱՆ ՀԱՐՑՄԱՆ </w:t>
      </w:r>
      <w:proofErr w:type="spellStart"/>
      <w:r w:rsidRPr="00AE74A0">
        <w:rPr>
          <w:rFonts w:ascii="GHEA Grapalat" w:hAnsi="GHEA Grapalat" w:cs="Arial"/>
          <w:sz w:val="20"/>
          <w:szCs w:val="20"/>
          <w:lang w:val="es-ES"/>
        </w:rPr>
        <w:t>հրավերով</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սահմանված</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մասնակցության</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իրավունքի</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պահանջներին</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FootnoteReference"/>
          <w:rFonts w:ascii="GHEA Grapalat" w:hAnsi="GHEA Grapalat" w:cs="Sylfaen"/>
          <w:sz w:val="20"/>
          <w:lang w:val="hy-AM"/>
        </w:rPr>
        <w:footnoteReference w:id="9"/>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5BA08539"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AE74A0">
        <w:rPr>
          <w:rFonts w:ascii="GHEA Grapalat" w:hAnsi="GHEA Grapalat" w:cs="Arial"/>
          <w:sz w:val="20"/>
          <w:szCs w:val="20"/>
          <w:lang w:val="es-ES"/>
        </w:rPr>
        <w:t xml:space="preserve">) </w:t>
      </w:r>
      <w:r w:rsidR="006C3873" w:rsidRPr="00AE74A0">
        <w:rPr>
          <w:rFonts w:ascii="GHEA Grapalat" w:hAnsi="GHEA Grapalat"/>
          <w:lang w:val="es-ES"/>
        </w:rPr>
        <w:t>«</w:t>
      </w:r>
      <w:r w:rsidR="00650AE9">
        <w:rPr>
          <w:rFonts w:ascii="GHEA Grapalat" w:hAnsi="GHEA Grapalat" w:cs="Sylfaen"/>
          <w:sz w:val="22"/>
          <w:szCs w:val="22"/>
          <w:lang w:val="hy-AM"/>
        </w:rPr>
        <w:t>ՀԱԲԼԾԿ-ԳՀԱՊՁԲ-</w:t>
      </w:r>
      <w:r w:rsidR="005F4962">
        <w:rPr>
          <w:rFonts w:ascii="GHEA Grapalat" w:hAnsi="GHEA Grapalat" w:cs="Sylfaen"/>
          <w:sz w:val="22"/>
          <w:szCs w:val="22"/>
          <w:lang w:val="hy-AM"/>
        </w:rPr>
        <w:t>26/02</w:t>
      </w:r>
      <w:r w:rsidR="00650AE9">
        <w:rPr>
          <w:rFonts w:ascii="GHEA Grapalat" w:hAnsi="GHEA Grapalat" w:cs="Sylfaen"/>
          <w:sz w:val="22"/>
          <w:szCs w:val="22"/>
          <w:lang w:val="hy-AM"/>
        </w:rPr>
        <w:tab/>
      </w:r>
      <w:r w:rsidR="006C3873" w:rsidRPr="00AE74A0">
        <w:rPr>
          <w:rFonts w:ascii="GHEA Grapalat" w:hAnsi="GHEA Grapalat"/>
          <w:lang w:val="es-ES"/>
        </w:rPr>
        <w:t>»</w:t>
      </w:r>
      <w:r w:rsidR="006C3873" w:rsidRPr="00AE74A0">
        <w:rPr>
          <w:rFonts w:ascii="GHEA Grapalat" w:hAnsi="GHEA Grapalat" w:cs="Sylfaen"/>
          <w:sz w:val="22"/>
          <w:szCs w:val="22"/>
          <w:lang w:val="hy-AM"/>
        </w:rPr>
        <w:t xml:space="preserve">*  </w:t>
      </w:r>
      <w:proofErr w:type="spellStart"/>
      <w:r w:rsidR="006C3873" w:rsidRPr="00AE74A0">
        <w:rPr>
          <w:rFonts w:ascii="GHEA Grapalat" w:hAnsi="GHEA Grapalat" w:cs="Arial"/>
          <w:sz w:val="20"/>
          <w:szCs w:val="20"/>
          <w:lang w:val="es-ES"/>
        </w:rPr>
        <w:t>ծածկագրով</w:t>
      </w:r>
      <w:proofErr w:type="spellEnd"/>
      <w:r w:rsidR="006C3873" w:rsidRPr="00AE74A0">
        <w:rPr>
          <w:rFonts w:ascii="GHEA Grapalat" w:hAnsi="GHEA Grapalat" w:cs="Arial"/>
          <w:sz w:val="20"/>
          <w:szCs w:val="20"/>
          <w:lang w:val="es-ES"/>
        </w:rPr>
        <w:t xml:space="preserve"> </w:t>
      </w:r>
      <w:r w:rsidR="00650AE9">
        <w:rPr>
          <w:rFonts w:ascii="GHEA Grapalat" w:hAnsi="GHEA Grapalat" w:cs="Arial"/>
          <w:sz w:val="20"/>
          <w:szCs w:val="20"/>
          <w:lang w:val="es-ES"/>
        </w:rPr>
        <w:t xml:space="preserve">ԳՆԱՆՇՄԱՆ </w:t>
      </w:r>
      <w:proofErr w:type="spellStart"/>
      <w:r w:rsidR="00650AE9">
        <w:rPr>
          <w:rFonts w:ascii="GHEA Grapalat" w:hAnsi="GHEA Grapalat" w:cs="Arial"/>
          <w:sz w:val="20"/>
          <w:szCs w:val="20"/>
          <w:lang w:val="es-ES"/>
        </w:rPr>
        <w:t>ՀԱՐՑՄԱՆ</w:t>
      </w:r>
      <w:r w:rsidR="006C3873" w:rsidRPr="00AE74A0">
        <w:rPr>
          <w:rFonts w:ascii="GHEA Grapalat" w:hAnsi="GHEA Grapalat" w:cs="Arial"/>
          <w:sz w:val="20"/>
          <w:szCs w:val="20"/>
          <w:lang w:val="es-ES"/>
        </w:rPr>
        <w:t>ն</w:t>
      </w:r>
      <w:proofErr w:type="spellEnd"/>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մասնակցելու</w:t>
      </w:r>
      <w:proofErr w:type="spellEnd"/>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շրջանակում</w:t>
      </w:r>
      <w:proofErr w:type="spellEnd"/>
      <w:r w:rsidR="006C3873" w:rsidRPr="00AE74A0">
        <w:rPr>
          <w:rFonts w:ascii="GHEA Grapalat" w:hAnsi="GHEA Grapalat" w:cs="Arial"/>
          <w:sz w:val="20"/>
          <w:szCs w:val="20"/>
          <w:lang w:val="es-ES"/>
        </w:rPr>
        <w:t>`</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տվել</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տալու</w:t>
      </w:r>
      <w:proofErr w:type="spellEnd"/>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գերիշխող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դիրքի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չարաշահում</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հակամրցակցային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համաձայնություն</w:t>
      </w:r>
      <w:proofErr w:type="spellEnd"/>
      <w:r w:rsidRPr="00A71D81">
        <w:rPr>
          <w:rFonts w:ascii="GHEA Grapalat" w:hAnsi="GHEA Grapalat" w:cs="Arial"/>
          <w:sz w:val="20"/>
          <w:szCs w:val="20"/>
          <w:lang w:val="es-ES"/>
        </w:rPr>
        <w:t>,</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proofErr w:type="spellStart"/>
      <w:r w:rsidRPr="00A71D81">
        <w:rPr>
          <w:rFonts w:ascii="GHEA Grapalat" w:hAnsi="GHEA Grapalat" w:cs="Arial"/>
          <w:sz w:val="20"/>
          <w:szCs w:val="20"/>
          <w:lang w:val="es-ES"/>
        </w:rPr>
        <w:t>բացակայում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հրավերով</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սահմանված</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փոխկապակցված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անձանց</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հիմնադրված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ավելի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քան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հիսուն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տոկոս</w:t>
      </w:r>
      <w:proofErr w:type="spellEnd"/>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պատկանող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բաժնեմաս</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փայաբաժին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ունեցող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կազմակերպությունների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միաժամանակյա</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մասնակցության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դեպք</w:t>
      </w:r>
      <w:proofErr w:type="spellEnd"/>
      <w:r w:rsidRPr="00A71D81">
        <w:rPr>
          <w:rFonts w:ascii="GHEA Grapalat" w:hAnsi="GHEA Grapalat" w:cs="Arial"/>
          <w:sz w:val="20"/>
          <w:szCs w:val="20"/>
          <w:lang w:val="es-ES"/>
        </w:rPr>
        <w:t>:</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proofErr w:type="spellStart"/>
      <w:r w:rsidR="006C3873" w:rsidRPr="00A71D81">
        <w:rPr>
          <w:rFonts w:ascii="GHEA Grapalat" w:hAnsi="GHEA Grapalat" w:cs="Arial"/>
          <w:sz w:val="20"/>
          <w:szCs w:val="20"/>
          <w:lang w:val="es-ES"/>
        </w:rPr>
        <w:t>տորև</w:t>
      </w:r>
      <w:proofErr w:type="spellEnd"/>
      <w:r w:rsidR="006C3873" w:rsidRPr="00A71D81">
        <w:rPr>
          <w:rFonts w:ascii="GHEA Grapalat" w:hAnsi="GHEA Grapalat" w:cs="Arial"/>
          <w:sz w:val="20"/>
          <w:szCs w:val="20"/>
          <w:lang w:val="es-ES"/>
        </w:rPr>
        <w:t xml:space="preserve"> </w:t>
      </w:r>
      <w:proofErr w:type="spellStart"/>
      <w:r w:rsidR="006C3873" w:rsidRPr="00A71D81">
        <w:rPr>
          <w:rFonts w:ascii="GHEA Grapalat" w:hAnsi="GHEA Grapalat" w:cs="Arial"/>
          <w:sz w:val="20"/>
          <w:szCs w:val="20"/>
          <w:lang w:val="es-ES"/>
        </w:rPr>
        <w:t>ներկայացնում</w:t>
      </w:r>
      <w:proofErr w:type="spellEnd"/>
      <w:r w:rsidR="006C3873" w:rsidRPr="00A71D81">
        <w:rPr>
          <w:rFonts w:ascii="GHEA Grapalat" w:hAnsi="GHEA Grapalat" w:cs="Arial"/>
          <w:sz w:val="20"/>
          <w:szCs w:val="20"/>
          <w:lang w:val="es-ES"/>
        </w:rPr>
        <w:t xml:space="preserve">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իրական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շահառուների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վերաբերյալ</w:t>
      </w:r>
      <w:proofErr w:type="spellEnd"/>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proofErr w:type="spellStart"/>
      <w:r w:rsidRPr="00A71D81">
        <w:rPr>
          <w:rFonts w:ascii="GHEA Grapalat" w:hAnsi="GHEA Grapalat" w:cs="Arial"/>
          <w:sz w:val="20"/>
          <w:szCs w:val="20"/>
          <w:lang w:val="es-ES"/>
        </w:rPr>
        <w:t>տեղեկություններ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պարունակող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կայքէջի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հղումը</w:t>
      </w:r>
      <w:proofErr w:type="spellEnd"/>
      <w:r w:rsidRPr="00A71D81">
        <w:rPr>
          <w:rFonts w:ascii="GHEA Grapalat" w:hAnsi="GHEA Grapalat" w:cs="Arial"/>
          <w:sz w:val="20"/>
          <w:szCs w:val="20"/>
          <w:lang w:val="es-ES"/>
        </w:rPr>
        <w:t>՝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proofErr w:type="spellStart"/>
      <w:r w:rsidRPr="00A71D81">
        <w:rPr>
          <w:rFonts w:ascii="GHEA Grapalat" w:hAnsi="GHEA Grapalat"/>
          <w:sz w:val="20"/>
          <w:lang w:val="es-ES"/>
        </w:rPr>
        <w:t>Կից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ներկայացվում</w:t>
      </w:r>
      <w:proofErr w:type="spellEnd"/>
      <w:r w:rsidRPr="00A71D81">
        <w:rPr>
          <w:rFonts w:ascii="GHEA Grapalat" w:hAnsi="GHEA Grapalat"/>
          <w:sz w:val="20"/>
          <w:lang w:val="es-ES"/>
        </w:rPr>
        <w:t xml:space="preserve">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w:t>
      </w:r>
      <w:proofErr w:type="spellStart"/>
      <w:r w:rsidRPr="00A71D81">
        <w:rPr>
          <w:rFonts w:ascii="GHEA Grapalat" w:hAnsi="GHEA Grapalat"/>
          <w:sz w:val="20"/>
          <w:lang w:val="es-ES"/>
        </w:rPr>
        <w:t>կողմից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առաջարկվող</w:t>
      </w:r>
      <w:proofErr w:type="spellEnd"/>
      <w:r w:rsidRPr="00A71D81">
        <w:rPr>
          <w:rFonts w:ascii="GHEA Grapalat" w:hAnsi="GHEA Grapalat"/>
          <w:sz w:val="20"/>
          <w:lang w:val="es-ES"/>
        </w:rPr>
        <w:t xml:space="preserve">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proofErr w:type="spellStart"/>
      <w:r w:rsidRPr="00A71D81">
        <w:rPr>
          <w:rFonts w:ascii="GHEA Grapalat" w:hAnsi="GHEA Grapalat"/>
          <w:sz w:val="20"/>
          <w:lang w:val="es-ES"/>
        </w:rPr>
        <w:t>ապրանքի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ամբողջական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նկարագիրը</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համաձայն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հավելվա</w:t>
      </w:r>
      <w:r w:rsidR="00E968EF" w:rsidRPr="00A71D81">
        <w:rPr>
          <w:rFonts w:ascii="GHEA Grapalat" w:hAnsi="GHEA Grapalat"/>
          <w:sz w:val="20"/>
          <w:lang w:val="es-ES"/>
        </w:rPr>
        <w:t>ծ</w:t>
      </w:r>
      <w:proofErr w:type="spellEnd"/>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FootnoteText"/>
        <w:rPr>
          <w:rFonts w:ascii="GHEA Grapalat" w:hAnsi="GHEA Grapalat"/>
          <w:i/>
          <w:sz w:val="16"/>
          <w:szCs w:val="16"/>
          <w:lang w:val="hy-AM"/>
        </w:rPr>
      </w:pPr>
    </w:p>
    <w:p w14:paraId="25DB804D" w14:textId="77777777" w:rsidR="00523B4A" w:rsidRPr="006D2576" w:rsidRDefault="00523B4A" w:rsidP="00523B4A">
      <w:pPr>
        <w:pStyle w:val="FootnoteText"/>
        <w:rPr>
          <w:rFonts w:ascii="GHEA Grapalat" w:hAnsi="GHEA Grapalat"/>
          <w:i/>
          <w:sz w:val="16"/>
          <w:szCs w:val="16"/>
          <w:lang w:val="hy-AM"/>
        </w:rPr>
      </w:pPr>
    </w:p>
    <w:p w14:paraId="7B46A0A3" w14:textId="2BC34A29" w:rsidR="00523B4A" w:rsidRPr="006D2576" w:rsidRDefault="00523B4A" w:rsidP="00523B4A">
      <w:pPr>
        <w:pStyle w:val="FootnoteText"/>
        <w:rPr>
          <w:rFonts w:ascii="GHEA Grapalat" w:hAnsi="GHEA Grapalat"/>
          <w:i/>
          <w:sz w:val="16"/>
          <w:szCs w:val="16"/>
          <w:lang w:val="hy-AM"/>
        </w:rPr>
      </w:pPr>
    </w:p>
    <w:p w14:paraId="54AAD14A" w14:textId="77777777" w:rsidR="00523B4A" w:rsidRPr="006D2576" w:rsidRDefault="00523B4A" w:rsidP="00523B4A">
      <w:pPr>
        <w:pStyle w:val="FootnoteText"/>
        <w:rPr>
          <w:rFonts w:ascii="GHEA Grapalat" w:hAnsi="GHEA Grapalat"/>
          <w:i/>
          <w:sz w:val="16"/>
          <w:szCs w:val="16"/>
          <w:lang w:val="hy-AM"/>
        </w:rPr>
      </w:pPr>
    </w:p>
    <w:p w14:paraId="0741A43C" w14:textId="77777777" w:rsidR="00523B4A" w:rsidRDefault="00523B4A" w:rsidP="00523B4A">
      <w:pPr>
        <w:pStyle w:val="FootnoteText"/>
        <w:rPr>
          <w:rFonts w:ascii="GHEA Grapalat" w:hAnsi="GHEA Grapalat"/>
          <w:i/>
          <w:sz w:val="16"/>
          <w:szCs w:val="16"/>
          <w:lang w:val="hy-AM"/>
        </w:rPr>
      </w:pPr>
    </w:p>
    <w:p w14:paraId="2ECE00C0" w14:textId="77777777" w:rsidR="00523B4A" w:rsidRDefault="00523B4A" w:rsidP="00523B4A">
      <w:pPr>
        <w:pStyle w:val="FootnoteText"/>
        <w:rPr>
          <w:rFonts w:ascii="GHEA Grapalat" w:hAnsi="GHEA Grapalat"/>
          <w:i/>
          <w:sz w:val="16"/>
          <w:szCs w:val="16"/>
          <w:lang w:val="hy-AM"/>
        </w:rPr>
      </w:pPr>
    </w:p>
    <w:p w14:paraId="79E294D2" w14:textId="77777777" w:rsidR="00523B4A" w:rsidRDefault="00523B4A" w:rsidP="00523B4A">
      <w:pPr>
        <w:pStyle w:val="FootnoteText"/>
        <w:rPr>
          <w:rFonts w:ascii="GHEA Grapalat" w:hAnsi="GHEA Grapalat"/>
          <w:i/>
          <w:sz w:val="16"/>
          <w:szCs w:val="16"/>
          <w:lang w:val="hy-AM"/>
        </w:rPr>
      </w:pPr>
    </w:p>
    <w:p w14:paraId="17421632" w14:textId="2FFF8D75" w:rsidR="00523B4A" w:rsidRPr="00523B4A" w:rsidRDefault="00523B4A" w:rsidP="00523B4A">
      <w:pPr>
        <w:pStyle w:val="FootnoteText"/>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FootnoteText"/>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ռեզիդենտ</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հանդիասցող</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մասնակիցը</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դիմում</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հայտարարությունը</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լրացնելիս</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նշում</w:t>
      </w:r>
      <w:proofErr w:type="spellEnd"/>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գրանցման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ստորաբաժանումների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հիմնարկների</w:t>
      </w:r>
      <w:proofErr w:type="spellEnd"/>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անհատ</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ձեռնարկատերերի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հաշվառման</w:t>
      </w:r>
      <w:proofErr w:type="spellEnd"/>
      <w:r w:rsidR="00B4746C" w:rsidRPr="002B6991">
        <w:rPr>
          <w:rFonts w:ascii="Calibri" w:hAnsi="Calibri" w:cs="Calibri"/>
          <w:i/>
          <w:sz w:val="16"/>
          <w:szCs w:val="16"/>
          <w:lang w:val="af-ZA"/>
        </w:rPr>
        <w:t> </w:t>
      </w:r>
      <w:proofErr w:type="spellStart"/>
      <w:r w:rsidR="00B4746C" w:rsidRPr="006F2A6C">
        <w:rPr>
          <w:rFonts w:ascii="GHEA Grapalat" w:hAnsi="GHEA Grapalat" w:cs="GHEA Grapalat"/>
          <w:i/>
          <w:sz w:val="16"/>
          <w:szCs w:val="16"/>
          <w:lang w:val="en-US"/>
        </w:rPr>
        <w:t>մասին</w:t>
      </w:r>
      <w:proofErr w:type="spellEnd"/>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օրենքի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համաձայն</w:t>
      </w:r>
      <w:proofErr w:type="spellEnd"/>
      <w:r w:rsidR="00B4746C" w:rsidRPr="006F2A6C">
        <w:rPr>
          <w:rFonts w:ascii="GHEA Grapalat" w:hAnsi="GHEA Grapalat" w:cs="GHEA Grapalat"/>
          <w:i/>
          <w:sz w:val="16"/>
          <w:szCs w:val="16"/>
          <w:lang w:val="en-US"/>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ռեգիստրի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գործակալությունում</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գրանցած</w:t>
      </w:r>
      <w:proofErr w:type="spellEnd"/>
      <w:r w:rsidR="00B4746C" w:rsidRPr="006F2A6C">
        <w:rPr>
          <w:rFonts w:ascii="GHEA Grapalat" w:hAnsi="GHEA Grapalat" w:cs="GHEA Grapalat"/>
          <w:i/>
          <w:sz w:val="16"/>
          <w:szCs w:val="16"/>
          <w:lang w:val="en-US"/>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շահառուների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վերաբերյալ</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տեղեկություններ</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պարունակող</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կայքէջի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հղումը</w:t>
      </w:r>
      <w:proofErr w:type="spellEnd"/>
      <w:r w:rsidR="00B4746C" w:rsidRPr="006F2A6C">
        <w:rPr>
          <w:rFonts w:ascii="GHEA Grapalat" w:hAnsi="GHEA Grapalat"/>
          <w:i/>
          <w:sz w:val="16"/>
          <w:szCs w:val="16"/>
          <w:lang w:val="en-US"/>
        </w:rPr>
        <w:t>՝</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BodyTextIndent3"/>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FootnoteText"/>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BodyTextIndent3"/>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4E3D5EEB" w:rsidR="000B1088" w:rsidRPr="00A71D81" w:rsidRDefault="000B1088" w:rsidP="000B1088">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650AE9">
        <w:rPr>
          <w:rFonts w:ascii="GHEA Grapalat" w:hAnsi="GHEA Grapalat"/>
          <w:b/>
          <w:lang w:val="hy-AM"/>
        </w:rPr>
        <w:t>ՀԱԲԼԾԿ-ԳՀԱՊՁԲ-</w:t>
      </w:r>
      <w:r w:rsidR="005F4962">
        <w:rPr>
          <w:rFonts w:ascii="GHEA Grapalat" w:hAnsi="GHEA Grapalat"/>
          <w:b/>
          <w:lang w:val="hy-AM"/>
        </w:rPr>
        <w:t>26/02</w:t>
      </w:r>
      <w:r w:rsidR="00650AE9">
        <w:rPr>
          <w:rFonts w:ascii="GHEA Grapalat" w:hAnsi="GHEA Grapalat"/>
          <w:b/>
          <w:lang w:val="hy-AM"/>
        </w:rPr>
        <w:tab/>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309187BF" w14:textId="727AD132" w:rsidR="000B1088" w:rsidRPr="00A71D81" w:rsidRDefault="00650AE9" w:rsidP="000B1088">
      <w:pPr>
        <w:pStyle w:val="BodyTextIndent3"/>
        <w:spacing w:line="240" w:lineRule="auto"/>
        <w:jc w:val="right"/>
        <w:rPr>
          <w:rFonts w:ascii="GHEA Grapalat" w:hAnsi="GHEA Grapalat" w:cs="Arial"/>
          <w:b/>
          <w:lang w:val="hy-AM"/>
        </w:rPr>
      </w:pPr>
      <w:r>
        <w:rPr>
          <w:rFonts w:ascii="GHEA Grapalat" w:hAnsi="GHEA Grapalat" w:cs="Sylfaen"/>
          <w:b/>
          <w:lang w:val="hy-AM"/>
        </w:rPr>
        <w:t xml:space="preserve">ԳՆԱՆՇՄԱՆ ՀԱՐՑՄԱՆ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Heading3"/>
        <w:spacing w:line="240" w:lineRule="auto"/>
        <w:ind w:firstLine="567"/>
        <w:jc w:val="left"/>
        <w:rPr>
          <w:rFonts w:ascii="GHEA Grapalat" w:hAnsi="GHEA Grapalat"/>
          <w:b/>
          <w:lang w:val="hy-AM"/>
        </w:rPr>
      </w:pPr>
    </w:p>
    <w:p w14:paraId="4947F88A"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Heading3"/>
        <w:spacing w:line="240" w:lineRule="auto"/>
        <w:ind w:firstLine="567"/>
        <w:rPr>
          <w:rFonts w:ascii="GHEA Grapalat" w:hAnsi="GHEA Grapalat" w:cs="Arial"/>
          <w:lang w:val="es-ES"/>
        </w:rPr>
      </w:pPr>
    </w:p>
    <w:p w14:paraId="012331DC" w14:textId="7BC88E3E"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Pr="00A71D81">
        <w:rPr>
          <w:rFonts w:ascii="GHEA Grapalat" w:hAnsi="GHEA Grapalat" w:cs="Arial"/>
          <w:sz w:val="20"/>
          <w:szCs w:val="20"/>
          <w:lang w:val="es-ES"/>
        </w:rPr>
        <w:t>«</w:t>
      </w:r>
      <w:r w:rsidR="00650AE9">
        <w:rPr>
          <w:rFonts w:ascii="GHEA Grapalat" w:hAnsi="GHEA Grapalat" w:cs="Arial"/>
          <w:sz w:val="20"/>
          <w:szCs w:val="20"/>
          <w:lang w:val="es-ES"/>
        </w:rPr>
        <w:t>ՀԱԲԼԾԿ-ԳՀԱՊՁԲ-</w:t>
      </w:r>
      <w:r w:rsidR="005F4962">
        <w:rPr>
          <w:rFonts w:ascii="GHEA Grapalat" w:hAnsi="GHEA Grapalat" w:cs="Arial"/>
          <w:sz w:val="20"/>
          <w:szCs w:val="20"/>
          <w:lang w:val="es-ES"/>
        </w:rPr>
        <w:t>26/02</w:t>
      </w:r>
      <w:r w:rsidR="00650AE9">
        <w:rPr>
          <w:rFonts w:ascii="GHEA Grapalat" w:hAnsi="GHEA Grapalat" w:cs="Arial"/>
          <w:sz w:val="20"/>
          <w:szCs w:val="20"/>
          <w:lang w:val="es-ES"/>
        </w:rPr>
        <w:tab/>
      </w:r>
      <w:r w:rsidRPr="00A71D81">
        <w:rPr>
          <w:rFonts w:ascii="GHEA Grapalat" w:hAnsi="GHEA Grapalat" w:cs="Arial"/>
          <w:sz w:val="20"/>
          <w:szCs w:val="20"/>
          <w:lang w:val="es-ES"/>
        </w:rPr>
        <w:t>»</w:t>
      </w:r>
      <w:r w:rsidR="001B7698" w:rsidRPr="00A71D81">
        <w:rPr>
          <w:rStyle w:val="FootnoteReference"/>
          <w:rFonts w:ascii="GHEA Grapalat" w:hAnsi="GHEA Grapalat" w:cs="Arial"/>
          <w:sz w:val="20"/>
          <w:szCs w:val="20"/>
          <w:lang w:val="es-ES"/>
        </w:rPr>
        <w:t>*</w:t>
      </w:r>
      <w:r w:rsidRPr="00A71D81">
        <w:rPr>
          <w:rFonts w:ascii="GHEA Grapalat" w:hAnsi="GHEA Grapalat" w:cs="Arial"/>
          <w:sz w:val="20"/>
          <w:szCs w:val="20"/>
          <w:lang w:val="es-ES"/>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79E4C7ED" w:rsidR="000B1088" w:rsidRPr="00A71D81" w:rsidRDefault="000B1088" w:rsidP="000B1088">
      <w:pPr>
        <w:jc w:val="both"/>
        <w:rPr>
          <w:rFonts w:ascii="GHEA Grapalat" w:hAnsi="GHEA Grapalat"/>
          <w:lang w:val="hy-AM"/>
        </w:rPr>
      </w:pP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r w:rsidR="00650AE9">
        <w:rPr>
          <w:rFonts w:ascii="GHEA Grapalat" w:hAnsi="GHEA Grapalat" w:cs="Arial"/>
          <w:sz w:val="20"/>
          <w:szCs w:val="20"/>
          <w:lang w:val="es-ES"/>
        </w:rPr>
        <w:t xml:space="preserve">ԳՆԱՆՇՄԱՆ ՀԱՐՑՄԱՆ </w:t>
      </w:r>
      <w:proofErr w:type="spellStart"/>
      <w:r w:rsidRPr="00A71D81">
        <w:rPr>
          <w:rFonts w:ascii="GHEA Grapalat" w:hAnsi="GHEA Grapalat" w:cs="Arial"/>
          <w:sz w:val="20"/>
          <w:szCs w:val="20"/>
          <w:lang w:val="es-ES"/>
        </w:rPr>
        <w:t>շրջանակում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ըստ</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չափաբաժինների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ստորև</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ներկայացնում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իր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առաջարկվող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ապրանքի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ամբողջական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նկարագիրը</w:t>
      </w:r>
      <w:proofErr w:type="spellEnd"/>
      <w:r w:rsidRPr="00A71D81">
        <w:rPr>
          <w:rFonts w:ascii="GHEA Grapalat" w:hAnsi="GHEA Grapalat" w:cs="Arial"/>
          <w:sz w:val="20"/>
          <w:szCs w:val="20"/>
          <w:lang w:val="es-ES"/>
        </w:rPr>
        <w:t xml:space="preserve"> </w:t>
      </w:r>
    </w:p>
    <w:p w14:paraId="7B50CCB6" w14:textId="77777777" w:rsidR="000B1088" w:rsidRPr="00A71D81" w:rsidRDefault="000B1088" w:rsidP="000B1088">
      <w:pPr>
        <w:pStyle w:val="Heading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Չափաբաժնի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w:t>
            </w:r>
            <w:proofErr w:type="spellEnd"/>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Առաջարկվող</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ապրանքի</w:t>
            </w:r>
            <w:proofErr w:type="spellEnd"/>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ապրանքային</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նշանը</w:t>
            </w:r>
            <w:proofErr w:type="spellEnd"/>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արտադրողի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տեխնիկական</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բնութագրերը</w:t>
            </w:r>
            <w:proofErr w:type="spellEnd"/>
          </w:p>
        </w:tc>
      </w:tr>
      <w:tr w:rsidR="00ED36CA" w:rsidRPr="00A71D81" w14:paraId="6B9AB6D5" w14:textId="77777777" w:rsidTr="007760A5">
        <w:tc>
          <w:tcPr>
            <w:tcW w:w="1368" w:type="dxa"/>
          </w:tcPr>
          <w:p w14:paraId="01F59C5C"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Heading3"/>
              <w:spacing w:line="240" w:lineRule="auto"/>
              <w:jc w:val="left"/>
              <w:rPr>
                <w:rFonts w:ascii="GHEA Grapalat" w:hAnsi="GHEA Grapalat"/>
                <w:b/>
                <w:lang w:val="hy-AM"/>
              </w:rPr>
            </w:pPr>
          </w:p>
        </w:tc>
      </w:tr>
    </w:tbl>
    <w:p w14:paraId="7C367560" w14:textId="77777777" w:rsidR="000B1088" w:rsidRPr="00A71D81" w:rsidRDefault="000B1088" w:rsidP="000B1088">
      <w:pPr>
        <w:pStyle w:val="Heading3"/>
        <w:spacing w:line="240" w:lineRule="auto"/>
        <w:ind w:firstLine="567"/>
        <w:jc w:val="left"/>
        <w:rPr>
          <w:rFonts w:ascii="GHEA Grapalat" w:hAnsi="GHEA Grapalat"/>
          <w:b/>
          <w:lang w:val="en-US"/>
        </w:rPr>
      </w:pPr>
    </w:p>
    <w:p w14:paraId="5041DCBC" w14:textId="77777777" w:rsidR="000B1088" w:rsidRPr="00A71D81" w:rsidRDefault="000B1088" w:rsidP="000B1088">
      <w:pPr>
        <w:pStyle w:val="Heading3"/>
        <w:spacing w:line="240" w:lineRule="auto"/>
        <w:ind w:firstLine="567"/>
        <w:jc w:val="left"/>
        <w:rPr>
          <w:rFonts w:ascii="GHEA Grapalat" w:hAnsi="GHEA Grapalat"/>
          <w:b/>
          <w:lang w:val="en-US"/>
        </w:rPr>
      </w:pPr>
    </w:p>
    <w:p w14:paraId="09BDF1B1" w14:textId="77777777" w:rsidR="000B1088" w:rsidRPr="00A71D81" w:rsidRDefault="000B1088" w:rsidP="000B1088">
      <w:pPr>
        <w:pStyle w:val="Heading3"/>
        <w:spacing w:line="240" w:lineRule="auto"/>
        <w:ind w:firstLine="567"/>
        <w:jc w:val="left"/>
        <w:rPr>
          <w:rFonts w:ascii="GHEA Grapalat" w:hAnsi="GHEA Grapalat"/>
          <w:b/>
          <w:lang w:val="en-US"/>
        </w:rPr>
      </w:pPr>
    </w:p>
    <w:p w14:paraId="56EDBB29" w14:textId="77777777" w:rsidR="000B1088" w:rsidRPr="00A71D81" w:rsidRDefault="000B1088" w:rsidP="000B1088">
      <w:pPr>
        <w:pStyle w:val="Heading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FootnoteText"/>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7AD391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B73AFC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2A196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A1DC7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38DC52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D1EC6C" w14:textId="77777777" w:rsidR="00BF1194" w:rsidRPr="006D2E03" w:rsidRDefault="00BF1194" w:rsidP="00BF1194">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7609600A" w:rsidR="00BF1194" w:rsidRPr="00A71D81" w:rsidRDefault="00BF1194" w:rsidP="00BF1194">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650AE9">
        <w:rPr>
          <w:rFonts w:ascii="GHEA Grapalat" w:hAnsi="GHEA Grapalat"/>
          <w:b/>
          <w:lang w:val="hy-AM"/>
        </w:rPr>
        <w:t>ՀԱԲԼԾԿ-ԳՀԱՊՁԲ-</w:t>
      </w:r>
      <w:r w:rsidR="005F4962">
        <w:rPr>
          <w:rFonts w:ascii="GHEA Grapalat" w:hAnsi="GHEA Grapalat"/>
          <w:b/>
          <w:lang w:val="hy-AM"/>
        </w:rPr>
        <w:t>26/02</w:t>
      </w:r>
      <w:r w:rsidR="00650AE9">
        <w:rPr>
          <w:rFonts w:ascii="GHEA Grapalat" w:hAnsi="GHEA Grapalat"/>
          <w:b/>
          <w:lang w:val="hy-AM"/>
        </w:rPr>
        <w:tab/>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04FDDE3D" w14:textId="44098CA6" w:rsidR="00BF1194" w:rsidRPr="00A71D81" w:rsidRDefault="00650AE9" w:rsidP="00BF1194">
      <w:pPr>
        <w:pStyle w:val="BodyTextIndent3"/>
        <w:spacing w:line="240" w:lineRule="auto"/>
        <w:jc w:val="right"/>
        <w:rPr>
          <w:rFonts w:ascii="GHEA Grapalat" w:hAnsi="GHEA Grapalat" w:cs="Arial"/>
          <w:b/>
          <w:lang w:val="hy-AM"/>
        </w:rPr>
      </w:pPr>
      <w:r>
        <w:rPr>
          <w:rFonts w:ascii="GHEA Grapalat" w:hAnsi="GHEA Grapalat" w:cs="Sylfaen"/>
          <w:b/>
          <w:lang w:val="hy-AM"/>
        </w:rPr>
        <w:t xml:space="preserve">ԳՆԱՆՇՄԱՆ ՀԱՐՑՄԱՆ </w:t>
      </w:r>
      <w:r w:rsidR="00BF1194" w:rsidRPr="00A71D81">
        <w:rPr>
          <w:rFonts w:ascii="GHEA Grapalat" w:hAnsi="GHEA Grapalat" w:cs="Sylfaen"/>
          <w:b/>
          <w:lang w:val="hy-AM"/>
        </w:rPr>
        <w:t>հրավերի</w:t>
      </w:r>
    </w:p>
    <w:p w14:paraId="1A437519"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8EFF6A2" w14:textId="77777777" w:rsidR="00BF1194" w:rsidRPr="00A71D81" w:rsidRDefault="002929EF" w:rsidP="002929EF">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Կազմակերպությունը</w:t>
      </w:r>
      <w:proofErr w:type="spellEnd"/>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Հայտարարագիրը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ներկայացնող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պաշտոնը</w:t>
            </w:r>
            <w:proofErr w:type="spellEnd"/>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էջերի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քանակը</w:t>
            </w:r>
            <w:proofErr w:type="spellEnd"/>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ստորագրությունը</w:t>
            </w:r>
            <w:proofErr w:type="spellEnd"/>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A71D81">
        <w:rPr>
          <w:rFonts w:ascii="GHEA Grapalat" w:eastAsia="GHEA Grapalat" w:hAnsi="GHEA Grapalat" w:cs="GHEA Grapalat"/>
          <w:b/>
          <w:color w:val="000000"/>
        </w:rPr>
        <w:lastRenderedPageBreak/>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b/>
          <w:color w:val="000000"/>
        </w:rPr>
        <w:t>ցուցակման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Բաժնետոմսերի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ցուցակման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վերահսկող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իրավաբանական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A71D81">
        <w:rPr>
          <w:rFonts w:ascii="GHEA Grapalat" w:eastAsia="GHEA Grapalat" w:hAnsi="GHEA Grapalat" w:cs="GHEA Grapalat"/>
          <w:i/>
          <w:iCs/>
        </w:rPr>
        <w:t>Վերահսկողության</w:t>
      </w:r>
      <w:proofErr w:type="spellEnd"/>
      <w:r w:rsidRPr="00A71D81">
        <w:rPr>
          <w:rFonts w:ascii="GHEA Grapalat" w:eastAsia="GHEA Grapalat" w:hAnsi="GHEA Grapalat" w:cs="GHEA Grapalat"/>
          <w:i/>
          <w:iCs/>
        </w:rPr>
        <w:t xml:space="preserve"> </w:t>
      </w:r>
      <w:proofErr w:type="spellStart"/>
      <w:r w:rsidRPr="00A71D81">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Պետության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համայնքի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կամ</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միջազգային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կազմակերպության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մասնակցությունը</w:t>
      </w:r>
      <w:proofErr w:type="spellEnd"/>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Պետության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համայնքի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Միջազգային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Իրական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շահառուի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ինքնությունը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հավաստող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Քաղաքացիությունը</w:t>
            </w:r>
            <w:proofErr w:type="spellEnd"/>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Ծննդյան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հաստատող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մարմինը</w:t>
            </w:r>
            <w:proofErr w:type="spellEnd"/>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ՀԾՀ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հաշվառման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lastRenderedPageBreak/>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բնակության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բացառությամբ</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hAnsi="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համար</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կարգավիճակի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վերաբերյալ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դառնալու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նկատմամբ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իրականացումը</w:t>
            </w:r>
            <w:proofErr w:type="spellEnd"/>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Ընդերքօգտագործման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ոլորտի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հաշվետու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պաշտոնատար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նրա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ընտանիքի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անդամ</w:t>
            </w:r>
            <w:proofErr w:type="spellEnd"/>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Այո</w:t>
            </w:r>
            <w:proofErr w:type="spellEnd"/>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Ոչ</w:t>
            </w:r>
            <w:proofErr w:type="spellEnd"/>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կոնտակտային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Էլ</w:t>
            </w:r>
            <w:proofErr w:type="spellEnd"/>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փոստի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Հեռախոսահամարը</w:t>
            </w:r>
            <w:proofErr w:type="spellEnd"/>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Միջանկյալ</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իրավաբանական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անձինք</w:t>
      </w:r>
      <w:proofErr w:type="spellEnd"/>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w:t>
            </w:r>
            <w:proofErr w:type="spellStart"/>
            <w:r w:rsidRPr="00A71D81">
              <w:rPr>
                <w:rFonts w:ascii="GHEA Grapalat" w:eastAsia="GHEA Grapalat" w:hAnsi="GHEA Grapalat" w:cs="GHEA Grapalat"/>
                <w:color w:val="000000"/>
              </w:rPr>
              <w:t>ներ</w:t>
            </w:r>
            <w:proofErr w:type="spellEnd"/>
            <w:r w:rsidRPr="00A71D81">
              <w:rPr>
                <w:rFonts w:ascii="GHEA Grapalat" w:eastAsia="GHEA Grapalat" w:hAnsi="GHEA Grapalat" w:cs="GHEA Grapalat"/>
                <w:color w:val="000000"/>
              </w:rPr>
              <w:t xml:space="preserve">)ի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միջանկյալ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A71D81">
        <w:rPr>
          <w:rFonts w:ascii="GHEA Grapalat" w:eastAsia="GHEA Grapalat" w:hAnsi="GHEA Grapalat" w:cs="GHEA Grapalat"/>
          <w:i/>
        </w:rPr>
        <w:t>Միջանկյալ</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իրավաբանական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անձի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բաժնետոմսերի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ցուցակման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Լրացուցիչ</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նշումներ</w:t>
      </w:r>
      <w:proofErr w:type="spellEnd"/>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Լրացուցիչ</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հավելյալ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պարզաբանումներ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որոնք</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առնչվում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հայտարարագրում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լրացված</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ենթակա</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տվյալներին</w:t>
            </w:r>
            <w:proofErr w:type="spellEnd"/>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BodyTextIndent3"/>
        <w:spacing w:line="240" w:lineRule="auto"/>
        <w:jc w:val="right"/>
        <w:rPr>
          <w:rFonts w:ascii="GHEA Grapalat" w:hAnsi="GHEA Grapalat" w:cs="Arial"/>
          <w:b/>
        </w:rPr>
      </w:pPr>
    </w:p>
    <w:p w14:paraId="21BA8AC7"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A71D81"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A71D81" w:rsidRDefault="00BF1194" w:rsidP="00BF1194">
      <w:pPr>
        <w:pStyle w:val="BodyTextIndent3"/>
        <w:spacing w:line="240" w:lineRule="auto"/>
        <w:ind w:firstLine="0"/>
        <w:jc w:val="left"/>
        <w:rPr>
          <w:rFonts w:ascii="GHEA Grapalat" w:hAnsi="GHEA Grapalat"/>
          <w:b/>
          <w:lang w:val="hy-AM"/>
        </w:rPr>
      </w:pPr>
    </w:p>
    <w:p w14:paraId="20823CE7" w14:textId="77777777" w:rsidR="00BF1194" w:rsidRPr="00A71D81" w:rsidRDefault="00BF1194" w:rsidP="00BF1194">
      <w:pPr>
        <w:pStyle w:val="BodyTextIndent3"/>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 xml:space="preserve">I. </w:t>
      </w:r>
      <w:proofErr w:type="spellStart"/>
      <w:r w:rsidRPr="00A71D81">
        <w:rPr>
          <w:rFonts w:ascii="GHEA Grapalat" w:eastAsia="GHEA Grapalat" w:hAnsi="GHEA Grapalat" w:cs="GHEA Grapalat"/>
          <w:b/>
        </w:rPr>
        <w:t>Հայտարարագրի</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լրացման</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կարգը</w:t>
      </w:r>
      <w:proofErr w:type="spellEnd"/>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1-ին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հայտարարագիր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այսուհետ</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պետական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r w:rsidRPr="00A71D81">
        <w:rPr>
          <w:rFonts w:ascii="GHEA Grapalat" w:eastAsia="GHEA Grapalat" w:hAnsi="GHEA Grapalat" w:cs="GHEA Grapalat"/>
          <w:lang w:val="hy-AM"/>
        </w:rPr>
        <w:t xml:space="preserve">սույն ընթացակարգի </w:t>
      </w:r>
      <w:proofErr w:type="spellStart"/>
      <w:r w:rsidRPr="00A71D81">
        <w:rPr>
          <w:rFonts w:ascii="GHEA Grapalat" w:eastAsia="GHEA Grapalat" w:hAnsi="GHEA Grapalat" w:cs="GHEA Grapalat"/>
        </w:rPr>
        <w:t>հայտում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փաստաթղթերը</w:t>
      </w:r>
      <w:proofErr w:type="spellEnd"/>
      <w:r w:rsidRPr="00A71D81">
        <w:rPr>
          <w:rFonts w:ascii="GHEA Grapalat" w:eastAsia="GHEA Grapalat" w:hAnsi="GHEA Grapalat" w:cs="GHEA Grapalat"/>
        </w:rPr>
        <w:t>.</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էջերի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ստորագրությունը</w:t>
      </w:r>
      <w:proofErr w:type="spellEnd"/>
      <w:r w:rsidRPr="00A71D81">
        <w:rPr>
          <w:rFonts w:ascii="GHEA Grapalat" w:eastAsia="GHEA Grapalat" w:hAnsi="GHEA Grapalat" w:cs="GHEA Grapalat"/>
        </w:rPr>
        <w:t>:</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color w:val="000000"/>
        </w:rPr>
        <w:t xml:space="preserve"> 2-րդ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r w:rsidRPr="00A71D81">
        <w:rPr>
          <w:rFonts w:ascii="GHEA Grapalat" w:eastAsia="GHEA Grapalat" w:hAnsi="GHEA Grapalat" w:cs="GHEA Grapalat"/>
        </w:rPr>
        <w:t>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Հայաստանի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Հանրապետության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արդարադատության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նախարարի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կողմից</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հաստատված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բացահայտման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կարգավորվող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ցանկում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ներառված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Նշված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համապատասխանելու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դեպքում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հաջորդ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պարունակում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սեփականատերերի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մակարդակը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w:t>
      </w:r>
      <w:r w:rsidRPr="00A71D81">
        <w:rPr>
          <w:rFonts w:ascii="Cambria Math" w:eastAsia="Cambria Math" w:hAnsi="Cambria Math" w:cs="Cambria Math"/>
        </w:rPr>
        <w:t>․</w:t>
      </w:r>
      <w:r w:rsidRPr="00A71D81">
        <w:rPr>
          <w:rFonts w:ascii="GHEA Grapalat" w:eastAsia="GHEA Grapalat" w:hAnsi="GHEA Grapalat" w:cs="GHEA Grapalat"/>
        </w:rPr>
        <w:t xml:space="preserve">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3-րդ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որևէ</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կարող</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լրացվել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անգամ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իսկ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4-րդ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առանձին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ինքնությունը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հավաստող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դրանք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հայերեն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ապա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դրանց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տառադարձությունը</w:t>
      </w:r>
      <w:proofErr w:type="spellEnd"/>
      <w:r w:rsidRPr="00A71D81">
        <w:rPr>
          <w:rFonts w:ascii="GHEA Grapalat" w:eastAsia="GHEA Grapalat" w:hAnsi="GHEA Grapalat" w:cs="GHEA Grapalat"/>
        </w:rPr>
        <w:t>.</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փաստաթուղթը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տարբերվում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Փողերի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լվացման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ահաբեկչության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ֆինանսավորման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պայքարի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նախատեսված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եր</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ներառվում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լինել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անկախ</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շղթայում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քանակից</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արդյունքում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հանրագումարը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յուրաքանչյուր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բազմապատկելով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այդպես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շարունակ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մինչև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հասնելը</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լինելու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միաժամանակ</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lastRenderedPageBreak/>
        <w:t>բ</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6" w:name="_heading=h.gjdgxs" w:colFirst="0" w:colLast="0"/>
      <w:bookmarkEnd w:id="16"/>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բացահայտումն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չափանիշներով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w:t>
      </w:r>
      <w:r w:rsidRPr="00A71D81">
        <w:rPr>
          <w:rFonts w:ascii="Cambria Math" w:eastAsia="Cambria Math" w:hAnsi="Cambria Math" w:cs="Cambria Math"/>
        </w:rPr>
        <w:t>․</w:t>
      </w:r>
      <w:r w:rsidRPr="00A71D81">
        <w:rPr>
          <w:rFonts w:ascii="GHEA Grapalat" w:eastAsia="GHEA Grapalat" w:hAnsi="GHEA Grapalat" w:cs="GHEA Grapalat"/>
        </w:rPr>
        <w:t xml:space="preserve">5-րդ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r w:rsidRPr="00A71D81">
        <w:rPr>
          <w:rFonts w:ascii="GHEA Grapalat" w:eastAsia="GHEA Grapalat" w:hAnsi="GHEA Grapalat" w:cs="GHEA Grapalat"/>
        </w:rPr>
        <w:t>.</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r w:rsidRPr="00A71D81">
        <w:rPr>
          <w:rFonts w:ascii="GHEA Grapalat" w:eastAsia="GHEA Grapalat" w:hAnsi="GHEA Grapalat" w:cs="GHEA Grapalat"/>
        </w:rPr>
        <w:t>.</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«ա»-«գ»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lastRenderedPageBreak/>
        <w:t>ե</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ե</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կարգավիճակի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դառնալու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օրենսգրքի</w:t>
      </w:r>
      <w:proofErr w:type="spellEnd"/>
      <w:r w:rsidRPr="00A71D81">
        <w:rPr>
          <w:rFonts w:ascii="GHEA Grapalat" w:eastAsia="GHEA Grapalat" w:hAnsi="GHEA Grapalat" w:cs="GHEA Grapalat"/>
        </w:rPr>
        <w:t xml:space="preserve"> 3-րդ </w:t>
      </w:r>
      <w:proofErr w:type="spellStart"/>
      <w:r w:rsidRPr="00A71D81">
        <w:rPr>
          <w:rFonts w:ascii="GHEA Grapalat" w:eastAsia="GHEA Grapalat" w:hAnsi="GHEA Grapalat" w:cs="GHEA Grapalat"/>
        </w:rPr>
        <w:t>հոդվածի</w:t>
      </w:r>
      <w:proofErr w:type="spellEnd"/>
      <w:r w:rsidRPr="00A71D81">
        <w:rPr>
          <w:rFonts w:ascii="GHEA Grapalat" w:eastAsia="GHEA Grapalat" w:hAnsi="GHEA Grapalat" w:cs="GHEA Grapalat"/>
        </w:rPr>
        <w:t xml:space="preserve"> 1-ին </w:t>
      </w:r>
      <w:proofErr w:type="spellStart"/>
      <w:r w:rsidRPr="00A71D81">
        <w:rPr>
          <w:rFonts w:ascii="GHEA Grapalat" w:eastAsia="GHEA Grapalat" w:hAnsi="GHEA Grapalat" w:cs="GHEA Grapalat"/>
        </w:rPr>
        <w:t>մասի</w:t>
      </w:r>
      <w:proofErr w:type="spellEnd"/>
      <w:r w:rsidRPr="00A71D81">
        <w:rPr>
          <w:rFonts w:ascii="GHEA Grapalat" w:eastAsia="GHEA Grapalat" w:hAnsi="GHEA Grapalat" w:cs="GHEA Grapalat"/>
        </w:rPr>
        <w:t xml:space="preserve"> 53-րդ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ընտանիքի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կոնտակտային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էլեկտրոնային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փոստի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հեռախոսահամարը</w:t>
      </w:r>
      <w:proofErr w:type="spellEnd"/>
      <w:r w:rsidRPr="00A71D81">
        <w:rPr>
          <w:rFonts w:ascii="GHEA Grapalat" w:eastAsia="GHEA Grapalat" w:hAnsi="GHEA Grapalat" w:cs="GHEA Grapalat"/>
        </w:rPr>
        <w:t>:</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ենթակա</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ներ</w:t>
      </w:r>
      <w:proofErr w:type="spellEnd"/>
      <w:r w:rsidRPr="00A71D81">
        <w:rPr>
          <w:rFonts w:ascii="GHEA Grapalat" w:eastAsia="GHEA Grapalat" w:hAnsi="GHEA Grapalat" w:cs="GHEA Grapalat"/>
        </w:rPr>
        <w:t xml:space="preserve">)ի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պարտադիր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կարգավորվող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շուկայում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6-րդ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պարազաբանումներ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
    <w:p w14:paraId="66271A27"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BodyTextIndent3"/>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BodyTextIndent3"/>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4DCF9A5A" w:rsidR="00B2572B" w:rsidRPr="00A71D81" w:rsidRDefault="00B2572B" w:rsidP="00EF3662">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650AE9">
        <w:rPr>
          <w:rFonts w:ascii="GHEA Grapalat" w:hAnsi="GHEA Grapalat"/>
          <w:b/>
          <w:lang w:val="hy-AM"/>
        </w:rPr>
        <w:t>ՀԱԲԼԾԿ-ԳՀԱՊՁԲ-</w:t>
      </w:r>
      <w:r w:rsidR="005F4962">
        <w:rPr>
          <w:rFonts w:ascii="GHEA Grapalat" w:hAnsi="GHEA Grapalat"/>
          <w:b/>
          <w:lang w:val="hy-AM"/>
        </w:rPr>
        <w:t>26/02</w:t>
      </w:r>
      <w:r w:rsidR="00650AE9">
        <w:rPr>
          <w:rFonts w:ascii="GHEA Grapalat" w:hAnsi="GHEA Grapalat"/>
          <w:b/>
          <w:lang w:val="hy-AM"/>
        </w:rPr>
        <w:tab/>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7DB3B88D" w14:textId="7FD5DD3C" w:rsidR="00B2572B" w:rsidRPr="00A71D81" w:rsidRDefault="00650AE9" w:rsidP="00EF3662">
      <w:pPr>
        <w:pStyle w:val="BodyTextIndent3"/>
        <w:spacing w:line="240" w:lineRule="auto"/>
        <w:jc w:val="right"/>
        <w:rPr>
          <w:rFonts w:ascii="GHEA Grapalat" w:hAnsi="GHEA Grapalat" w:cs="Arial"/>
          <w:b/>
          <w:lang w:val="hy-AM"/>
        </w:rPr>
      </w:pPr>
      <w:r>
        <w:rPr>
          <w:rFonts w:ascii="GHEA Grapalat" w:hAnsi="GHEA Grapalat" w:cs="Sylfaen"/>
          <w:b/>
          <w:lang w:val="hy-AM"/>
        </w:rPr>
        <w:t xml:space="preserve">ԳՆԱՆՇՄԱՆ ՀԱՐՑՄԱՆ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1DEF2F8A" w:rsidR="00B2572B" w:rsidRPr="00A71D81" w:rsidRDefault="00B2572B" w:rsidP="00EF3662">
      <w:pPr>
        <w:ind w:firstLine="567"/>
        <w:jc w:val="both"/>
        <w:rPr>
          <w:rFonts w:ascii="GHEA Grapalat" w:hAnsi="GHEA Grapalat" w:cs="Arial"/>
          <w:lang w:val="hy-AM"/>
        </w:rPr>
      </w:pPr>
      <w:proofErr w:type="spellStart"/>
      <w:r w:rsidRPr="00A71D81">
        <w:rPr>
          <w:rFonts w:ascii="GHEA Grapalat" w:hAnsi="GHEA Grapalat" w:cs="Arial"/>
          <w:sz w:val="20"/>
          <w:szCs w:val="20"/>
          <w:lang w:val="es-ES"/>
        </w:rPr>
        <w:t>Ուսումնասիրելով</w:t>
      </w:r>
      <w:proofErr w:type="spellEnd"/>
      <w:r w:rsidRPr="00A71D81">
        <w:rPr>
          <w:rFonts w:ascii="GHEA Grapalat" w:hAnsi="GHEA Grapalat" w:cs="Arial"/>
          <w:sz w:val="20"/>
          <w:szCs w:val="20"/>
          <w:lang w:val="es-ES"/>
        </w:rPr>
        <w:t xml:space="preserve"> «</w:t>
      </w:r>
      <w:r w:rsidR="00650AE9">
        <w:rPr>
          <w:rFonts w:ascii="GHEA Grapalat" w:hAnsi="GHEA Grapalat" w:cs="Arial"/>
          <w:sz w:val="20"/>
          <w:szCs w:val="20"/>
          <w:lang w:val="es-ES"/>
        </w:rPr>
        <w:t>ՀԱԲԼԾԿ-ԳՀԱՊՁԲ-</w:t>
      </w:r>
      <w:r w:rsidR="005F4962">
        <w:rPr>
          <w:rFonts w:ascii="GHEA Grapalat" w:hAnsi="GHEA Grapalat" w:cs="Arial"/>
          <w:sz w:val="20"/>
          <w:szCs w:val="20"/>
          <w:lang w:val="es-ES"/>
        </w:rPr>
        <w:t>26/02</w:t>
      </w:r>
      <w:r w:rsidR="00650AE9">
        <w:rPr>
          <w:rFonts w:ascii="GHEA Grapalat" w:hAnsi="GHEA Grapalat" w:cs="Arial"/>
          <w:sz w:val="20"/>
          <w:szCs w:val="20"/>
          <w:lang w:val="es-ES"/>
        </w:rPr>
        <w:tab/>
      </w:r>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r w:rsidR="00650AE9">
        <w:rPr>
          <w:rFonts w:ascii="GHEA Grapalat" w:hAnsi="GHEA Grapalat" w:cs="Arial"/>
          <w:sz w:val="20"/>
          <w:szCs w:val="20"/>
          <w:lang w:val="es-ES"/>
        </w:rPr>
        <w:t xml:space="preserve">ԳՆԱՆՇՄԱՆ ՀԱՐՑՄԱՆ </w:t>
      </w:r>
      <w:proofErr w:type="spellStart"/>
      <w:r w:rsidRPr="00A71D81">
        <w:rPr>
          <w:rFonts w:ascii="GHEA Grapalat" w:hAnsi="GHEA Grapalat" w:cs="Arial"/>
          <w:sz w:val="20"/>
          <w:szCs w:val="20"/>
          <w:lang w:val="es-ES"/>
        </w:rPr>
        <w:t>հրավերը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այդ</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թվում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կնքվելիք</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պայմանագրի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նախագիծը</w:t>
      </w:r>
      <w:proofErr w:type="spellEnd"/>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 xml:space="preserve">-ն </w:t>
      </w:r>
      <w:proofErr w:type="spellStart"/>
      <w:r w:rsidRPr="00A71D81">
        <w:rPr>
          <w:rFonts w:ascii="GHEA Grapalat" w:hAnsi="GHEA Grapalat" w:cs="Arial"/>
          <w:sz w:val="20"/>
          <w:szCs w:val="20"/>
          <w:lang w:val="es-ES"/>
        </w:rPr>
        <w:t>առաջարկում</w:t>
      </w:r>
      <w:proofErr w:type="spellEnd"/>
      <w:r w:rsidRPr="00A71D81">
        <w:rPr>
          <w:rFonts w:ascii="GHEA Grapalat" w:hAnsi="GHEA Grapalat" w:cs="Arial"/>
          <w:sz w:val="20"/>
          <w:szCs w:val="20"/>
          <w:lang w:val="es-ES"/>
        </w:rPr>
        <w:t xml:space="preserve">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17" w:name="_Hlk23147299"/>
      <w:r w:rsidRPr="00A71D81">
        <w:rPr>
          <w:rFonts w:ascii="GHEA Grapalat" w:hAnsi="GHEA Grapalat" w:cs="Sylfaen"/>
          <w:vertAlign w:val="superscript"/>
          <w:lang w:val="hy-AM"/>
        </w:rPr>
        <w:t xml:space="preserve">                                                                                     մասնակցի անվանումը</w:t>
      </w:r>
    </w:p>
    <w:bookmarkEnd w:id="17"/>
    <w:p w14:paraId="1139132B" w14:textId="77777777" w:rsidR="00B2572B" w:rsidRPr="00A71D81" w:rsidRDefault="00B2572B" w:rsidP="00EF3662">
      <w:pPr>
        <w:jc w:val="both"/>
        <w:rPr>
          <w:rFonts w:ascii="GHEA Grapalat" w:hAnsi="GHEA Grapalat"/>
          <w:sz w:val="20"/>
          <w:lang w:val="hy-AM"/>
        </w:rPr>
      </w:pPr>
      <w:proofErr w:type="spellStart"/>
      <w:r w:rsidRPr="00A71D81">
        <w:rPr>
          <w:rFonts w:ascii="GHEA Grapalat" w:hAnsi="GHEA Grapalat" w:cs="Arial"/>
          <w:sz w:val="20"/>
          <w:szCs w:val="20"/>
          <w:lang w:val="es-ES"/>
        </w:rPr>
        <w:t>պայմանագիրը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կատարել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ներքոհիշյալ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ընդհանուր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գներով</w:t>
      </w:r>
      <w:proofErr w:type="spellEnd"/>
      <w:r w:rsidRPr="00A71D81">
        <w:rPr>
          <w:rFonts w:ascii="GHEA Grapalat" w:hAnsi="GHEA Grapalat" w:cs="Arial"/>
          <w:sz w:val="20"/>
          <w:szCs w:val="20"/>
          <w:lang w:val="es-ES"/>
        </w:rPr>
        <w:t>.</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 xml:space="preserve">ՀՀ </w:t>
      </w:r>
      <w:proofErr w:type="spellStart"/>
      <w:r w:rsidRPr="00A71D81">
        <w:rPr>
          <w:rFonts w:ascii="GHEA Grapalat" w:hAnsi="GHEA Grapalat"/>
          <w:sz w:val="20"/>
          <w:lang w:val="es-ES"/>
        </w:rPr>
        <w:t>դրամ</w:t>
      </w:r>
      <w:proofErr w:type="spellEnd"/>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3D70F8"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w:t>
            </w:r>
            <w:proofErr w:type="spellEnd"/>
            <w:r w:rsidRPr="00A71D81">
              <w:rPr>
                <w:rFonts w:ascii="GHEA Grapalat" w:hAnsi="GHEA Grapalat"/>
                <w:b/>
                <w:bCs/>
                <w:sz w:val="16"/>
                <w:szCs w:val="18"/>
                <w:lang w:val="es-ES"/>
              </w:rPr>
              <w:t>-</w:t>
            </w:r>
          </w:p>
          <w:p w14:paraId="6CF0B385" w14:textId="77777777" w:rsidR="00885B93" w:rsidRPr="00A71D81" w:rsidRDefault="00885B93" w:rsidP="00EF3662">
            <w:pPr>
              <w:jc w:val="center"/>
              <w:rPr>
                <w:rFonts w:ascii="GHEA Grapalat" w:hAnsi="GHEA Grapalat"/>
                <w:b/>
                <w:bCs/>
                <w:sz w:val="16"/>
                <w:lang w:val="es-ES"/>
              </w:rPr>
            </w:pPr>
            <w:proofErr w:type="spellStart"/>
            <w:r w:rsidRPr="00A71D81">
              <w:rPr>
                <w:rFonts w:ascii="GHEA Grapalat" w:hAnsi="GHEA Grapalat"/>
                <w:b/>
                <w:bCs/>
                <w:sz w:val="16"/>
                <w:szCs w:val="18"/>
                <w:lang w:val="es-ES"/>
              </w:rPr>
              <w:t>բաժինների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Ապրանքի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proofErr w:type="spellStart"/>
            <w:r w:rsidR="00885B93" w:rsidRPr="00A71D81">
              <w:rPr>
                <w:rFonts w:ascii="GHEA Grapalat" w:hAnsi="GHEA Grapalat"/>
                <w:b/>
                <w:bCs/>
                <w:sz w:val="16"/>
                <w:szCs w:val="18"/>
                <w:lang w:val="es-ES"/>
              </w:rPr>
              <w:t>րժեք</w:t>
            </w:r>
            <w:proofErr w:type="spellEnd"/>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Ընդհանուր</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գինը</w:t>
            </w:r>
            <w:proofErr w:type="spellEnd"/>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3D70F8"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3D70F8"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3D70F8"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BodyTextIndent3"/>
        <w:spacing w:line="240" w:lineRule="auto"/>
        <w:jc w:val="right"/>
        <w:rPr>
          <w:rFonts w:ascii="GHEA Grapalat" w:hAnsi="GHEA Grapalat"/>
          <w:i/>
          <w:lang w:val="hy-AM"/>
        </w:rPr>
      </w:pPr>
    </w:p>
    <w:p w14:paraId="3DFF1B56" w14:textId="77777777" w:rsidR="00B2572B" w:rsidRPr="00A71D81" w:rsidRDefault="00B2572B" w:rsidP="00EF3662">
      <w:pPr>
        <w:pStyle w:val="BodyTextIndent3"/>
        <w:spacing w:line="240" w:lineRule="auto"/>
        <w:jc w:val="right"/>
        <w:rPr>
          <w:rFonts w:ascii="GHEA Grapalat" w:hAnsi="GHEA Grapalat"/>
          <w:i/>
          <w:lang w:val="hy-AM"/>
        </w:rPr>
      </w:pPr>
    </w:p>
    <w:p w14:paraId="7EC877EC" w14:textId="77777777" w:rsidR="00B2572B" w:rsidRPr="00A71D81" w:rsidRDefault="00B2572B" w:rsidP="00EF3662">
      <w:pPr>
        <w:pStyle w:val="BodyTextIndent3"/>
        <w:spacing w:line="240" w:lineRule="auto"/>
        <w:jc w:val="right"/>
        <w:rPr>
          <w:rFonts w:ascii="GHEA Grapalat" w:hAnsi="GHEA Grapalat"/>
          <w:i/>
          <w:lang w:val="hy-AM"/>
        </w:rPr>
      </w:pPr>
    </w:p>
    <w:p w14:paraId="36FE0C07" w14:textId="77777777" w:rsidR="006D2576" w:rsidRPr="006265F4" w:rsidRDefault="006D2576" w:rsidP="006D2576">
      <w:pPr>
        <w:pStyle w:val="BodyTextIndent3"/>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proofErr w:type="spellStart"/>
      <w:r w:rsidRPr="006265F4">
        <w:rPr>
          <w:rFonts w:ascii="GHEA Grapalat" w:hAnsi="GHEA Grapalat"/>
          <w:i/>
          <w:sz w:val="16"/>
          <w:szCs w:val="16"/>
        </w:rPr>
        <w:t>եթե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մասնակիցն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վճարող</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ապա</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տվյալ</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պայմանագրի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գծով</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Հայաստանի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Հանրապետության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պետական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բյուջե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վճարվելիք</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գումարը</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նշվում</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proofErr w:type="spellStart"/>
      <w:r w:rsidRPr="006265F4">
        <w:rPr>
          <w:rFonts w:ascii="GHEA Grapalat" w:hAnsi="GHEA Grapalat"/>
          <w:i/>
          <w:sz w:val="16"/>
          <w:szCs w:val="16"/>
        </w:rPr>
        <w:t>րդ</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սյունակում</w:t>
      </w:r>
      <w:proofErr w:type="spellEnd"/>
      <w:r w:rsidRPr="006265F4">
        <w:rPr>
          <w:rFonts w:ascii="GHEA Grapalat" w:hAnsi="GHEA Grapalat"/>
          <w:i/>
          <w:sz w:val="16"/>
          <w:szCs w:val="16"/>
        </w:rPr>
        <w:t>։</w:t>
      </w:r>
    </w:p>
    <w:p w14:paraId="6BAD9616" w14:textId="77777777" w:rsidR="00B2572B" w:rsidRPr="00A71D81" w:rsidRDefault="00B2572B" w:rsidP="00EF3662">
      <w:pPr>
        <w:pStyle w:val="BodyTextIndent3"/>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BodyTextIndent3"/>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5D76EAD4" w:rsidR="007862B1" w:rsidRPr="00A71D81" w:rsidRDefault="007862B1" w:rsidP="00DC5233">
      <w:pPr>
        <w:pStyle w:val="BodyTextIndent3"/>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162B882D" w:rsidR="007862B1" w:rsidRPr="00A71D81" w:rsidRDefault="007862B1" w:rsidP="007862B1">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650AE9">
        <w:rPr>
          <w:rFonts w:ascii="GHEA Grapalat" w:hAnsi="GHEA Grapalat"/>
          <w:b/>
          <w:lang w:val="hy-AM"/>
        </w:rPr>
        <w:t>ՀԱԲԼԾԿ-ԳՀԱՊՁԲ-</w:t>
      </w:r>
      <w:r w:rsidR="005F4962">
        <w:rPr>
          <w:rFonts w:ascii="GHEA Grapalat" w:hAnsi="GHEA Grapalat"/>
          <w:b/>
          <w:lang w:val="hy-AM"/>
        </w:rPr>
        <w:t>26/02</w:t>
      </w:r>
      <w:r w:rsidR="00650AE9">
        <w:rPr>
          <w:rFonts w:ascii="GHEA Grapalat" w:hAnsi="GHEA Grapalat"/>
          <w:b/>
          <w:lang w:val="hy-AM"/>
        </w:rPr>
        <w:tab/>
      </w:r>
      <w:r w:rsidRPr="00A71D81">
        <w:rPr>
          <w:rFonts w:ascii="GHEA Grapalat" w:hAnsi="GHEA Grapalat"/>
          <w:sz w:val="24"/>
          <w:szCs w:val="24"/>
          <w:lang w:val="hy-AM"/>
        </w:rPr>
        <w:t>»</w:t>
      </w:r>
      <w:r w:rsidRPr="00A71D81">
        <w:rPr>
          <w:rFonts w:ascii="GHEA Grapalat" w:hAnsi="GHEA Grapalat" w:cs="Sylfaen"/>
          <w:b/>
          <w:lang w:val="es-ES"/>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2896D925" w14:textId="5C23C9A3" w:rsidR="007862B1" w:rsidRPr="00A71D81" w:rsidRDefault="00650AE9" w:rsidP="007862B1">
      <w:pPr>
        <w:pStyle w:val="BodyTextIndent3"/>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007862B1" w:rsidRPr="00A71D81">
        <w:rPr>
          <w:rFonts w:ascii="GHEA Grapalat" w:hAnsi="GHEA Grapalat" w:cs="Sylfaen"/>
          <w:b/>
          <w:lang w:val="hy-AM"/>
        </w:rPr>
        <w:t>հրավերի</w:t>
      </w:r>
    </w:p>
    <w:p w14:paraId="3E1519C3" w14:textId="77777777" w:rsidR="007862B1" w:rsidRPr="00A71D81" w:rsidRDefault="007862B1" w:rsidP="007862B1">
      <w:pPr>
        <w:pStyle w:val="BodyTextIndent3"/>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proofErr w:type="spellStart"/>
      <w:r w:rsidRPr="00A71D81">
        <w:rPr>
          <w:rFonts w:ascii="GHEA Grapalat" w:hAnsi="GHEA Grapalat" w:cs="GHEA Grapalat"/>
          <w:b/>
          <w:sz w:val="20"/>
          <w:szCs w:val="20"/>
        </w:rPr>
        <w:t>ամաձայնության</w:t>
      </w:r>
      <w:proofErr w:type="spellEnd"/>
      <w:r w:rsidRPr="00A71D81">
        <w:rPr>
          <w:rFonts w:ascii="GHEA Grapalat" w:hAnsi="GHEA Grapalat" w:cs="GHEA Grapalat"/>
          <w:b/>
          <w:sz w:val="20"/>
          <w:szCs w:val="20"/>
        </w:rPr>
        <w:t xml:space="preserve"> </w:t>
      </w:r>
      <w:proofErr w:type="spellStart"/>
      <w:r w:rsidRPr="00A71D81">
        <w:rPr>
          <w:rFonts w:ascii="GHEA Grapalat" w:hAnsi="GHEA Grapalat" w:cs="GHEA Grapalat"/>
          <w:b/>
          <w:sz w:val="20"/>
          <w:szCs w:val="20"/>
        </w:rPr>
        <w:t>առարկան</w:t>
      </w:r>
      <w:proofErr w:type="spellEnd"/>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D0BCC6B" w14:textId="77777777" w:rsidR="007862B1" w:rsidRPr="00A71D81" w:rsidRDefault="007862B1" w:rsidP="007862B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48AE0F7E" w14:textId="4A5B4921"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00650AE9">
        <w:rPr>
          <w:rFonts w:ascii="GHEA Grapalat" w:hAnsi="GHEA Grapalat"/>
          <w:sz w:val="20"/>
          <w:szCs w:val="20"/>
          <w:vertAlign w:val="superscript"/>
          <w:lang w:val="hy-AM"/>
        </w:rPr>
        <w:t>&lt;Հանրապետական անասնաբուժասանիտարական և բուսասանիտարական լաբորատոր ծառայությունների կենտրոն&gt; ՊՈԱԿ</w:t>
      </w:r>
    </w:p>
    <w:p w14:paraId="589540E5" w14:textId="77777777"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lang w:val="pt-BR"/>
        </w:rPr>
        <w:t>* ծածկագրով գնման ընթացակարգին:</w:t>
      </w:r>
    </w:p>
    <w:p w14:paraId="70E76F26"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D32F2B" w:rsidRDefault="000149F3" w:rsidP="000149F3">
      <w:pPr>
        <w:ind w:firstLine="360"/>
        <w:jc w:val="both"/>
        <w:rPr>
          <w:rFonts w:ascii="GHEA Grapalat" w:hAnsi="GHEA Grapalat" w:cs="GHEA Grapalat"/>
          <w:color w:val="000000"/>
          <w:sz w:val="20"/>
          <w:szCs w:val="20"/>
          <w:lang w:val="hy-AM"/>
        </w:rPr>
      </w:pPr>
      <w:r w:rsidRPr="00D32F2B">
        <w:rPr>
          <w:rFonts w:ascii="GHEA Grapalat" w:hAnsi="GHEA Grapalat" w:cs="GHEA Grapalat"/>
          <w:color w:val="000000"/>
          <w:sz w:val="20"/>
          <w:szCs w:val="20"/>
          <w:lang w:val="hy-AM"/>
        </w:rPr>
        <w:t xml:space="preserve">1.3 </w:t>
      </w:r>
      <w:r w:rsidR="007862B1" w:rsidRPr="00D32F2B">
        <w:rPr>
          <w:rFonts w:ascii="GHEA Grapalat" w:hAnsi="GHEA Grapalat" w:cs="GHEA Grapalat"/>
          <w:color w:val="000000"/>
          <w:sz w:val="20"/>
          <w:szCs w:val="20"/>
          <w:lang w:val="hy-AM"/>
        </w:rPr>
        <w:t>Ընկերությունը</w:t>
      </w:r>
      <w:r w:rsidR="007862B1" w:rsidRPr="00A71D81">
        <w:rPr>
          <w:rFonts w:ascii="GHEA Grapalat" w:hAnsi="GHEA Grapalat" w:cs="GHEA Grapalat"/>
          <w:color w:val="000000"/>
          <w:sz w:val="20"/>
          <w:szCs w:val="20"/>
          <w:lang w:val="hy-AM"/>
        </w:rPr>
        <w:t xml:space="preserve"> սույն </w:t>
      </w:r>
      <w:r w:rsidR="007862B1" w:rsidRPr="00D32F2B">
        <w:rPr>
          <w:rFonts w:ascii="GHEA Grapalat" w:hAnsi="GHEA Grapalat" w:cs="GHEA Grapalat"/>
          <w:color w:val="000000"/>
          <w:sz w:val="20"/>
          <w:szCs w:val="20"/>
          <w:lang w:val="hy-AM"/>
        </w:rPr>
        <w:t>տուժանքի համաձայնագ</w:t>
      </w:r>
      <w:r w:rsidR="007862B1" w:rsidRPr="00A71D81">
        <w:rPr>
          <w:rFonts w:ascii="GHEA Grapalat" w:hAnsi="GHEA Grapalat" w:cs="GHEA Grapalat"/>
          <w:color w:val="000000"/>
          <w:sz w:val="20"/>
          <w:szCs w:val="20"/>
          <w:lang w:val="hy-AM"/>
        </w:rPr>
        <w:t>ր</w:t>
      </w:r>
      <w:r w:rsidR="007862B1" w:rsidRPr="00D32F2B">
        <w:rPr>
          <w:rFonts w:ascii="GHEA Grapalat" w:hAnsi="GHEA Grapalat" w:cs="GHEA Grapalat"/>
          <w:color w:val="000000"/>
          <w:sz w:val="20"/>
          <w:szCs w:val="20"/>
          <w:lang w:val="hy-AM"/>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D32F2B">
        <w:rPr>
          <w:rFonts w:ascii="GHEA Grapalat" w:hAnsi="GHEA Grapalat" w:cs="GHEA Grapalat"/>
          <w:color w:val="000000"/>
          <w:sz w:val="20"/>
          <w:szCs w:val="20"/>
          <w:lang w:val="hy-AM"/>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D32F2B">
        <w:rPr>
          <w:rFonts w:ascii="GHEA Grapalat" w:hAnsi="GHEA Grapalat" w:cs="GHEA Grapalat"/>
          <w:color w:val="000000"/>
          <w:sz w:val="20"/>
          <w:szCs w:val="20"/>
          <w:lang w:val="hy-AM"/>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D32F2B">
        <w:rPr>
          <w:rFonts w:ascii="GHEA Grapalat" w:hAnsi="GHEA Grapalat" w:cs="GHEA Grapalat"/>
          <w:color w:val="000000"/>
          <w:sz w:val="20"/>
          <w:szCs w:val="20"/>
          <w:lang w:val="hy-AM"/>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D32F2B" w:rsidRDefault="000149F3" w:rsidP="000149F3">
      <w:pPr>
        <w:ind w:firstLine="426"/>
        <w:jc w:val="both"/>
        <w:rPr>
          <w:rFonts w:ascii="GHEA Grapalat" w:hAnsi="GHEA Grapalat" w:cs="GHEA Grapalat"/>
          <w:sz w:val="20"/>
          <w:szCs w:val="20"/>
          <w:lang w:val="hy-AM"/>
        </w:rPr>
      </w:pPr>
      <w:r w:rsidRPr="00D32F2B">
        <w:rPr>
          <w:rFonts w:ascii="GHEA Grapalat" w:hAnsi="GHEA Grapalat" w:cs="GHEA Grapalat"/>
          <w:sz w:val="20"/>
          <w:szCs w:val="20"/>
          <w:lang w:val="hy-AM"/>
        </w:rPr>
        <w:t>1.4</w:t>
      </w:r>
      <w:r w:rsidR="007862B1" w:rsidRPr="00D32F2B">
        <w:rPr>
          <w:rFonts w:ascii="GHEA Grapalat" w:hAnsi="GHEA Grapalat" w:cs="GHEA Grapalat"/>
          <w:sz w:val="20"/>
          <w:szCs w:val="20"/>
          <w:lang w:val="hy-AM"/>
        </w:rPr>
        <w:t xml:space="preserve">  Ընկերության կողմից գնման ընթացակարգի արդյունքում կնքված պայմանագիրը չկատարելու կամ ոչ պատշաճ կատարելու դեպքում</w:t>
      </w:r>
      <w:r w:rsidR="006E35C3" w:rsidRPr="00D32F2B">
        <w:rPr>
          <w:rFonts w:ascii="GHEA Grapalat" w:hAnsi="GHEA Grapalat" w:cs="GHEA Grapalat"/>
          <w:sz w:val="20"/>
          <w:szCs w:val="20"/>
          <w:lang w:val="hy-AM"/>
        </w:rPr>
        <w:t>, եթե այն հանգեցնում է Պատվիրատուի կողմից պայմանագրի միակողմանի լուծման,</w:t>
      </w:r>
      <w:r w:rsidR="007862B1" w:rsidRPr="00D32F2B">
        <w:rPr>
          <w:rFonts w:ascii="GHEA Grapalat" w:hAnsi="GHEA Grapalat" w:cs="GHEA Grapalat"/>
          <w:sz w:val="20"/>
          <w:szCs w:val="20"/>
          <w:lang w:val="hy-AM"/>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D32F2B">
        <w:rPr>
          <w:rFonts w:ascii="GHEA Grapalat" w:hAnsi="GHEA Grapalat" w:cs="GHEA Grapalat"/>
          <w:sz w:val="20"/>
          <w:szCs w:val="20"/>
          <w:lang w:val="hy-AM"/>
        </w:rPr>
        <w:t xml:space="preserve">ներկայացնում է </w:t>
      </w:r>
      <w:r w:rsidR="007862B1" w:rsidRPr="00A71D81">
        <w:rPr>
          <w:rFonts w:ascii="GHEA Grapalat" w:hAnsi="GHEA Grapalat" w:cs="GHEA Grapalat"/>
          <w:sz w:val="20"/>
          <w:szCs w:val="20"/>
          <w:lang w:val="hy-AM"/>
        </w:rPr>
        <w:t>Վճարող Բանկին</w:t>
      </w:r>
      <w:r w:rsidR="007862B1" w:rsidRPr="00D32F2B">
        <w:rPr>
          <w:rFonts w:ascii="GHEA Grapalat" w:hAnsi="GHEA Grapalat" w:cs="GHEA Grapalat"/>
          <w:sz w:val="20"/>
          <w:szCs w:val="20"/>
          <w:lang w:val="hy-AM"/>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D32F2B">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էլեկտրոնային</w:t>
      </w:r>
      <w:r w:rsidR="007862B1" w:rsidRPr="00D32F2B">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թվային</w:t>
      </w:r>
      <w:r w:rsidR="007862B1" w:rsidRPr="00D32F2B">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ստորագրությամբ</w:t>
      </w:r>
      <w:r w:rsidR="007862B1" w:rsidRPr="00D32F2B">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հաստատված</w:t>
      </w:r>
      <w:r w:rsidR="007862B1" w:rsidRPr="00D32F2B">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լինելու</w:t>
      </w:r>
      <w:r w:rsidR="007862B1" w:rsidRPr="00D32F2B">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դեպքում</w:t>
      </w:r>
      <w:r w:rsidR="007862B1" w:rsidRPr="00D32F2B">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դրանք</w:t>
      </w:r>
      <w:r w:rsidR="007862B1" w:rsidRPr="00D32F2B">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Վճարող</w:t>
      </w:r>
      <w:r w:rsidR="007862B1" w:rsidRPr="00D32F2B">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Բանկին</w:t>
      </w:r>
      <w:r w:rsidR="007862B1" w:rsidRPr="00D32F2B">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են</w:t>
      </w:r>
      <w:r w:rsidR="007862B1" w:rsidRPr="00D32F2B">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ներկայացվում</w:t>
      </w:r>
      <w:r w:rsidR="007862B1" w:rsidRPr="00D32F2B">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էլեկտրոնային</w:t>
      </w:r>
      <w:r w:rsidR="007862B1" w:rsidRPr="00D32F2B">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կրիչներով</w:t>
      </w:r>
      <w:r w:rsidR="007862B1" w:rsidRPr="00D32F2B">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ինչպես</w:t>
      </w:r>
      <w:r w:rsidR="007862B1" w:rsidRPr="00D32F2B">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նաև</w:t>
      </w:r>
      <w:r w:rsidR="007862B1" w:rsidRPr="00D32F2B">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դրանցից</w:t>
      </w:r>
      <w:r w:rsidR="007862B1" w:rsidRPr="00D32F2B">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արտատպված</w:t>
      </w:r>
      <w:r w:rsidR="007862B1" w:rsidRPr="00D32F2B">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թղթային</w:t>
      </w:r>
      <w:r w:rsidR="007862B1" w:rsidRPr="00D32F2B">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տարբերակներով</w:t>
      </w:r>
      <w:r w:rsidR="007862B1" w:rsidRPr="00D32F2B">
        <w:rPr>
          <w:rFonts w:ascii="GHEA Grapalat" w:hAnsi="GHEA Grapalat" w:cs="GHEA Grapalat"/>
          <w:sz w:val="20"/>
          <w:szCs w:val="20"/>
          <w:lang w:val="hy-AM"/>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D32F2B" w:rsidRDefault="000149F3" w:rsidP="000149F3">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D32F2B">
        <w:rPr>
          <w:rFonts w:ascii="GHEA Grapalat" w:hAnsi="GHEA Grapalat" w:cs="GHEA Grapalat"/>
          <w:sz w:val="20"/>
          <w:szCs w:val="20"/>
          <w:lang w:val="hy-AM"/>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D32F2B">
        <w:rPr>
          <w:rFonts w:ascii="GHEA Grapalat" w:hAnsi="GHEA Grapalat" w:cs="GHEA Grapalat"/>
          <w:sz w:val="20"/>
          <w:szCs w:val="20"/>
          <w:lang w:val="hy-AM"/>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D32F2B">
        <w:rPr>
          <w:rFonts w:ascii="GHEA Grapalat" w:hAnsi="GHEA Grapalat" w:cs="GHEA Grapalat"/>
          <w:sz w:val="20"/>
          <w:szCs w:val="20"/>
          <w:lang w:val="hy-AM"/>
        </w:rPr>
        <w:t>համար Բանկը</w:t>
      </w:r>
      <w:r w:rsidR="007862B1" w:rsidRPr="00A71D81">
        <w:rPr>
          <w:rFonts w:ascii="GHEA Grapalat" w:hAnsi="GHEA Grapalat" w:cs="GHEA Grapalat"/>
          <w:sz w:val="20"/>
          <w:szCs w:val="20"/>
          <w:lang w:val="hy-AM"/>
        </w:rPr>
        <w:t xml:space="preserve"> որևէ</w:t>
      </w:r>
      <w:r w:rsidR="007862B1" w:rsidRPr="00D32F2B">
        <w:rPr>
          <w:rFonts w:ascii="GHEA Grapalat" w:hAnsi="GHEA Grapalat" w:cs="GHEA Grapalat"/>
          <w:sz w:val="20"/>
          <w:szCs w:val="20"/>
          <w:lang w:val="hy-AM"/>
        </w:rPr>
        <w:t xml:space="preserve"> պատասխանատվություն չի կրում</w:t>
      </w:r>
      <w:r w:rsidR="007862B1" w:rsidRPr="00A71D81">
        <w:rPr>
          <w:rFonts w:ascii="GHEA Grapalat" w:hAnsi="GHEA Grapalat" w:cs="GHEA Grapalat"/>
          <w:sz w:val="20"/>
          <w:szCs w:val="20"/>
          <w:lang w:val="hy-AM"/>
        </w:rPr>
        <w:t>:</w:t>
      </w:r>
      <w:r w:rsidR="007862B1" w:rsidRPr="00D32F2B">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D32F2B" w:rsidRDefault="000149F3" w:rsidP="000149F3">
      <w:pPr>
        <w:ind w:firstLine="426"/>
        <w:jc w:val="both"/>
        <w:rPr>
          <w:rFonts w:ascii="GHEA Grapalat" w:hAnsi="GHEA Grapalat" w:cs="GHEA Grapalat"/>
          <w:sz w:val="20"/>
          <w:szCs w:val="20"/>
          <w:lang w:val="hy-AM"/>
        </w:rPr>
      </w:pPr>
      <w:r w:rsidRPr="00D32F2B">
        <w:rPr>
          <w:rFonts w:ascii="GHEA Grapalat" w:hAnsi="GHEA Grapalat" w:cs="GHEA Grapalat"/>
          <w:sz w:val="20"/>
          <w:szCs w:val="20"/>
          <w:lang w:val="hy-AM"/>
        </w:rPr>
        <w:t xml:space="preserve">1.7 </w:t>
      </w:r>
      <w:r w:rsidR="007862B1" w:rsidRPr="00A71D81">
        <w:rPr>
          <w:rFonts w:ascii="GHEA Grapalat" w:hAnsi="GHEA Grapalat" w:cs="GHEA Grapalat"/>
          <w:sz w:val="20"/>
          <w:szCs w:val="20"/>
          <w:lang w:val="hy-AM"/>
        </w:rPr>
        <w:t>Այն դեպքում</w:t>
      </w:r>
      <w:r w:rsidR="007862B1" w:rsidRPr="00D32F2B">
        <w:rPr>
          <w:rFonts w:ascii="GHEA Grapalat" w:hAnsi="GHEA Grapalat" w:cs="GHEA Grapalat"/>
          <w:sz w:val="20"/>
          <w:szCs w:val="20"/>
          <w:lang w:val="hy-AM"/>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D32F2B">
        <w:rPr>
          <w:rFonts w:ascii="GHEA Grapalat" w:hAnsi="GHEA Grapalat" w:cs="GHEA Grapalat"/>
          <w:sz w:val="20"/>
          <w:szCs w:val="20"/>
          <w:lang w:val="hy-AM"/>
        </w:rPr>
        <w:t>՝ Վճարող բանկը վճարման պահանջագիրը ստանալուց հետո՝ 2 (երկու) աշխատանքային օրվա ընթացքում պետք է տեղեկացնի Պատվիրատուին՝ գրավոր ձևով:</w:t>
      </w:r>
    </w:p>
    <w:p w14:paraId="2B7301F4" w14:textId="77777777" w:rsidR="007862B1" w:rsidRPr="00D32F2B" w:rsidRDefault="000149F3" w:rsidP="000149F3">
      <w:pPr>
        <w:ind w:firstLine="360"/>
        <w:jc w:val="both"/>
        <w:rPr>
          <w:rFonts w:ascii="GHEA Grapalat" w:hAnsi="GHEA Grapalat" w:cs="GHEA Grapalat"/>
          <w:sz w:val="20"/>
          <w:szCs w:val="20"/>
          <w:lang w:val="hy-AM"/>
        </w:rPr>
      </w:pPr>
      <w:r w:rsidRPr="00D32F2B">
        <w:rPr>
          <w:rFonts w:ascii="GHEA Grapalat" w:hAnsi="GHEA Grapalat" w:cs="GHEA Grapalat"/>
          <w:sz w:val="20"/>
          <w:szCs w:val="20"/>
          <w:lang w:val="hy-AM"/>
        </w:rPr>
        <w:t xml:space="preserve">1.8 </w:t>
      </w:r>
      <w:r w:rsidR="007862B1" w:rsidRPr="00D32F2B">
        <w:rPr>
          <w:rFonts w:ascii="GHEA Grapalat" w:hAnsi="GHEA Grapalat" w:cs="GHEA Grapalat"/>
          <w:sz w:val="20"/>
          <w:szCs w:val="20"/>
          <w:lang w:val="hy-AM"/>
        </w:rPr>
        <w:t xml:space="preserve">Սույն համաձայնագիրը և կից </w:t>
      </w:r>
      <w:r w:rsidR="007862B1" w:rsidRPr="00A71D81">
        <w:rPr>
          <w:rFonts w:ascii="GHEA Grapalat" w:hAnsi="GHEA Grapalat" w:cs="GHEA Grapalat"/>
          <w:sz w:val="20"/>
          <w:szCs w:val="20"/>
          <w:lang w:val="hy-AM"/>
        </w:rPr>
        <w:t>Պ</w:t>
      </w:r>
      <w:r w:rsidR="007862B1" w:rsidRPr="00D32F2B">
        <w:rPr>
          <w:rFonts w:ascii="GHEA Grapalat" w:hAnsi="GHEA Grapalat" w:cs="GHEA Grapalat"/>
          <w:sz w:val="20"/>
          <w:szCs w:val="20"/>
          <w:lang w:val="hy-AM"/>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D32F2B">
        <w:rPr>
          <w:rFonts w:ascii="GHEA Grapalat" w:hAnsi="GHEA Grapalat" w:cs="GHEA Grapalat"/>
          <w:sz w:val="20"/>
          <w:szCs w:val="20"/>
          <w:lang w:val="hy-AM"/>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proofErr w:type="spellStart"/>
      <w:r w:rsidRPr="00A71D81">
        <w:rPr>
          <w:rFonts w:ascii="GHEA Grapalat" w:hAnsi="GHEA Grapalat" w:cs="GHEA Grapalat"/>
          <w:b/>
          <w:bCs/>
          <w:sz w:val="20"/>
          <w:szCs w:val="20"/>
        </w:rPr>
        <w:t>Այլ</w:t>
      </w:r>
      <w:proofErr w:type="spellEnd"/>
      <w:r w:rsidRPr="00A71D81">
        <w:rPr>
          <w:rFonts w:ascii="GHEA Grapalat" w:hAnsi="GHEA Grapalat" w:cs="GHEA Grapalat"/>
          <w:b/>
          <w:bCs/>
          <w:sz w:val="20"/>
          <w:szCs w:val="20"/>
        </w:rPr>
        <w:t xml:space="preserve"> </w:t>
      </w:r>
      <w:proofErr w:type="spellStart"/>
      <w:r w:rsidRPr="00A71D81">
        <w:rPr>
          <w:rFonts w:ascii="GHEA Grapalat" w:hAnsi="GHEA Grapalat" w:cs="GHEA Grapalat"/>
          <w:b/>
          <w:bCs/>
          <w:sz w:val="20"/>
          <w:szCs w:val="20"/>
        </w:rPr>
        <w:t>պայմաններ</w:t>
      </w:r>
      <w:proofErr w:type="spellEnd"/>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 xml:space="preserve">2.1 </w:t>
      </w:r>
      <w:proofErr w:type="spellStart"/>
      <w:r w:rsidRPr="00A71D81">
        <w:rPr>
          <w:rFonts w:ascii="GHEA Grapalat" w:hAnsi="GHEA Grapalat" w:cs="GHEA Grapalat"/>
          <w:sz w:val="20"/>
          <w:szCs w:val="20"/>
        </w:rPr>
        <w:t>Սույն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համաձայնագիրը</w:t>
      </w:r>
      <w:proofErr w:type="spellEnd"/>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rPr>
        <w:t xml:space="preserve">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մտնում</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Ընկերության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կողմից</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վավերացման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պահից</w:t>
      </w:r>
      <w:proofErr w:type="spellEnd"/>
      <w:r w:rsidRPr="00A71D81">
        <w:rPr>
          <w:rFonts w:ascii="GHEA Grapalat" w:hAnsi="GHEA Grapalat" w:cs="GHEA Grapalat"/>
          <w:sz w:val="20"/>
          <w:szCs w:val="20"/>
        </w:rPr>
        <w:t xml:space="preserve"> և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lang w:val="hy-AM"/>
        </w:rPr>
        <w:t xml:space="preserve"> են մինչև </w:t>
      </w:r>
      <w:proofErr w:type="spellStart"/>
      <w:r w:rsidR="00595213" w:rsidRPr="00A71D81">
        <w:rPr>
          <w:rFonts w:ascii="GHEA Grapalat" w:hAnsi="GHEA Grapalat" w:cs="GHEA Grapalat"/>
          <w:sz w:val="20"/>
          <w:szCs w:val="20"/>
        </w:rPr>
        <w:t>Պատվիրատուի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կողմից</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կնքված</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պայմանագրի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կատարման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արդյունքը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ամբողջական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ընդունվելու</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օրվան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հաջորդող</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քսաներորդ</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աշխատանքային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ներառյալ</w:t>
      </w:r>
      <w:proofErr w:type="spellEnd"/>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FB0956"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539A6522" w:rsidR="00FB0956" w:rsidRPr="00A71D81" w:rsidRDefault="00FB0956" w:rsidP="00FB0956">
            <w:pPr>
              <w:rPr>
                <w:rFonts w:ascii="GHEA Grapalat" w:hAnsi="GHEA Grapalat" w:cs="Arial"/>
                <w:sz w:val="20"/>
                <w:szCs w:val="20"/>
              </w:rPr>
            </w:pPr>
            <w:r w:rsidRPr="0016775D">
              <w:rPr>
                <w:rFonts w:ascii="GHEA Grapalat" w:hAnsi="GHEA Grapalat" w:cs="Sylfaen"/>
                <w:sz w:val="20"/>
                <w:szCs w:val="20"/>
                <w:lang w:val="hy-AM"/>
              </w:rPr>
              <w:t>9</w:t>
            </w:r>
            <w:r w:rsidRPr="0016775D">
              <w:rPr>
                <w:rFonts w:ascii="GHEA Grapalat" w:hAnsi="GHEA Grapalat" w:cs="Sylfaen"/>
                <w:sz w:val="20"/>
                <w:szCs w:val="20"/>
              </w:rPr>
              <w:t xml:space="preserve">. </w:t>
            </w:r>
            <w:proofErr w:type="spellStart"/>
            <w:r w:rsidRPr="0016775D">
              <w:rPr>
                <w:rFonts w:ascii="GHEA Grapalat" w:hAnsi="GHEA Grapalat" w:cs="Sylfaen"/>
                <w:sz w:val="20"/>
                <w:szCs w:val="20"/>
              </w:rPr>
              <w:t>Շահառու</w:t>
            </w:r>
            <w:proofErr w:type="spellEnd"/>
            <w:r w:rsidRPr="0016775D">
              <w:rPr>
                <w:rFonts w:ascii="GHEA Grapalat" w:hAnsi="GHEA Grapalat" w:cs="Sylfaen"/>
                <w:sz w:val="20"/>
                <w:szCs w:val="20"/>
                <w:lang w:val="hy-AM"/>
              </w:rPr>
              <w:t>ի  անվանումը</w:t>
            </w:r>
            <w:r w:rsidRPr="0016775D">
              <w:rPr>
                <w:rFonts w:ascii="GHEA Grapalat" w:hAnsi="GHEA Grapalat" w:cs="Sylfaen"/>
                <w:sz w:val="20"/>
                <w:szCs w:val="20"/>
              </w:rPr>
              <w:t>,</w:t>
            </w:r>
            <w:r w:rsidRPr="0016775D">
              <w:rPr>
                <w:rFonts w:ascii="GHEA Grapalat" w:hAnsi="GHEA Grapalat" w:cs="Sylfaen"/>
                <w:sz w:val="20"/>
                <w:szCs w:val="20"/>
                <w:lang w:val="hy-AM"/>
              </w:rPr>
              <w:t xml:space="preserve"> կամ անուն ազգանուն </w:t>
            </w:r>
            <w:r w:rsidRPr="0016775D">
              <w:rPr>
                <w:rFonts w:ascii="GHEA Grapalat" w:hAnsi="GHEA Grapalat" w:cs="Arial"/>
                <w:sz w:val="20"/>
                <w:szCs w:val="20"/>
              </w:rPr>
              <w:t>` ՀԱԲԼԾԿ ՊՈԱԿ</w:t>
            </w:r>
          </w:p>
        </w:tc>
      </w:tr>
      <w:tr w:rsidR="00FB0956"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15554BBA" w:rsidR="00FB0956" w:rsidRPr="00A71D81" w:rsidRDefault="00FB0956" w:rsidP="00FB0956">
            <w:pPr>
              <w:rPr>
                <w:rFonts w:ascii="GHEA Grapalat" w:hAnsi="GHEA Grapalat" w:cs="Sylfaen"/>
                <w:sz w:val="20"/>
                <w:szCs w:val="20"/>
                <w:lang w:val="ru-RU"/>
              </w:rPr>
            </w:pPr>
            <w:r w:rsidRPr="0016775D">
              <w:rPr>
                <w:rFonts w:ascii="GHEA Grapalat" w:hAnsi="GHEA Grapalat" w:cs="Sylfaen"/>
                <w:sz w:val="20"/>
                <w:szCs w:val="20"/>
                <w:lang w:val="ru-RU"/>
              </w:rPr>
              <w:t xml:space="preserve">10. </w:t>
            </w:r>
            <w:r w:rsidRPr="0016775D">
              <w:rPr>
                <w:rFonts w:ascii="GHEA Grapalat" w:hAnsi="GHEA Grapalat" w:cs="Sylfaen"/>
                <w:sz w:val="20"/>
                <w:szCs w:val="20"/>
              </w:rPr>
              <w:t xml:space="preserve"> </w:t>
            </w:r>
            <w:proofErr w:type="spellStart"/>
            <w:r w:rsidRPr="0016775D">
              <w:rPr>
                <w:rFonts w:ascii="GHEA Grapalat" w:hAnsi="GHEA Grapalat" w:cs="Sylfaen"/>
                <w:sz w:val="20"/>
                <w:szCs w:val="20"/>
              </w:rPr>
              <w:t>Շահառուի</w:t>
            </w:r>
            <w:proofErr w:type="spellEnd"/>
            <w:r w:rsidRPr="0016775D">
              <w:rPr>
                <w:rFonts w:ascii="GHEA Grapalat" w:hAnsi="GHEA Grapalat" w:cs="Arial"/>
                <w:sz w:val="20"/>
                <w:szCs w:val="20"/>
              </w:rPr>
              <w:t xml:space="preserve"> </w:t>
            </w:r>
            <w:r w:rsidRPr="0016775D">
              <w:rPr>
                <w:rFonts w:ascii="GHEA Grapalat" w:hAnsi="GHEA Grapalat" w:cs="Sylfaen"/>
                <w:sz w:val="20"/>
                <w:szCs w:val="20"/>
              </w:rPr>
              <w:t xml:space="preserve"> ՀԾՀ</w:t>
            </w:r>
            <w:r w:rsidRPr="0016775D">
              <w:rPr>
                <w:rFonts w:ascii="GHEA Grapalat" w:hAnsi="GHEA Grapalat" w:cs="Sylfaen"/>
                <w:sz w:val="20"/>
                <w:szCs w:val="20"/>
                <w:lang w:val="ru-RU"/>
              </w:rPr>
              <w:t xml:space="preserve"> (</w:t>
            </w:r>
            <w:r w:rsidRPr="0016775D">
              <w:rPr>
                <w:rFonts w:ascii="GHEA Grapalat" w:hAnsi="GHEA Grapalat" w:cs="Sylfaen"/>
                <w:sz w:val="20"/>
                <w:szCs w:val="20"/>
                <w:lang w:val="hy-AM"/>
              </w:rPr>
              <w:t>չի լրացվում</w:t>
            </w:r>
            <w:r w:rsidRPr="0016775D">
              <w:rPr>
                <w:rFonts w:ascii="GHEA Grapalat" w:hAnsi="GHEA Grapalat" w:cs="Sylfaen"/>
                <w:sz w:val="20"/>
                <w:szCs w:val="20"/>
                <w:lang w:val="ru-RU"/>
              </w:rPr>
              <w:t>)</w:t>
            </w:r>
          </w:p>
        </w:tc>
      </w:tr>
      <w:tr w:rsidR="00FB0956"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2DE071EB" w:rsidR="00FB0956" w:rsidRPr="00A71D81" w:rsidRDefault="00FB0956" w:rsidP="00FB0956">
            <w:pPr>
              <w:rPr>
                <w:rFonts w:ascii="GHEA Grapalat" w:hAnsi="GHEA Grapalat" w:cs="Arial"/>
                <w:sz w:val="20"/>
                <w:szCs w:val="20"/>
              </w:rPr>
            </w:pPr>
            <w:r w:rsidRPr="0016775D">
              <w:rPr>
                <w:rFonts w:ascii="GHEA Grapalat" w:hAnsi="GHEA Grapalat" w:cs="Sylfaen"/>
                <w:sz w:val="20"/>
                <w:szCs w:val="20"/>
                <w:lang w:val="hy-AM"/>
              </w:rPr>
              <w:t>11</w:t>
            </w:r>
            <w:r w:rsidRPr="0016775D">
              <w:rPr>
                <w:rFonts w:ascii="GHEA Grapalat" w:hAnsi="GHEA Grapalat" w:cs="Sylfaen"/>
                <w:sz w:val="20"/>
                <w:szCs w:val="20"/>
              </w:rPr>
              <w:t xml:space="preserve">. </w:t>
            </w:r>
            <w:proofErr w:type="spellStart"/>
            <w:r w:rsidRPr="0016775D">
              <w:rPr>
                <w:rFonts w:ascii="GHEA Grapalat" w:hAnsi="GHEA Grapalat" w:cs="Sylfaen"/>
                <w:sz w:val="20"/>
                <w:szCs w:val="20"/>
              </w:rPr>
              <w:t>Շահառուի</w:t>
            </w:r>
            <w:proofErr w:type="spellEnd"/>
            <w:r w:rsidRPr="0016775D">
              <w:rPr>
                <w:rFonts w:ascii="GHEA Grapalat" w:hAnsi="GHEA Grapalat" w:cs="Arial"/>
                <w:sz w:val="20"/>
                <w:szCs w:val="20"/>
              </w:rPr>
              <w:t xml:space="preserve"> </w:t>
            </w:r>
            <w:r w:rsidRPr="0016775D">
              <w:rPr>
                <w:rFonts w:ascii="GHEA Grapalat" w:hAnsi="GHEA Grapalat" w:cs="Sylfaen"/>
                <w:sz w:val="20"/>
                <w:szCs w:val="20"/>
              </w:rPr>
              <w:t>ՀՎՀՀ</w:t>
            </w:r>
            <w:r w:rsidRPr="0016775D">
              <w:rPr>
                <w:rFonts w:ascii="GHEA Grapalat" w:hAnsi="GHEA Grapalat" w:cs="Arial"/>
                <w:sz w:val="20"/>
                <w:szCs w:val="20"/>
              </w:rPr>
              <w:t>`</w:t>
            </w:r>
            <w:r w:rsidRPr="0016775D">
              <w:rPr>
                <w:rFonts w:ascii="GHEA Grapalat" w:hAnsi="GHEA Grapalat"/>
                <w:sz w:val="20"/>
              </w:rPr>
              <w:t>00403436</w:t>
            </w:r>
          </w:p>
        </w:tc>
      </w:tr>
      <w:tr w:rsidR="00FB0956"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864882" w14:textId="77777777" w:rsidR="00FB0956" w:rsidRPr="0016775D" w:rsidRDefault="00FB0956" w:rsidP="00FB0956">
            <w:pPr>
              <w:rPr>
                <w:rFonts w:ascii="GHEA Grapalat" w:hAnsi="GHEA Grapalat"/>
                <w:sz w:val="20"/>
              </w:rPr>
            </w:pPr>
            <w:r w:rsidRPr="0016775D">
              <w:rPr>
                <w:rFonts w:ascii="GHEA Grapalat" w:hAnsi="GHEA Grapalat" w:cs="Sylfaen"/>
                <w:sz w:val="20"/>
                <w:szCs w:val="20"/>
              </w:rPr>
              <w:t>1</w:t>
            </w:r>
            <w:r w:rsidRPr="0016775D">
              <w:rPr>
                <w:rFonts w:ascii="GHEA Grapalat" w:hAnsi="GHEA Grapalat" w:cs="Sylfaen"/>
                <w:sz w:val="20"/>
                <w:szCs w:val="20"/>
                <w:lang w:val="hy-AM"/>
              </w:rPr>
              <w:t>2</w:t>
            </w:r>
            <w:r w:rsidRPr="0016775D">
              <w:rPr>
                <w:rFonts w:ascii="GHEA Grapalat" w:hAnsi="GHEA Grapalat" w:cs="Sylfaen"/>
                <w:sz w:val="20"/>
                <w:szCs w:val="20"/>
              </w:rPr>
              <w:t>.</w:t>
            </w:r>
            <w:proofErr w:type="spellStart"/>
            <w:r w:rsidRPr="0016775D">
              <w:rPr>
                <w:rFonts w:ascii="GHEA Grapalat" w:hAnsi="GHEA Grapalat" w:cs="Sylfaen"/>
                <w:sz w:val="20"/>
                <w:szCs w:val="20"/>
              </w:rPr>
              <w:t>Շահառուի</w:t>
            </w:r>
            <w:proofErr w:type="spellEnd"/>
            <w:r w:rsidRPr="0016775D">
              <w:rPr>
                <w:rFonts w:ascii="GHEA Grapalat" w:hAnsi="GHEA Grapalat" w:cs="Sylfaen"/>
                <w:sz w:val="20"/>
                <w:szCs w:val="20"/>
                <w:lang w:val="hy-AM"/>
              </w:rPr>
              <w:t>ն</w:t>
            </w:r>
            <w:r w:rsidRPr="0016775D">
              <w:rPr>
                <w:rFonts w:ascii="GHEA Grapalat" w:hAnsi="GHEA Grapalat" w:cs="Arial"/>
                <w:sz w:val="20"/>
                <w:szCs w:val="20"/>
              </w:rPr>
              <w:t xml:space="preserve"> </w:t>
            </w:r>
            <w:r w:rsidRPr="0016775D">
              <w:rPr>
                <w:rFonts w:ascii="GHEA Grapalat" w:hAnsi="GHEA Grapalat" w:cs="Sylfaen"/>
                <w:sz w:val="20"/>
                <w:szCs w:val="20"/>
                <w:lang w:val="hy-AM"/>
              </w:rPr>
              <w:t xml:space="preserve"> սպասարկող Ֆինանսական կազմակերպություն</w:t>
            </w:r>
            <w:r w:rsidRPr="0016775D">
              <w:rPr>
                <w:rFonts w:ascii="GHEA Grapalat" w:hAnsi="GHEA Grapalat" w:cs="Sylfaen"/>
                <w:sz w:val="20"/>
                <w:szCs w:val="20"/>
              </w:rPr>
              <w:t xml:space="preserve"> (</w:t>
            </w:r>
            <w:proofErr w:type="spellStart"/>
            <w:r w:rsidRPr="0016775D">
              <w:rPr>
                <w:rFonts w:ascii="GHEA Grapalat" w:hAnsi="GHEA Grapalat" w:cs="Sylfaen"/>
                <w:sz w:val="20"/>
                <w:szCs w:val="20"/>
              </w:rPr>
              <w:t>բանկ</w:t>
            </w:r>
            <w:proofErr w:type="spellEnd"/>
            <w:r w:rsidRPr="0016775D">
              <w:rPr>
                <w:rFonts w:ascii="GHEA Grapalat" w:hAnsi="GHEA Grapalat" w:cs="Sylfaen"/>
                <w:sz w:val="20"/>
                <w:szCs w:val="20"/>
              </w:rPr>
              <w:t>)</w:t>
            </w:r>
            <w:r w:rsidRPr="0016775D">
              <w:rPr>
                <w:rFonts w:ascii="GHEA Grapalat" w:hAnsi="GHEA Grapalat" w:cs="Arial"/>
                <w:sz w:val="20"/>
                <w:szCs w:val="20"/>
              </w:rPr>
              <w:t xml:space="preserve">` </w:t>
            </w:r>
            <w:r w:rsidRPr="0016775D">
              <w:rPr>
                <w:rFonts w:ascii="GHEA Grapalat" w:hAnsi="GHEA Grapalat"/>
                <w:sz w:val="20"/>
              </w:rPr>
              <w:t xml:space="preserve"> ԿԵՆՏՐՈՆԱԿԱՆ ԳԱՆՁԱՊԵՏԱԿԱՆ</w:t>
            </w:r>
          </w:p>
          <w:p w14:paraId="6ADE1FEB" w14:textId="71987A97" w:rsidR="00FB0956" w:rsidRPr="00A71D81" w:rsidRDefault="00FB0956" w:rsidP="00FB0956">
            <w:pPr>
              <w:rPr>
                <w:rFonts w:ascii="GHEA Grapalat" w:hAnsi="GHEA Grapalat" w:cs="Arial"/>
                <w:sz w:val="20"/>
                <w:szCs w:val="20"/>
              </w:rPr>
            </w:pPr>
            <w:r w:rsidRPr="0016775D">
              <w:rPr>
                <w:rFonts w:ascii="GHEA Grapalat" w:hAnsi="GHEA Grapalat"/>
                <w:sz w:val="20"/>
              </w:rPr>
              <w:t>ԳՈՐԾԱՌՆԱԿԱՆ ՎԱՐՉՈՒԹՅՈՒՆ</w:t>
            </w:r>
          </w:p>
        </w:tc>
      </w:tr>
      <w:tr w:rsidR="00FB0956"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087FA5E9" w:rsidR="00FB0956" w:rsidRPr="00A71D81" w:rsidRDefault="00FB0956" w:rsidP="00FB0956">
            <w:pPr>
              <w:rPr>
                <w:rFonts w:ascii="GHEA Grapalat" w:hAnsi="GHEA Grapalat" w:cs="Arial"/>
                <w:sz w:val="20"/>
                <w:szCs w:val="20"/>
              </w:rPr>
            </w:pPr>
            <w:r w:rsidRPr="0016775D">
              <w:rPr>
                <w:rFonts w:ascii="GHEA Grapalat" w:hAnsi="GHEA Grapalat" w:cs="Sylfaen"/>
                <w:sz w:val="20"/>
                <w:szCs w:val="20"/>
              </w:rPr>
              <w:t>1</w:t>
            </w:r>
            <w:r w:rsidRPr="0016775D">
              <w:rPr>
                <w:rFonts w:ascii="GHEA Grapalat" w:hAnsi="GHEA Grapalat" w:cs="Sylfaen"/>
                <w:sz w:val="20"/>
                <w:szCs w:val="20"/>
                <w:lang w:val="hy-AM"/>
              </w:rPr>
              <w:t>3</w:t>
            </w:r>
            <w:r w:rsidRPr="0016775D">
              <w:rPr>
                <w:rFonts w:ascii="GHEA Grapalat" w:hAnsi="GHEA Grapalat" w:cs="Sylfaen"/>
                <w:sz w:val="20"/>
                <w:szCs w:val="20"/>
              </w:rPr>
              <w:t>.</w:t>
            </w:r>
            <w:proofErr w:type="spellStart"/>
            <w:r w:rsidRPr="0016775D">
              <w:rPr>
                <w:rFonts w:ascii="GHEA Grapalat" w:hAnsi="GHEA Grapalat" w:cs="Sylfaen"/>
                <w:sz w:val="20"/>
                <w:szCs w:val="20"/>
              </w:rPr>
              <w:t>Շահառուի</w:t>
            </w:r>
            <w:proofErr w:type="spellEnd"/>
            <w:r w:rsidRPr="0016775D">
              <w:rPr>
                <w:rFonts w:ascii="GHEA Grapalat" w:hAnsi="GHEA Grapalat" w:cs="Arial"/>
                <w:sz w:val="20"/>
                <w:szCs w:val="20"/>
              </w:rPr>
              <w:t xml:space="preserve"> </w:t>
            </w:r>
            <w:proofErr w:type="spellStart"/>
            <w:r w:rsidRPr="0016775D">
              <w:rPr>
                <w:rFonts w:ascii="GHEA Grapalat" w:hAnsi="GHEA Grapalat" w:cs="Sylfaen"/>
                <w:sz w:val="20"/>
                <w:szCs w:val="20"/>
              </w:rPr>
              <w:t>հաշվի</w:t>
            </w:r>
            <w:proofErr w:type="spellEnd"/>
            <w:r w:rsidRPr="0016775D">
              <w:rPr>
                <w:rFonts w:ascii="GHEA Grapalat" w:hAnsi="GHEA Grapalat" w:cs="Arial"/>
                <w:sz w:val="20"/>
                <w:szCs w:val="20"/>
              </w:rPr>
              <w:t xml:space="preserve"> </w:t>
            </w:r>
            <w:proofErr w:type="spellStart"/>
            <w:r w:rsidRPr="0016775D">
              <w:rPr>
                <w:rFonts w:ascii="GHEA Grapalat" w:hAnsi="GHEA Grapalat" w:cs="Sylfaen"/>
                <w:sz w:val="20"/>
                <w:szCs w:val="20"/>
              </w:rPr>
              <w:t>համարը</w:t>
            </w:r>
            <w:proofErr w:type="spellEnd"/>
            <w:r w:rsidRPr="0016775D">
              <w:rPr>
                <w:rFonts w:ascii="GHEA Grapalat" w:hAnsi="GHEA Grapalat" w:cs="Arial"/>
                <w:sz w:val="20"/>
                <w:szCs w:val="20"/>
              </w:rPr>
              <w:t xml:space="preserve"> (</w:t>
            </w:r>
            <w:proofErr w:type="spellStart"/>
            <w:r w:rsidRPr="0016775D">
              <w:rPr>
                <w:rFonts w:ascii="GHEA Grapalat" w:hAnsi="GHEA Grapalat" w:cs="Sylfaen"/>
                <w:sz w:val="20"/>
                <w:szCs w:val="20"/>
              </w:rPr>
              <w:t>հշ</w:t>
            </w:r>
            <w:r w:rsidRPr="0016775D">
              <w:rPr>
                <w:rFonts w:ascii="GHEA Grapalat" w:hAnsi="GHEA Grapalat" w:cs="Arial"/>
                <w:sz w:val="20"/>
                <w:szCs w:val="20"/>
              </w:rPr>
              <w:t>.N</w:t>
            </w:r>
            <w:proofErr w:type="spellEnd"/>
            <w:r w:rsidRPr="0016775D">
              <w:rPr>
                <w:rFonts w:ascii="GHEA Grapalat" w:hAnsi="GHEA Grapalat" w:cs="Arial"/>
                <w:sz w:val="20"/>
                <w:szCs w:val="20"/>
              </w:rPr>
              <w:t xml:space="preserve">) </w:t>
            </w:r>
            <w:r w:rsidRPr="0016775D">
              <w:rPr>
                <w:rFonts w:ascii="GHEA Grapalat" w:hAnsi="GHEA Grapalat"/>
                <w:sz w:val="20"/>
              </w:rPr>
              <w:t>900018006149</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spellStart"/>
            <w:r w:rsidR="00631658" w:rsidRPr="00A71D81">
              <w:rPr>
                <w:rFonts w:ascii="GHEA Grapalat" w:hAnsi="GHEA Grapalat" w:cs="Sylfaen"/>
                <w:bCs/>
                <w:i/>
                <w:sz w:val="20"/>
                <w:szCs w:val="20"/>
              </w:rPr>
              <w:t>որակավորման</w:t>
            </w:r>
            <w:proofErr w:type="spellEnd"/>
            <w:r w:rsidR="00631658" w:rsidRPr="00A71D81">
              <w:rPr>
                <w:rFonts w:ascii="GHEA Grapalat" w:hAnsi="GHEA Grapalat" w:cs="Sylfaen"/>
                <w:bCs/>
                <w:i/>
                <w:sz w:val="20"/>
                <w:szCs w:val="20"/>
              </w:rPr>
              <w:t xml:space="preserve"> </w:t>
            </w:r>
            <w:proofErr w:type="spellStart"/>
            <w:r w:rsidR="00631658" w:rsidRPr="00A71D81">
              <w:rPr>
                <w:rFonts w:ascii="GHEA Grapalat" w:hAnsi="GHEA Grapalat" w:cs="Sylfaen"/>
                <w:bCs/>
                <w:i/>
                <w:sz w:val="20"/>
                <w:szCs w:val="20"/>
              </w:rPr>
              <w:t>ա</w:t>
            </w:r>
            <w:r w:rsidRPr="00A71D81">
              <w:rPr>
                <w:rFonts w:ascii="GHEA Grapalat" w:hAnsi="GHEA Grapalat" w:cs="Sylfaen"/>
                <w:bCs/>
                <w:i/>
                <w:sz w:val="20"/>
                <w:szCs w:val="20"/>
              </w:rPr>
              <w:t>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691AB2F9"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5289B23"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01D432BC"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30B207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AB7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CA1F99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45224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4B634B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3316BFD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0B70FA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B5FBB2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631658" w:rsidRPr="003D70F8"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3D70F8"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EA9C72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631658" w:rsidRPr="003D70F8"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77CC5AB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631658" w:rsidRPr="003D70F8"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D0107C0"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3D70F8"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0A9E5FA9"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4E41A6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28C638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lastRenderedPageBreak/>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2B792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D220D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BodyTextIndent"/>
        <w:jc w:val="right"/>
        <w:rPr>
          <w:rFonts w:ascii="GHEA Grapalat" w:hAnsi="GHEA Grapalat" w:cs="Sylfaen"/>
          <w:i w:val="0"/>
          <w:lang w:val="en-US"/>
        </w:rPr>
      </w:pPr>
    </w:p>
    <w:p w14:paraId="7F010279" w14:textId="77777777" w:rsidR="00631658" w:rsidRPr="00A71D81" w:rsidRDefault="00631658" w:rsidP="00631658">
      <w:pPr>
        <w:pStyle w:val="BodyTextIndent"/>
        <w:jc w:val="right"/>
        <w:rPr>
          <w:rFonts w:ascii="GHEA Grapalat" w:hAnsi="GHEA Grapalat" w:cs="Sylfaen"/>
          <w:i w:val="0"/>
          <w:lang w:val="en-US"/>
        </w:rPr>
      </w:pPr>
    </w:p>
    <w:p w14:paraId="64C8C741" w14:textId="77777777" w:rsidR="00631658" w:rsidRPr="00A71D81" w:rsidRDefault="00631658" w:rsidP="00631658">
      <w:pPr>
        <w:pStyle w:val="BodyTextIndent"/>
        <w:jc w:val="right"/>
        <w:rPr>
          <w:rFonts w:ascii="GHEA Grapalat" w:hAnsi="GHEA Grapalat" w:cs="Sylfaen"/>
          <w:i w:val="0"/>
          <w:lang w:val="en-US"/>
        </w:rPr>
      </w:pPr>
    </w:p>
    <w:p w14:paraId="0590E6A7" w14:textId="77777777" w:rsidR="00631658" w:rsidRPr="00A71D81" w:rsidRDefault="00631658" w:rsidP="00631658">
      <w:pPr>
        <w:pStyle w:val="BodyTextIndent"/>
        <w:jc w:val="right"/>
        <w:rPr>
          <w:rFonts w:ascii="GHEA Grapalat" w:hAnsi="GHEA Grapalat" w:cs="Sylfaen"/>
          <w:i w:val="0"/>
          <w:lang w:val="en-US"/>
        </w:rPr>
      </w:pPr>
    </w:p>
    <w:p w14:paraId="22ED4693" w14:textId="77777777" w:rsidR="00631658" w:rsidRPr="00A71D81" w:rsidRDefault="00631658" w:rsidP="00631658">
      <w:pPr>
        <w:pStyle w:val="BodyTextIndent"/>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36E8B39D" w14:textId="0C935891" w:rsidR="00FC4DC4" w:rsidRDefault="00631658" w:rsidP="00650AE9">
      <w:pPr>
        <w:pStyle w:val="BodyTextIndent3"/>
        <w:spacing w:line="240" w:lineRule="auto"/>
        <w:ind w:firstLine="0"/>
        <w:rPr>
          <w:rFonts w:ascii="GHEA Grapalat" w:hAnsi="GHEA Grapalat"/>
          <w:i/>
          <w:sz w:val="16"/>
          <w:szCs w:val="16"/>
          <w:lang w:val="af-ZA"/>
        </w:rPr>
      </w:pPr>
      <w:r w:rsidRPr="00A71D81">
        <w:rPr>
          <w:rFonts w:ascii="GHEA Grapalat" w:hAnsi="GHEA Grapalat"/>
          <w:b/>
          <w:lang w:val="hy-AM"/>
        </w:rPr>
        <w:br w:type="page"/>
      </w:r>
    </w:p>
    <w:p w14:paraId="74558A3C" w14:textId="77777777" w:rsidR="00631658" w:rsidRPr="00A71D81" w:rsidRDefault="009C370D" w:rsidP="00631658">
      <w:pPr>
        <w:jc w:val="right"/>
        <w:rPr>
          <w:rFonts w:ascii="GHEA Grapalat" w:hAnsi="GHEA Grapalat" w:cs="GHEA Grapalat"/>
          <w:i/>
          <w:sz w:val="18"/>
          <w:szCs w:val="18"/>
          <w:lang w:val="hy-AM"/>
        </w:rPr>
      </w:pPr>
      <w:r w:rsidRPr="00A71D81">
        <w:rPr>
          <w:rFonts w:ascii="GHEA Grapalat" w:hAnsi="GHEA Grapalat"/>
          <w:b/>
          <w:lang w:val="hy-AM"/>
        </w:rPr>
        <w:lastRenderedPageBreak/>
        <w:br w:type="page"/>
      </w:r>
    </w:p>
    <w:p w14:paraId="10A50D6C" w14:textId="77777777"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270091D2" w14:textId="5B471AE7"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w:t>
      </w:r>
      <w:r w:rsidR="00650AE9">
        <w:rPr>
          <w:rFonts w:ascii="GHEA Grapalat" w:hAnsi="GHEA Grapalat" w:cs="Sylfaen"/>
          <w:b/>
          <w:lang w:val="hy-AM"/>
        </w:rPr>
        <w:t>ՀԱԲԼԾԿ-ԳՀԱՊՁԲ-</w:t>
      </w:r>
      <w:r w:rsidR="005F4962">
        <w:rPr>
          <w:rFonts w:ascii="GHEA Grapalat" w:hAnsi="GHEA Grapalat" w:cs="Sylfaen"/>
          <w:b/>
          <w:lang w:val="hy-AM"/>
        </w:rPr>
        <w:t>26/02</w:t>
      </w:r>
      <w:r w:rsidR="00650AE9">
        <w:rPr>
          <w:rFonts w:ascii="GHEA Grapalat" w:hAnsi="GHEA Grapalat" w:cs="Sylfaen"/>
          <w:b/>
          <w:lang w:val="hy-AM"/>
        </w:rPr>
        <w:tab/>
      </w:r>
      <w:r w:rsidRPr="00A71D81">
        <w:rPr>
          <w:rFonts w:ascii="GHEA Grapalat" w:hAnsi="GHEA Grapalat" w:cs="Sylfaen"/>
          <w:b/>
          <w:lang w:val="hy-AM"/>
        </w:rPr>
        <w:t>»*  ծածկագրով</w:t>
      </w:r>
    </w:p>
    <w:p w14:paraId="5BE6F7DC" w14:textId="3E7E5A45" w:rsidR="00631658" w:rsidRPr="00A71D81" w:rsidRDefault="00650AE9" w:rsidP="00631658">
      <w:pPr>
        <w:pStyle w:val="BodyTextIndent3"/>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00631658" w:rsidRPr="00A71D81">
        <w:rPr>
          <w:rFonts w:ascii="GHEA Grapalat" w:hAnsi="GHEA Grapalat" w:cs="Sylfaen"/>
          <w:b/>
          <w:lang w:val="hy-AM"/>
        </w:rPr>
        <w:t>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D32F2B"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D32F2B" w:rsidRDefault="00631658" w:rsidP="00631658">
      <w:pPr>
        <w:jc w:val="both"/>
        <w:rPr>
          <w:rFonts w:ascii="GHEA Grapalat" w:hAnsi="GHEA Grapalat" w:cs="GHEA Grapalat"/>
          <w:b/>
          <w:bCs/>
          <w:sz w:val="20"/>
          <w:szCs w:val="20"/>
          <w:lang w:val="hy-AM"/>
        </w:rPr>
      </w:pPr>
      <w:r w:rsidRPr="00D32F2B">
        <w:rPr>
          <w:rFonts w:ascii="GHEA Grapalat" w:hAnsi="GHEA Grapalat" w:cs="GHEA Grapalat"/>
          <w:sz w:val="20"/>
          <w:szCs w:val="20"/>
          <w:lang w:val="hy-AM"/>
        </w:rPr>
        <w:tab/>
      </w:r>
      <w:r w:rsidRPr="00D32F2B">
        <w:rPr>
          <w:rFonts w:ascii="GHEA Grapalat" w:hAnsi="GHEA Grapalat" w:cs="GHEA Grapalat"/>
          <w:sz w:val="20"/>
          <w:szCs w:val="20"/>
          <w:lang w:val="hy-AM"/>
        </w:rPr>
        <w:tab/>
        <w:t xml:space="preserve">                               </w:t>
      </w:r>
    </w:p>
    <w:p w14:paraId="57D90658" w14:textId="77777777" w:rsidR="00631658" w:rsidRPr="00D32F2B" w:rsidRDefault="00631658" w:rsidP="00631658">
      <w:pPr>
        <w:ind w:left="426"/>
        <w:jc w:val="both"/>
        <w:rPr>
          <w:rFonts w:ascii="GHEA Grapalat" w:hAnsi="GHEA Grapalat" w:cs="GHEA Grapalat"/>
          <w:sz w:val="20"/>
          <w:szCs w:val="20"/>
          <w:lang w:val="hy-AM"/>
        </w:rPr>
      </w:pPr>
      <w:r w:rsidRPr="00D32F2B">
        <w:rPr>
          <w:rFonts w:ascii="GHEA Grapalat" w:hAnsi="GHEA Grapalat" w:cs="GHEA Grapalat"/>
          <w:sz w:val="20"/>
          <w:szCs w:val="20"/>
          <w:lang w:val="hy-AM"/>
        </w:rPr>
        <w:t xml:space="preserve">1.1 Ընկերությունը մասնակցում է </w:t>
      </w:r>
      <w:r w:rsidRPr="00D32F2B">
        <w:rPr>
          <w:rFonts w:ascii="GHEA Grapalat" w:hAnsi="GHEA Grapalat" w:cs="GHEA Grapalat"/>
          <w:sz w:val="20"/>
          <w:szCs w:val="20"/>
          <w:u w:val="single"/>
          <w:lang w:val="hy-AM"/>
        </w:rPr>
        <w:tab/>
      </w:r>
      <w:r w:rsidRPr="00D32F2B">
        <w:rPr>
          <w:rFonts w:ascii="GHEA Grapalat" w:hAnsi="GHEA Grapalat" w:cs="GHEA Grapalat"/>
          <w:sz w:val="20"/>
          <w:szCs w:val="20"/>
          <w:u w:val="single"/>
          <w:lang w:val="hy-AM"/>
        </w:rPr>
        <w:tab/>
      </w:r>
      <w:r w:rsidRPr="00D32F2B">
        <w:rPr>
          <w:rFonts w:ascii="GHEA Grapalat" w:hAnsi="GHEA Grapalat" w:cs="GHEA Grapalat"/>
          <w:sz w:val="20"/>
          <w:szCs w:val="20"/>
          <w:u w:val="single"/>
          <w:lang w:val="hy-AM"/>
        </w:rPr>
        <w:tab/>
        <w:t xml:space="preserve">    </w:t>
      </w:r>
      <w:r w:rsidRPr="00D32F2B">
        <w:rPr>
          <w:rFonts w:ascii="GHEA Grapalat" w:hAnsi="GHEA Grapalat" w:cs="GHEA Grapalat"/>
          <w:sz w:val="20"/>
          <w:szCs w:val="20"/>
          <w:u w:val="single"/>
          <w:lang w:val="hy-AM"/>
        </w:rPr>
        <w:tab/>
        <w:t xml:space="preserve">           </w:t>
      </w:r>
      <w:r w:rsidRPr="00D32F2B">
        <w:rPr>
          <w:rFonts w:ascii="GHEA Grapalat" w:hAnsi="GHEA Grapalat" w:cs="GHEA Grapalat"/>
          <w:sz w:val="20"/>
          <w:szCs w:val="20"/>
          <w:u w:val="single"/>
          <w:lang w:val="hy-AM"/>
        </w:rPr>
        <w:tab/>
      </w:r>
      <w:r w:rsidRPr="00D32F2B">
        <w:rPr>
          <w:rFonts w:ascii="GHEA Grapalat" w:hAnsi="GHEA Grapalat" w:cs="GHEA Grapalat"/>
          <w:sz w:val="20"/>
          <w:szCs w:val="20"/>
          <w:lang w:val="hy-AM"/>
        </w:rPr>
        <w:t xml:space="preserve">*  (այսուհետ` Պատվիրատու) կողմից </w:t>
      </w:r>
    </w:p>
    <w:p w14:paraId="3BD545D2" w14:textId="55648383" w:rsidR="00631658" w:rsidRPr="00D32F2B" w:rsidRDefault="00631658" w:rsidP="00631658">
      <w:pPr>
        <w:ind w:left="426"/>
        <w:jc w:val="both"/>
        <w:rPr>
          <w:rFonts w:ascii="GHEA Grapalat" w:hAnsi="GHEA Grapalat" w:cs="GHEA Grapalat"/>
          <w:sz w:val="20"/>
          <w:szCs w:val="20"/>
          <w:lang w:val="hy-AM"/>
        </w:rPr>
      </w:pPr>
      <w:r w:rsidRPr="00D32F2B">
        <w:rPr>
          <w:rFonts w:ascii="GHEA Grapalat" w:hAnsi="GHEA Grapalat" w:cs="GHEA Grapalat"/>
          <w:sz w:val="20"/>
          <w:szCs w:val="20"/>
          <w:lang w:val="hy-AM"/>
        </w:rPr>
        <w:t xml:space="preserve">                                                                 </w:t>
      </w:r>
      <w:r w:rsidR="00650AE9">
        <w:rPr>
          <w:rFonts w:ascii="GHEA Grapalat" w:hAnsi="GHEA Grapalat"/>
          <w:sz w:val="20"/>
          <w:szCs w:val="20"/>
          <w:vertAlign w:val="superscript"/>
          <w:lang w:val="hy-AM"/>
        </w:rPr>
        <w:t>&lt;Հանրապետական անասնաբուժասանիտարական և բուսասանիտարական լաբորատոր ծառայությունների կենտրոն&gt; ՊՈԱԿ</w:t>
      </w:r>
    </w:p>
    <w:p w14:paraId="7FE459AF" w14:textId="77777777" w:rsidR="00631658" w:rsidRPr="00D32F2B" w:rsidRDefault="00631658" w:rsidP="00631658">
      <w:pPr>
        <w:jc w:val="both"/>
        <w:rPr>
          <w:rFonts w:ascii="GHEA Grapalat" w:hAnsi="GHEA Grapalat" w:cs="GHEA Grapalat"/>
          <w:sz w:val="20"/>
          <w:szCs w:val="20"/>
          <w:lang w:val="hy-AM"/>
        </w:rPr>
      </w:pPr>
      <w:r w:rsidRPr="00D32F2B">
        <w:rPr>
          <w:rFonts w:ascii="GHEA Grapalat" w:hAnsi="GHEA Grapalat" w:cs="GHEA Grapalat"/>
          <w:sz w:val="20"/>
          <w:szCs w:val="20"/>
          <w:lang w:val="hy-AM"/>
        </w:rPr>
        <w:t xml:space="preserve">կազմակերպված` </w:t>
      </w:r>
      <w:r w:rsidRPr="00D32F2B">
        <w:rPr>
          <w:rFonts w:ascii="GHEA Grapalat" w:hAnsi="GHEA Grapalat" w:cs="GHEA Grapalat"/>
          <w:sz w:val="20"/>
          <w:szCs w:val="20"/>
          <w:u w:val="single"/>
          <w:lang w:val="hy-AM"/>
        </w:rPr>
        <w:t xml:space="preserve"> </w:t>
      </w:r>
      <w:r w:rsidRPr="00D32F2B">
        <w:rPr>
          <w:rFonts w:ascii="GHEA Grapalat" w:hAnsi="GHEA Grapalat" w:cs="GHEA Grapalat"/>
          <w:sz w:val="20"/>
          <w:szCs w:val="20"/>
          <w:u w:val="single"/>
          <w:lang w:val="hy-AM"/>
        </w:rPr>
        <w:tab/>
        <w:t xml:space="preserve">                                             </w:t>
      </w:r>
      <w:r w:rsidRPr="00D32F2B">
        <w:rPr>
          <w:rFonts w:ascii="GHEA Grapalat" w:hAnsi="GHEA Grapalat" w:cs="GHEA Grapalat"/>
          <w:sz w:val="20"/>
          <w:szCs w:val="20"/>
          <w:lang w:val="hy-AM"/>
        </w:rPr>
        <w:t>* ծածկագրով գնման ընթացակարգին:</w:t>
      </w:r>
    </w:p>
    <w:p w14:paraId="76518AF4" w14:textId="77777777" w:rsidR="00631658" w:rsidRPr="00D32F2B" w:rsidRDefault="00631658" w:rsidP="00631658">
      <w:pPr>
        <w:ind w:left="426"/>
        <w:jc w:val="both"/>
        <w:rPr>
          <w:rFonts w:ascii="GHEA Grapalat" w:hAnsi="GHEA Grapalat" w:cs="GHEA Grapalat"/>
          <w:sz w:val="20"/>
          <w:szCs w:val="20"/>
          <w:lang w:val="hy-AM"/>
        </w:rPr>
      </w:pPr>
      <w:r w:rsidRPr="00D32F2B">
        <w:rPr>
          <w:rFonts w:ascii="GHEA Grapalat" w:hAnsi="GHEA Grapalat"/>
          <w:sz w:val="20"/>
          <w:szCs w:val="20"/>
          <w:vertAlign w:val="superscript"/>
          <w:lang w:val="hy-AM"/>
        </w:rPr>
        <w:t xml:space="preserve">                                                        </w:t>
      </w:r>
      <w:r w:rsidRPr="00A71D81">
        <w:rPr>
          <w:rFonts w:ascii="GHEA Grapalat" w:hAnsi="GHEA Grapalat"/>
          <w:sz w:val="20"/>
          <w:szCs w:val="20"/>
          <w:vertAlign w:val="superscript"/>
          <w:lang w:val="hy-AM"/>
        </w:rPr>
        <w:t>ընթացակարգի ծածկագիրը</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D32F2B">
        <w:rPr>
          <w:rFonts w:ascii="GHEA Grapalat" w:hAnsi="GHEA Grapalat" w:cs="GHEA Grapalat"/>
          <w:sz w:val="20"/>
          <w:szCs w:val="20"/>
          <w:lang w:val="hy-AM"/>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D32F2B" w:rsidRDefault="007A5E2D" w:rsidP="007A5E2D">
      <w:pPr>
        <w:ind w:firstLine="426"/>
        <w:jc w:val="both"/>
        <w:rPr>
          <w:rFonts w:ascii="GHEA Grapalat" w:hAnsi="GHEA Grapalat" w:cs="GHEA Grapalat"/>
          <w:color w:val="000000"/>
          <w:sz w:val="20"/>
          <w:szCs w:val="20"/>
          <w:lang w:val="hy-AM"/>
        </w:rPr>
      </w:pPr>
      <w:r w:rsidRPr="00D32F2B">
        <w:rPr>
          <w:rFonts w:ascii="GHEA Grapalat" w:hAnsi="GHEA Grapalat" w:cs="GHEA Grapalat"/>
          <w:color w:val="000000"/>
          <w:sz w:val="20"/>
          <w:szCs w:val="20"/>
          <w:lang w:val="hy-AM"/>
        </w:rPr>
        <w:t xml:space="preserve">1.3 </w:t>
      </w:r>
      <w:r w:rsidR="00631658" w:rsidRPr="00D32F2B">
        <w:rPr>
          <w:rFonts w:ascii="GHEA Grapalat" w:hAnsi="GHEA Grapalat" w:cs="GHEA Grapalat"/>
          <w:color w:val="000000"/>
          <w:sz w:val="20"/>
          <w:szCs w:val="20"/>
          <w:lang w:val="hy-AM"/>
        </w:rPr>
        <w:t>Ընկերությունը</w:t>
      </w:r>
      <w:r w:rsidR="00631658" w:rsidRPr="00A71D81">
        <w:rPr>
          <w:rFonts w:ascii="GHEA Grapalat" w:hAnsi="GHEA Grapalat" w:cs="GHEA Grapalat"/>
          <w:color w:val="000000"/>
          <w:sz w:val="20"/>
          <w:szCs w:val="20"/>
          <w:lang w:val="hy-AM"/>
        </w:rPr>
        <w:t xml:space="preserve"> սույն </w:t>
      </w:r>
      <w:r w:rsidR="00631658" w:rsidRPr="00D32F2B">
        <w:rPr>
          <w:rFonts w:ascii="GHEA Grapalat" w:hAnsi="GHEA Grapalat" w:cs="GHEA Grapalat"/>
          <w:color w:val="000000"/>
          <w:sz w:val="20"/>
          <w:szCs w:val="20"/>
          <w:lang w:val="hy-AM"/>
        </w:rPr>
        <w:t>տուժանքի համաձայնագ</w:t>
      </w:r>
      <w:r w:rsidR="00631658" w:rsidRPr="00A71D81">
        <w:rPr>
          <w:rFonts w:ascii="GHEA Grapalat" w:hAnsi="GHEA Grapalat" w:cs="GHEA Grapalat"/>
          <w:color w:val="000000"/>
          <w:sz w:val="20"/>
          <w:szCs w:val="20"/>
          <w:lang w:val="hy-AM"/>
        </w:rPr>
        <w:t>ր</w:t>
      </w:r>
      <w:r w:rsidR="00631658" w:rsidRPr="00D32F2B">
        <w:rPr>
          <w:rFonts w:ascii="GHEA Grapalat" w:hAnsi="GHEA Grapalat" w:cs="GHEA Grapalat"/>
          <w:color w:val="000000"/>
          <w:sz w:val="20"/>
          <w:szCs w:val="20"/>
          <w:lang w:val="hy-AM"/>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D32F2B">
        <w:rPr>
          <w:rFonts w:ascii="GHEA Grapalat" w:hAnsi="GHEA Grapalat" w:cs="GHEA Grapalat"/>
          <w:color w:val="000000"/>
          <w:sz w:val="20"/>
          <w:szCs w:val="20"/>
          <w:lang w:val="hy-AM"/>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D32F2B">
        <w:rPr>
          <w:rFonts w:ascii="GHEA Grapalat" w:hAnsi="GHEA Grapalat" w:cs="GHEA Grapalat"/>
          <w:color w:val="000000"/>
          <w:sz w:val="20"/>
          <w:szCs w:val="20"/>
          <w:lang w:val="hy-AM"/>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D32F2B">
        <w:rPr>
          <w:rFonts w:ascii="GHEA Grapalat" w:hAnsi="GHEA Grapalat" w:cs="GHEA Grapalat"/>
          <w:color w:val="000000"/>
          <w:sz w:val="20"/>
          <w:szCs w:val="20"/>
          <w:lang w:val="hy-AM"/>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D32F2B">
        <w:rPr>
          <w:rFonts w:ascii="GHEA Grapalat" w:hAnsi="GHEA Grapalat" w:cs="GHEA Grapalat"/>
          <w:sz w:val="20"/>
          <w:szCs w:val="20"/>
          <w:lang w:val="hy-AM"/>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D32F2B">
        <w:rPr>
          <w:rFonts w:ascii="GHEA Grapalat" w:hAnsi="GHEA Grapalat" w:cs="GHEA Grapalat"/>
          <w:sz w:val="20"/>
          <w:szCs w:val="20"/>
          <w:lang w:val="hy-AM"/>
        </w:rPr>
        <w:t xml:space="preserve">ներկայացնում է </w:t>
      </w:r>
      <w:r w:rsidRPr="00A71D81">
        <w:rPr>
          <w:rFonts w:ascii="GHEA Grapalat" w:hAnsi="GHEA Grapalat" w:cs="GHEA Grapalat"/>
          <w:sz w:val="20"/>
          <w:szCs w:val="20"/>
          <w:lang w:val="hy-AM"/>
        </w:rPr>
        <w:t>Վճարող Բանկին</w:t>
      </w:r>
      <w:r w:rsidRPr="00D32F2B">
        <w:rPr>
          <w:rFonts w:ascii="GHEA Grapalat" w:hAnsi="GHEA Grapalat" w:cs="GHEA Grapalat"/>
          <w:sz w:val="20"/>
          <w:szCs w:val="20"/>
          <w:lang w:val="hy-AM"/>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D32F2B">
        <w:rPr>
          <w:rFonts w:ascii="GHEA Grapalat" w:hAnsi="GHEA Grapalat" w:cs="GHEA Grapalat"/>
          <w:sz w:val="20"/>
          <w:szCs w:val="20"/>
          <w:lang w:val="hy-AM"/>
        </w:rPr>
        <w:t xml:space="preserve"> </w:t>
      </w:r>
      <w:r w:rsidRPr="00AE74A0">
        <w:rPr>
          <w:rFonts w:ascii="GHEA Grapalat" w:hAnsi="GHEA Grapalat" w:cs="GHEA Grapalat"/>
          <w:sz w:val="20"/>
          <w:szCs w:val="20"/>
          <w:lang w:val="hy-AM"/>
        </w:rPr>
        <w:t>էլեկտրոնային</w:t>
      </w:r>
      <w:r w:rsidRPr="00D32F2B">
        <w:rPr>
          <w:rFonts w:ascii="GHEA Grapalat" w:hAnsi="GHEA Grapalat" w:cs="GHEA Grapalat"/>
          <w:sz w:val="20"/>
          <w:szCs w:val="20"/>
          <w:lang w:val="hy-AM"/>
        </w:rPr>
        <w:t xml:space="preserve"> </w:t>
      </w:r>
      <w:r w:rsidRPr="00AE74A0">
        <w:rPr>
          <w:rFonts w:ascii="GHEA Grapalat" w:hAnsi="GHEA Grapalat" w:cs="GHEA Grapalat"/>
          <w:sz w:val="20"/>
          <w:szCs w:val="20"/>
          <w:lang w:val="hy-AM"/>
        </w:rPr>
        <w:t>թվային</w:t>
      </w:r>
      <w:r w:rsidRPr="00D32F2B">
        <w:rPr>
          <w:rFonts w:ascii="GHEA Grapalat" w:hAnsi="GHEA Grapalat" w:cs="GHEA Grapalat"/>
          <w:sz w:val="20"/>
          <w:szCs w:val="20"/>
          <w:lang w:val="hy-AM"/>
        </w:rPr>
        <w:t xml:space="preserve"> </w:t>
      </w:r>
      <w:r w:rsidRPr="00AE74A0">
        <w:rPr>
          <w:rFonts w:ascii="GHEA Grapalat" w:hAnsi="GHEA Grapalat" w:cs="GHEA Grapalat"/>
          <w:sz w:val="20"/>
          <w:szCs w:val="20"/>
          <w:lang w:val="hy-AM"/>
        </w:rPr>
        <w:t>ստորագրությամբ</w:t>
      </w:r>
      <w:r w:rsidRPr="00D32F2B">
        <w:rPr>
          <w:rFonts w:ascii="GHEA Grapalat" w:hAnsi="GHEA Grapalat" w:cs="GHEA Grapalat"/>
          <w:sz w:val="20"/>
          <w:szCs w:val="20"/>
          <w:lang w:val="hy-AM"/>
        </w:rPr>
        <w:t xml:space="preserve"> </w:t>
      </w:r>
      <w:r w:rsidRPr="00AE74A0">
        <w:rPr>
          <w:rFonts w:ascii="GHEA Grapalat" w:hAnsi="GHEA Grapalat" w:cs="GHEA Grapalat"/>
          <w:sz w:val="20"/>
          <w:szCs w:val="20"/>
          <w:lang w:val="hy-AM"/>
        </w:rPr>
        <w:t>հաստատված</w:t>
      </w:r>
      <w:r w:rsidRPr="00D32F2B">
        <w:rPr>
          <w:rFonts w:ascii="GHEA Grapalat" w:hAnsi="GHEA Grapalat" w:cs="GHEA Grapalat"/>
          <w:sz w:val="20"/>
          <w:szCs w:val="20"/>
          <w:lang w:val="hy-AM"/>
        </w:rPr>
        <w:t xml:space="preserve"> </w:t>
      </w:r>
      <w:r w:rsidRPr="00AE74A0">
        <w:rPr>
          <w:rFonts w:ascii="GHEA Grapalat" w:hAnsi="GHEA Grapalat" w:cs="GHEA Grapalat"/>
          <w:sz w:val="20"/>
          <w:szCs w:val="20"/>
          <w:lang w:val="hy-AM"/>
        </w:rPr>
        <w:t>լինելու</w:t>
      </w:r>
      <w:r w:rsidRPr="00D32F2B">
        <w:rPr>
          <w:rFonts w:ascii="GHEA Grapalat" w:hAnsi="GHEA Grapalat" w:cs="GHEA Grapalat"/>
          <w:sz w:val="20"/>
          <w:szCs w:val="20"/>
          <w:lang w:val="hy-AM"/>
        </w:rPr>
        <w:t xml:space="preserve"> </w:t>
      </w:r>
      <w:r w:rsidRPr="00AE74A0">
        <w:rPr>
          <w:rFonts w:ascii="GHEA Grapalat" w:hAnsi="GHEA Grapalat" w:cs="GHEA Grapalat"/>
          <w:sz w:val="20"/>
          <w:szCs w:val="20"/>
          <w:lang w:val="hy-AM"/>
        </w:rPr>
        <w:t>դեպքում</w:t>
      </w:r>
      <w:r w:rsidRPr="00D32F2B">
        <w:rPr>
          <w:rFonts w:ascii="GHEA Grapalat" w:hAnsi="GHEA Grapalat" w:cs="GHEA Grapalat"/>
          <w:sz w:val="20"/>
          <w:szCs w:val="20"/>
          <w:lang w:val="hy-AM"/>
        </w:rPr>
        <w:t xml:space="preserve"> </w:t>
      </w:r>
      <w:r w:rsidRPr="00AE74A0">
        <w:rPr>
          <w:rFonts w:ascii="GHEA Grapalat" w:hAnsi="GHEA Grapalat" w:cs="GHEA Grapalat"/>
          <w:sz w:val="20"/>
          <w:szCs w:val="20"/>
          <w:lang w:val="hy-AM"/>
        </w:rPr>
        <w:t>դրանք</w:t>
      </w:r>
      <w:r w:rsidRPr="00D32F2B">
        <w:rPr>
          <w:rFonts w:ascii="GHEA Grapalat" w:hAnsi="GHEA Grapalat" w:cs="GHEA Grapalat"/>
          <w:sz w:val="20"/>
          <w:szCs w:val="20"/>
          <w:lang w:val="hy-AM"/>
        </w:rPr>
        <w:t xml:space="preserve"> </w:t>
      </w:r>
      <w:r w:rsidRPr="00AE74A0">
        <w:rPr>
          <w:rFonts w:ascii="GHEA Grapalat" w:hAnsi="GHEA Grapalat" w:cs="GHEA Grapalat"/>
          <w:sz w:val="20"/>
          <w:szCs w:val="20"/>
          <w:lang w:val="hy-AM"/>
        </w:rPr>
        <w:t>Վճարող</w:t>
      </w:r>
      <w:r w:rsidRPr="00D32F2B">
        <w:rPr>
          <w:rFonts w:ascii="GHEA Grapalat" w:hAnsi="GHEA Grapalat" w:cs="GHEA Grapalat"/>
          <w:sz w:val="20"/>
          <w:szCs w:val="20"/>
          <w:lang w:val="hy-AM"/>
        </w:rPr>
        <w:t xml:space="preserve"> </w:t>
      </w:r>
      <w:r w:rsidRPr="00AE74A0">
        <w:rPr>
          <w:rFonts w:ascii="GHEA Grapalat" w:hAnsi="GHEA Grapalat" w:cs="GHEA Grapalat"/>
          <w:sz w:val="20"/>
          <w:szCs w:val="20"/>
          <w:lang w:val="hy-AM"/>
        </w:rPr>
        <w:t>Բանկին</w:t>
      </w:r>
      <w:r w:rsidRPr="00D32F2B">
        <w:rPr>
          <w:rFonts w:ascii="GHEA Grapalat" w:hAnsi="GHEA Grapalat" w:cs="GHEA Grapalat"/>
          <w:sz w:val="20"/>
          <w:szCs w:val="20"/>
          <w:lang w:val="hy-AM"/>
        </w:rPr>
        <w:t xml:space="preserve"> </w:t>
      </w:r>
      <w:r w:rsidRPr="00AE74A0">
        <w:rPr>
          <w:rFonts w:ascii="GHEA Grapalat" w:hAnsi="GHEA Grapalat" w:cs="GHEA Grapalat"/>
          <w:sz w:val="20"/>
          <w:szCs w:val="20"/>
          <w:lang w:val="hy-AM"/>
        </w:rPr>
        <w:t>են</w:t>
      </w:r>
      <w:r w:rsidRPr="00D32F2B">
        <w:rPr>
          <w:rFonts w:ascii="GHEA Grapalat" w:hAnsi="GHEA Grapalat" w:cs="GHEA Grapalat"/>
          <w:sz w:val="20"/>
          <w:szCs w:val="20"/>
          <w:lang w:val="hy-AM"/>
        </w:rPr>
        <w:t xml:space="preserve"> </w:t>
      </w:r>
      <w:r w:rsidRPr="00AE74A0">
        <w:rPr>
          <w:rFonts w:ascii="GHEA Grapalat" w:hAnsi="GHEA Grapalat" w:cs="GHEA Grapalat"/>
          <w:sz w:val="20"/>
          <w:szCs w:val="20"/>
          <w:lang w:val="hy-AM"/>
        </w:rPr>
        <w:t>ներկայացվում</w:t>
      </w:r>
      <w:r w:rsidRPr="00D32F2B">
        <w:rPr>
          <w:rFonts w:ascii="GHEA Grapalat" w:hAnsi="GHEA Grapalat" w:cs="GHEA Grapalat"/>
          <w:sz w:val="20"/>
          <w:szCs w:val="20"/>
          <w:lang w:val="hy-AM"/>
        </w:rPr>
        <w:t xml:space="preserve"> </w:t>
      </w:r>
      <w:r w:rsidRPr="00AE74A0">
        <w:rPr>
          <w:rFonts w:ascii="GHEA Grapalat" w:hAnsi="GHEA Grapalat" w:cs="GHEA Grapalat"/>
          <w:sz w:val="20"/>
          <w:szCs w:val="20"/>
          <w:lang w:val="hy-AM"/>
        </w:rPr>
        <w:t>էլեկտրոնային</w:t>
      </w:r>
      <w:r w:rsidRPr="00D32F2B">
        <w:rPr>
          <w:rFonts w:ascii="GHEA Grapalat" w:hAnsi="GHEA Grapalat" w:cs="GHEA Grapalat"/>
          <w:sz w:val="20"/>
          <w:szCs w:val="20"/>
          <w:lang w:val="hy-AM"/>
        </w:rPr>
        <w:t xml:space="preserve"> </w:t>
      </w:r>
      <w:r w:rsidRPr="00AE74A0">
        <w:rPr>
          <w:rFonts w:ascii="GHEA Grapalat" w:hAnsi="GHEA Grapalat" w:cs="GHEA Grapalat"/>
          <w:sz w:val="20"/>
          <w:szCs w:val="20"/>
          <w:lang w:val="hy-AM"/>
        </w:rPr>
        <w:t>կրիչներով</w:t>
      </w:r>
      <w:r w:rsidRPr="00D32F2B">
        <w:rPr>
          <w:rFonts w:ascii="GHEA Grapalat" w:hAnsi="GHEA Grapalat" w:cs="GHEA Grapalat"/>
          <w:sz w:val="20"/>
          <w:szCs w:val="20"/>
          <w:lang w:val="hy-AM"/>
        </w:rPr>
        <w:t xml:space="preserve">, </w:t>
      </w:r>
      <w:r w:rsidRPr="00AE74A0">
        <w:rPr>
          <w:rFonts w:ascii="GHEA Grapalat" w:hAnsi="GHEA Grapalat" w:cs="GHEA Grapalat"/>
          <w:sz w:val="20"/>
          <w:szCs w:val="20"/>
          <w:lang w:val="hy-AM"/>
        </w:rPr>
        <w:t>ինչպես</w:t>
      </w:r>
      <w:r w:rsidRPr="00D32F2B">
        <w:rPr>
          <w:rFonts w:ascii="GHEA Grapalat" w:hAnsi="GHEA Grapalat" w:cs="GHEA Grapalat"/>
          <w:sz w:val="20"/>
          <w:szCs w:val="20"/>
          <w:lang w:val="hy-AM"/>
        </w:rPr>
        <w:t xml:space="preserve"> </w:t>
      </w:r>
      <w:r w:rsidRPr="00AE74A0">
        <w:rPr>
          <w:rFonts w:ascii="GHEA Grapalat" w:hAnsi="GHEA Grapalat" w:cs="GHEA Grapalat"/>
          <w:sz w:val="20"/>
          <w:szCs w:val="20"/>
          <w:lang w:val="hy-AM"/>
        </w:rPr>
        <w:t>նաև</w:t>
      </w:r>
      <w:r w:rsidRPr="00D32F2B">
        <w:rPr>
          <w:rFonts w:ascii="GHEA Grapalat" w:hAnsi="GHEA Grapalat" w:cs="GHEA Grapalat"/>
          <w:sz w:val="20"/>
          <w:szCs w:val="20"/>
          <w:lang w:val="hy-AM"/>
        </w:rPr>
        <w:t xml:space="preserve"> </w:t>
      </w:r>
      <w:r w:rsidRPr="00AE74A0">
        <w:rPr>
          <w:rFonts w:ascii="GHEA Grapalat" w:hAnsi="GHEA Grapalat" w:cs="GHEA Grapalat"/>
          <w:sz w:val="20"/>
          <w:szCs w:val="20"/>
          <w:lang w:val="hy-AM"/>
        </w:rPr>
        <w:t>դրանցից</w:t>
      </w:r>
      <w:r w:rsidRPr="00D32F2B">
        <w:rPr>
          <w:rFonts w:ascii="GHEA Grapalat" w:hAnsi="GHEA Grapalat" w:cs="GHEA Grapalat"/>
          <w:sz w:val="20"/>
          <w:szCs w:val="20"/>
          <w:lang w:val="hy-AM"/>
        </w:rPr>
        <w:t xml:space="preserve"> </w:t>
      </w:r>
      <w:r w:rsidRPr="00AE74A0">
        <w:rPr>
          <w:rFonts w:ascii="GHEA Grapalat" w:hAnsi="GHEA Grapalat" w:cs="GHEA Grapalat"/>
          <w:sz w:val="20"/>
          <w:szCs w:val="20"/>
          <w:lang w:val="hy-AM"/>
        </w:rPr>
        <w:t>արտատպված</w:t>
      </w:r>
      <w:r w:rsidRPr="00D32F2B">
        <w:rPr>
          <w:rFonts w:ascii="GHEA Grapalat" w:hAnsi="GHEA Grapalat" w:cs="GHEA Grapalat"/>
          <w:sz w:val="20"/>
          <w:szCs w:val="20"/>
          <w:lang w:val="hy-AM"/>
        </w:rPr>
        <w:t xml:space="preserve"> </w:t>
      </w:r>
      <w:r w:rsidRPr="00AE74A0">
        <w:rPr>
          <w:rFonts w:ascii="GHEA Grapalat" w:hAnsi="GHEA Grapalat" w:cs="GHEA Grapalat"/>
          <w:sz w:val="20"/>
          <w:szCs w:val="20"/>
          <w:lang w:val="hy-AM"/>
        </w:rPr>
        <w:t>թղթային</w:t>
      </w:r>
      <w:r w:rsidRPr="00D32F2B">
        <w:rPr>
          <w:rFonts w:ascii="GHEA Grapalat" w:hAnsi="GHEA Grapalat" w:cs="GHEA Grapalat"/>
          <w:sz w:val="20"/>
          <w:szCs w:val="20"/>
          <w:lang w:val="hy-AM"/>
        </w:rPr>
        <w:t xml:space="preserve"> </w:t>
      </w:r>
      <w:r w:rsidRPr="00AE74A0">
        <w:rPr>
          <w:rFonts w:ascii="GHEA Grapalat" w:hAnsi="GHEA Grapalat" w:cs="GHEA Grapalat"/>
          <w:sz w:val="20"/>
          <w:szCs w:val="20"/>
          <w:lang w:val="hy-AM"/>
        </w:rPr>
        <w:t>տարբերակներով</w:t>
      </w:r>
      <w:r w:rsidRPr="00D32F2B">
        <w:rPr>
          <w:rFonts w:ascii="GHEA Grapalat" w:hAnsi="GHEA Grapalat" w:cs="GHEA Grapalat"/>
          <w:sz w:val="20"/>
          <w:szCs w:val="20"/>
          <w:lang w:val="hy-AM"/>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D32F2B" w:rsidRDefault="00631658" w:rsidP="00631658">
      <w:pPr>
        <w:numPr>
          <w:ilvl w:val="1"/>
          <w:numId w:val="25"/>
        </w:numPr>
        <w:ind w:left="0"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Վճարող Բանկի կողմից Պ</w:t>
      </w:r>
      <w:r w:rsidRPr="00D32F2B">
        <w:rPr>
          <w:rFonts w:ascii="GHEA Grapalat" w:hAnsi="GHEA Grapalat" w:cs="GHEA Grapalat"/>
          <w:sz w:val="20"/>
          <w:szCs w:val="20"/>
          <w:lang w:val="hy-AM"/>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D32F2B">
        <w:rPr>
          <w:rFonts w:ascii="GHEA Grapalat" w:hAnsi="GHEA Grapalat" w:cs="GHEA Grapalat"/>
          <w:sz w:val="20"/>
          <w:szCs w:val="20"/>
          <w:lang w:val="hy-AM"/>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D32F2B">
        <w:rPr>
          <w:rFonts w:ascii="GHEA Grapalat" w:hAnsi="GHEA Grapalat" w:cs="GHEA Grapalat"/>
          <w:sz w:val="20"/>
          <w:szCs w:val="20"/>
          <w:lang w:val="hy-AM"/>
        </w:rPr>
        <w:t>համար Բանկը</w:t>
      </w:r>
      <w:r w:rsidRPr="00A71D81">
        <w:rPr>
          <w:rFonts w:ascii="GHEA Grapalat" w:hAnsi="GHEA Grapalat" w:cs="GHEA Grapalat"/>
          <w:sz w:val="20"/>
          <w:szCs w:val="20"/>
          <w:lang w:val="hy-AM"/>
        </w:rPr>
        <w:t xml:space="preserve"> որևէ</w:t>
      </w:r>
      <w:r w:rsidRPr="00D32F2B">
        <w:rPr>
          <w:rFonts w:ascii="GHEA Grapalat" w:hAnsi="GHEA Grapalat" w:cs="GHEA Grapalat"/>
          <w:sz w:val="20"/>
          <w:szCs w:val="20"/>
          <w:lang w:val="hy-AM"/>
        </w:rPr>
        <w:t xml:space="preserve"> պատասխանատվություն չի կրում</w:t>
      </w:r>
      <w:r w:rsidRPr="00A71D81">
        <w:rPr>
          <w:rFonts w:ascii="GHEA Grapalat" w:hAnsi="GHEA Grapalat" w:cs="GHEA Grapalat"/>
          <w:sz w:val="20"/>
          <w:szCs w:val="20"/>
          <w:lang w:val="hy-AM"/>
        </w:rPr>
        <w:t>:</w:t>
      </w:r>
      <w:r w:rsidRPr="00D32F2B">
        <w:rPr>
          <w:rFonts w:ascii="GHEA Grapalat" w:hAnsi="GHEA Grapalat" w:cs="GHEA Grapalat"/>
          <w:sz w:val="20"/>
          <w:szCs w:val="20"/>
          <w:lang w:val="hy-AM"/>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D32F2B" w:rsidRDefault="00631658" w:rsidP="00631658">
      <w:pPr>
        <w:numPr>
          <w:ilvl w:val="1"/>
          <w:numId w:val="25"/>
        </w:numPr>
        <w:ind w:left="0"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Այն դեպքում</w:t>
      </w:r>
      <w:r w:rsidRPr="00D32F2B">
        <w:rPr>
          <w:rFonts w:ascii="GHEA Grapalat" w:hAnsi="GHEA Grapalat" w:cs="GHEA Grapalat"/>
          <w:sz w:val="20"/>
          <w:szCs w:val="20"/>
          <w:lang w:val="hy-AM"/>
        </w:rPr>
        <w:t>,</w:t>
      </w:r>
      <w:r w:rsidRPr="00A71D81">
        <w:rPr>
          <w:rFonts w:ascii="GHEA Grapalat" w:hAnsi="GHEA Grapalat" w:cs="GHEA Grapalat"/>
          <w:sz w:val="20"/>
          <w:szCs w:val="20"/>
          <w:lang w:val="hy-AM"/>
        </w:rPr>
        <w:t xml:space="preserve"> երբ Ընկերության հաշվի միջոցները չեն բավարարում</w:t>
      </w:r>
      <w:r w:rsidRPr="00D32F2B">
        <w:rPr>
          <w:rFonts w:ascii="GHEA Grapalat" w:hAnsi="GHEA Grapalat" w:cs="GHEA Grapalat"/>
          <w:sz w:val="20"/>
          <w:szCs w:val="20"/>
          <w:lang w:val="hy-AM"/>
        </w:rPr>
        <w:t>՝ Վճարող բանկը վճարման պահանջագիրը ստանալուց հետո՝ 2 (երկու) աշխատանքային օրվա ընթացքում պետք է տեղեկացնի Պատվիրատուին՝ գրավոր ձևով:</w:t>
      </w:r>
    </w:p>
    <w:p w14:paraId="5C444F11" w14:textId="77777777" w:rsidR="00631658" w:rsidRPr="00D32F2B" w:rsidRDefault="00631658" w:rsidP="00631658">
      <w:pPr>
        <w:numPr>
          <w:ilvl w:val="1"/>
          <w:numId w:val="25"/>
        </w:numPr>
        <w:ind w:left="0" w:firstLine="426"/>
        <w:jc w:val="both"/>
        <w:rPr>
          <w:rFonts w:ascii="GHEA Grapalat" w:hAnsi="GHEA Grapalat" w:cs="GHEA Grapalat"/>
          <w:sz w:val="20"/>
          <w:szCs w:val="20"/>
          <w:lang w:val="hy-AM"/>
        </w:rPr>
      </w:pPr>
      <w:r w:rsidRPr="00D32F2B">
        <w:rPr>
          <w:rFonts w:ascii="GHEA Grapalat" w:hAnsi="GHEA Grapalat" w:cs="GHEA Grapalat"/>
          <w:sz w:val="20"/>
          <w:szCs w:val="20"/>
          <w:lang w:val="hy-AM"/>
        </w:rPr>
        <w:t xml:space="preserve"> Սույն համաձայնագիրը և կից </w:t>
      </w:r>
      <w:r w:rsidRPr="00A71D81">
        <w:rPr>
          <w:rFonts w:ascii="GHEA Grapalat" w:hAnsi="GHEA Grapalat" w:cs="GHEA Grapalat"/>
          <w:sz w:val="20"/>
          <w:szCs w:val="20"/>
          <w:lang w:val="hy-AM"/>
        </w:rPr>
        <w:t>Պ</w:t>
      </w:r>
      <w:r w:rsidRPr="00D32F2B">
        <w:rPr>
          <w:rFonts w:ascii="GHEA Grapalat" w:hAnsi="GHEA Grapalat" w:cs="GHEA Grapalat"/>
          <w:sz w:val="20"/>
          <w:szCs w:val="20"/>
          <w:lang w:val="hy-AM"/>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FB0956"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4A323F19" w:rsidR="00FB0956" w:rsidRPr="00A71D81" w:rsidRDefault="00FB0956" w:rsidP="00FB0956">
            <w:pPr>
              <w:rPr>
                <w:rFonts w:ascii="GHEA Grapalat" w:hAnsi="GHEA Grapalat" w:cs="Arial"/>
                <w:sz w:val="20"/>
                <w:szCs w:val="20"/>
              </w:rPr>
            </w:pPr>
            <w:r w:rsidRPr="0016775D">
              <w:rPr>
                <w:rFonts w:ascii="GHEA Grapalat" w:hAnsi="GHEA Grapalat" w:cs="Sylfaen"/>
                <w:sz w:val="20"/>
                <w:szCs w:val="20"/>
                <w:lang w:val="hy-AM"/>
              </w:rPr>
              <w:t>9</w:t>
            </w:r>
            <w:r w:rsidRPr="0016775D">
              <w:rPr>
                <w:rFonts w:ascii="GHEA Grapalat" w:hAnsi="GHEA Grapalat" w:cs="Sylfaen"/>
                <w:sz w:val="20"/>
                <w:szCs w:val="20"/>
              </w:rPr>
              <w:t xml:space="preserve">. </w:t>
            </w:r>
            <w:proofErr w:type="spellStart"/>
            <w:r w:rsidRPr="0016775D">
              <w:rPr>
                <w:rFonts w:ascii="GHEA Grapalat" w:hAnsi="GHEA Grapalat" w:cs="Sylfaen"/>
                <w:sz w:val="20"/>
                <w:szCs w:val="20"/>
              </w:rPr>
              <w:t>Շահառու</w:t>
            </w:r>
            <w:proofErr w:type="spellEnd"/>
            <w:r w:rsidRPr="0016775D">
              <w:rPr>
                <w:rFonts w:ascii="GHEA Grapalat" w:hAnsi="GHEA Grapalat" w:cs="Sylfaen"/>
                <w:sz w:val="20"/>
                <w:szCs w:val="20"/>
                <w:lang w:val="hy-AM"/>
              </w:rPr>
              <w:t>ի  անվանումը</w:t>
            </w:r>
            <w:r w:rsidRPr="0016775D">
              <w:rPr>
                <w:rFonts w:ascii="GHEA Grapalat" w:hAnsi="GHEA Grapalat" w:cs="Sylfaen"/>
                <w:sz w:val="20"/>
                <w:szCs w:val="20"/>
              </w:rPr>
              <w:t>,</w:t>
            </w:r>
            <w:r w:rsidRPr="0016775D">
              <w:rPr>
                <w:rFonts w:ascii="GHEA Grapalat" w:hAnsi="GHEA Grapalat" w:cs="Sylfaen"/>
                <w:sz w:val="20"/>
                <w:szCs w:val="20"/>
                <w:lang w:val="hy-AM"/>
              </w:rPr>
              <w:t xml:space="preserve"> կամ անուն ազգանուն </w:t>
            </w:r>
            <w:r w:rsidRPr="0016775D">
              <w:rPr>
                <w:rFonts w:ascii="GHEA Grapalat" w:hAnsi="GHEA Grapalat" w:cs="Arial"/>
                <w:sz w:val="20"/>
                <w:szCs w:val="20"/>
              </w:rPr>
              <w:t>` ՀԱԲԼԾԿ ՊՈԱԿ</w:t>
            </w:r>
          </w:p>
        </w:tc>
      </w:tr>
      <w:tr w:rsidR="00FB0956"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4458C067" w:rsidR="00FB0956" w:rsidRPr="00A71D81" w:rsidRDefault="00FB0956" w:rsidP="00FB0956">
            <w:pPr>
              <w:rPr>
                <w:rFonts w:ascii="GHEA Grapalat" w:hAnsi="GHEA Grapalat" w:cs="Sylfaen"/>
                <w:sz w:val="20"/>
                <w:szCs w:val="20"/>
                <w:lang w:val="ru-RU"/>
              </w:rPr>
            </w:pPr>
            <w:r w:rsidRPr="0016775D">
              <w:rPr>
                <w:rFonts w:ascii="GHEA Grapalat" w:hAnsi="GHEA Grapalat" w:cs="Sylfaen"/>
                <w:sz w:val="20"/>
                <w:szCs w:val="20"/>
                <w:lang w:val="ru-RU"/>
              </w:rPr>
              <w:t xml:space="preserve">10. </w:t>
            </w:r>
            <w:r w:rsidRPr="0016775D">
              <w:rPr>
                <w:rFonts w:ascii="GHEA Grapalat" w:hAnsi="GHEA Grapalat" w:cs="Sylfaen"/>
                <w:sz w:val="20"/>
                <w:szCs w:val="20"/>
              </w:rPr>
              <w:t xml:space="preserve"> </w:t>
            </w:r>
            <w:proofErr w:type="spellStart"/>
            <w:r w:rsidRPr="0016775D">
              <w:rPr>
                <w:rFonts w:ascii="GHEA Grapalat" w:hAnsi="GHEA Grapalat" w:cs="Sylfaen"/>
                <w:sz w:val="20"/>
                <w:szCs w:val="20"/>
              </w:rPr>
              <w:t>Շահառուի</w:t>
            </w:r>
            <w:proofErr w:type="spellEnd"/>
            <w:r w:rsidRPr="0016775D">
              <w:rPr>
                <w:rFonts w:ascii="GHEA Grapalat" w:hAnsi="GHEA Grapalat" w:cs="Arial"/>
                <w:sz w:val="20"/>
                <w:szCs w:val="20"/>
              </w:rPr>
              <w:t xml:space="preserve"> </w:t>
            </w:r>
            <w:r w:rsidRPr="0016775D">
              <w:rPr>
                <w:rFonts w:ascii="GHEA Grapalat" w:hAnsi="GHEA Grapalat" w:cs="Sylfaen"/>
                <w:sz w:val="20"/>
                <w:szCs w:val="20"/>
              </w:rPr>
              <w:t xml:space="preserve"> ՀԾՀ</w:t>
            </w:r>
            <w:r w:rsidRPr="0016775D">
              <w:rPr>
                <w:rFonts w:ascii="GHEA Grapalat" w:hAnsi="GHEA Grapalat" w:cs="Sylfaen"/>
                <w:sz w:val="20"/>
                <w:szCs w:val="20"/>
                <w:lang w:val="ru-RU"/>
              </w:rPr>
              <w:t xml:space="preserve"> (</w:t>
            </w:r>
            <w:r w:rsidRPr="0016775D">
              <w:rPr>
                <w:rFonts w:ascii="GHEA Grapalat" w:hAnsi="GHEA Grapalat" w:cs="Sylfaen"/>
                <w:sz w:val="20"/>
                <w:szCs w:val="20"/>
                <w:lang w:val="hy-AM"/>
              </w:rPr>
              <w:t>չի լրացվում</w:t>
            </w:r>
            <w:r w:rsidRPr="0016775D">
              <w:rPr>
                <w:rFonts w:ascii="GHEA Grapalat" w:hAnsi="GHEA Grapalat" w:cs="Sylfaen"/>
                <w:sz w:val="20"/>
                <w:szCs w:val="20"/>
                <w:lang w:val="ru-RU"/>
              </w:rPr>
              <w:t>)</w:t>
            </w:r>
          </w:p>
        </w:tc>
      </w:tr>
      <w:tr w:rsidR="00FB0956"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1703B641" w:rsidR="00FB0956" w:rsidRPr="00A71D81" w:rsidRDefault="00FB0956" w:rsidP="00FB0956">
            <w:pPr>
              <w:rPr>
                <w:rFonts w:ascii="GHEA Grapalat" w:hAnsi="GHEA Grapalat" w:cs="Arial"/>
                <w:sz w:val="20"/>
                <w:szCs w:val="20"/>
              </w:rPr>
            </w:pPr>
            <w:r w:rsidRPr="0016775D">
              <w:rPr>
                <w:rFonts w:ascii="GHEA Grapalat" w:hAnsi="GHEA Grapalat" w:cs="Sylfaen"/>
                <w:sz w:val="20"/>
                <w:szCs w:val="20"/>
                <w:lang w:val="hy-AM"/>
              </w:rPr>
              <w:t>11</w:t>
            </w:r>
            <w:r w:rsidRPr="0016775D">
              <w:rPr>
                <w:rFonts w:ascii="GHEA Grapalat" w:hAnsi="GHEA Grapalat" w:cs="Sylfaen"/>
                <w:sz w:val="20"/>
                <w:szCs w:val="20"/>
              </w:rPr>
              <w:t xml:space="preserve">. </w:t>
            </w:r>
            <w:proofErr w:type="spellStart"/>
            <w:r w:rsidRPr="0016775D">
              <w:rPr>
                <w:rFonts w:ascii="GHEA Grapalat" w:hAnsi="GHEA Grapalat" w:cs="Sylfaen"/>
                <w:sz w:val="20"/>
                <w:szCs w:val="20"/>
              </w:rPr>
              <w:t>Շահառուի</w:t>
            </w:r>
            <w:proofErr w:type="spellEnd"/>
            <w:r w:rsidRPr="0016775D">
              <w:rPr>
                <w:rFonts w:ascii="GHEA Grapalat" w:hAnsi="GHEA Grapalat" w:cs="Arial"/>
                <w:sz w:val="20"/>
                <w:szCs w:val="20"/>
              </w:rPr>
              <w:t xml:space="preserve"> </w:t>
            </w:r>
            <w:r w:rsidRPr="0016775D">
              <w:rPr>
                <w:rFonts w:ascii="GHEA Grapalat" w:hAnsi="GHEA Grapalat" w:cs="Sylfaen"/>
                <w:sz w:val="20"/>
                <w:szCs w:val="20"/>
              </w:rPr>
              <w:t>ՀՎՀՀ</w:t>
            </w:r>
            <w:r w:rsidRPr="0016775D">
              <w:rPr>
                <w:rFonts w:ascii="GHEA Grapalat" w:hAnsi="GHEA Grapalat" w:cs="Arial"/>
                <w:sz w:val="20"/>
                <w:szCs w:val="20"/>
              </w:rPr>
              <w:t>`</w:t>
            </w:r>
            <w:r w:rsidRPr="0016775D">
              <w:rPr>
                <w:rFonts w:ascii="GHEA Grapalat" w:hAnsi="GHEA Grapalat"/>
                <w:sz w:val="20"/>
              </w:rPr>
              <w:t>00403436</w:t>
            </w:r>
          </w:p>
        </w:tc>
      </w:tr>
      <w:tr w:rsidR="00FB0956"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33A0C8" w14:textId="77777777" w:rsidR="00FB0956" w:rsidRPr="0016775D" w:rsidRDefault="00FB0956" w:rsidP="00FB0956">
            <w:pPr>
              <w:rPr>
                <w:rFonts w:ascii="GHEA Grapalat" w:hAnsi="GHEA Grapalat"/>
                <w:sz w:val="20"/>
              </w:rPr>
            </w:pPr>
            <w:r w:rsidRPr="0016775D">
              <w:rPr>
                <w:rFonts w:ascii="GHEA Grapalat" w:hAnsi="GHEA Grapalat" w:cs="Sylfaen"/>
                <w:sz w:val="20"/>
                <w:szCs w:val="20"/>
              </w:rPr>
              <w:t>1</w:t>
            </w:r>
            <w:r w:rsidRPr="0016775D">
              <w:rPr>
                <w:rFonts w:ascii="GHEA Grapalat" w:hAnsi="GHEA Grapalat" w:cs="Sylfaen"/>
                <w:sz w:val="20"/>
                <w:szCs w:val="20"/>
                <w:lang w:val="hy-AM"/>
              </w:rPr>
              <w:t>2</w:t>
            </w:r>
            <w:r w:rsidRPr="0016775D">
              <w:rPr>
                <w:rFonts w:ascii="GHEA Grapalat" w:hAnsi="GHEA Grapalat" w:cs="Sylfaen"/>
                <w:sz w:val="20"/>
                <w:szCs w:val="20"/>
              </w:rPr>
              <w:t>.</w:t>
            </w:r>
            <w:proofErr w:type="spellStart"/>
            <w:r w:rsidRPr="0016775D">
              <w:rPr>
                <w:rFonts w:ascii="GHEA Grapalat" w:hAnsi="GHEA Grapalat" w:cs="Sylfaen"/>
                <w:sz w:val="20"/>
                <w:szCs w:val="20"/>
              </w:rPr>
              <w:t>Շահառուի</w:t>
            </w:r>
            <w:proofErr w:type="spellEnd"/>
            <w:r w:rsidRPr="0016775D">
              <w:rPr>
                <w:rFonts w:ascii="GHEA Grapalat" w:hAnsi="GHEA Grapalat" w:cs="Sylfaen"/>
                <w:sz w:val="20"/>
                <w:szCs w:val="20"/>
                <w:lang w:val="hy-AM"/>
              </w:rPr>
              <w:t>ն</w:t>
            </w:r>
            <w:r w:rsidRPr="0016775D">
              <w:rPr>
                <w:rFonts w:ascii="GHEA Grapalat" w:hAnsi="GHEA Grapalat" w:cs="Arial"/>
                <w:sz w:val="20"/>
                <w:szCs w:val="20"/>
              </w:rPr>
              <w:t xml:space="preserve"> </w:t>
            </w:r>
            <w:r w:rsidRPr="0016775D">
              <w:rPr>
                <w:rFonts w:ascii="GHEA Grapalat" w:hAnsi="GHEA Grapalat" w:cs="Sylfaen"/>
                <w:sz w:val="20"/>
                <w:szCs w:val="20"/>
                <w:lang w:val="hy-AM"/>
              </w:rPr>
              <w:t xml:space="preserve"> սպասարկող Ֆինանսական կազմակերպություն</w:t>
            </w:r>
            <w:r w:rsidRPr="0016775D">
              <w:rPr>
                <w:rFonts w:ascii="GHEA Grapalat" w:hAnsi="GHEA Grapalat" w:cs="Sylfaen"/>
                <w:sz w:val="20"/>
                <w:szCs w:val="20"/>
              </w:rPr>
              <w:t xml:space="preserve"> (</w:t>
            </w:r>
            <w:proofErr w:type="spellStart"/>
            <w:r w:rsidRPr="0016775D">
              <w:rPr>
                <w:rFonts w:ascii="GHEA Grapalat" w:hAnsi="GHEA Grapalat" w:cs="Sylfaen"/>
                <w:sz w:val="20"/>
                <w:szCs w:val="20"/>
              </w:rPr>
              <w:t>բանկ</w:t>
            </w:r>
            <w:proofErr w:type="spellEnd"/>
            <w:r w:rsidRPr="0016775D">
              <w:rPr>
                <w:rFonts w:ascii="GHEA Grapalat" w:hAnsi="GHEA Grapalat" w:cs="Sylfaen"/>
                <w:sz w:val="20"/>
                <w:szCs w:val="20"/>
              </w:rPr>
              <w:t>)</w:t>
            </w:r>
            <w:r w:rsidRPr="0016775D">
              <w:rPr>
                <w:rFonts w:ascii="GHEA Grapalat" w:hAnsi="GHEA Grapalat" w:cs="Arial"/>
                <w:sz w:val="20"/>
                <w:szCs w:val="20"/>
              </w:rPr>
              <w:t xml:space="preserve">` </w:t>
            </w:r>
            <w:r w:rsidRPr="0016775D">
              <w:rPr>
                <w:rFonts w:ascii="GHEA Grapalat" w:hAnsi="GHEA Grapalat"/>
                <w:sz w:val="20"/>
              </w:rPr>
              <w:t xml:space="preserve"> ԿԵՆՏՐՈՆԱԿԱՆ ԳԱՆՁԱՊԵՏԱԿԱՆ</w:t>
            </w:r>
          </w:p>
          <w:p w14:paraId="51C61B74" w14:textId="71AC0620" w:rsidR="00FB0956" w:rsidRPr="00A71D81" w:rsidRDefault="00FB0956" w:rsidP="00FB0956">
            <w:pPr>
              <w:rPr>
                <w:rFonts w:ascii="GHEA Grapalat" w:hAnsi="GHEA Grapalat" w:cs="Arial"/>
                <w:sz w:val="20"/>
                <w:szCs w:val="20"/>
              </w:rPr>
            </w:pPr>
            <w:r w:rsidRPr="0016775D">
              <w:rPr>
                <w:rFonts w:ascii="GHEA Grapalat" w:hAnsi="GHEA Grapalat"/>
                <w:sz w:val="20"/>
              </w:rPr>
              <w:t>ԳՈՐԾԱՌՆԱԿԱՆ ՎԱՐՉՈՒԹՅՈՒՆ</w:t>
            </w:r>
          </w:p>
        </w:tc>
      </w:tr>
      <w:tr w:rsidR="00FB0956"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4BAF14F1" w:rsidR="00FB0956" w:rsidRPr="00A71D81" w:rsidRDefault="00FB0956" w:rsidP="00FB0956">
            <w:pPr>
              <w:rPr>
                <w:rFonts w:ascii="GHEA Grapalat" w:hAnsi="GHEA Grapalat" w:cs="Arial"/>
                <w:sz w:val="20"/>
                <w:szCs w:val="20"/>
              </w:rPr>
            </w:pPr>
            <w:r w:rsidRPr="0016775D">
              <w:rPr>
                <w:rFonts w:ascii="GHEA Grapalat" w:hAnsi="GHEA Grapalat" w:cs="Sylfaen"/>
                <w:sz w:val="20"/>
                <w:szCs w:val="20"/>
              </w:rPr>
              <w:t>1</w:t>
            </w:r>
            <w:r w:rsidRPr="0016775D">
              <w:rPr>
                <w:rFonts w:ascii="GHEA Grapalat" w:hAnsi="GHEA Grapalat" w:cs="Sylfaen"/>
                <w:sz w:val="20"/>
                <w:szCs w:val="20"/>
                <w:lang w:val="hy-AM"/>
              </w:rPr>
              <w:t>3</w:t>
            </w:r>
            <w:r w:rsidRPr="0016775D">
              <w:rPr>
                <w:rFonts w:ascii="GHEA Grapalat" w:hAnsi="GHEA Grapalat" w:cs="Sylfaen"/>
                <w:sz w:val="20"/>
                <w:szCs w:val="20"/>
              </w:rPr>
              <w:t>.</w:t>
            </w:r>
            <w:proofErr w:type="spellStart"/>
            <w:r w:rsidRPr="0016775D">
              <w:rPr>
                <w:rFonts w:ascii="GHEA Grapalat" w:hAnsi="GHEA Grapalat" w:cs="Sylfaen"/>
                <w:sz w:val="20"/>
                <w:szCs w:val="20"/>
              </w:rPr>
              <w:t>Շահառուի</w:t>
            </w:r>
            <w:proofErr w:type="spellEnd"/>
            <w:r w:rsidRPr="0016775D">
              <w:rPr>
                <w:rFonts w:ascii="GHEA Grapalat" w:hAnsi="GHEA Grapalat" w:cs="Arial"/>
                <w:sz w:val="20"/>
                <w:szCs w:val="20"/>
              </w:rPr>
              <w:t xml:space="preserve"> </w:t>
            </w:r>
            <w:proofErr w:type="spellStart"/>
            <w:r w:rsidRPr="0016775D">
              <w:rPr>
                <w:rFonts w:ascii="GHEA Grapalat" w:hAnsi="GHEA Grapalat" w:cs="Sylfaen"/>
                <w:sz w:val="20"/>
                <w:szCs w:val="20"/>
              </w:rPr>
              <w:t>հաշվի</w:t>
            </w:r>
            <w:proofErr w:type="spellEnd"/>
            <w:r w:rsidRPr="0016775D">
              <w:rPr>
                <w:rFonts w:ascii="GHEA Grapalat" w:hAnsi="GHEA Grapalat" w:cs="Arial"/>
                <w:sz w:val="20"/>
                <w:szCs w:val="20"/>
              </w:rPr>
              <w:t xml:space="preserve"> </w:t>
            </w:r>
            <w:proofErr w:type="spellStart"/>
            <w:r w:rsidRPr="0016775D">
              <w:rPr>
                <w:rFonts w:ascii="GHEA Grapalat" w:hAnsi="GHEA Grapalat" w:cs="Sylfaen"/>
                <w:sz w:val="20"/>
                <w:szCs w:val="20"/>
              </w:rPr>
              <w:t>համարը</w:t>
            </w:r>
            <w:proofErr w:type="spellEnd"/>
            <w:r w:rsidRPr="0016775D">
              <w:rPr>
                <w:rFonts w:ascii="GHEA Grapalat" w:hAnsi="GHEA Grapalat" w:cs="Arial"/>
                <w:sz w:val="20"/>
                <w:szCs w:val="20"/>
              </w:rPr>
              <w:t xml:space="preserve"> (</w:t>
            </w:r>
            <w:proofErr w:type="spellStart"/>
            <w:r w:rsidRPr="0016775D">
              <w:rPr>
                <w:rFonts w:ascii="GHEA Grapalat" w:hAnsi="GHEA Grapalat" w:cs="Sylfaen"/>
                <w:sz w:val="20"/>
                <w:szCs w:val="20"/>
              </w:rPr>
              <w:t>հշ</w:t>
            </w:r>
            <w:r w:rsidRPr="0016775D">
              <w:rPr>
                <w:rFonts w:ascii="GHEA Grapalat" w:hAnsi="GHEA Grapalat" w:cs="Arial"/>
                <w:sz w:val="20"/>
                <w:szCs w:val="20"/>
              </w:rPr>
              <w:t>.N</w:t>
            </w:r>
            <w:proofErr w:type="spellEnd"/>
            <w:r w:rsidRPr="0016775D">
              <w:rPr>
                <w:rFonts w:ascii="GHEA Grapalat" w:hAnsi="GHEA Grapalat" w:cs="Arial"/>
                <w:sz w:val="20"/>
                <w:szCs w:val="20"/>
              </w:rPr>
              <w:t xml:space="preserve">) </w:t>
            </w:r>
            <w:r w:rsidRPr="0016775D">
              <w:rPr>
                <w:rFonts w:ascii="GHEA Grapalat" w:hAnsi="GHEA Grapalat"/>
                <w:sz w:val="20"/>
              </w:rPr>
              <w:t>900018006149</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w:t>
            </w:r>
            <w:proofErr w:type="spellStart"/>
            <w:r w:rsidRPr="00A71D81">
              <w:rPr>
                <w:rFonts w:ascii="GHEA Grapalat" w:hAnsi="GHEA Grapalat" w:cs="Sylfaen"/>
                <w:bCs/>
                <w:i/>
                <w:sz w:val="20"/>
                <w:szCs w:val="20"/>
              </w:rPr>
              <w:t>ապահովմ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385CDB9A"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21D2B6C"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34176E4E"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FAB2C1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6C6EBF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0B56F6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6CB4C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F7B0AB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461A41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35A3F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94A3E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334B2F" w:rsidRPr="003D70F8"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3D70F8"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DA430F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334B2F" w:rsidRPr="003D70F8"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BA60A7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334B2F" w:rsidRPr="003D70F8"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A8FA466"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3D70F8"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2A9B1D5C"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3D984C8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5FE02F2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D87EC9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64C21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BodyTextIndent"/>
        <w:jc w:val="right"/>
        <w:rPr>
          <w:rFonts w:ascii="GHEA Grapalat" w:hAnsi="GHEA Grapalat" w:cs="Sylfaen"/>
          <w:i w:val="0"/>
          <w:lang w:val="en-US"/>
        </w:rPr>
      </w:pPr>
    </w:p>
    <w:p w14:paraId="7344D883" w14:textId="77777777" w:rsidR="00334B2F" w:rsidRPr="00A71D81" w:rsidRDefault="00334B2F" w:rsidP="00334B2F">
      <w:pPr>
        <w:pStyle w:val="BodyTextIndent"/>
        <w:jc w:val="right"/>
        <w:rPr>
          <w:rFonts w:ascii="GHEA Grapalat" w:hAnsi="GHEA Grapalat" w:cs="Sylfaen"/>
          <w:i w:val="0"/>
          <w:lang w:val="en-US"/>
        </w:rPr>
      </w:pPr>
    </w:p>
    <w:p w14:paraId="33330E1B" w14:textId="77777777" w:rsidR="00334B2F" w:rsidRPr="00A71D81" w:rsidRDefault="00334B2F" w:rsidP="00334B2F">
      <w:pPr>
        <w:pStyle w:val="BodyTextIndent"/>
        <w:jc w:val="right"/>
        <w:rPr>
          <w:rFonts w:ascii="GHEA Grapalat" w:hAnsi="GHEA Grapalat" w:cs="Sylfaen"/>
          <w:i w:val="0"/>
          <w:lang w:val="en-US"/>
        </w:rPr>
      </w:pPr>
    </w:p>
    <w:p w14:paraId="48B0E6AB" w14:textId="77777777" w:rsidR="00334B2F" w:rsidRPr="00A71D81" w:rsidRDefault="00334B2F" w:rsidP="00334B2F">
      <w:pPr>
        <w:pStyle w:val="BodyTextIndent"/>
        <w:jc w:val="right"/>
        <w:rPr>
          <w:rFonts w:ascii="GHEA Grapalat" w:hAnsi="GHEA Grapalat" w:cs="Sylfaen"/>
          <w:i w:val="0"/>
          <w:lang w:val="en-US"/>
        </w:rPr>
      </w:pPr>
    </w:p>
    <w:p w14:paraId="44CB067E" w14:textId="4AC5E707" w:rsidR="00CB5EFD" w:rsidRPr="00A71D81" w:rsidRDefault="00334B2F" w:rsidP="00650AE9">
      <w:pPr>
        <w:pStyle w:val="BodyTextIndent3"/>
        <w:spacing w:line="240" w:lineRule="auto"/>
        <w:jc w:val="right"/>
        <w:rPr>
          <w:rFonts w:ascii="GHEA Grapalat" w:hAnsi="GHEA Grapalat" w:cs="Sylfaen"/>
          <w:b/>
          <w:lang w:val="hy-AM"/>
        </w:rPr>
      </w:pPr>
      <w:r w:rsidRPr="00A71D81">
        <w:rPr>
          <w:rFonts w:ascii="GHEA Grapalat" w:hAnsi="GHEA Grapalat"/>
          <w:b/>
          <w:lang w:val="hy-AM"/>
        </w:rPr>
        <w:br w:type="page"/>
      </w:r>
    </w:p>
    <w:p w14:paraId="3BC4E08C" w14:textId="77777777" w:rsidR="00CB5EFD" w:rsidRPr="00A71D81" w:rsidRDefault="00CB5EFD" w:rsidP="00383BC3">
      <w:pPr>
        <w:ind w:left="-66"/>
        <w:jc w:val="center"/>
        <w:rPr>
          <w:rFonts w:ascii="GHEA Grapalat" w:hAnsi="GHEA Grapalat" w:cs="Sylfaen"/>
          <w:b/>
          <w:lang w:val="hy-AM"/>
        </w:rPr>
      </w:pPr>
    </w:p>
    <w:p w14:paraId="0AE72D5C" w14:textId="77777777" w:rsidR="00CB5EFD" w:rsidRPr="00A71D81" w:rsidRDefault="00CB5EFD" w:rsidP="00383BC3">
      <w:pPr>
        <w:ind w:left="-66"/>
        <w:jc w:val="center"/>
        <w:rPr>
          <w:rFonts w:ascii="GHEA Grapalat" w:hAnsi="GHEA Grapalat" w:cs="Sylfaen"/>
          <w:b/>
          <w:lang w:val="hy-AM"/>
        </w:rPr>
      </w:pPr>
    </w:p>
    <w:p w14:paraId="30DD8B22" w14:textId="69F49879" w:rsidR="00CB5EFD" w:rsidRPr="00A71D81" w:rsidRDefault="00CB5EFD" w:rsidP="006D2576">
      <w:pPr>
        <w:rPr>
          <w:rFonts w:ascii="GHEA Grapalat" w:hAnsi="GHEA Grapalat" w:cs="Sylfaen"/>
          <w:b/>
          <w:lang w:val="hy-AM"/>
        </w:rPr>
      </w:pPr>
    </w:p>
    <w:p w14:paraId="3E2F673A" w14:textId="77777777" w:rsidR="00CB5EFD" w:rsidRPr="00A71D81" w:rsidRDefault="00CB5EFD" w:rsidP="00383BC3">
      <w:pPr>
        <w:ind w:left="-66"/>
        <w:jc w:val="center"/>
        <w:rPr>
          <w:rFonts w:ascii="GHEA Grapalat" w:hAnsi="GHEA Grapalat" w:cs="Sylfaen"/>
          <w:b/>
          <w:lang w:val="hy-AM"/>
        </w:rPr>
      </w:pPr>
    </w:p>
    <w:p w14:paraId="3B97E7AC" w14:textId="77777777"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 xml:space="preserve">Հավելված </w:t>
      </w:r>
      <w:r w:rsidR="00177245" w:rsidRPr="00A71D81">
        <w:rPr>
          <w:rFonts w:ascii="GHEA Grapalat" w:hAnsi="GHEA Grapalat" w:cs="Sylfaen"/>
          <w:b/>
          <w:lang w:val="hy-AM"/>
        </w:rPr>
        <w:t>6</w:t>
      </w:r>
    </w:p>
    <w:p w14:paraId="4D9F95E3" w14:textId="1A6D173B"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w:t>
      </w:r>
      <w:r w:rsidR="00650AE9">
        <w:rPr>
          <w:rFonts w:ascii="GHEA Grapalat" w:hAnsi="GHEA Grapalat" w:cs="Sylfaen"/>
          <w:b/>
          <w:lang w:val="hy-AM"/>
        </w:rPr>
        <w:t>ՀԱԲԼԾԿ-ԳՀԱՊՁԲ-</w:t>
      </w:r>
      <w:r w:rsidR="005F4962">
        <w:rPr>
          <w:rFonts w:ascii="GHEA Grapalat" w:hAnsi="GHEA Grapalat" w:cs="Sylfaen"/>
          <w:b/>
          <w:lang w:val="hy-AM"/>
        </w:rPr>
        <w:t>26/02</w:t>
      </w:r>
      <w:r w:rsidR="00650AE9">
        <w:rPr>
          <w:rFonts w:ascii="GHEA Grapalat" w:hAnsi="GHEA Grapalat" w:cs="Sylfaen"/>
          <w:b/>
          <w:lang w:val="hy-AM"/>
        </w:rPr>
        <w:tab/>
      </w:r>
      <w:r w:rsidRPr="00A71D81">
        <w:rPr>
          <w:rFonts w:ascii="GHEA Grapalat" w:hAnsi="GHEA Grapalat" w:cs="Sylfaen"/>
          <w:b/>
          <w:lang w:val="hy-AM"/>
        </w:rPr>
        <w:t>»</w:t>
      </w:r>
      <w:r w:rsidR="00130202" w:rsidRPr="00A71D81">
        <w:rPr>
          <w:rFonts w:ascii="GHEA Grapalat" w:hAnsi="GHEA Grapalat" w:cs="Sylfaen"/>
          <w:b/>
          <w:lang w:val="hy-AM"/>
        </w:rPr>
        <w:t>*</w:t>
      </w:r>
      <w:r w:rsidRPr="00A71D81">
        <w:rPr>
          <w:rFonts w:ascii="GHEA Grapalat" w:hAnsi="GHEA Grapalat" w:cs="Sylfaen"/>
          <w:b/>
          <w:lang w:val="hy-AM"/>
        </w:rPr>
        <w:t xml:space="preserve">  ծածկագրով</w:t>
      </w:r>
    </w:p>
    <w:p w14:paraId="7E460E96" w14:textId="63966DA0" w:rsidR="00071D1C" w:rsidRPr="00A71D81" w:rsidRDefault="00650AE9" w:rsidP="00EF3662">
      <w:pPr>
        <w:pStyle w:val="BodyTextIndent3"/>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00071D1C" w:rsidRPr="00A71D81">
        <w:rPr>
          <w:rFonts w:ascii="GHEA Grapalat" w:hAnsi="GHEA Grapalat" w:cs="Sylfaen"/>
          <w:b/>
          <w:lang w:val="hy-AM"/>
        </w:rPr>
        <w:t>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77777777"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2FA8DD7B"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3B25F7" w:rsidRPr="00DB280A">
        <w:rPr>
          <w:rFonts w:ascii="GHEA Grapalat" w:hAnsi="GHEA Grapalat"/>
          <w:sz w:val="20"/>
          <w:lang w:val="hy-AM"/>
        </w:rPr>
        <w:t>10</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73B286A9" w14:textId="77777777" w:rsidR="00A45D0A" w:rsidRPr="00A71D81" w:rsidRDefault="00A45D0A" w:rsidP="00A45D0A">
      <w:pPr>
        <w:pStyle w:val="BodyTextIndent3"/>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lastRenderedPageBreak/>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789E2AB1"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00DB280A" w:rsidRPr="00C933F8">
        <w:rPr>
          <w:rFonts w:ascii="GHEA Grapalat" w:hAnsi="GHEA Grapalat"/>
          <w:sz w:val="20"/>
          <w:u w:val="single"/>
          <w:lang w:val="hy-AM"/>
        </w:rPr>
        <w:t>10</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FootnoteReference"/>
          <w:rFonts w:ascii="GHEA Grapalat" w:hAnsi="GHEA Grapalat"/>
          <w:sz w:val="20"/>
          <w:lang w:val="hy-AM"/>
        </w:rPr>
        <w:footnoteReference w:id="10"/>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0A9BA1A5"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15418A" w:rsidRPr="0015418A">
        <w:rPr>
          <w:rFonts w:ascii="GHEA Grapalat" w:hAnsi="GHEA Grapalat"/>
          <w:sz w:val="20"/>
          <w:lang w:val="hy-AM"/>
        </w:rPr>
        <w:t>25-</w:t>
      </w:r>
      <w:r w:rsidRPr="00A71D81">
        <w:rPr>
          <w:rFonts w:ascii="GHEA Grapalat" w:hAnsi="GHEA Grapalat"/>
          <w:sz w:val="20"/>
          <w:lang w:val="hy-AM"/>
        </w:rPr>
        <w:t xml:space="preserve">ը: </w:t>
      </w:r>
    </w:p>
    <w:p w14:paraId="6FDD9865" w14:textId="21BD9DC2"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Style w:val="FootnoteReference"/>
          <w:rFonts w:ascii="GHEA Grapalat" w:hAnsi="GHEA Grapalat"/>
          <w:sz w:val="20"/>
          <w:lang w:val="hy-AM"/>
        </w:rPr>
        <w:footnoteReference w:id="11"/>
      </w:r>
    </w:p>
    <w:p w14:paraId="232C4BAF" w14:textId="77777777" w:rsidR="00385051" w:rsidRPr="00A71D81" w:rsidRDefault="00385051" w:rsidP="00EF3662">
      <w:pPr>
        <w:ind w:firstLine="709"/>
        <w:jc w:val="both"/>
        <w:rPr>
          <w:rFonts w:ascii="GHEA Grapalat" w:hAnsi="GHEA Grapalat"/>
          <w:sz w:val="20"/>
          <w:lang w:val="hy-AM"/>
        </w:rPr>
      </w:pP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60480CC8" w14:textId="1C1D1D39" w:rsidR="009E45F3" w:rsidRPr="00D32F2B" w:rsidRDefault="00071D1C" w:rsidP="00EF3662">
      <w:pPr>
        <w:ind w:firstLine="702"/>
        <w:jc w:val="both"/>
        <w:rPr>
          <w:rFonts w:ascii="GHEA Grapalat" w:hAnsi="GHEA Grapalat" w:cs="Sylfaen"/>
          <w:sz w:val="20"/>
          <w:lang w:val="hy-AM"/>
        </w:rPr>
      </w:pPr>
      <w:r w:rsidRPr="00D32F2B">
        <w:rPr>
          <w:rFonts w:ascii="GHEA Grapalat" w:hAnsi="GHEA Grapalat" w:cs="Times Armenian"/>
          <w:sz w:val="20"/>
          <w:lang w:val="hy-AM"/>
        </w:rPr>
        <w:t xml:space="preserve">4.2 </w:t>
      </w:r>
      <w:r w:rsidRPr="00D32F2B">
        <w:rPr>
          <w:rFonts w:ascii="GHEA Grapalat" w:hAnsi="GHEA Grapalat" w:cs="Sylfaen"/>
          <w:sz w:val="20"/>
          <w:lang w:val="hy-AM"/>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D32F2B">
        <w:rPr>
          <w:rFonts w:ascii="GHEA Grapalat" w:hAnsi="GHEA Grapalat" w:cs="Sylfaen"/>
          <w:sz w:val="20"/>
          <w:u w:val="single"/>
          <w:lang w:val="hy-AM"/>
        </w:rPr>
        <w:t xml:space="preserve"> </w:t>
      </w:r>
      <w:r w:rsidR="0015418A" w:rsidRPr="0015418A">
        <w:rPr>
          <w:rFonts w:ascii="GHEA Grapalat" w:hAnsi="GHEA Grapalat" w:cs="Sylfaen"/>
          <w:sz w:val="20"/>
          <w:u w:val="single"/>
          <w:lang w:val="hy-AM"/>
        </w:rPr>
        <w:t>36</w:t>
      </w:r>
      <w:r w:rsidR="0015418A" w:rsidRPr="002D5311">
        <w:rPr>
          <w:rFonts w:ascii="GHEA Grapalat" w:hAnsi="GHEA Grapalat" w:cs="Sylfaen"/>
          <w:sz w:val="20"/>
          <w:u w:val="single"/>
          <w:lang w:val="hy-AM"/>
        </w:rPr>
        <w:t>5</w:t>
      </w:r>
      <w:r w:rsidRPr="00D32F2B">
        <w:rPr>
          <w:rFonts w:ascii="GHEA Grapalat" w:hAnsi="GHEA Grapalat" w:cs="Sylfaen"/>
          <w:sz w:val="20"/>
          <w:u w:val="single"/>
          <w:lang w:val="hy-AM"/>
        </w:rPr>
        <w:t xml:space="preserve"> </w:t>
      </w:r>
      <w:r w:rsidRPr="00D32F2B">
        <w:rPr>
          <w:rFonts w:ascii="GHEA Grapalat" w:hAnsi="GHEA Grapalat" w:cs="Sylfaen"/>
          <w:sz w:val="20"/>
          <w:lang w:val="hy-AM"/>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D32F2B">
        <w:rPr>
          <w:rFonts w:ascii="GHEA Grapalat" w:hAnsi="GHEA Grapalat" w:cs="Sylfaen"/>
          <w:sz w:val="20"/>
          <w:lang w:val="hy-AM"/>
        </w:rPr>
        <w:t>:</w:t>
      </w:r>
      <w:r w:rsidR="004E599D">
        <w:rPr>
          <w:rStyle w:val="FootnoteReference"/>
          <w:rFonts w:ascii="GHEA Grapalat" w:hAnsi="GHEA Grapalat" w:cs="Sylfaen"/>
          <w:sz w:val="20"/>
          <w:lang w:val="pt-BR"/>
        </w:rPr>
        <w:footnoteReference w:id="12"/>
      </w:r>
    </w:p>
    <w:p w14:paraId="471F39A9" w14:textId="77777777" w:rsidR="009E45F3" w:rsidRPr="00A71D81" w:rsidRDefault="009E45F3" w:rsidP="00EF3662">
      <w:pPr>
        <w:ind w:firstLine="709"/>
        <w:jc w:val="both"/>
        <w:rPr>
          <w:rFonts w:ascii="GHEA Grapalat" w:hAnsi="GHEA Grapalat"/>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34993F18"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9A1956" w:rsidRPr="009A1956">
        <w:rPr>
          <w:rFonts w:ascii="GHEA Grapalat" w:hAnsi="GHEA Grapalat" w:cs="Sylfaen"/>
          <w:sz w:val="20"/>
          <w:szCs w:val="20"/>
          <w:u w:val="single"/>
          <w:lang w:val="hy-AM"/>
        </w:rPr>
        <w:t>2</w:t>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D32F2B">
        <w:rPr>
          <w:rFonts w:ascii="GHEA Grapalat" w:hAnsi="GHEA Grapalat"/>
          <w:sz w:val="20"/>
          <w:lang w:val="hy-AM"/>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lastRenderedPageBreak/>
        <w:t xml:space="preserve"> բ) Վաճառողի նկատմամբ կիրառում է պայմանագրով նախատեսված պատասխանատվության միջոցներ։</w:t>
      </w:r>
    </w:p>
    <w:p w14:paraId="311AEA3F" w14:textId="0E1C2E35"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F97EA1" w:rsidRPr="00F97EA1">
        <w:rPr>
          <w:rFonts w:ascii="GHEA Grapalat" w:hAnsi="GHEA Grapalat" w:cs="Sylfaen"/>
          <w:sz w:val="20"/>
          <w:szCs w:val="20"/>
          <w:u w:val="single"/>
          <w:lang w:val="hy-AM"/>
        </w:rPr>
        <w:t xml:space="preserve">5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FootnoteReference"/>
          <w:rFonts w:ascii="GHEA Grapalat" w:hAnsi="GHEA Grapalat"/>
          <w:sz w:val="20"/>
          <w:lang w:val="hy-AM"/>
        </w:rPr>
        <w:footnoteReference w:id="13"/>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4F22B325" w14:textId="77777777" w:rsidR="0094684E" w:rsidRPr="00A71D81" w:rsidRDefault="0094684E" w:rsidP="00EF3662">
      <w:pPr>
        <w:ind w:firstLine="709"/>
        <w:jc w:val="both"/>
        <w:rPr>
          <w:rFonts w:ascii="GHEA Grapalat" w:hAnsi="GHEA Grapalat"/>
          <w:sz w:val="20"/>
          <w:lang w:val="hy-AM"/>
        </w:rPr>
      </w:pPr>
    </w:p>
    <w:p w14:paraId="013F7BFB" w14:textId="77777777" w:rsidR="0094684E" w:rsidRPr="00A71D81" w:rsidRDefault="0094684E" w:rsidP="00EF3662">
      <w:pPr>
        <w:ind w:firstLine="709"/>
        <w:jc w:val="both"/>
        <w:rPr>
          <w:rFonts w:ascii="GHEA Grapalat" w:hAnsi="GHEA Grapalat"/>
          <w:sz w:val="20"/>
          <w:lang w:val="hy-AM"/>
        </w:rPr>
      </w:pPr>
    </w:p>
    <w:p w14:paraId="7B840CC5" w14:textId="77777777" w:rsidR="00071D1C" w:rsidRPr="00A71D81" w:rsidRDefault="00071D1C" w:rsidP="00EF3662">
      <w:pPr>
        <w:ind w:firstLine="709"/>
        <w:jc w:val="both"/>
        <w:rPr>
          <w:rFonts w:ascii="GHEA Grapalat" w:hAnsi="GHEA Grapalat"/>
          <w:sz w:val="20"/>
          <w:lang w:val="hy-AM"/>
        </w:rPr>
      </w:pPr>
    </w:p>
    <w:p w14:paraId="13EAD170" w14:textId="77777777" w:rsidR="00071D1C" w:rsidRPr="00A71D81" w:rsidRDefault="00071D1C" w:rsidP="00EF3662">
      <w:pPr>
        <w:ind w:firstLine="709"/>
        <w:jc w:val="both"/>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lastRenderedPageBreak/>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6C987D38"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151EB5">
        <w:rPr>
          <w:rStyle w:val="FootnoteReference"/>
          <w:rFonts w:ascii="GHEA Grapalat" w:hAnsi="GHEA Grapalat" w:cs="Sylfaen"/>
          <w:sz w:val="20"/>
          <w:lang w:val="hy-AM"/>
        </w:rPr>
        <w:footnoteReference w:id="14"/>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D32F2B">
        <w:rPr>
          <w:rFonts w:ascii="GHEA Grapalat" w:hAnsi="GHEA Grapalat"/>
          <w:sz w:val="20"/>
          <w:lang w:val="hy-AM"/>
        </w:rPr>
        <w:t>8.6 Եթե պայմանագիրն  իրականացվ</w:t>
      </w:r>
      <w:r w:rsidRPr="00A71D81">
        <w:rPr>
          <w:rFonts w:ascii="GHEA Grapalat" w:hAnsi="GHEA Grapalat"/>
          <w:sz w:val="20"/>
          <w:lang w:val="hy-AM"/>
        </w:rPr>
        <w:t>ում է</w:t>
      </w:r>
      <w:r w:rsidRPr="00D32F2B">
        <w:rPr>
          <w:rFonts w:ascii="GHEA Grapalat" w:hAnsi="GHEA Grapalat"/>
          <w:sz w:val="20"/>
          <w:lang w:val="hy-AM"/>
        </w:rPr>
        <w:t xml:space="preserve"> գործակալության պայմանագիր կնքելու միջոցով.</w:t>
      </w:r>
    </w:p>
    <w:p w14:paraId="1143D09B" w14:textId="77777777" w:rsidR="00071D1C" w:rsidRPr="00D32F2B"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hy-AM"/>
        </w:rPr>
        <w:t>1)</w:t>
      </w:r>
      <w:r w:rsidRPr="00D32F2B">
        <w:rPr>
          <w:rFonts w:ascii="GHEA Grapalat" w:hAnsi="GHEA Grapalat"/>
          <w:sz w:val="20"/>
          <w:lang w:val="hy-AM"/>
        </w:rPr>
        <w:t xml:space="preserve"> Վաճառ</w:t>
      </w:r>
      <w:r w:rsidRPr="00A71D81">
        <w:rPr>
          <w:rFonts w:ascii="GHEA Grapalat" w:hAnsi="GHEA Grapalat"/>
          <w:sz w:val="20"/>
          <w:lang w:val="hy-AM"/>
        </w:rPr>
        <w:t>ողը</w:t>
      </w:r>
      <w:r w:rsidRPr="00D32F2B">
        <w:rPr>
          <w:rFonts w:ascii="GHEA Grapalat" w:hAnsi="GHEA Grapalat"/>
          <w:sz w:val="20"/>
          <w:lang w:val="hy-AM"/>
        </w:rPr>
        <w:t xml:space="preserve"> պատասխանատվություն է կրում գործակալի պարտավորությունների չկատարման կամ ոչ պատշաճ կատարման համար.</w:t>
      </w:r>
    </w:p>
    <w:p w14:paraId="71A68041" w14:textId="529110D2" w:rsidR="00071D1C" w:rsidRPr="00D32F2B" w:rsidRDefault="00071D1C" w:rsidP="00EF3662">
      <w:pPr>
        <w:tabs>
          <w:tab w:val="left" w:pos="1276"/>
        </w:tabs>
        <w:ind w:firstLine="720"/>
        <w:jc w:val="both"/>
        <w:rPr>
          <w:rFonts w:ascii="GHEA Grapalat" w:hAnsi="GHEA Grapalat"/>
          <w:sz w:val="20"/>
          <w:lang w:val="hy-AM"/>
        </w:rPr>
      </w:pPr>
      <w:r w:rsidRPr="00D32F2B">
        <w:rPr>
          <w:rFonts w:ascii="GHEA Grapalat" w:hAnsi="GHEA Grapalat"/>
          <w:sz w:val="20"/>
          <w:lang w:val="hy-AM"/>
        </w:rPr>
        <w:t>2) պայմանագրի կատարման ընթացքում գործակալի փոփոխման դեպքում Վաճառ</w:t>
      </w:r>
      <w:r w:rsidRPr="00A71D81">
        <w:rPr>
          <w:rFonts w:ascii="GHEA Grapalat" w:hAnsi="GHEA Grapalat"/>
          <w:sz w:val="20"/>
          <w:lang w:val="hy-AM"/>
        </w:rPr>
        <w:t>ող</w:t>
      </w:r>
      <w:r w:rsidRPr="00D32F2B">
        <w:rPr>
          <w:rFonts w:ascii="GHEA Grapalat" w:hAnsi="GHEA Grapalat"/>
          <w:sz w:val="20"/>
          <w:lang w:val="hy-AM"/>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8" w:name="_Hlk201942869"/>
      <w:r w:rsidR="004762EE" w:rsidRPr="00D32F2B">
        <w:rPr>
          <w:rFonts w:ascii="GHEA Grapalat" w:hAnsi="GHEA Grapalat"/>
          <w:sz w:val="20"/>
          <w:lang w:val="hy-AM"/>
        </w:rPr>
        <w:t xml:space="preserve">: </w:t>
      </w:r>
      <w:bookmarkStart w:id="19" w:name="_Hlk201942532"/>
      <w:r w:rsidR="004762EE" w:rsidRPr="00D32F2B">
        <w:rPr>
          <w:rFonts w:ascii="GHEA Grapalat" w:hAnsi="GHEA Grapalat"/>
          <w:sz w:val="20"/>
          <w:lang w:val="hy-AM"/>
        </w:rPr>
        <w:t>Ընդ որում  սույն ենթակետի կիրառման դեպքում գործակալ չի կարող հանդիսանալ ՀՀ կառավարության 20.06.2025թ. թիվ 817-Ա որոշմա</w:t>
      </w:r>
      <w:r w:rsidR="004762EE" w:rsidRPr="00D32F2B">
        <w:rPr>
          <w:lang w:val="hy-AM"/>
        </w:rPr>
        <w:t xml:space="preserve"> </w:t>
      </w:r>
      <w:r w:rsidR="004762EE" w:rsidRPr="00D32F2B">
        <w:rPr>
          <w:rFonts w:ascii="GHEA Grapalat" w:hAnsi="GHEA Grapalat"/>
          <w:sz w:val="20"/>
          <w:lang w:val="hy-AM"/>
        </w:rPr>
        <w:t>ն 2-թդ կետի 2-րդ ենթակետով նախատեսված ցուցակում ներառված կազմակերպությունը</w:t>
      </w:r>
      <w:bookmarkEnd w:id="18"/>
      <w:bookmarkEnd w:id="19"/>
      <w:r w:rsidR="008061D6" w:rsidRPr="00D32F2B">
        <w:rPr>
          <w:rFonts w:ascii="GHEA Grapalat" w:hAnsi="GHEA Grapalat"/>
          <w:sz w:val="20"/>
          <w:lang w:val="hy-AM"/>
        </w:rPr>
        <w:t>:</w:t>
      </w:r>
      <w:r w:rsidR="00151EB5">
        <w:rPr>
          <w:rStyle w:val="FootnoteReference"/>
          <w:rFonts w:ascii="GHEA Grapalat" w:hAnsi="GHEA Grapalat"/>
          <w:sz w:val="20"/>
          <w:lang w:val="pt-BR"/>
        </w:rPr>
        <w:footnoteReference w:id="15"/>
      </w:r>
    </w:p>
    <w:p w14:paraId="1B93356D" w14:textId="6927DAD1" w:rsidR="00071D1C" w:rsidRPr="00D32F2B" w:rsidRDefault="00071D1C" w:rsidP="00EF3662">
      <w:pPr>
        <w:tabs>
          <w:tab w:val="left" w:pos="1276"/>
        </w:tabs>
        <w:ind w:firstLine="720"/>
        <w:jc w:val="both"/>
        <w:rPr>
          <w:rFonts w:ascii="GHEA Grapalat" w:hAnsi="GHEA Grapalat"/>
          <w:sz w:val="20"/>
          <w:lang w:val="hy-AM"/>
        </w:rPr>
      </w:pPr>
      <w:r w:rsidRPr="00D32F2B">
        <w:rPr>
          <w:rFonts w:ascii="GHEA Grapalat" w:hAnsi="GHEA Grapalat"/>
          <w:sz w:val="20"/>
          <w:lang w:val="hy-AM"/>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D32F2B">
        <w:rPr>
          <w:rFonts w:ascii="GHEA Grapalat" w:hAnsi="GHEA Grapalat"/>
          <w:sz w:val="20"/>
          <w:lang w:val="hy-AM"/>
        </w:rPr>
        <w:t>:</w:t>
      </w:r>
      <w:r w:rsidR="00151EB5">
        <w:rPr>
          <w:rStyle w:val="FootnoteReference"/>
          <w:rFonts w:ascii="GHEA Grapalat" w:hAnsi="GHEA Grapalat"/>
          <w:sz w:val="20"/>
          <w:lang w:val="pt-BR"/>
        </w:rPr>
        <w:footnoteReference w:id="16"/>
      </w:r>
    </w:p>
    <w:p w14:paraId="79755B27" w14:textId="4CFFC812" w:rsidR="00071D1C" w:rsidRPr="00D32F2B" w:rsidRDefault="00071D1C" w:rsidP="00EF3662">
      <w:pPr>
        <w:tabs>
          <w:tab w:val="left" w:pos="1276"/>
        </w:tabs>
        <w:ind w:firstLine="720"/>
        <w:jc w:val="both"/>
        <w:rPr>
          <w:rFonts w:ascii="GHEA Grapalat" w:hAnsi="GHEA Grapalat"/>
          <w:sz w:val="20"/>
          <w:lang w:val="hy-AM"/>
        </w:rPr>
      </w:pPr>
      <w:r w:rsidRPr="00D32F2B">
        <w:rPr>
          <w:rFonts w:ascii="GHEA Grapalat" w:hAnsi="GHEA Grapalat" w:cs="Times Armenian"/>
          <w:sz w:val="20"/>
          <w:lang w:val="hy-AM"/>
        </w:rPr>
        <w:t>8</w:t>
      </w:r>
      <w:r w:rsidRPr="00A71D81">
        <w:rPr>
          <w:rFonts w:ascii="GHEA Grapalat" w:hAnsi="GHEA Grapalat" w:cs="Times Armenian"/>
          <w:sz w:val="20"/>
          <w:lang w:val="hy-AM"/>
        </w:rPr>
        <w:t>.</w:t>
      </w:r>
      <w:r w:rsidRPr="00D32F2B">
        <w:rPr>
          <w:rFonts w:ascii="GHEA Grapalat" w:hAnsi="GHEA Grapalat" w:cs="Times Armenian"/>
          <w:sz w:val="20"/>
          <w:lang w:val="hy-AM"/>
        </w:rPr>
        <w:t>8</w:t>
      </w:r>
      <w:r w:rsidRPr="00A71D81">
        <w:rPr>
          <w:rFonts w:ascii="GHEA Grapalat" w:hAnsi="GHEA Grapalat" w:cs="Times Armenian"/>
          <w:sz w:val="20"/>
          <w:lang w:val="hy-AM"/>
        </w:rPr>
        <w:t xml:space="preserve"> Ա</w:t>
      </w:r>
      <w:r w:rsidRPr="00D32F2B">
        <w:rPr>
          <w:rFonts w:ascii="GHEA Grapalat" w:hAnsi="GHEA Grapalat" w:cs="Times Armenian"/>
          <w:sz w:val="20"/>
          <w:lang w:val="hy-AM"/>
        </w:rPr>
        <w:t>պր</w:t>
      </w:r>
      <w:r w:rsidRPr="00A71D81">
        <w:rPr>
          <w:rFonts w:ascii="GHEA Grapalat" w:hAnsi="GHEA Grapalat" w:cs="Times Armenian"/>
          <w:sz w:val="20"/>
          <w:lang w:val="hy-AM"/>
        </w:rPr>
        <w:t xml:space="preserve">անքի </w:t>
      </w:r>
      <w:r w:rsidRPr="00D32F2B">
        <w:rPr>
          <w:rFonts w:ascii="GHEA Grapalat" w:hAnsi="GHEA Grapalat" w:cs="Times Armenian"/>
          <w:sz w:val="20"/>
          <w:lang w:val="hy-AM"/>
        </w:rPr>
        <w:t>մատա</w:t>
      </w:r>
      <w:r w:rsidRPr="00A71D81">
        <w:rPr>
          <w:rFonts w:ascii="GHEA Grapalat" w:hAnsi="GHEA Grapalat" w:cs="Sylfaen"/>
          <w:sz w:val="20"/>
          <w:lang w:val="hy-AM"/>
        </w:rPr>
        <w:t>կա</w:t>
      </w:r>
      <w:r w:rsidRPr="00D32F2B">
        <w:rPr>
          <w:rFonts w:ascii="GHEA Grapalat" w:hAnsi="GHEA Grapalat" w:cs="Sylfaen"/>
          <w:sz w:val="20"/>
          <w:lang w:val="hy-AM"/>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D32F2B">
        <w:rPr>
          <w:rFonts w:ascii="GHEA Grapalat" w:hAnsi="GHEA Grapalat" w:cs="Times Armenian"/>
          <w:sz w:val="20"/>
          <w:lang w:val="hy-AM"/>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D32F2B">
        <w:rPr>
          <w:rFonts w:ascii="GHEA Grapalat" w:hAnsi="GHEA Grapalat" w:cs="Sylfaen"/>
          <w:sz w:val="20"/>
          <w:lang w:val="hy-AM"/>
        </w:rPr>
        <w:t>`</w:t>
      </w:r>
      <w:r w:rsidRPr="00A71D81">
        <w:rPr>
          <w:rFonts w:ascii="GHEA Grapalat" w:hAnsi="GHEA Grapalat" w:cs="Times Armenian"/>
          <w:sz w:val="20"/>
          <w:lang w:val="hy-AM"/>
        </w:rPr>
        <w:t xml:space="preserve"> </w:t>
      </w:r>
      <w:r w:rsidRPr="00D32F2B">
        <w:rPr>
          <w:rFonts w:ascii="GHEA Grapalat" w:hAnsi="GHEA Grapalat" w:cs="Times Armenian"/>
          <w:sz w:val="20"/>
          <w:lang w:val="hy-AM"/>
        </w:rPr>
        <w:t xml:space="preserve">Վաճառողի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D32F2B">
        <w:rPr>
          <w:rFonts w:ascii="GHEA Grapalat" w:hAnsi="GHEA Grapalat" w:cs="Times Armenian"/>
          <w:sz w:val="20"/>
          <w:lang w:val="hy-AM"/>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D32F2B">
        <w:rPr>
          <w:rFonts w:ascii="GHEA Grapalat" w:hAnsi="GHEA Grapalat"/>
          <w:sz w:val="20"/>
          <w:lang w:val="hy-AM"/>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D32F2B">
        <w:rPr>
          <w:rFonts w:ascii="GHEA Grapalat" w:hAnsi="GHEA Grapalat" w:cs="Times Armenian"/>
          <w:sz w:val="20"/>
          <w:lang w:val="hy-AM"/>
        </w:rPr>
        <w:t xml:space="preserve">ապրանքի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D32F2B">
        <w:rPr>
          <w:rFonts w:ascii="GHEA Grapalat" w:hAnsi="GHEA Grapalat" w:cs="Sylfaen"/>
          <w:sz w:val="20"/>
          <w:lang w:val="hy-AM"/>
        </w:rPr>
        <w:t>,</w:t>
      </w:r>
      <w:r w:rsidR="002877FC" w:rsidRPr="00D32F2B">
        <w:rPr>
          <w:rFonts w:ascii="GHEA Grapalat" w:hAnsi="GHEA Grapalat" w:cs="Sylfaen"/>
          <w:sz w:val="20"/>
          <w:lang w:val="hy-AM"/>
        </w:rPr>
        <w:t xml:space="preserve"> իսկ Վաճառողի առաջարկությունը ներկայացվել է ոչ ուշ, քան պայմանագրով ի սկզբանե մատակարարման համար սահմանված ժամկետը լրանալուց առնվազն </w:t>
      </w:r>
      <w:r w:rsidR="004D1FCD" w:rsidRPr="00D32F2B">
        <w:rPr>
          <w:rFonts w:ascii="GHEA Grapalat" w:hAnsi="GHEA Grapalat" w:cs="Sylfaen"/>
          <w:sz w:val="20"/>
          <w:lang w:val="hy-AM"/>
        </w:rPr>
        <w:t xml:space="preserve">7 </w:t>
      </w:r>
      <w:r w:rsidR="002877FC" w:rsidRPr="00D32F2B">
        <w:rPr>
          <w:rFonts w:ascii="GHEA Grapalat" w:hAnsi="GHEA Grapalat" w:cs="Sylfaen"/>
          <w:sz w:val="20"/>
          <w:lang w:val="hy-AM"/>
        </w:rPr>
        <w:t>օրացուցային օր առաջ</w:t>
      </w:r>
      <w:r w:rsidRPr="00D32F2B">
        <w:rPr>
          <w:rFonts w:ascii="GHEA Grapalat" w:hAnsi="GHEA Grapalat" w:cs="Sylfaen"/>
          <w:sz w:val="20"/>
          <w:lang w:val="hy-AM"/>
        </w:rPr>
        <w:t>: Ընդ որում սույն կետով սահմանված դեպքում ապրա</w:t>
      </w:r>
      <w:r w:rsidRPr="00A71D81">
        <w:rPr>
          <w:rFonts w:ascii="GHEA Grapalat" w:hAnsi="GHEA Grapalat" w:cs="Times Armenian"/>
          <w:sz w:val="20"/>
          <w:lang w:val="hy-AM"/>
        </w:rPr>
        <w:t xml:space="preserve">նքի </w:t>
      </w:r>
      <w:r w:rsidRPr="00D32F2B">
        <w:rPr>
          <w:rFonts w:ascii="GHEA Grapalat" w:hAnsi="GHEA Grapalat" w:cs="Times Armenian"/>
          <w:sz w:val="20"/>
          <w:lang w:val="hy-AM"/>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D32F2B">
        <w:rPr>
          <w:rFonts w:ascii="GHEA Grapalat" w:hAnsi="GHEA Grapalat" w:cs="Times Armenian"/>
          <w:sz w:val="20"/>
          <w:lang w:val="hy-AM"/>
        </w:rPr>
        <w:t xml:space="preserve">մեկ անգամ </w:t>
      </w:r>
      <w:r w:rsidRPr="00A71D81">
        <w:rPr>
          <w:rFonts w:ascii="GHEA Grapalat" w:hAnsi="GHEA Grapalat" w:cs="Sylfaen"/>
          <w:sz w:val="20"/>
          <w:lang w:val="hy-AM"/>
        </w:rPr>
        <w:t>մինչև</w:t>
      </w:r>
      <w:r w:rsidRPr="00D32F2B">
        <w:rPr>
          <w:rFonts w:ascii="GHEA Grapalat" w:hAnsi="GHEA Grapalat" w:cs="Sylfaen"/>
          <w:sz w:val="20"/>
          <w:lang w:val="hy-AM"/>
        </w:rPr>
        <w:t xml:space="preserve"> 30 օրացուցային օրով, բայց ոչ ավել քան պայմանագրով սահմանված ժամկետն է:</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lastRenderedPageBreak/>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20"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20"/>
      <w:r w:rsidRPr="00A71D81">
        <w:rPr>
          <w:rFonts w:ascii="GHEA Grapalat" w:hAnsi="GHEA Grapalat"/>
          <w:sz w:val="20"/>
          <w:szCs w:val="20"/>
          <w:lang w:val="hy-AM" w:eastAsia="ru-RU"/>
        </w:rPr>
        <w:t xml:space="preserve">   </w:t>
      </w:r>
    </w:p>
    <w:p w14:paraId="7675B4F8" w14:textId="77777777" w:rsidR="00E456FF" w:rsidRPr="00E34F95"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Pr>
          <w:rStyle w:val="FootnoteReference"/>
          <w:rFonts w:ascii="Arial Unicode" w:hAnsi="Arial Unicode"/>
          <w:color w:val="000000"/>
          <w:sz w:val="21"/>
          <w:szCs w:val="21"/>
          <w:shd w:val="clear" w:color="auto" w:fill="FFFFFF"/>
          <w:lang w:val="hy-AM"/>
        </w:rPr>
        <w:footnoteReference w:id="17"/>
      </w:r>
    </w:p>
    <w:p w14:paraId="1EEDB3AC" w14:textId="7C0CDEF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3768C1A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1587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8"/>
        <w:gridCol w:w="1661"/>
        <w:gridCol w:w="1505"/>
        <w:gridCol w:w="642"/>
        <w:gridCol w:w="2825"/>
        <w:gridCol w:w="973"/>
        <w:gridCol w:w="936"/>
        <w:gridCol w:w="1137"/>
        <w:gridCol w:w="20"/>
        <w:gridCol w:w="1117"/>
        <w:gridCol w:w="1038"/>
        <w:gridCol w:w="2572"/>
        <w:gridCol w:w="13"/>
      </w:tblGrid>
      <w:tr w:rsidR="00071D1C" w:rsidRPr="00A71D81" w14:paraId="3342AEC9" w14:textId="77777777" w:rsidTr="0047197C">
        <w:trPr>
          <w:gridAfter w:val="1"/>
          <w:wAfter w:w="13" w:type="dxa"/>
        </w:trPr>
        <w:tc>
          <w:tcPr>
            <w:tcW w:w="15864" w:type="dxa"/>
            <w:gridSpan w:val="12"/>
          </w:tcPr>
          <w:p w14:paraId="5280D39A"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Ապրանքի</w:t>
            </w:r>
            <w:proofErr w:type="spellEnd"/>
          </w:p>
        </w:tc>
      </w:tr>
      <w:tr w:rsidR="0047197C" w:rsidRPr="00A71D81" w14:paraId="767E5C25" w14:textId="77777777" w:rsidTr="00744F8F">
        <w:trPr>
          <w:gridAfter w:val="1"/>
          <w:wAfter w:w="13" w:type="dxa"/>
          <w:trHeight w:val="219"/>
        </w:trPr>
        <w:tc>
          <w:tcPr>
            <w:tcW w:w="1438" w:type="dxa"/>
            <w:vMerge w:val="restart"/>
            <w:vAlign w:val="center"/>
          </w:tcPr>
          <w:p w14:paraId="203827D1"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հրավերով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չափաբաժնի</w:t>
            </w:r>
            <w:proofErr w:type="spellEnd"/>
            <w:r w:rsidRPr="00A71D81">
              <w:rPr>
                <w:rFonts w:ascii="GHEA Grapalat" w:hAnsi="GHEA Grapalat"/>
                <w:sz w:val="18"/>
              </w:rPr>
              <w:t xml:space="preserve"> </w:t>
            </w:r>
            <w:proofErr w:type="spellStart"/>
            <w:r w:rsidRPr="00A71D81">
              <w:rPr>
                <w:rFonts w:ascii="GHEA Grapalat" w:hAnsi="GHEA Grapalat"/>
                <w:sz w:val="18"/>
              </w:rPr>
              <w:t>համարը</w:t>
            </w:r>
            <w:proofErr w:type="spellEnd"/>
          </w:p>
        </w:tc>
        <w:tc>
          <w:tcPr>
            <w:tcW w:w="1661" w:type="dxa"/>
            <w:vMerge w:val="restart"/>
            <w:vAlign w:val="center"/>
          </w:tcPr>
          <w:p w14:paraId="255C4BC1"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գնումների</w:t>
            </w:r>
            <w:proofErr w:type="spellEnd"/>
            <w:r w:rsidRPr="00A71D81">
              <w:rPr>
                <w:rFonts w:ascii="GHEA Grapalat" w:hAnsi="GHEA Grapalat"/>
                <w:sz w:val="18"/>
              </w:rPr>
              <w:t xml:space="preserve"> </w:t>
            </w:r>
            <w:proofErr w:type="spellStart"/>
            <w:r w:rsidRPr="00A71D81">
              <w:rPr>
                <w:rFonts w:ascii="GHEA Grapalat" w:hAnsi="GHEA Grapalat"/>
                <w:sz w:val="18"/>
              </w:rPr>
              <w:t>պլանով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միջանցիկ</w:t>
            </w:r>
            <w:proofErr w:type="spellEnd"/>
            <w:r w:rsidRPr="00A71D81">
              <w:rPr>
                <w:rFonts w:ascii="GHEA Grapalat" w:hAnsi="GHEA Grapalat"/>
                <w:sz w:val="18"/>
              </w:rPr>
              <w:t xml:space="preserve"> </w:t>
            </w:r>
            <w:proofErr w:type="spellStart"/>
            <w:r w:rsidRPr="00A71D81">
              <w:rPr>
                <w:rFonts w:ascii="GHEA Grapalat" w:hAnsi="GHEA Grapalat"/>
                <w:sz w:val="18"/>
              </w:rPr>
              <w:t>ծածկագիրը</w:t>
            </w:r>
            <w:proofErr w:type="spellEnd"/>
            <w:r w:rsidRPr="00A71D81">
              <w:rPr>
                <w:rFonts w:ascii="GHEA Grapalat" w:hAnsi="GHEA Grapalat"/>
                <w:sz w:val="18"/>
              </w:rPr>
              <w:t xml:space="preserve">` </w:t>
            </w:r>
            <w:proofErr w:type="spellStart"/>
            <w:r w:rsidRPr="00A71D81">
              <w:rPr>
                <w:rFonts w:ascii="GHEA Grapalat" w:hAnsi="GHEA Grapalat"/>
                <w:sz w:val="18"/>
              </w:rPr>
              <w:t>ըստ</w:t>
            </w:r>
            <w:proofErr w:type="spellEnd"/>
            <w:r w:rsidRPr="00A71D81">
              <w:rPr>
                <w:rFonts w:ascii="GHEA Grapalat" w:hAnsi="GHEA Grapalat"/>
                <w:sz w:val="18"/>
              </w:rPr>
              <w:t xml:space="preserve"> ԳՄԱ </w:t>
            </w:r>
            <w:proofErr w:type="spellStart"/>
            <w:r w:rsidRPr="00A71D81">
              <w:rPr>
                <w:rFonts w:ascii="GHEA Grapalat" w:hAnsi="GHEA Grapalat"/>
                <w:sz w:val="18"/>
              </w:rPr>
              <w:t>դասակարգման</w:t>
            </w:r>
            <w:proofErr w:type="spellEnd"/>
            <w:r w:rsidRPr="00A71D81">
              <w:rPr>
                <w:rFonts w:ascii="GHEA Grapalat" w:hAnsi="GHEA Grapalat"/>
                <w:sz w:val="18"/>
              </w:rPr>
              <w:t xml:space="preserve"> (CPV)</w:t>
            </w:r>
          </w:p>
        </w:tc>
        <w:tc>
          <w:tcPr>
            <w:tcW w:w="1505" w:type="dxa"/>
            <w:vMerge w:val="restart"/>
            <w:vAlign w:val="center"/>
          </w:tcPr>
          <w:p w14:paraId="60D2E1E2"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անվանումը</w:t>
            </w:r>
            <w:proofErr w:type="spellEnd"/>
            <w:r w:rsidRPr="00A71D81">
              <w:rPr>
                <w:rFonts w:ascii="GHEA Grapalat" w:hAnsi="GHEA Grapalat"/>
                <w:sz w:val="18"/>
              </w:rPr>
              <w:t xml:space="preserve"> </w:t>
            </w:r>
          </w:p>
        </w:tc>
        <w:tc>
          <w:tcPr>
            <w:tcW w:w="642" w:type="dxa"/>
            <w:vMerge w:val="restart"/>
            <w:vAlign w:val="center"/>
          </w:tcPr>
          <w:p w14:paraId="153092D7" w14:textId="020E5843" w:rsidR="00071D1C" w:rsidRPr="00A71D81" w:rsidRDefault="000F6E48" w:rsidP="009F06BA">
            <w:pPr>
              <w:jc w:val="center"/>
              <w:rPr>
                <w:rFonts w:ascii="GHEA Grapalat" w:hAnsi="GHEA Grapalat"/>
                <w:sz w:val="18"/>
              </w:rPr>
            </w:pPr>
            <w:proofErr w:type="spellStart"/>
            <w:r w:rsidRPr="00A71D81">
              <w:rPr>
                <w:rFonts w:ascii="GHEA Grapalat" w:hAnsi="GHEA Grapalat"/>
                <w:sz w:val="18"/>
              </w:rPr>
              <w:t>ապրանքային</w:t>
            </w:r>
            <w:proofErr w:type="spellEnd"/>
            <w:r w:rsidRPr="00A71D81">
              <w:rPr>
                <w:rFonts w:ascii="GHEA Grapalat" w:hAnsi="GHEA Grapalat"/>
                <w:sz w:val="18"/>
              </w:rPr>
              <w:t xml:space="preserve"> </w:t>
            </w:r>
            <w:proofErr w:type="spellStart"/>
            <w:r w:rsidRPr="00A71D81">
              <w:rPr>
                <w:rFonts w:ascii="GHEA Grapalat" w:hAnsi="GHEA Grapalat"/>
                <w:sz w:val="18"/>
              </w:rPr>
              <w:t>նշանը</w:t>
            </w:r>
            <w:proofErr w:type="spellEnd"/>
            <w:r w:rsidRPr="00A71D81">
              <w:rPr>
                <w:rFonts w:ascii="GHEA Grapalat" w:hAnsi="GHEA Grapalat"/>
                <w:sz w:val="18"/>
              </w:rPr>
              <w:t xml:space="preserve">, </w:t>
            </w:r>
            <w:r w:rsidR="001A5E16">
              <w:rPr>
                <w:rFonts w:ascii="GHEA Grapalat" w:hAnsi="GHEA Grapalat"/>
                <w:sz w:val="18"/>
                <w:lang w:val="hy-AM"/>
              </w:rPr>
              <w:t>ֆիրմային անվանումը, մոդելը</w:t>
            </w:r>
            <w:r w:rsidRPr="00A71D81">
              <w:rPr>
                <w:rFonts w:ascii="GHEA Grapalat" w:hAnsi="GHEA Grapalat"/>
                <w:sz w:val="18"/>
              </w:rPr>
              <w:t xml:space="preserve"> և </w:t>
            </w:r>
            <w:proofErr w:type="spellStart"/>
            <w:r w:rsidR="009F06BA" w:rsidRPr="00A71D81">
              <w:rPr>
                <w:rFonts w:ascii="GHEA Grapalat" w:hAnsi="GHEA Grapalat"/>
                <w:sz w:val="18"/>
              </w:rPr>
              <w:t>ա</w:t>
            </w:r>
            <w:r w:rsidR="00071D1C" w:rsidRPr="00A71D81">
              <w:rPr>
                <w:rFonts w:ascii="GHEA Grapalat" w:hAnsi="GHEA Grapalat"/>
                <w:sz w:val="18"/>
              </w:rPr>
              <w:t>րտադրող</w:t>
            </w:r>
            <w:r w:rsidR="009F06BA" w:rsidRPr="00A71D81">
              <w:rPr>
                <w:rFonts w:ascii="GHEA Grapalat" w:hAnsi="GHEA Grapalat"/>
                <w:sz w:val="18"/>
              </w:rPr>
              <w:t>ի</w:t>
            </w:r>
            <w:proofErr w:type="spellEnd"/>
            <w:r w:rsidR="009F06BA" w:rsidRPr="00A71D81">
              <w:rPr>
                <w:rFonts w:ascii="GHEA Grapalat" w:hAnsi="GHEA Grapalat"/>
                <w:sz w:val="18"/>
              </w:rPr>
              <w:t xml:space="preserve"> </w:t>
            </w:r>
            <w:proofErr w:type="spellStart"/>
            <w:r w:rsidR="009F06BA" w:rsidRPr="00A71D81">
              <w:rPr>
                <w:rFonts w:ascii="GHEA Grapalat" w:hAnsi="GHEA Grapalat"/>
                <w:sz w:val="18"/>
              </w:rPr>
              <w:t>անվանում</w:t>
            </w:r>
            <w:r w:rsidR="00071D1C" w:rsidRPr="00A71D81">
              <w:rPr>
                <w:rFonts w:ascii="GHEA Grapalat" w:hAnsi="GHEA Grapalat"/>
                <w:sz w:val="18"/>
              </w:rPr>
              <w:t>ը</w:t>
            </w:r>
            <w:proofErr w:type="spellEnd"/>
            <w:r w:rsidR="00071D1C" w:rsidRPr="00A71D81">
              <w:rPr>
                <w:rFonts w:ascii="GHEA Grapalat" w:hAnsi="GHEA Grapalat"/>
                <w:sz w:val="18"/>
              </w:rPr>
              <w:t xml:space="preserve"> </w:t>
            </w:r>
            <w:r w:rsidR="00F954E8" w:rsidRPr="00A71D81">
              <w:rPr>
                <w:rFonts w:ascii="GHEA Grapalat" w:hAnsi="GHEA Grapalat"/>
                <w:sz w:val="18"/>
              </w:rPr>
              <w:t>**</w:t>
            </w:r>
          </w:p>
        </w:tc>
        <w:tc>
          <w:tcPr>
            <w:tcW w:w="2825" w:type="dxa"/>
            <w:vMerge w:val="restart"/>
            <w:vAlign w:val="center"/>
          </w:tcPr>
          <w:p w14:paraId="037DFFA0"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տեխնիկական</w:t>
            </w:r>
            <w:proofErr w:type="spellEnd"/>
            <w:r w:rsidRPr="00A71D81">
              <w:rPr>
                <w:rFonts w:ascii="GHEA Grapalat" w:hAnsi="GHEA Grapalat"/>
                <w:sz w:val="18"/>
              </w:rPr>
              <w:t xml:space="preserve"> </w:t>
            </w:r>
            <w:proofErr w:type="spellStart"/>
            <w:r w:rsidRPr="00A71D81">
              <w:rPr>
                <w:rFonts w:ascii="GHEA Grapalat" w:hAnsi="GHEA Grapalat"/>
                <w:sz w:val="18"/>
              </w:rPr>
              <w:t>բնութագիրը</w:t>
            </w:r>
            <w:proofErr w:type="spellEnd"/>
          </w:p>
        </w:tc>
        <w:tc>
          <w:tcPr>
            <w:tcW w:w="973" w:type="dxa"/>
            <w:vMerge w:val="restart"/>
            <w:vAlign w:val="center"/>
          </w:tcPr>
          <w:p w14:paraId="13C45579"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չափման</w:t>
            </w:r>
            <w:proofErr w:type="spellEnd"/>
            <w:r w:rsidRPr="00A71D81">
              <w:rPr>
                <w:rFonts w:ascii="GHEA Grapalat" w:hAnsi="GHEA Grapalat"/>
                <w:sz w:val="18"/>
              </w:rPr>
              <w:t xml:space="preserve"> </w:t>
            </w:r>
            <w:proofErr w:type="spellStart"/>
            <w:r w:rsidRPr="00A71D81">
              <w:rPr>
                <w:rFonts w:ascii="GHEA Grapalat" w:hAnsi="GHEA Grapalat"/>
                <w:sz w:val="18"/>
              </w:rPr>
              <w:t>միավորը</w:t>
            </w:r>
            <w:proofErr w:type="spellEnd"/>
          </w:p>
        </w:tc>
        <w:tc>
          <w:tcPr>
            <w:tcW w:w="936" w:type="dxa"/>
            <w:vMerge w:val="restart"/>
            <w:vAlign w:val="center"/>
          </w:tcPr>
          <w:p w14:paraId="6E0FCD35"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միավոր</w:t>
            </w:r>
            <w:proofErr w:type="spellEnd"/>
            <w:r w:rsidRPr="00A71D81">
              <w:rPr>
                <w:rFonts w:ascii="GHEA Grapalat" w:hAnsi="GHEA Grapalat"/>
                <w:sz w:val="18"/>
              </w:rPr>
              <w:t xml:space="preserve"> </w:t>
            </w:r>
            <w:proofErr w:type="spellStart"/>
            <w:r w:rsidRPr="00A71D81">
              <w:rPr>
                <w:rFonts w:ascii="GHEA Grapalat" w:hAnsi="GHEA Grapalat"/>
                <w:sz w:val="18"/>
              </w:rPr>
              <w:t>գինը</w:t>
            </w:r>
            <w:proofErr w:type="spellEnd"/>
            <w:r w:rsidRPr="00A71D81">
              <w:rPr>
                <w:rFonts w:ascii="GHEA Grapalat" w:hAnsi="GHEA Grapalat"/>
                <w:sz w:val="18"/>
              </w:rPr>
              <w:t xml:space="preserve">/ՀՀ </w:t>
            </w:r>
            <w:proofErr w:type="spellStart"/>
            <w:r w:rsidRPr="00A71D81">
              <w:rPr>
                <w:rFonts w:ascii="GHEA Grapalat" w:hAnsi="GHEA Grapalat"/>
                <w:sz w:val="18"/>
              </w:rPr>
              <w:t>դրամ</w:t>
            </w:r>
            <w:proofErr w:type="spellEnd"/>
          </w:p>
        </w:tc>
        <w:tc>
          <w:tcPr>
            <w:tcW w:w="1137" w:type="dxa"/>
            <w:vMerge w:val="restart"/>
            <w:vAlign w:val="center"/>
          </w:tcPr>
          <w:p w14:paraId="6F406AAE"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ընդհանուր</w:t>
            </w:r>
            <w:proofErr w:type="spellEnd"/>
            <w:r w:rsidRPr="00A71D81">
              <w:rPr>
                <w:rFonts w:ascii="GHEA Grapalat" w:hAnsi="GHEA Grapalat"/>
                <w:sz w:val="18"/>
              </w:rPr>
              <w:t xml:space="preserve"> </w:t>
            </w:r>
            <w:proofErr w:type="spellStart"/>
            <w:r w:rsidRPr="00A71D81">
              <w:rPr>
                <w:rFonts w:ascii="GHEA Grapalat" w:hAnsi="GHEA Grapalat"/>
                <w:sz w:val="18"/>
              </w:rPr>
              <w:t>գինը</w:t>
            </w:r>
            <w:proofErr w:type="spellEnd"/>
            <w:r w:rsidRPr="00A71D81">
              <w:rPr>
                <w:rFonts w:ascii="GHEA Grapalat" w:hAnsi="GHEA Grapalat"/>
                <w:sz w:val="18"/>
              </w:rPr>
              <w:t xml:space="preserve">/ՀՀ </w:t>
            </w:r>
            <w:proofErr w:type="spellStart"/>
            <w:r w:rsidRPr="00A71D81">
              <w:rPr>
                <w:rFonts w:ascii="GHEA Grapalat" w:hAnsi="GHEA Grapalat"/>
                <w:sz w:val="18"/>
              </w:rPr>
              <w:t>դրամ</w:t>
            </w:r>
            <w:proofErr w:type="spellEnd"/>
          </w:p>
        </w:tc>
        <w:tc>
          <w:tcPr>
            <w:tcW w:w="1137" w:type="dxa"/>
            <w:gridSpan w:val="2"/>
            <w:vMerge w:val="restart"/>
            <w:vAlign w:val="center"/>
          </w:tcPr>
          <w:p w14:paraId="15497BF1"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ընդհանուր</w:t>
            </w:r>
            <w:proofErr w:type="spellEnd"/>
            <w:r w:rsidRPr="00A71D81">
              <w:rPr>
                <w:rFonts w:ascii="GHEA Grapalat" w:hAnsi="GHEA Grapalat"/>
                <w:sz w:val="18"/>
              </w:rPr>
              <w:t xml:space="preserve"> </w:t>
            </w:r>
            <w:proofErr w:type="spellStart"/>
            <w:r w:rsidRPr="00A71D81">
              <w:rPr>
                <w:rFonts w:ascii="GHEA Grapalat" w:hAnsi="GHEA Grapalat"/>
                <w:sz w:val="18"/>
              </w:rPr>
              <w:t>քանակը</w:t>
            </w:r>
            <w:proofErr w:type="spellEnd"/>
          </w:p>
        </w:tc>
        <w:tc>
          <w:tcPr>
            <w:tcW w:w="3610" w:type="dxa"/>
            <w:gridSpan w:val="2"/>
            <w:vAlign w:val="center"/>
          </w:tcPr>
          <w:p w14:paraId="3F24813A"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մատակարարման</w:t>
            </w:r>
            <w:proofErr w:type="spellEnd"/>
          </w:p>
        </w:tc>
      </w:tr>
      <w:tr w:rsidR="0047197C" w:rsidRPr="00A71D81" w14:paraId="199E1A9C" w14:textId="77777777" w:rsidTr="00FC4862">
        <w:trPr>
          <w:trHeight w:val="3716"/>
        </w:trPr>
        <w:tc>
          <w:tcPr>
            <w:tcW w:w="1438" w:type="dxa"/>
            <w:vMerge/>
            <w:vAlign w:val="center"/>
          </w:tcPr>
          <w:p w14:paraId="68A1DB9E" w14:textId="77777777" w:rsidR="009A1956" w:rsidRPr="00A71D81" w:rsidRDefault="009A1956" w:rsidP="00EF3662">
            <w:pPr>
              <w:jc w:val="center"/>
              <w:rPr>
                <w:rFonts w:ascii="GHEA Grapalat" w:hAnsi="GHEA Grapalat"/>
                <w:sz w:val="18"/>
              </w:rPr>
            </w:pPr>
          </w:p>
        </w:tc>
        <w:tc>
          <w:tcPr>
            <w:tcW w:w="1661" w:type="dxa"/>
            <w:vMerge/>
            <w:vAlign w:val="center"/>
          </w:tcPr>
          <w:p w14:paraId="2473370F" w14:textId="77777777" w:rsidR="009A1956" w:rsidRPr="00A71D81" w:rsidRDefault="009A1956" w:rsidP="00EF3662">
            <w:pPr>
              <w:jc w:val="center"/>
              <w:rPr>
                <w:rFonts w:ascii="GHEA Grapalat" w:hAnsi="GHEA Grapalat"/>
                <w:sz w:val="18"/>
              </w:rPr>
            </w:pPr>
          </w:p>
        </w:tc>
        <w:tc>
          <w:tcPr>
            <w:tcW w:w="1505" w:type="dxa"/>
            <w:vMerge/>
            <w:vAlign w:val="center"/>
          </w:tcPr>
          <w:p w14:paraId="7313FB2F" w14:textId="77777777" w:rsidR="009A1956" w:rsidRPr="00A71D81" w:rsidRDefault="009A1956" w:rsidP="00EF3662">
            <w:pPr>
              <w:jc w:val="center"/>
              <w:rPr>
                <w:rFonts w:ascii="GHEA Grapalat" w:hAnsi="GHEA Grapalat"/>
                <w:sz w:val="18"/>
              </w:rPr>
            </w:pPr>
          </w:p>
        </w:tc>
        <w:tc>
          <w:tcPr>
            <w:tcW w:w="642" w:type="dxa"/>
            <w:vMerge/>
            <w:vAlign w:val="center"/>
          </w:tcPr>
          <w:p w14:paraId="609837E1" w14:textId="77777777" w:rsidR="009A1956" w:rsidRPr="00A71D81" w:rsidRDefault="009A1956" w:rsidP="00EF3662">
            <w:pPr>
              <w:jc w:val="center"/>
              <w:rPr>
                <w:rFonts w:ascii="GHEA Grapalat" w:hAnsi="GHEA Grapalat"/>
                <w:sz w:val="18"/>
              </w:rPr>
            </w:pPr>
          </w:p>
        </w:tc>
        <w:tc>
          <w:tcPr>
            <w:tcW w:w="2825" w:type="dxa"/>
            <w:vMerge/>
            <w:vAlign w:val="center"/>
          </w:tcPr>
          <w:p w14:paraId="4AA48BAE" w14:textId="77777777" w:rsidR="009A1956" w:rsidRPr="00A71D81" w:rsidRDefault="009A1956" w:rsidP="00EF3662">
            <w:pPr>
              <w:jc w:val="center"/>
              <w:rPr>
                <w:rFonts w:ascii="GHEA Grapalat" w:hAnsi="GHEA Grapalat"/>
                <w:sz w:val="18"/>
              </w:rPr>
            </w:pPr>
          </w:p>
        </w:tc>
        <w:tc>
          <w:tcPr>
            <w:tcW w:w="973" w:type="dxa"/>
            <w:vMerge/>
            <w:vAlign w:val="center"/>
          </w:tcPr>
          <w:p w14:paraId="258F5CFE" w14:textId="77777777" w:rsidR="009A1956" w:rsidRPr="00A71D81" w:rsidRDefault="009A1956" w:rsidP="00EF3662">
            <w:pPr>
              <w:jc w:val="center"/>
              <w:rPr>
                <w:rFonts w:ascii="GHEA Grapalat" w:hAnsi="GHEA Grapalat"/>
                <w:sz w:val="18"/>
              </w:rPr>
            </w:pPr>
          </w:p>
        </w:tc>
        <w:tc>
          <w:tcPr>
            <w:tcW w:w="936" w:type="dxa"/>
            <w:vMerge/>
            <w:vAlign w:val="center"/>
          </w:tcPr>
          <w:p w14:paraId="07EF3A65" w14:textId="77777777" w:rsidR="009A1956" w:rsidRPr="00A71D81" w:rsidRDefault="009A1956" w:rsidP="00EF3662">
            <w:pPr>
              <w:jc w:val="center"/>
              <w:rPr>
                <w:rFonts w:ascii="GHEA Grapalat" w:hAnsi="GHEA Grapalat"/>
                <w:sz w:val="18"/>
              </w:rPr>
            </w:pPr>
          </w:p>
        </w:tc>
        <w:tc>
          <w:tcPr>
            <w:tcW w:w="1137" w:type="dxa"/>
            <w:vMerge/>
            <w:vAlign w:val="center"/>
          </w:tcPr>
          <w:p w14:paraId="7F9FD80E" w14:textId="77777777" w:rsidR="009A1956" w:rsidRPr="00A71D81" w:rsidRDefault="009A1956" w:rsidP="00EF3662">
            <w:pPr>
              <w:jc w:val="center"/>
              <w:rPr>
                <w:rFonts w:ascii="GHEA Grapalat" w:hAnsi="GHEA Grapalat"/>
                <w:sz w:val="18"/>
              </w:rPr>
            </w:pPr>
          </w:p>
        </w:tc>
        <w:tc>
          <w:tcPr>
            <w:tcW w:w="1137" w:type="dxa"/>
            <w:gridSpan w:val="2"/>
            <w:vMerge/>
            <w:vAlign w:val="center"/>
          </w:tcPr>
          <w:p w14:paraId="32308719" w14:textId="77777777" w:rsidR="009A1956" w:rsidRPr="00A71D81" w:rsidRDefault="009A1956" w:rsidP="00EF3662">
            <w:pPr>
              <w:jc w:val="center"/>
              <w:rPr>
                <w:rFonts w:ascii="GHEA Grapalat" w:hAnsi="GHEA Grapalat"/>
                <w:sz w:val="18"/>
              </w:rPr>
            </w:pPr>
          </w:p>
        </w:tc>
        <w:tc>
          <w:tcPr>
            <w:tcW w:w="1038" w:type="dxa"/>
            <w:vAlign w:val="center"/>
          </w:tcPr>
          <w:p w14:paraId="0ABBA739" w14:textId="77777777" w:rsidR="009A1956" w:rsidRPr="00A71D81" w:rsidRDefault="009A1956" w:rsidP="00EF3662">
            <w:pPr>
              <w:jc w:val="center"/>
              <w:rPr>
                <w:rFonts w:ascii="GHEA Grapalat" w:hAnsi="GHEA Grapalat"/>
                <w:sz w:val="18"/>
              </w:rPr>
            </w:pPr>
            <w:proofErr w:type="spellStart"/>
            <w:r w:rsidRPr="00A71D81">
              <w:rPr>
                <w:rFonts w:ascii="GHEA Grapalat" w:hAnsi="GHEA Grapalat"/>
                <w:sz w:val="18"/>
              </w:rPr>
              <w:t>հասցեն</w:t>
            </w:r>
            <w:proofErr w:type="spellEnd"/>
          </w:p>
        </w:tc>
        <w:tc>
          <w:tcPr>
            <w:tcW w:w="2585" w:type="dxa"/>
            <w:gridSpan w:val="2"/>
            <w:vAlign w:val="center"/>
          </w:tcPr>
          <w:p w14:paraId="285BB05D" w14:textId="77777777" w:rsidR="009A1956" w:rsidRPr="00A71D81" w:rsidRDefault="009A1956" w:rsidP="00EF3662">
            <w:pPr>
              <w:jc w:val="center"/>
              <w:rPr>
                <w:rFonts w:ascii="GHEA Grapalat" w:hAnsi="GHEA Grapalat"/>
                <w:sz w:val="18"/>
              </w:rPr>
            </w:pPr>
            <w:proofErr w:type="spellStart"/>
            <w:r w:rsidRPr="00A71D81">
              <w:rPr>
                <w:rFonts w:ascii="GHEA Grapalat" w:hAnsi="GHEA Grapalat"/>
                <w:sz w:val="18"/>
              </w:rPr>
              <w:t>Ժամկետը</w:t>
            </w:r>
            <w:proofErr w:type="spellEnd"/>
            <w:r w:rsidRPr="00A71D81">
              <w:rPr>
                <w:rFonts w:ascii="GHEA Grapalat" w:hAnsi="GHEA Grapalat"/>
                <w:sz w:val="18"/>
              </w:rPr>
              <w:t>***</w:t>
            </w:r>
          </w:p>
          <w:p w14:paraId="60899821" w14:textId="77777777" w:rsidR="009A1956" w:rsidRPr="00A71D81" w:rsidRDefault="009A1956" w:rsidP="00EF3662">
            <w:pPr>
              <w:jc w:val="center"/>
              <w:rPr>
                <w:rFonts w:ascii="GHEA Grapalat" w:hAnsi="GHEA Grapalat"/>
                <w:sz w:val="18"/>
              </w:rPr>
            </w:pPr>
          </w:p>
        </w:tc>
      </w:tr>
      <w:tr w:rsidR="00FC4862" w:rsidRPr="00FB3A28" w14:paraId="2E64C25F" w14:textId="77777777" w:rsidTr="00744F8F">
        <w:trPr>
          <w:trHeight w:val="246"/>
        </w:trPr>
        <w:tc>
          <w:tcPr>
            <w:tcW w:w="1438" w:type="dxa"/>
          </w:tcPr>
          <w:p w14:paraId="616F865F" w14:textId="17206B34" w:rsidR="00FC4862" w:rsidRPr="00A71D81" w:rsidRDefault="00FC4862" w:rsidP="00FC4862">
            <w:pPr>
              <w:jc w:val="center"/>
              <w:rPr>
                <w:rFonts w:ascii="GHEA Grapalat" w:hAnsi="GHEA Grapalat"/>
                <w:sz w:val="20"/>
              </w:rPr>
            </w:pPr>
            <w:r>
              <w:rPr>
                <w:rFonts w:ascii="GHEA Grapalat" w:hAnsi="GHEA Grapalat"/>
                <w:sz w:val="20"/>
              </w:rPr>
              <w:t>1</w:t>
            </w:r>
          </w:p>
        </w:tc>
        <w:tc>
          <w:tcPr>
            <w:tcW w:w="1661" w:type="dxa"/>
            <w:vAlign w:val="bottom"/>
          </w:tcPr>
          <w:p w14:paraId="7E6FBD27" w14:textId="77777777" w:rsidR="00FC4862" w:rsidRDefault="00FC4862" w:rsidP="00FC4862">
            <w:pPr>
              <w:jc w:val="center"/>
              <w:rPr>
                <w:rFonts w:ascii="Calibri" w:hAnsi="Calibri" w:cs="Calibri"/>
                <w:sz w:val="22"/>
                <w:szCs w:val="22"/>
              </w:rPr>
            </w:pPr>
            <w:r>
              <w:rPr>
                <w:rFonts w:ascii="Calibri" w:hAnsi="Calibri" w:cs="Calibri"/>
                <w:sz w:val="22"/>
                <w:szCs w:val="22"/>
              </w:rPr>
              <w:t>33211600/1</w:t>
            </w:r>
          </w:p>
          <w:p w14:paraId="0E82D118" w14:textId="567ED9AF" w:rsidR="00FC4862" w:rsidRPr="00A71D81" w:rsidRDefault="00FC4862" w:rsidP="00FC4862">
            <w:pPr>
              <w:jc w:val="center"/>
              <w:rPr>
                <w:rFonts w:ascii="GHEA Grapalat" w:hAnsi="GHEA Grapalat"/>
                <w:sz w:val="20"/>
              </w:rPr>
            </w:pPr>
          </w:p>
        </w:tc>
        <w:tc>
          <w:tcPr>
            <w:tcW w:w="1505" w:type="dxa"/>
            <w:vAlign w:val="bottom"/>
          </w:tcPr>
          <w:p w14:paraId="4B9C2C62" w14:textId="1DEF8202" w:rsidR="00FC4862" w:rsidRPr="00FB3A28" w:rsidRDefault="00FC4862" w:rsidP="00FC4862">
            <w:pPr>
              <w:jc w:val="center"/>
              <w:rPr>
                <w:rFonts w:ascii="Calibri" w:hAnsi="Calibri" w:cs="Calibri"/>
                <w:sz w:val="22"/>
                <w:szCs w:val="22"/>
              </w:rPr>
            </w:pPr>
            <w:r>
              <w:rPr>
                <w:rFonts w:ascii="Calibri" w:hAnsi="Calibri" w:cs="Calibri"/>
                <w:sz w:val="22"/>
                <w:szCs w:val="22"/>
              </w:rPr>
              <w:t xml:space="preserve">ԻՖԱ (ELISA) </w:t>
            </w:r>
            <w:proofErr w:type="spellStart"/>
            <w:r>
              <w:rPr>
                <w:rFonts w:ascii="Calibri" w:hAnsi="Calibri" w:cs="Calibri"/>
                <w:sz w:val="22"/>
                <w:szCs w:val="22"/>
              </w:rPr>
              <w:t>մեթոդով</w:t>
            </w:r>
            <w:proofErr w:type="spellEnd"/>
            <w:r>
              <w:rPr>
                <w:rFonts w:ascii="Calibri" w:hAnsi="Calibri" w:cs="Calibri"/>
                <w:sz w:val="22"/>
                <w:szCs w:val="22"/>
              </w:rPr>
              <w:t xml:space="preserve"> </w:t>
            </w:r>
            <w:proofErr w:type="spellStart"/>
            <w:r>
              <w:rPr>
                <w:rFonts w:ascii="Calibri" w:hAnsi="Calibri" w:cs="Calibri"/>
                <w:sz w:val="22"/>
                <w:szCs w:val="22"/>
              </w:rPr>
              <w:t>դաբաղ</w:t>
            </w:r>
            <w:proofErr w:type="spellEnd"/>
            <w:r>
              <w:rPr>
                <w:rFonts w:ascii="Calibri" w:hAnsi="Calibri" w:cs="Calibri"/>
                <w:sz w:val="22"/>
                <w:szCs w:val="22"/>
              </w:rPr>
              <w:t xml:space="preserve"> </w:t>
            </w:r>
            <w:proofErr w:type="spellStart"/>
            <w:r>
              <w:rPr>
                <w:rFonts w:ascii="Calibri" w:hAnsi="Calibri" w:cs="Calibri"/>
                <w:sz w:val="22"/>
                <w:szCs w:val="22"/>
              </w:rPr>
              <w:t>հիվանդության</w:t>
            </w:r>
            <w:proofErr w:type="spellEnd"/>
            <w:r>
              <w:rPr>
                <w:rFonts w:ascii="Calibri" w:hAnsi="Calibri" w:cs="Calibri"/>
                <w:sz w:val="22"/>
                <w:szCs w:val="22"/>
              </w:rPr>
              <w:t xml:space="preserve"> ՈԿՍ/NSP </w:t>
            </w:r>
            <w:proofErr w:type="spellStart"/>
            <w:r>
              <w:rPr>
                <w:rFonts w:ascii="Calibri" w:hAnsi="Calibri" w:cs="Calibri"/>
                <w:sz w:val="22"/>
                <w:szCs w:val="22"/>
              </w:rPr>
              <w:t>հակամարմինների</w:t>
            </w:r>
            <w:proofErr w:type="spellEnd"/>
            <w:r>
              <w:rPr>
                <w:rFonts w:ascii="Calibri" w:hAnsi="Calibri" w:cs="Calibri"/>
                <w:sz w:val="22"/>
                <w:szCs w:val="22"/>
              </w:rPr>
              <w:t xml:space="preserve">  </w:t>
            </w:r>
            <w:proofErr w:type="spellStart"/>
            <w:r>
              <w:rPr>
                <w:rFonts w:ascii="Calibri" w:hAnsi="Calibri" w:cs="Calibri"/>
                <w:sz w:val="22"/>
                <w:szCs w:val="22"/>
              </w:rPr>
              <w:t>հայտնաբերման</w:t>
            </w:r>
            <w:proofErr w:type="spellEnd"/>
            <w:r>
              <w:rPr>
                <w:rFonts w:ascii="Calibri" w:hAnsi="Calibri" w:cs="Calibri"/>
                <w:sz w:val="22"/>
                <w:szCs w:val="22"/>
              </w:rPr>
              <w:t xml:space="preserve"> </w:t>
            </w:r>
            <w:proofErr w:type="spellStart"/>
            <w:r>
              <w:rPr>
                <w:rFonts w:ascii="Calibri" w:hAnsi="Calibri" w:cs="Calibri"/>
                <w:sz w:val="22"/>
                <w:szCs w:val="22"/>
              </w:rPr>
              <w:t>հավաքածու</w:t>
            </w:r>
            <w:proofErr w:type="spellEnd"/>
            <w:r>
              <w:rPr>
                <w:rFonts w:ascii="Calibri" w:hAnsi="Calibri" w:cs="Calibri"/>
                <w:sz w:val="22"/>
                <w:szCs w:val="22"/>
              </w:rPr>
              <w:t xml:space="preserve"> </w:t>
            </w:r>
          </w:p>
        </w:tc>
        <w:tc>
          <w:tcPr>
            <w:tcW w:w="642" w:type="dxa"/>
            <w:vAlign w:val="bottom"/>
          </w:tcPr>
          <w:p w14:paraId="415F7AF3" w14:textId="5FC9EBC8" w:rsidR="00FC4862" w:rsidRPr="00A71D81" w:rsidRDefault="00FC4862" w:rsidP="00FC4862">
            <w:pPr>
              <w:jc w:val="center"/>
              <w:rPr>
                <w:rFonts w:ascii="GHEA Grapalat" w:hAnsi="GHEA Grapalat"/>
                <w:sz w:val="20"/>
              </w:rPr>
            </w:pPr>
          </w:p>
        </w:tc>
        <w:tc>
          <w:tcPr>
            <w:tcW w:w="2825" w:type="dxa"/>
            <w:tcBorders>
              <w:top w:val="single" w:sz="4" w:space="0" w:color="auto"/>
              <w:left w:val="single" w:sz="4" w:space="0" w:color="auto"/>
              <w:bottom w:val="single" w:sz="4" w:space="0" w:color="auto"/>
              <w:right w:val="single" w:sz="4" w:space="0" w:color="auto"/>
            </w:tcBorders>
            <w:shd w:val="clear" w:color="000000" w:fill="FFFFFF"/>
          </w:tcPr>
          <w:p w14:paraId="06FCA3D5" w14:textId="3AA46CF7" w:rsidR="00FC4862" w:rsidRPr="001A3155" w:rsidRDefault="00FC4862" w:rsidP="00FC4862">
            <w:pPr>
              <w:shd w:val="clear" w:color="auto" w:fill="FFFFFF"/>
              <w:rPr>
                <w:rFonts w:ascii="Calibri" w:hAnsi="Calibri" w:cs="Calibri"/>
                <w:color w:val="222222"/>
                <w:sz w:val="22"/>
                <w:szCs w:val="22"/>
              </w:rPr>
            </w:pPr>
            <w:proofErr w:type="spellStart"/>
            <w:r w:rsidRPr="00A23D87">
              <w:t>Նախատեսված</w:t>
            </w:r>
            <w:proofErr w:type="spellEnd"/>
            <w:r w:rsidRPr="00A23D87">
              <w:t xml:space="preserve"> է ԻՖԱ (ELISA) </w:t>
            </w:r>
            <w:proofErr w:type="spellStart"/>
            <w:r w:rsidRPr="00A23D87">
              <w:t>մեթոդով</w:t>
            </w:r>
            <w:proofErr w:type="spellEnd"/>
            <w:r w:rsidRPr="00A23D87">
              <w:t xml:space="preserve"> </w:t>
            </w:r>
            <w:proofErr w:type="spellStart"/>
            <w:r w:rsidRPr="00A23D87">
              <w:t>գյուղատնտեսական</w:t>
            </w:r>
            <w:proofErr w:type="spellEnd"/>
            <w:r w:rsidRPr="00A23D87">
              <w:t xml:space="preserve"> </w:t>
            </w:r>
            <w:proofErr w:type="spellStart"/>
            <w:r w:rsidRPr="00A23D87">
              <w:t>կենդանիների</w:t>
            </w:r>
            <w:proofErr w:type="spellEnd"/>
            <w:r w:rsidRPr="00A23D87">
              <w:t xml:space="preserve"> </w:t>
            </w:r>
            <w:proofErr w:type="spellStart"/>
            <w:r w:rsidRPr="00A23D87">
              <w:t>մոտ</w:t>
            </w:r>
            <w:proofErr w:type="spellEnd"/>
            <w:r w:rsidRPr="00A23D87">
              <w:t xml:space="preserve"> </w:t>
            </w:r>
            <w:proofErr w:type="spellStart"/>
            <w:r w:rsidRPr="00A23D87">
              <w:t>դաբաղ</w:t>
            </w:r>
            <w:proofErr w:type="spellEnd"/>
            <w:r w:rsidRPr="00A23D87">
              <w:t xml:space="preserve"> </w:t>
            </w:r>
            <w:proofErr w:type="spellStart"/>
            <w:r w:rsidRPr="00A23D87">
              <w:t>հիվանդության</w:t>
            </w:r>
            <w:proofErr w:type="spellEnd"/>
            <w:r w:rsidRPr="00A23D87">
              <w:t xml:space="preserve"> ՈԿՍ/NSP  </w:t>
            </w:r>
            <w:proofErr w:type="spellStart"/>
            <w:r w:rsidRPr="00A23D87">
              <w:t>հակամարմինների</w:t>
            </w:r>
            <w:proofErr w:type="spellEnd"/>
            <w:r w:rsidRPr="00A23D87">
              <w:t xml:space="preserve"> </w:t>
            </w:r>
            <w:proofErr w:type="spellStart"/>
            <w:r w:rsidRPr="00A23D87">
              <w:t>հայտնաբերման</w:t>
            </w:r>
            <w:proofErr w:type="spellEnd"/>
            <w:r w:rsidRPr="00A23D87">
              <w:t xml:space="preserve"> </w:t>
            </w:r>
            <w:proofErr w:type="spellStart"/>
            <w:r w:rsidRPr="00A23D87">
              <w:t>համար</w:t>
            </w:r>
            <w:proofErr w:type="spellEnd"/>
            <w:r w:rsidRPr="00A23D87">
              <w:t xml:space="preserve">: </w:t>
            </w:r>
            <w:proofErr w:type="spellStart"/>
            <w:r w:rsidRPr="00A23D87">
              <w:t>Պահպանման</w:t>
            </w:r>
            <w:proofErr w:type="spellEnd"/>
            <w:r w:rsidRPr="00A23D87">
              <w:t xml:space="preserve"> և </w:t>
            </w:r>
            <w:proofErr w:type="spellStart"/>
            <w:r w:rsidRPr="00A23D87">
              <w:t>տեղափոխման</w:t>
            </w:r>
            <w:proofErr w:type="spellEnd"/>
            <w:r w:rsidRPr="00A23D87">
              <w:t xml:space="preserve"> </w:t>
            </w:r>
            <w:proofErr w:type="spellStart"/>
            <w:r w:rsidRPr="00A23D87">
              <w:t>ջերմաստիճանը</w:t>
            </w:r>
            <w:proofErr w:type="spellEnd"/>
            <w:r w:rsidRPr="00A23D87">
              <w:t xml:space="preserve"> 2-8⁰C: </w:t>
            </w:r>
            <w:proofErr w:type="spellStart"/>
            <w:r w:rsidRPr="00A23D87">
              <w:t>Ստացման</w:t>
            </w:r>
            <w:proofErr w:type="spellEnd"/>
            <w:r w:rsidRPr="00A23D87">
              <w:t xml:space="preserve"> </w:t>
            </w:r>
            <w:proofErr w:type="spellStart"/>
            <w:r w:rsidRPr="00A23D87">
              <w:t>պահին</w:t>
            </w:r>
            <w:proofErr w:type="spellEnd"/>
            <w:r w:rsidRPr="00A23D87">
              <w:t xml:space="preserve"> </w:t>
            </w:r>
            <w:proofErr w:type="spellStart"/>
            <w:r w:rsidRPr="00A23D87">
              <w:t>պիտանելիության</w:t>
            </w:r>
            <w:proofErr w:type="spellEnd"/>
            <w:r w:rsidRPr="00A23D87">
              <w:t xml:space="preserve"> </w:t>
            </w:r>
            <w:proofErr w:type="spellStart"/>
            <w:r w:rsidRPr="00A23D87">
              <w:lastRenderedPageBreak/>
              <w:t>ժամկետի</w:t>
            </w:r>
            <w:proofErr w:type="spellEnd"/>
            <w:r w:rsidRPr="00A23D87">
              <w:t xml:space="preserve"> 70% և </w:t>
            </w:r>
            <w:proofErr w:type="spellStart"/>
            <w:r w:rsidRPr="00A23D87">
              <w:t>ավելի</w:t>
            </w:r>
            <w:proofErr w:type="spellEnd"/>
            <w:r w:rsidRPr="00A23D87">
              <w:t xml:space="preserve"> </w:t>
            </w:r>
            <w:proofErr w:type="spellStart"/>
            <w:r w:rsidRPr="00A23D87">
              <w:t>առկայություն</w:t>
            </w:r>
            <w:proofErr w:type="spellEnd"/>
            <w:r w:rsidRPr="00A23D87">
              <w:t>:</w:t>
            </w:r>
            <w:r>
              <w:t xml:space="preserve"> 4400  </w:t>
            </w:r>
            <w:proofErr w:type="spellStart"/>
            <w:r>
              <w:t>նմուշի</w:t>
            </w:r>
            <w:proofErr w:type="spellEnd"/>
            <w:r>
              <w:t xml:space="preserve"> </w:t>
            </w:r>
            <w:proofErr w:type="spellStart"/>
            <w:r>
              <w:t>համար</w:t>
            </w:r>
            <w:proofErr w:type="spellEnd"/>
          </w:p>
        </w:tc>
        <w:tc>
          <w:tcPr>
            <w:tcW w:w="973" w:type="dxa"/>
          </w:tcPr>
          <w:p w14:paraId="2525D6E8" w14:textId="24FBCB6A" w:rsidR="00FC4862" w:rsidRPr="00A71D81" w:rsidRDefault="00FC4862" w:rsidP="00FC4862">
            <w:pPr>
              <w:jc w:val="center"/>
              <w:rPr>
                <w:rFonts w:ascii="GHEA Grapalat" w:hAnsi="GHEA Grapalat"/>
                <w:sz w:val="20"/>
              </w:rPr>
            </w:pPr>
            <w:proofErr w:type="spellStart"/>
            <w:r>
              <w:rPr>
                <w:rFonts w:ascii="GHEA Grapalat" w:hAnsi="GHEA Grapalat"/>
                <w:sz w:val="20"/>
              </w:rPr>
              <w:lastRenderedPageBreak/>
              <w:t>հավաքածու</w:t>
            </w:r>
            <w:proofErr w:type="spellEnd"/>
          </w:p>
        </w:tc>
        <w:tc>
          <w:tcPr>
            <w:tcW w:w="936" w:type="dxa"/>
            <w:vAlign w:val="center"/>
          </w:tcPr>
          <w:p w14:paraId="37B2426C" w14:textId="0FD93461" w:rsidR="00FC4862" w:rsidRPr="00A71D81" w:rsidRDefault="00FC4862" w:rsidP="00FC4862">
            <w:pPr>
              <w:jc w:val="center"/>
              <w:rPr>
                <w:rFonts w:ascii="GHEA Grapalat" w:hAnsi="GHEA Grapalat"/>
                <w:sz w:val="20"/>
              </w:rPr>
            </w:pPr>
            <w:r>
              <w:rPr>
                <w:rFonts w:ascii="GHEA Grapalat" w:hAnsi="GHEA Grapalat" w:cs="Calibri"/>
                <w:color w:val="000000"/>
              </w:rPr>
              <w:t>4600000</w:t>
            </w:r>
          </w:p>
        </w:tc>
        <w:tc>
          <w:tcPr>
            <w:tcW w:w="1137" w:type="dxa"/>
            <w:vAlign w:val="center"/>
          </w:tcPr>
          <w:p w14:paraId="4CAAEF4B" w14:textId="1ABB1A7F" w:rsidR="00FC4862" w:rsidRPr="00A71D81" w:rsidRDefault="00FC4862" w:rsidP="00FC4862">
            <w:pPr>
              <w:jc w:val="center"/>
              <w:rPr>
                <w:rFonts w:ascii="GHEA Grapalat" w:hAnsi="GHEA Grapalat"/>
                <w:sz w:val="20"/>
              </w:rPr>
            </w:pPr>
            <w:r>
              <w:rPr>
                <w:rFonts w:ascii="GHEA Grapalat" w:hAnsi="GHEA Grapalat" w:cs="Calibri"/>
                <w:color w:val="000000"/>
              </w:rPr>
              <w:t>4600000</w:t>
            </w:r>
          </w:p>
        </w:tc>
        <w:tc>
          <w:tcPr>
            <w:tcW w:w="1137" w:type="dxa"/>
            <w:gridSpan w:val="2"/>
          </w:tcPr>
          <w:p w14:paraId="54AAE3B7" w14:textId="281F4C8E" w:rsidR="00FC4862" w:rsidRPr="00A71D81" w:rsidRDefault="00FC4862" w:rsidP="00FC4862">
            <w:pPr>
              <w:jc w:val="center"/>
              <w:rPr>
                <w:rFonts w:ascii="GHEA Grapalat" w:hAnsi="GHEA Grapalat"/>
                <w:sz w:val="20"/>
              </w:rPr>
            </w:pPr>
            <w:r>
              <w:rPr>
                <w:rFonts w:ascii="GHEA Grapalat" w:hAnsi="GHEA Grapalat"/>
                <w:sz w:val="20"/>
              </w:rPr>
              <w:t>1</w:t>
            </w:r>
          </w:p>
        </w:tc>
        <w:tc>
          <w:tcPr>
            <w:tcW w:w="1038" w:type="dxa"/>
          </w:tcPr>
          <w:p w14:paraId="3AEECAA8" w14:textId="72E92626" w:rsidR="00FC4862" w:rsidRPr="00A71D81" w:rsidRDefault="00FC4862" w:rsidP="00FC4862">
            <w:pPr>
              <w:jc w:val="center"/>
              <w:rPr>
                <w:rFonts w:ascii="GHEA Grapalat" w:hAnsi="GHEA Grapalat"/>
                <w:sz w:val="20"/>
              </w:rPr>
            </w:pPr>
            <w:r>
              <w:rPr>
                <w:rFonts w:ascii="GHEA Grapalat" w:hAnsi="GHEA Grapalat"/>
                <w:sz w:val="20"/>
              </w:rPr>
              <w:t xml:space="preserve">Ք. </w:t>
            </w:r>
            <w:proofErr w:type="spellStart"/>
            <w:r>
              <w:rPr>
                <w:rFonts w:ascii="GHEA Grapalat" w:hAnsi="GHEA Grapalat"/>
                <w:sz w:val="20"/>
              </w:rPr>
              <w:t>Երևան</w:t>
            </w:r>
            <w:proofErr w:type="spellEnd"/>
            <w:r>
              <w:rPr>
                <w:rFonts w:ascii="GHEA Grapalat" w:hAnsi="GHEA Grapalat"/>
                <w:sz w:val="20"/>
              </w:rPr>
              <w:t xml:space="preserve">, </w:t>
            </w:r>
            <w:proofErr w:type="spellStart"/>
            <w:r>
              <w:rPr>
                <w:rFonts w:ascii="GHEA Grapalat" w:hAnsi="GHEA Grapalat"/>
                <w:sz w:val="20"/>
              </w:rPr>
              <w:t>Էրեբունի</w:t>
            </w:r>
            <w:proofErr w:type="spellEnd"/>
            <w:r>
              <w:rPr>
                <w:rFonts w:ascii="GHEA Grapalat" w:hAnsi="GHEA Grapalat"/>
                <w:sz w:val="20"/>
              </w:rPr>
              <w:t xml:space="preserve"> 12</w:t>
            </w:r>
          </w:p>
        </w:tc>
        <w:tc>
          <w:tcPr>
            <w:tcW w:w="2585" w:type="dxa"/>
            <w:gridSpan w:val="2"/>
          </w:tcPr>
          <w:p w14:paraId="64305CCB" w14:textId="062336E5" w:rsidR="00FC4862" w:rsidRPr="0045015D" w:rsidRDefault="00FC4862" w:rsidP="00FC4862">
            <w:pPr>
              <w:jc w:val="center"/>
              <w:rPr>
                <w:rFonts w:ascii="GHEA Grapalat" w:hAnsi="GHEA Grapalat"/>
                <w:sz w:val="20"/>
              </w:rPr>
            </w:pPr>
            <w:r w:rsidRPr="00953B25">
              <w:rPr>
                <w:rFonts w:ascii="GHEA Grapalat" w:hAnsi="GHEA Grapalat"/>
                <w:sz w:val="16"/>
                <w:szCs w:val="16"/>
                <w:lang w:val="hy-AM"/>
              </w:rPr>
              <w:t>Պայմանագիրը</w:t>
            </w:r>
            <w:r w:rsidRPr="00953B25">
              <w:rPr>
                <w:rFonts w:ascii="GHEA Grapalat" w:hAnsi="GHEA Grapalat"/>
                <w:sz w:val="16"/>
                <w:szCs w:val="16"/>
              </w:rPr>
              <w:t xml:space="preserve"> </w:t>
            </w:r>
            <w:proofErr w:type="spellStart"/>
            <w:r w:rsidRPr="00953B25">
              <w:rPr>
                <w:rFonts w:ascii="GHEA Grapalat" w:hAnsi="GHEA Grapalat"/>
                <w:sz w:val="16"/>
                <w:szCs w:val="16"/>
              </w:rPr>
              <w:t>սահմանված</w:t>
            </w:r>
            <w:proofErr w:type="spellEnd"/>
            <w:r w:rsidRPr="00953B25">
              <w:rPr>
                <w:rFonts w:ascii="GHEA Grapalat" w:hAnsi="GHEA Grapalat"/>
                <w:sz w:val="16"/>
                <w:szCs w:val="16"/>
              </w:rPr>
              <w:t xml:space="preserve"> </w:t>
            </w:r>
            <w:r w:rsidRPr="00953B25">
              <w:rPr>
                <w:rFonts w:ascii="GHEA Grapalat" w:hAnsi="GHEA Grapalat"/>
                <w:sz w:val="16"/>
                <w:szCs w:val="16"/>
                <w:lang w:val="hy-AM"/>
              </w:rPr>
              <w:t>կարգով ուժի մեջ մտնելու</w:t>
            </w:r>
            <w:r>
              <w:rPr>
                <w:rFonts w:ascii="GHEA Grapalat" w:hAnsi="GHEA Grapalat"/>
                <w:sz w:val="16"/>
                <w:szCs w:val="16"/>
              </w:rPr>
              <w:t xml:space="preserve"> </w:t>
            </w:r>
            <w:r w:rsidRPr="00953B25">
              <w:rPr>
                <w:rFonts w:ascii="GHEA Grapalat" w:hAnsi="GHEA Grapalat"/>
                <w:sz w:val="16"/>
                <w:szCs w:val="16"/>
                <w:lang w:val="hy-AM"/>
              </w:rPr>
              <w:t xml:space="preserve">օրվանից </w:t>
            </w:r>
            <w:r w:rsidRPr="00953B25">
              <w:rPr>
                <w:rFonts w:ascii="GHEA Grapalat" w:hAnsi="GHEA Grapalat"/>
                <w:sz w:val="16"/>
                <w:szCs w:val="16"/>
              </w:rPr>
              <w:t>4</w:t>
            </w:r>
            <w:r w:rsidRPr="00953B25">
              <w:rPr>
                <w:rFonts w:ascii="GHEA Grapalat" w:hAnsi="GHEA Grapalat"/>
                <w:sz w:val="16"/>
                <w:szCs w:val="16"/>
                <w:lang w:val="hy-AM"/>
              </w:rPr>
              <w:t>0-րդ օրացուցային oրը ներառյալ</w:t>
            </w:r>
            <w:r w:rsidR="0045015D">
              <w:rPr>
                <w:rFonts w:ascii="GHEA Grapalat" w:hAnsi="GHEA Grapalat"/>
                <w:sz w:val="16"/>
                <w:szCs w:val="16"/>
              </w:rPr>
              <w:t xml:space="preserve">, </w:t>
            </w:r>
          </w:p>
        </w:tc>
      </w:tr>
      <w:tr w:rsidR="00FC4862" w:rsidRPr="00FB3A28" w14:paraId="0743FB1E" w14:textId="77777777" w:rsidTr="00744F8F">
        <w:tc>
          <w:tcPr>
            <w:tcW w:w="1438" w:type="dxa"/>
          </w:tcPr>
          <w:p w14:paraId="6A817C31" w14:textId="51BD5E6A" w:rsidR="00FC4862" w:rsidRPr="00A71D81" w:rsidRDefault="00FC4862" w:rsidP="00FC4862">
            <w:pPr>
              <w:jc w:val="center"/>
              <w:rPr>
                <w:rFonts w:ascii="GHEA Grapalat" w:hAnsi="GHEA Grapalat"/>
                <w:sz w:val="20"/>
              </w:rPr>
            </w:pPr>
            <w:r>
              <w:rPr>
                <w:rFonts w:ascii="GHEA Grapalat" w:hAnsi="GHEA Grapalat"/>
                <w:sz w:val="20"/>
              </w:rPr>
              <w:t>2</w:t>
            </w:r>
          </w:p>
        </w:tc>
        <w:tc>
          <w:tcPr>
            <w:tcW w:w="1661" w:type="dxa"/>
            <w:vAlign w:val="bottom"/>
          </w:tcPr>
          <w:p w14:paraId="04866129" w14:textId="22EA86AB" w:rsidR="00FC4862" w:rsidRPr="0013568A" w:rsidRDefault="00FC4862" w:rsidP="00FC4862">
            <w:pPr>
              <w:jc w:val="center"/>
              <w:rPr>
                <w:rFonts w:ascii="Calibri" w:hAnsi="Calibri" w:cs="Calibri"/>
                <w:sz w:val="22"/>
                <w:szCs w:val="22"/>
              </w:rPr>
            </w:pPr>
            <w:r>
              <w:rPr>
                <w:rFonts w:ascii="Calibri" w:hAnsi="Calibri" w:cs="Calibri"/>
                <w:sz w:val="22"/>
                <w:szCs w:val="22"/>
              </w:rPr>
              <w:t>33211600/2</w:t>
            </w:r>
          </w:p>
        </w:tc>
        <w:tc>
          <w:tcPr>
            <w:tcW w:w="1505" w:type="dxa"/>
            <w:vAlign w:val="bottom"/>
          </w:tcPr>
          <w:p w14:paraId="324A10F3" w14:textId="37EBF45B" w:rsidR="00FC4862" w:rsidRPr="00C565D6" w:rsidRDefault="00FC4862" w:rsidP="00FC4862">
            <w:pPr>
              <w:jc w:val="center"/>
              <w:rPr>
                <w:rFonts w:ascii="Calibri" w:hAnsi="Calibri" w:cs="Calibri"/>
                <w:sz w:val="22"/>
                <w:szCs w:val="22"/>
              </w:rPr>
            </w:pPr>
            <w:r>
              <w:rPr>
                <w:rFonts w:ascii="Calibri" w:hAnsi="Calibri" w:cs="Calibri"/>
                <w:sz w:val="22"/>
                <w:szCs w:val="22"/>
              </w:rPr>
              <w:t xml:space="preserve">ԻՖԱ (ELISA) </w:t>
            </w:r>
            <w:proofErr w:type="spellStart"/>
            <w:r>
              <w:rPr>
                <w:rFonts w:ascii="Calibri" w:hAnsi="Calibri" w:cs="Calibri"/>
                <w:sz w:val="22"/>
                <w:szCs w:val="22"/>
              </w:rPr>
              <w:t>մեթոդով</w:t>
            </w:r>
            <w:proofErr w:type="spellEnd"/>
            <w:r>
              <w:rPr>
                <w:rFonts w:ascii="Calibri" w:hAnsi="Calibri" w:cs="Calibri"/>
                <w:sz w:val="22"/>
                <w:szCs w:val="22"/>
              </w:rPr>
              <w:t xml:space="preserve"> </w:t>
            </w:r>
            <w:proofErr w:type="spellStart"/>
            <w:r>
              <w:rPr>
                <w:rFonts w:ascii="Calibri" w:hAnsi="Calibri" w:cs="Calibri"/>
                <w:sz w:val="22"/>
                <w:szCs w:val="22"/>
              </w:rPr>
              <w:t>դաբաղ</w:t>
            </w:r>
            <w:proofErr w:type="spellEnd"/>
            <w:r>
              <w:rPr>
                <w:rFonts w:ascii="Calibri" w:hAnsi="Calibri" w:cs="Calibri"/>
                <w:sz w:val="22"/>
                <w:szCs w:val="22"/>
              </w:rPr>
              <w:t xml:space="preserve"> </w:t>
            </w:r>
            <w:proofErr w:type="spellStart"/>
            <w:r>
              <w:rPr>
                <w:rFonts w:ascii="Calibri" w:hAnsi="Calibri" w:cs="Calibri"/>
                <w:sz w:val="22"/>
                <w:szCs w:val="22"/>
              </w:rPr>
              <w:t>հիվանդության</w:t>
            </w:r>
            <w:proofErr w:type="spellEnd"/>
            <w:r>
              <w:rPr>
                <w:rFonts w:ascii="Calibri" w:hAnsi="Calibri" w:cs="Calibri"/>
                <w:sz w:val="22"/>
                <w:szCs w:val="22"/>
              </w:rPr>
              <w:t xml:space="preserve"> Ա </w:t>
            </w:r>
            <w:proofErr w:type="spellStart"/>
            <w:r>
              <w:rPr>
                <w:rFonts w:ascii="Calibri" w:hAnsi="Calibri" w:cs="Calibri"/>
                <w:sz w:val="22"/>
                <w:szCs w:val="22"/>
              </w:rPr>
              <w:t>տիպի</w:t>
            </w:r>
            <w:proofErr w:type="spellEnd"/>
            <w:r>
              <w:rPr>
                <w:rFonts w:ascii="Calibri" w:hAnsi="Calibri" w:cs="Calibri"/>
                <w:sz w:val="22"/>
                <w:szCs w:val="22"/>
              </w:rPr>
              <w:t xml:space="preserve">/Type A </w:t>
            </w:r>
            <w:proofErr w:type="spellStart"/>
            <w:r>
              <w:rPr>
                <w:rFonts w:ascii="Calibri" w:hAnsi="Calibri" w:cs="Calibri"/>
                <w:sz w:val="22"/>
                <w:szCs w:val="22"/>
              </w:rPr>
              <w:t>նկատմամբ</w:t>
            </w:r>
            <w:proofErr w:type="spellEnd"/>
            <w:r>
              <w:rPr>
                <w:rFonts w:ascii="Calibri" w:hAnsi="Calibri" w:cs="Calibri"/>
                <w:sz w:val="22"/>
                <w:szCs w:val="22"/>
              </w:rPr>
              <w:t xml:space="preserve"> ԿՍ/SP </w:t>
            </w:r>
            <w:proofErr w:type="spellStart"/>
            <w:r>
              <w:rPr>
                <w:rFonts w:ascii="Calibri" w:hAnsi="Calibri" w:cs="Calibri"/>
                <w:sz w:val="22"/>
                <w:szCs w:val="22"/>
              </w:rPr>
              <w:t>հակամարմինների</w:t>
            </w:r>
            <w:proofErr w:type="spellEnd"/>
            <w:r>
              <w:rPr>
                <w:rFonts w:ascii="Calibri" w:hAnsi="Calibri" w:cs="Calibri"/>
                <w:sz w:val="22"/>
                <w:szCs w:val="22"/>
              </w:rPr>
              <w:t xml:space="preserve">  </w:t>
            </w:r>
            <w:proofErr w:type="spellStart"/>
            <w:r>
              <w:rPr>
                <w:rFonts w:ascii="Calibri" w:hAnsi="Calibri" w:cs="Calibri"/>
                <w:sz w:val="22"/>
                <w:szCs w:val="22"/>
              </w:rPr>
              <w:t>հայտնաբերման</w:t>
            </w:r>
            <w:proofErr w:type="spellEnd"/>
            <w:r>
              <w:rPr>
                <w:rFonts w:ascii="Calibri" w:hAnsi="Calibri" w:cs="Calibri"/>
                <w:sz w:val="22"/>
                <w:szCs w:val="22"/>
              </w:rPr>
              <w:t xml:space="preserve"> </w:t>
            </w:r>
            <w:proofErr w:type="spellStart"/>
            <w:r>
              <w:rPr>
                <w:rFonts w:ascii="Calibri" w:hAnsi="Calibri" w:cs="Calibri"/>
                <w:sz w:val="22"/>
                <w:szCs w:val="22"/>
              </w:rPr>
              <w:t>հավաքածու</w:t>
            </w:r>
            <w:proofErr w:type="spellEnd"/>
            <w:r>
              <w:rPr>
                <w:rFonts w:ascii="Calibri" w:hAnsi="Calibri" w:cs="Calibri"/>
                <w:sz w:val="22"/>
                <w:szCs w:val="22"/>
              </w:rPr>
              <w:t xml:space="preserve"> </w:t>
            </w:r>
          </w:p>
        </w:tc>
        <w:tc>
          <w:tcPr>
            <w:tcW w:w="642" w:type="dxa"/>
            <w:vAlign w:val="bottom"/>
          </w:tcPr>
          <w:p w14:paraId="5E7916D0" w14:textId="60673949" w:rsidR="00FC4862" w:rsidRPr="00A71D81" w:rsidRDefault="00FC4862" w:rsidP="00FC4862">
            <w:pPr>
              <w:jc w:val="center"/>
              <w:rPr>
                <w:rFonts w:ascii="GHEA Grapalat" w:hAnsi="GHEA Grapalat"/>
                <w:sz w:val="20"/>
              </w:rPr>
            </w:pPr>
          </w:p>
        </w:tc>
        <w:tc>
          <w:tcPr>
            <w:tcW w:w="2825" w:type="dxa"/>
            <w:tcBorders>
              <w:top w:val="single" w:sz="4" w:space="0" w:color="auto"/>
              <w:left w:val="single" w:sz="4" w:space="0" w:color="auto"/>
              <w:bottom w:val="single" w:sz="4" w:space="0" w:color="auto"/>
              <w:right w:val="single" w:sz="4" w:space="0" w:color="auto"/>
            </w:tcBorders>
            <w:shd w:val="clear" w:color="000000" w:fill="FFFFFF"/>
          </w:tcPr>
          <w:p w14:paraId="666D0FEA" w14:textId="03B99340" w:rsidR="00FC4862" w:rsidRPr="00A71D81" w:rsidRDefault="00FC4862" w:rsidP="00FC4862">
            <w:pPr>
              <w:jc w:val="center"/>
              <w:rPr>
                <w:rFonts w:ascii="GHEA Grapalat" w:hAnsi="GHEA Grapalat"/>
                <w:sz w:val="20"/>
              </w:rPr>
            </w:pPr>
            <w:proofErr w:type="spellStart"/>
            <w:r w:rsidRPr="00A23D87">
              <w:t>Նախատեսված</w:t>
            </w:r>
            <w:proofErr w:type="spellEnd"/>
            <w:r w:rsidRPr="00A23D87">
              <w:t xml:space="preserve"> է ԻՖԱ (ELISA) </w:t>
            </w:r>
            <w:proofErr w:type="spellStart"/>
            <w:r w:rsidRPr="00A23D87">
              <w:t>մեթոդով</w:t>
            </w:r>
            <w:proofErr w:type="spellEnd"/>
            <w:r w:rsidRPr="00A23D87">
              <w:t xml:space="preserve"> </w:t>
            </w:r>
            <w:proofErr w:type="spellStart"/>
            <w:r w:rsidRPr="00A23D87">
              <w:t>գյուղատնտեսական</w:t>
            </w:r>
            <w:proofErr w:type="spellEnd"/>
            <w:r w:rsidRPr="00A23D87">
              <w:t xml:space="preserve"> </w:t>
            </w:r>
            <w:proofErr w:type="spellStart"/>
            <w:r w:rsidRPr="00A23D87">
              <w:t>կենդանիների</w:t>
            </w:r>
            <w:proofErr w:type="spellEnd"/>
            <w:r w:rsidRPr="00A23D87">
              <w:t xml:space="preserve"> </w:t>
            </w:r>
            <w:proofErr w:type="spellStart"/>
            <w:r w:rsidRPr="00A23D87">
              <w:t>մոտ</w:t>
            </w:r>
            <w:proofErr w:type="spellEnd"/>
            <w:r w:rsidRPr="00A23D87">
              <w:t xml:space="preserve"> </w:t>
            </w:r>
            <w:proofErr w:type="spellStart"/>
            <w:r w:rsidRPr="00A23D87">
              <w:t>դաբաղ</w:t>
            </w:r>
            <w:proofErr w:type="spellEnd"/>
            <w:r w:rsidRPr="00A23D87">
              <w:t xml:space="preserve"> </w:t>
            </w:r>
            <w:proofErr w:type="spellStart"/>
            <w:r w:rsidRPr="00A23D87">
              <w:t>հիվանդության</w:t>
            </w:r>
            <w:proofErr w:type="spellEnd"/>
            <w:r w:rsidRPr="00A23D87">
              <w:t xml:space="preserve"> Ա </w:t>
            </w:r>
            <w:proofErr w:type="spellStart"/>
            <w:r w:rsidRPr="00A23D87">
              <w:t>տիպի</w:t>
            </w:r>
            <w:proofErr w:type="spellEnd"/>
            <w:r w:rsidRPr="00A23D87">
              <w:t xml:space="preserve">/Type A </w:t>
            </w:r>
            <w:proofErr w:type="spellStart"/>
            <w:r w:rsidRPr="00A23D87">
              <w:t>նկատմամբ</w:t>
            </w:r>
            <w:proofErr w:type="spellEnd"/>
            <w:r w:rsidRPr="00A23D87">
              <w:t xml:space="preserve"> ԿՍ/SP  </w:t>
            </w:r>
            <w:proofErr w:type="spellStart"/>
            <w:r w:rsidRPr="00A23D87">
              <w:t>հակամարմինների</w:t>
            </w:r>
            <w:proofErr w:type="spellEnd"/>
            <w:r w:rsidRPr="00A23D87">
              <w:t xml:space="preserve"> </w:t>
            </w:r>
            <w:proofErr w:type="spellStart"/>
            <w:r w:rsidRPr="00A23D87">
              <w:t>հայտնաբերման</w:t>
            </w:r>
            <w:proofErr w:type="spellEnd"/>
            <w:r w:rsidRPr="00A23D87">
              <w:t xml:space="preserve"> </w:t>
            </w:r>
            <w:proofErr w:type="spellStart"/>
            <w:r w:rsidRPr="00A23D87">
              <w:t>համար</w:t>
            </w:r>
            <w:proofErr w:type="spellEnd"/>
            <w:r w:rsidRPr="00A23D87">
              <w:t xml:space="preserve">: </w:t>
            </w:r>
            <w:proofErr w:type="spellStart"/>
            <w:r w:rsidRPr="00A23D87">
              <w:t>Պահպանման</w:t>
            </w:r>
            <w:proofErr w:type="spellEnd"/>
            <w:r w:rsidRPr="00A23D87">
              <w:t xml:space="preserve"> և </w:t>
            </w:r>
            <w:proofErr w:type="spellStart"/>
            <w:r w:rsidRPr="00A23D87">
              <w:t>տեղափոխման</w:t>
            </w:r>
            <w:proofErr w:type="spellEnd"/>
            <w:r w:rsidRPr="00A23D87">
              <w:t xml:space="preserve"> </w:t>
            </w:r>
            <w:proofErr w:type="spellStart"/>
            <w:r w:rsidRPr="00A23D87">
              <w:t>ջերմաստիճանը</w:t>
            </w:r>
            <w:proofErr w:type="spellEnd"/>
            <w:r w:rsidRPr="00A23D87">
              <w:t xml:space="preserve"> 2-8⁰C: </w:t>
            </w:r>
            <w:proofErr w:type="spellStart"/>
            <w:r w:rsidRPr="00A23D87">
              <w:t>Ստացման</w:t>
            </w:r>
            <w:proofErr w:type="spellEnd"/>
            <w:r w:rsidRPr="00A23D87">
              <w:t xml:space="preserve"> </w:t>
            </w:r>
            <w:proofErr w:type="spellStart"/>
            <w:r w:rsidRPr="00A23D87">
              <w:t>պահին</w:t>
            </w:r>
            <w:proofErr w:type="spellEnd"/>
            <w:r w:rsidRPr="00A23D87">
              <w:t xml:space="preserve"> </w:t>
            </w:r>
            <w:proofErr w:type="spellStart"/>
            <w:r w:rsidRPr="00A23D87">
              <w:t>պիտանելիության</w:t>
            </w:r>
            <w:proofErr w:type="spellEnd"/>
            <w:r w:rsidRPr="00A23D87">
              <w:t xml:space="preserve"> </w:t>
            </w:r>
            <w:proofErr w:type="spellStart"/>
            <w:r w:rsidRPr="00A23D87">
              <w:t>ժամկետի</w:t>
            </w:r>
            <w:proofErr w:type="spellEnd"/>
            <w:r w:rsidRPr="00A23D87">
              <w:t xml:space="preserve"> 70% և </w:t>
            </w:r>
            <w:proofErr w:type="spellStart"/>
            <w:r w:rsidRPr="00A23D87">
              <w:t>ավելի</w:t>
            </w:r>
            <w:proofErr w:type="spellEnd"/>
            <w:r w:rsidRPr="00A23D87">
              <w:t xml:space="preserve"> </w:t>
            </w:r>
            <w:proofErr w:type="spellStart"/>
            <w:r w:rsidRPr="00A23D87">
              <w:t>առկայություն</w:t>
            </w:r>
            <w:proofErr w:type="spellEnd"/>
            <w:r w:rsidRPr="00A23D87">
              <w:t>:</w:t>
            </w:r>
            <w:r>
              <w:t xml:space="preserve"> 1200 </w:t>
            </w:r>
            <w:proofErr w:type="spellStart"/>
            <w:r>
              <w:t>նմուշի</w:t>
            </w:r>
            <w:proofErr w:type="spellEnd"/>
            <w:r>
              <w:t xml:space="preserve"> </w:t>
            </w:r>
            <w:proofErr w:type="spellStart"/>
            <w:r>
              <w:t>համար</w:t>
            </w:r>
            <w:proofErr w:type="spellEnd"/>
          </w:p>
        </w:tc>
        <w:tc>
          <w:tcPr>
            <w:tcW w:w="973" w:type="dxa"/>
          </w:tcPr>
          <w:p w14:paraId="0108627F" w14:textId="459ADDB5" w:rsidR="00FC4862" w:rsidRPr="00A71D81" w:rsidRDefault="00FC4862" w:rsidP="00FC4862">
            <w:pPr>
              <w:jc w:val="center"/>
              <w:rPr>
                <w:rFonts w:ascii="GHEA Grapalat" w:hAnsi="GHEA Grapalat"/>
                <w:sz w:val="20"/>
              </w:rPr>
            </w:pPr>
            <w:proofErr w:type="spellStart"/>
            <w:r>
              <w:rPr>
                <w:rFonts w:ascii="GHEA Grapalat" w:hAnsi="GHEA Grapalat"/>
                <w:sz w:val="20"/>
              </w:rPr>
              <w:t>հավաքածու</w:t>
            </w:r>
            <w:proofErr w:type="spellEnd"/>
          </w:p>
        </w:tc>
        <w:tc>
          <w:tcPr>
            <w:tcW w:w="936" w:type="dxa"/>
            <w:vAlign w:val="center"/>
          </w:tcPr>
          <w:p w14:paraId="39B7577D" w14:textId="3D2D4089" w:rsidR="00FC4862" w:rsidRPr="00A71D81" w:rsidRDefault="00FC4862" w:rsidP="00FC4862">
            <w:pPr>
              <w:jc w:val="center"/>
              <w:rPr>
                <w:rFonts w:ascii="GHEA Grapalat" w:hAnsi="GHEA Grapalat"/>
                <w:sz w:val="20"/>
              </w:rPr>
            </w:pPr>
            <w:r>
              <w:rPr>
                <w:rFonts w:ascii="GHEA Grapalat" w:hAnsi="GHEA Grapalat"/>
                <w:sz w:val="20"/>
              </w:rPr>
              <w:t>1600000</w:t>
            </w:r>
          </w:p>
        </w:tc>
        <w:tc>
          <w:tcPr>
            <w:tcW w:w="1157" w:type="dxa"/>
            <w:gridSpan w:val="2"/>
            <w:vAlign w:val="center"/>
          </w:tcPr>
          <w:p w14:paraId="49A4167A" w14:textId="00C9C1FB" w:rsidR="00FC4862" w:rsidRPr="00A71D81" w:rsidRDefault="00FC4862" w:rsidP="00FC4862">
            <w:pPr>
              <w:jc w:val="center"/>
              <w:rPr>
                <w:rFonts w:ascii="GHEA Grapalat" w:hAnsi="GHEA Grapalat"/>
                <w:sz w:val="20"/>
              </w:rPr>
            </w:pPr>
            <w:r>
              <w:rPr>
                <w:rFonts w:ascii="GHEA Grapalat" w:hAnsi="GHEA Grapalat"/>
                <w:sz w:val="20"/>
              </w:rPr>
              <w:t>1600000</w:t>
            </w:r>
          </w:p>
        </w:tc>
        <w:tc>
          <w:tcPr>
            <w:tcW w:w="1117" w:type="dxa"/>
          </w:tcPr>
          <w:p w14:paraId="2AE8FE3F" w14:textId="53C8BDB9" w:rsidR="00FC4862" w:rsidRPr="00A71D81" w:rsidRDefault="00FC4862" w:rsidP="00FC4862">
            <w:pPr>
              <w:jc w:val="center"/>
              <w:rPr>
                <w:rFonts w:ascii="GHEA Grapalat" w:hAnsi="GHEA Grapalat"/>
                <w:sz w:val="20"/>
              </w:rPr>
            </w:pPr>
            <w:r>
              <w:rPr>
                <w:rFonts w:ascii="GHEA Grapalat" w:hAnsi="GHEA Grapalat"/>
                <w:sz w:val="20"/>
              </w:rPr>
              <w:t>1</w:t>
            </w:r>
          </w:p>
        </w:tc>
        <w:tc>
          <w:tcPr>
            <w:tcW w:w="1038" w:type="dxa"/>
          </w:tcPr>
          <w:p w14:paraId="36FF10E0" w14:textId="3B6B146B" w:rsidR="00FC4862" w:rsidRPr="00A71D81" w:rsidRDefault="00FC4862" w:rsidP="00FC4862">
            <w:pPr>
              <w:jc w:val="center"/>
              <w:rPr>
                <w:rFonts w:ascii="GHEA Grapalat" w:hAnsi="GHEA Grapalat"/>
                <w:sz w:val="20"/>
              </w:rPr>
            </w:pPr>
            <w:r w:rsidRPr="00610655">
              <w:rPr>
                <w:rFonts w:ascii="GHEA Grapalat" w:hAnsi="GHEA Grapalat"/>
                <w:sz w:val="20"/>
              </w:rPr>
              <w:t xml:space="preserve">Ք. </w:t>
            </w:r>
            <w:proofErr w:type="spellStart"/>
            <w:r w:rsidRPr="00610655">
              <w:rPr>
                <w:rFonts w:ascii="GHEA Grapalat" w:hAnsi="GHEA Grapalat"/>
                <w:sz w:val="20"/>
              </w:rPr>
              <w:t>Երևան</w:t>
            </w:r>
            <w:proofErr w:type="spellEnd"/>
            <w:r w:rsidRPr="00610655">
              <w:rPr>
                <w:rFonts w:ascii="GHEA Grapalat" w:hAnsi="GHEA Grapalat"/>
                <w:sz w:val="20"/>
              </w:rPr>
              <w:t xml:space="preserve">, </w:t>
            </w:r>
            <w:proofErr w:type="spellStart"/>
            <w:r w:rsidRPr="00610655">
              <w:rPr>
                <w:rFonts w:ascii="GHEA Grapalat" w:hAnsi="GHEA Grapalat"/>
                <w:sz w:val="20"/>
              </w:rPr>
              <w:t>Էրեբունի</w:t>
            </w:r>
            <w:proofErr w:type="spellEnd"/>
            <w:r w:rsidRPr="00610655">
              <w:rPr>
                <w:rFonts w:ascii="GHEA Grapalat" w:hAnsi="GHEA Grapalat"/>
                <w:sz w:val="20"/>
              </w:rPr>
              <w:t xml:space="preserve"> 12</w:t>
            </w:r>
          </w:p>
        </w:tc>
        <w:tc>
          <w:tcPr>
            <w:tcW w:w="2585" w:type="dxa"/>
            <w:gridSpan w:val="2"/>
          </w:tcPr>
          <w:p w14:paraId="4A5DB05F" w14:textId="4E67FB5E" w:rsidR="00FC4862" w:rsidRPr="0045015D" w:rsidRDefault="00FC4862" w:rsidP="00FC4862">
            <w:pPr>
              <w:jc w:val="center"/>
              <w:rPr>
                <w:rFonts w:ascii="GHEA Grapalat" w:hAnsi="GHEA Grapalat"/>
                <w:sz w:val="20"/>
              </w:rPr>
            </w:pPr>
            <w:r w:rsidRPr="00953B25">
              <w:rPr>
                <w:rFonts w:ascii="GHEA Grapalat" w:hAnsi="GHEA Grapalat"/>
                <w:sz w:val="16"/>
                <w:szCs w:val="16"/>
                <w:lang w:val="hy-AM"/>
              </w:rPr>
              <w:t>Պայմանագիրը</w:t>
            </w:r>
            <w:r w:rsidRPr="00953B25">
              <w:rPr>
                <w:rFonts w:ascii="GHEA Grapalat" w:hAnsi="GHEA Grapalat"/>
                <w:sz w:val="16"/>
                <w:szCs w:val="16"/>
              </w:rPr>
              <w:t xml:space="preserve"> </w:t>
            </w:r>
            <w:proofErr w:type="spellStart"/>
            <w:r w:rsidRPr="00953B25">
              <w:rPr>
                <w:rFonts w:ascii="GHEA Grapalat" w:hAnsi="GHEA Grapalat"/>
                <w:sz w:val="16"/>
                <w:szCs w:val="16"/>
              </w:rPr>
              <w:t>սահմանված</w:t>
            </w:r>
            <w:proofErr w:type="spellEnd"/>
            <w:r w:rsidRPr="00953B25">
              <w:rPr>
                <w:rFonts w:ascii="GHEA Grapalat" w:hAnsi="GHEA Grapalat"/>
                <w:sz w:val="16"/>
                <w:szCs w:val="16"/>
              </w:rPr>
              <w:t xml:space="preserve"> </w:t>
            </w:r>
            <w:r w:rsidRPr="00953B25">
              <w:rPr>
                <w:rFonts w:ascii="GHEA Grapalat" w:hAnsi="GHEA Grapalat"/>
                <w:sz w:val="16"/>
                <w:szCs w:val="16"/>
                <w:lang w:val="hy-AM"/>
              </w:rPr>
              <w:t>կարգով ուժի մեջ մտնելու</w:t>
            </w:r>
            <w:r>
              <w:rPr>
                <w:rFonts w:ascii="GHEA Grapalat" w:hAnsi="GHEA Grapalat"/>
                <w:sz w:val="16"/>
                <w:szCs w:val="16"/>
              </w:rPr>
              <w:t xml:space="preserve"> </w:t>
            </w:r>
            <w:r w:rsidRPr="00953B25">
              <w:rPr>
                <w:rFonts w:ascii="GHEA Grapalat" w:hAnsi="GHEA Grapalat"/>
                <w:sz w:val="16"/>
                <w:szCs w:val="16"/>
                <w:lang w:val="hy-AM"/>
              </w:rPr>
              <w:t xml:space="preserve">օրվանից </w:t>
            </w:r>
            <w:r w:rsidRPr="00953B25">
              <w:rPr>
                <w:rFonts w:ascii="GHEA Grapalat" w:hAnsi="GHEA Grapalat"/>
                <w:sz w:val="16"/>
                <w:szCs w:val="16"/>
              </w:rPr>
              <w:t>4</w:t>
            </w:r>
            <w:r w:rsidRPr="00953B25">
              <w:rPr>
                <w:rFonts w:ascii="GHEA Grapalat" w:hAnsi="GHEA Grapalat"/>
                <w:sz w:val="16"/>
                <w:szCs w:val="16"/>
                <w:lang w:val="hy-AM"/>
              </w:rPr>
              <w:t>0-րդ օրացուցային oրը ներառյալ</w:t>
            </w:r>
          </w:p>
        </w:tc>
      </w:tr>
      <w:tr w:rsidR="00FC4862" w:rsidRPr="00FB3A28" w14:paraId="2FD18EC7" w14:textId="77777777" w:rsidTr="00744F8F">
        <w:tc>
          <w:tcPr>
            <w:tcW w:w="1438" w:type="dxa"/>
          </w:tcPr>
          <w:p w14:paraId="184807F6" w14:textId="68DBEF02" w:rsidR="00FC4862" w:rsidRPr="00A71D81" w:rsidRDefault="00FC4862" w:rsidP="00FC4862">
            <w:pPr>
              <w:jc w:val="center"/>
              <w:rPr>
                <w:rFonts w:ascii="GHEA Grapalat" w:hAnsi="GHEA Grapalat"/>
                <w:sz w:val="20"/>
              </w:rPr>
            </w:pPr>
            <w:r>
              <w:rPr>
                <w:rFonts w:ascii="GHEA Grapalat" w:hAnsi="GHEA Grapalat"/>
                <w:sz w:val="20"/>
              </w:rPr>
              <w:t>3</w:t>
            </w:r>
          </w:p>
        </w:tc>
        <w:tc>
          <w:tcPr>
            <w:tcW w:w="1661" w:type="dxa"/>
            <w:vAlign w:val="bottom"/>
          </w:tcPr>
          <w:p w14:paraId="1E663878" w14:textId="2ACF1C30" w:rsidR="00FC4862" w:rsidRPr="0013568A" w:rsidRDefault="00FC4862" w:rsidP="00FC4862">
            <w:pPr>
              <w:jc w:val="center"/>
              <w:rPr>
                <w:rFonts w:ascii="Calibri" w:hAnsi="Calibri" w:cs="Calibri"/>
                <w:sz w:val="22"/>
                <w:szCs w:val="22"/>
              </w:rPr>
            </w:pPr>
            <w:r>
              <w:rPr>
                <w:rFonts w:ascii="Calibri" w:hAnsi="Calibri" w:cs="Calibri"/>
                <w:sz w:val="22"/>
                <w:szCs w:val="22"/>
              </w:rPr>
              <w:t>33211600/3</w:t>
            </w:r>
          </w:p>
        </w:tc>
        <w:tc>
          <w:tcPr>
            <w:tcW w:w="1505" w:type="dxa"/>
            <w:tcBorders>
              <w:top w:val="single" w:sz="4" w:space="0" w:color="auto"/>
              <w:left w:val="single" w:sz="4" w:space="0" w:color="auto"/>
              <w:bottom w:val="single" w:sz="4" w:space="0" w:color="auto"/>
              <w:right w:val="single" w:sz="4" w:space="0" w:color="auto"/>
            </w:tcBorders>
            <w:shd w:val="clear" w:color="000000" w:fill="FFFFFF"/>
            <w:vAlign w:val="bottom"/>
          </w:tcPr>
          <w:p w14:paraId="52910DBD" w14:textId="1AA7CA5A" w:rsidR="00FC4862" w:rsidRDefault="00FC4862" w:rsidP="00FC4862">
            <w:pPr>
              <w:jc w:val="center"/>
              <w:rPr>
                <w:rFonts w:ascii="Calibri" w:hAnsi="Calibri" w:cs="Calibri"/>
                <w:sz w:val="22"/>
                <w:szCs w:val="22"/>
              </w:rPr>
            </w:pPr>
            <w:r>
              <w:rPr>
                <w:rFonts w:ascii="Calibri" w:hAnsi="Calibri" w:cs="Calibri"/>
                <w:sz w:val="22"/>
                <w:szCs w:val="22"/>
              </w:rPr>
              <w:t xml:space="preserve">ԻՖԱ (ELISA) </w:t>
            </w:r>
            <w:proofErr w:type="spellStart"/>
            <w:r>
              <w:rPr>
                <w:rFonts w:ascii="Calibri" w:hAnsi="Calibri" w:cs="Calibri"/>
                <w:sz w:val="22"/>
                <w:szCs w:val="22"/>
              </w:rPr>
              <w:t>մեթոդով</w:t>
            </w:r>
            <w:proofErr w:type="spellEnd"/>
            <w:r>
              <w:rPr>
                <w:rFonts w:ascii="Calibri" w:hAnsi="Calibri" w:cs="Calibri"/>
                <w:sz w:val="22"/>
                <w:szCs w:val="22"/>
              </w:rPr>
              <w:t xml:space="preserve"> </w:t>
            </w:r>
            <w:proofErr w:type="spellStart"/>
            <w:r>
              <w:rPr>
                <w:rFonts w:ascii="Calibri" w:hAnsi="Calibri" w:cs="Calibri"/>
                <w:sz w:val="22"/>
                <w:szCs w:val="22"/>
              </w:rPr>
              <w:t>դաբաղ</w:t>
            </w:r>
            <w:proofErr w:type="spellEnd"/>
            <w:r>
              <w:rPr>
                <w:rFonts w:ascii="Calibri" w:hAnsi="Calibri" w:cs="Calibri"/>
                <w:sz w:val="22"/>
                <w:szCs w:val="22"/>
              </w:rPr>
              <w:t xml:space="preserve"> </w:t>
            </w:r>
            <w:proofErr w:type="spellStart"/>
            <w:r>
              <w:rPr>
                <w:rFonts w:ascii="Calibri" w:hAnsi="Calibri" w:cs="Calibri"/>
                <w:sz w:val="22"/>
                <w:szCs w:val="22"/>
              </w:rPr>
              <w:t>հիվանդության</w:t>
            </w:r>
            <w:proofErr w:type="spellEnd"/>
            <w:r>
              <w:rPr>
                <w:rFonts w:ascii="Calibri" w:hAnsi="Calibri" w:cs="Calibri"/>
                <w:sz w:val="22"/>
                <w:szCs w:val="22"/>
              </w:rPr>
              <w:t xml:space="preserve"> Օ </w:t>
            </w:r>
            <w:proofErr w:type="spellStart"/>
            <w:r>
              <w:rPr>
                <w:rFonts w:ascii="Calibri" w:hAnsi="Calibri" w:cs="Calibri"/>
                <w:sz w:val="22"/>
                <w:szCs w:val="22"/>
              </w:rPr>
              <w:t>տիպի</w:t>
            </w:r>
            <w:proofErr w:type="spellEnd"/>
            <w:r>
              <w:rPr>
                <w:rFonts w:ascii="Calibri" w:hAnsi="Calibri" w:cs="Calibri"/>
                <w:sz w:val="22"/>
                <w:szCs w:val="22"/>
              </w:rPr>
              <w:t xml:space="preserve">/Type O </w:t>
            </w:r>
            <w:proofErr w:type="spellStart"/>
            <w:r>
              <w:rPr>
                <w:rFonts w:ascii="Calibri" w:hAnsi="Calibri" w:cs="Calibri"/>
                <w:sz w:val="22"/>
                <w:szCs w:val="22"/>
              </w:rPr>
              <w:t>նկատմամբ</w:t>
            </w:r>
            <w:proofErr w:type="spellEnd"/>
            <w:r>
              <w:rPr>
                <w:rFonts w:ascii="Calibri" w:hAnsi="Calibri" w:cs="Calibri"/>
                <w:sz w:val="22"/>
                <w:szCs w:val="22"/>
              </w:rPr>
              <w:t xml:space="preserve"> ԿՍ/SP </w:t>
            </w:r>
            <w:proofErr w:type="spellStart"/>
            <w:r>
              <w:rPr>
                <w:rFonts w:ascii="Calibri" w:hAnsi="Calibri" w:cs="Calibri"/>
                <w:sz w:val="22"/>
                <w:szCs w:val="22"/>
              </w:rPr>
              <w:t>հակամարմինների</w:t>
            </w:r>
            <w:proofErr w:type="spellEnd"/>
            <w:r>
              <w:rPr>
                <w:rFonts w:ascii="Calibri" w:hAnsi="Calibri" w:cs="Calibri"/>
                <w:sz w:val="22"/>
                <w:szCs w:val="22"/>
              </w:rPr>
              <w:t xml:space="preserve">  </w:t>
            </w:r>
            <w:proofErr w:type="spellStart"/>
            <w:r>
              <w:rPr>
                <w:rFonts w:ascii="Calibri" w:hAnsi="Calibri" w:cs="Calibri"/>
                <w:sz w:val="22"/>
                <w:szCs w:val="22"/>
              </w:rPr>
              <w:t>հայտնաբերման</w:t>
            </w:r>
            <w:proofErr w:type="spellEnd"/>
            <w:r>
              <w:rPr>
                <w:rFonts w:ascii="Calibri" w:hAnsi="Calibri" w:cs="Calibri"/>
                <w:sz w:val="22"/>
                <w:szCs w:val="22"/>
              </w:rPr>
              <w:t xml:space="preserve"> </w:t>
            </w:r>
            <w:proofErr w:type="spellStart"/>
            <w:r>
              <w:rPr>
                <w:rFonts w:ascii="Calibri" w:hAnsi="Calibri" w:cs="Calibri"/>
                <w:sz w:val="22"/>
                <w:szCs w:val="22"/>
              </w:rPr>
              <w:t>հավաքածու</w:t>
            </w:r>
            <w:proofErr w:type="spellEnd"/>
            <w:r>
              <w:rPr>
                <w:rFonts w:ascii="Calibri" w:hAnsi="Calibri" w:cs="Calibri"/>
                <w:sz w:val="22"/>
                <w:szCs w:val="22"/>
              </w:rPr>
              <w:t xml:space="preserve"> </w:t>
            </w:r>
          </w:p>
        </w:tc>
        <w:tc>
          <w:tcPr>
            <w:tcW w:w="642" w:type="dxa"/>
            <w:vAlign w:val="bottom"/>
          </w:tcPr>
          <w:p w14:paraId="21C8E3B4" w14:textId="730D995B" w:rsidR="00FC4862" w:rsidRPr="00A71D81" w:rsidRDefault="00FC4862" w:rsidP="00FC4862">
            <w:pPr>
              <w:jc w:val="center"/>
              <w:rPr>
                <w:rFonts w:ascii="GHEA Grapalat" w:hAnsi="GHEA Grapalat"/>
                <w:sz w:val="20"/>
              </w:rPr>
            </w:pPr>
          </w:p>
        </w:tc>
        <w:tc>
          <w:tcPr>
            <w:tcW w:w="2825" w:type="dxa"/>
            <w:tcBorders>
              <w:top w:val="single" w:sz="4" w:space="0" w:color="auto"/>
              <w:left w:val="single" w:sz="4" w:space="0" w:color="auto"/>
              <w:bottom w:val="single" w:sz="4" w:space="0" w:color="auto"/>
              <w:right w:val="single" w:sz="4" w:space="0" w:color="auto"/>
            </w:tcBorders>
            <w:shd w:val="clear" w:color="000000" w:fill="FFFFFF"/>
          </w:tcPr>
          <w:p w14:paraId="32D43447" w14:textId="7758451D" w:rsidR="00FC4862" w:rsidRPr="007D4BA3" w:rsidRDefault="00FC4862" w:rsidP="00FC4862">
            <w:pPr>
              <w:shd w:val="clear" w:color="auto" w:fill="FFFFFF"/>
              <w:rPr>
                <w:rFonts w:ascii="Calibri" w:hAnsi="Calibri" w:cs="Calibri"/>
                <w:color w:val="222222"/>
                <w:sz w:val="22"/>
                <w:szCs w:val="22"/>
              </w:rPr>
            </w:pPr>
            <w:proofErr w:type="spellStart"/>
            <w:r w:rsidRPr="00A23D87">
              <w:t>Նախատեսված</w:t>
            </w:r>
            <w:proofErr w:type="spellEnd"/>
            <w:r w:rsidRPr="00A23D87">
              <w:t xml:space="preserve"> է ԻՖԱ (ELISA) </w:t>
            </w:r>
            <w:proofErr w:type="spellStart"/>
            <w:r w:rsidRPr="00A23D87">
              <w:t>մեթոդով</w:t>
            </w:r>
            <w:proofErr w:type="spellEnd"/>
            <w:r w:rsidRPr="00A23D87">
              <w:t xml:space="preserve"> </w:t>
            </w:r>
            <w:proofErr w:type="spellStart"/>
            <w:r w:rsidRPr="00A23D87">
              <w:t>գյուղատնտեսական</w:t>
            </w:r>
            <w:proofErr w:type="spellEnd"/>
            <w:r w:rsidRPr="00A23D87">
              <w:t xml:space="preserve"> </w:t>
            </w:r>
            <w:proofErr w:type="spellStart"/>
            <w:r w:rsidRPr="00A23D87">
              <w:t>կենդանիների</w:t>
            </w:r>
            <w:proofErr w:type="spellEnd"/>
            <w:r w:rsidRPr="00A23D87">
              <w:t xml:space="preserve"> </w:t>
            </w:r>
            <w:proofErr w:type="spellStart"/>
            <w:r w:rsidRPr="00A23D87">
              <w:t>մոտ</w:t>
            </w:r>
            <w:proofErr w:type="spellEnd"/>
            <w:r w:rsidRPr="00A23D87">
              <w:t xml:space="preserve"> </w:t>
            </w:r>
            <w:proofErr w:type="spellStart"/>
            <w:r w:rsidRPr="00A23D87">
              <w:t>դաբաղ</w:t>
            </w:r>
            <w:proofErr w:type="spellEnd"/>
            <w:r w:rsidRPr="00A23D87">
              <w:t xml:space="preserve"> </w:t>
            </w:r>
            <w:proofErr w:type="spellStart"/>
            <w:r w:rsidRPr="00A23D87">
              <w:t>հիվանդության</w:t>
            </w:r>
            <w:proofErr w:type="spellEnd"/>
            <w:r w:rsidRPr="00A23D87">
              <w:t xml:space="preserve"> Օ </w:t>
            </w:r>
            <w:proofErr w:type="spellStart"/>
            <w:r w:rsidRPr="00A23D87">
              <w:t>տիպի</w:t>
            </w:r>
            <w:proofErr w:type="spellEnd"/>
            <w:r w:rsidRPr="00A23D87">
              <w:t xml:space="preserve">/Type O </w:t>
            </w:r>
            <w:proofErr w:type="spellStart"/>
            <w:r w:rsidRPr="00A23D87">
              <w:t>նկատմամբ</w:t>
            </w:r>
            <w:proofErr w:type="spellEnd"/>
            <w:r w:rsidRPr="00A23D87">
              <w:t xml:space="preserve"> ԿՍ/SP </w:t>
            </w:r>
            <w:proofErr w:type="spellStart"/>
            <w:r w:rsidRPr="00A23D87">
              <w:t>հակամարմինների</w:t>
            </w:r>
            <w:proofErr w:type="spellEnd"/>
            <w:r w:rsidRPr="00A23D87">
              <w:t xml:space="preserve"> </w:t>
            </w:r>
            <w:proofErr w:type="spellStart"/>
            <w:r w:rsidRPr="00A23D87">
              <w:t>հայտնաբերման</w:t>
            </w:r>
            <w:proofErr w:type="spellEnd"/>
            <w:r w:rsidRPr="00A23D87">
              <w:t xml:space="preserve"> </w:t>
            </w:r>
            <w:proofErr w:type="spellStart"/>
            <w:r w:rsidRPr="00A23D87">
              <w:t>համար</w:t>
            </w:r>
            <w:proofErr w:type="spellEnd"/>
            <w:r w:rsidRPr="00A23D87">
              <w:t xml:space="preserve">: </w:t>
            </w:r>
            <w:proofErr w:type="spellStart"/>
            <w:r w:rsidRPr="00A23D87">
              <w:t>Պահպանման</w:t>
            </w:r>
            <w:proofErr w:type="spellEnd"/>
            <w:r w:rsidRPr="00A23D87">
              <w:t xml:space="preserve"> և </w:t>
            </w:r>
            <w:proofErr w:type="spellStart"/>
            <w:r w:rsidRPr="00A23D87">
              <w:t>տեղափոխման</w:t>
            </w:r>
            <w:proofErr w:type="spellEnd"/>
            <w:r w:rsidRPr="00A23D87">
              <w:t xml:space="preserve"> </w:t>
            </w:r>
            <w:proofErr w:type="spellStart"/>
            <w:r w:rsidRPr="00A23D87">
              <w:t>ջերմաստիճանը</w:t>
            </w:r>
            <w:proofErr w:type="spellEnd"/>
            <w:r w:rsidRPr="00A23D87">
              <w:t xml:space="preserve"> 2-8⁰C: </w:t>
            </w:r>
            <w:proofErr w:type="spellStart"/>
            <w:r w:rsidRPr="00A23D87">
              <w:t>Ստացման</w:t>
            </w:r>
            <w:proofErr w:type="spellEnd"/>
            <w:r w:rsidRPr="00A23D87">
              <w:t xml:space="preserve"> </w:t>
            </w:r>
            <w:proofErr w:type="spellStart"/>
            <w:r w:rsidRPr="00A23D87">
              <w:t>պահին</w:t>
            </w:r>
            <w:proofErr w:type="spellEnd"/>
            <w:r w:rsidRPr="00A23D87">
              <w:t xml:space="preserve"> </w:t>
            </w:r>
            <w:proofErr w:type="spellStart"/>
            <w:r w:rsidRPr="00A23D87">
              <w:t>պիտանելիության</w:t>
            </w:r>
            <w:proofErr w:type="spellEnd"/>
            <w:r w:rsidRPr="00A23D87">
              <w:t xml:space="preserve"> </w:t>
            </w:r>
            <w:proofErr w:type="spellStart"/>
            <w:r w:rsidRPr="00A23D87">
              <w:t>ժամկետի</w:t>
            </w:r>
            <w:proofErr w:type="spellEnd"/>
            <w:r w:rsidRPr="00A23D87">
              <w:t xml:space="preserve"> 70% և </w:t>
            </w:r>
            <w:proofErr w:type="spellStart"/>
            <w:r w:rsidRPr="00A23D87">
              <w:t>ավելի</w:t>
            </w:r>
            <w:proofErr w:type="spellEnd"/>
            <w:r w:rsidRPr="00A23D87">
              <w:t xml:space="preserve"> </w:t>
            </w:r>
            <w:proofErr w:type="spellStart"/>
            <w:r w:rsidRPr="00A23D87">
              <w:lastRenderedPageBreak/>
              <w:t>առկայություն</w:t>
            </w:r>
            <w:proofErr w:type="spellEnd"/>
            <w:r w:rsidRPr="00A23D87">
              <w:t>:</w:t>
            </w:r>
            <w:r>
              <w:t xml:space="preserve"> 1200 </w:t>
            </w:r>
            <w:proofErr w:type="spellStart"/>
            <w:r>
              <w:t>նմուշի</w:t>
            </w:r>
            <w:proofErr w:type="spellEnd"/>
            <w:r>
              <w:t xml:space="preserve"> </w:t>
            </w:r>
            <w:proofErr w:type="spellStart"/>
            <w:r>
              <w:t>համար</w:t>
            </w:r>
            <w:proofErr w:type="spellEnd"/>
          </w:p>
        </w:tc>
        <w:tc>
          <w:tcPr>
            <w:tcW w:w="973" w:type="dxa"/>
          </w:tcPr>
          <w:p w14:paraId="11E65100" w14:textId="61384EE1" w:rsidR="00FC4862" w:rsidRPr="00A71D81" w:rsidRDefault="00FC4862" w:rsidP="00FC4862">
            <w:pPr>
              <w:jc w:val="center"/>
              <w:rPr>
                <w:rFonts w:ascii="GHEA Grapalat" w:hAnsi="GHEA Grapalat"/>
                <w:sz w:val="20"/>
              </w:rPr>
            </w:pPr>
            <w:proofErr w:type="spellStart"/>
            <w:r>
              <w:rPr>
                <w:rFonts w:ascii="GHEA Grapalat" w:hAnsi="GHEA Grapalat"/>
                <w:sz w:val="20"/>
              </w:rPr>
              <w:lastRenderedPageBreak/>
              <w:t>հավաքածու</w:t>
            </w:r>
            <w:proofErr w:type="spellEnd"/>
          </w:p>
        </w:tc>
        <w:tc>
          <w:tcPr>
            <w:tcW w:w="936" w:type="dxa"/>
            <w:vAlign w:val="center"/>
          </w:tcPr>
          <w:p w14:paraId="4BBE323C" w14:textId="327AC915" w:rsidR="00FC4862" w:rsidRPr="00A71D81" w:rsidRDefault="00FC4862" w:rsidP="00FC4862">
            <w:pPr>
              <w:jc w:val="center"/>
              <w:rPr>
                <w:rFonts w:ascii="GHEA Grapalat" w:hAnsi="GHEA Grapalat"/>
                <w:sz w:val="20"/>
              </w:rPr>
            </w:pPr>
            <w:r>
              <w:rPr>
                <w:rFonts w:ascii="GHEA Grapalat" w:hAnsi="GHEA Grapalat"/>
                <w:sz w:val="20"/>
              </w:rPr>
              <w:t>1600000</w:t>
            </w:r>
          </w:p>
        </w:tc>
        <w:tc>
          <w:tcPr>
            <w:tcW w:w="1157" w:type="dxa"/>
            <w:gridSpan w:val="2"/>
            <w:vAlign w:val="center"/>
          </w:tcPr>
          <w:p w14:paraId="5A99FB57" w14:textId="0DEF3932" w:rsidR="00FC4862" w:rsidRPr="00A71D81" w:rsidRDefault="00FC4862" w:rsidP="00FC4862">
            <w:pPr>
              <w:jc w:val="center"/>
              <w:rPr>
                <w:rFonts w:ascii="GHEA Grapalat" w:hAnsi="GHEA Grapalat"/>
                <w:sz w:val="20"/>
              </w:rPr>
            </w:pPr>
            <w:r>
              <w:rPr>
                <w:rFonts w:ascii="GHEA Grapalat" w:hAnsi="GHEA Grapalat"/>
                <w:sz w:val="20"/>
              </w:rPr>
              <w:t>1600000</w:t>
            </w:r>
          </w:p>
        </w:tc>
        <w:tc>
          <w:tcPr>
            <w:tcW w:w="1117" w:type="dxa"/>
          </w:tcPr>
          <w:p w14:paraId="1159DC13" w14:textId="57234FC0" w:rsidR="00FC4862" w:rsidRPr="00A71D81" w:rsidRDefault="00FC4862" w:rsidP="00FC4862">
            <w:pPr>
              <w:jc w:val="center"/>
              <w:rPr>
                <w:rFonts w:ascii="GHEA Grapalat" w:hAnsi="GHEA Grapalat"/>
                <w:sz w:val="20"/>
              </w:rPr>
            </w:pPr>
            <w:r>
              <w:rPr>
                <w:rFonts w:ascii="GHEA Grapalat" w:hAnsi="GHEA Grapalat"/>
                <w:sz w:val="20"/>
              </w:rPr>
              <w:t>1</w:t>
            </w:r>
          </w:p>
        </w:tc>
        <w:tc>
          <w:tcPr>
            <w:tcW w:w="1038" w:type="dxa"/>
          </w:tcPr>
          <w:p w14:paraId="604C26C0" w14:textId="15FB206B" w:rsidR="00FC4862" w:rsidRPr="00A71D81" w:rsidRDefault="00FC4862" w:rsidP="00FC4862">
            <w:pPr>
              <w:jc w:val="center"/>
              <w:rPr>
                <w:rFonts w:ascii="GHEA Grapalat" w:hAnsi="GHEA Grapalat"/>
                <w:sz w:val="20"/>
              </w:rPr>
            </w:pPr>
            <w:r w:rsidRPr="00610655">
              <w:rPr>
                <w:rFonts w:ascii="GHEA Grapalat" w:hAnsi="GHEA Grapalat"/>
                <w:sz w:val="20"/>
              </w:rPr>
              <w:t xml:space="preserve">Ք. </w:t>
            </w:r>
            <w:proofErr w:type="spellStart"/>
            <w:r w:rsidRPr="00610655">
              <w:rPr>
                <w:rFonts w:ascii="GHEA Grapalat" w:hAnsi="GHEA Grapalat"/>
                <w:sz w:val="20"/>
              </w:rPr>
              <w:t>Երևան</w:t>
            </w:r>
            <w:proofErr w:type="spellEnd"/>
            <w:r w:rsidRPr="00610655">
              <w:rPr>
                <w:rFonts w:ascii="GHEA Grapalat" w:hAnsi="GHEA Grapalat"/>
                <w:sz w:val="20"/>
              </w:rPr>
              <w:t xml:space="preserve">, </w:t>
            </w:r>
            <w:proofErr w:type="spellStart"/>
            <w:r w:rsidRPr="00610655">
              <w:rPr>
                <w:rFonts w:ascii="GHEA Grapalat" w:hAnsi="GHEA Grapalat"/>
                <w:sz w:val="20"/>
              </w:rPr>
              <w:t>Էրեբունի</w:t>
            </w:r>
            <w:proofErr w:type="spellEnd"/>
            <w:r w:rsidRPr="00610655">
              <w:rPr>
                <w:rFonts w:ascii="GHEA Grapalat" w:hAnsi="GHEA Grapalat"/>
                <w:sz w:val="20"/>
              </w:rPr>
              <w:t xml:space="preserve"> 12</w:t>
            </w:r>
          </w:p>
        </w:tc>
        <w:tc>
          <w:tcPr>
            <w:tcW w:w="2585" w:type="dxa"/>
            <w:gridSpan w:val="2"/>
          </w:tcPr>
          <w:p w14:paraId="54C54AC0" w14:textId="58EE70BE" w:rsidR="00FC4862" w:rsidRPr="0045015D" w:rsidRDefault="00FC4862" w:rsidP="00FC4862">
            <w:pPr>
              <w:jc w:val="center"/>
              <w:rPr>
                <w:rFonts w:ascii="GHEA Grapalat" w:hAnsi="GHEA Grapalat"/>
                <w:sz w:val="20"/>
              </w:rPr>
            </w:pPr>
            <w:r w:rsidRPr="00953B25">
              <w:rPr>
                <w:rFonts w:ascii="GHEA Grapalat" w:hAnsi="GHEA Grapalat"/>
                <w:sz w:val="16"/>
                <w:szCs w:val="16"/>
                <w:lang w:val="hy-AM"/>
              </w:rPr>
              <w:t>Պայմանագիրը</w:t>
            </w:r>
            <w:r w:rsidRPr="00953B25">
              <w:rPr>
                <w:rFonts w:ascii="GHEA Grapalat" w:hAnsi="GHEA Grapalat"/>
                <w:sz w:val="16"/>
                <w:szCs w:val="16"/>
              </w:rPr>
              <w:t xml:space="preserve"> </w:t>
            </w:r>
            <w:proofErr w:type="spellStart"/>
            <w:r w:rsidRPr="00953B25">
              <w:rPr>
                <w:rFonts w:ascii="GHEA Grapalat" w:hAnsi="GHEA Grapalat"/>
                <w:sz w:val="16"/>
                <w:szCs w:val="16"/>
              </w:rPr>
              <w:t>սահմանված</w:t>
            </w:r>
            <w:proofErr w:type="spellEnd"/>
            <w:r w:rsidRPr="00953B25">
              <w:rPr>
                <w:rFonts w:ascii="GHEA Grapalat" w:hAnsi="GHEA Grapalat"/>
                <w:sz w:val="16"/>
                <w:szCs w:val="16"/>
              </w:rPr>
              <w:t xml:space="preserve"> </w:t>
            </w:r>
            <w:r w:rsidRPr="00953B25">
              <w:rPr>
                <w:rFonts w:ascii="GHEA Grapalat" w:hAnsi="GHEA Grapalat"/>
                <w:sz w:val="16"/>
                <w:szCs w:val="16"/>
                <w:lang w:val="hy-AM"/>
              </w:rPr>
              <w:t xml:space="preserve">կարգով ուժի մեջ մտնելու օրվանից </w:t>
            </w:r>
            <w:r w:rsidRPr="00953B25">
              <w:rPr>
                <w:rFonts w:ascii="GHEA Grapalat" w:hAnsi="GHEA Grapalat"/>
                <w:sz w:val="16"/>
                <w:szCs w:val="16"/>
              </w:rPr>
              <w:t>4</w:t>
            </w:r>
            <w:r w:rsidRPr="00953B25">
              <w:rPr>
                <w:rFonts w:ascii="GHEA Grapalat" w:hAnsi="GHEA Grapalat"/>
                <w:sz w:val="16"/>
                <w:szCs w:val="16"/>
                <w:lang w:val="hy-AM"/>
              </w:rPr>
              <w:t>0-րդ օրացուցային oրը ներառյալ</w:t>
            </w:r>
            <w:r w:rsidR="0045015D">
              <w:rPr>
                <w:rFonts w:ascii="GHEA Grapalat" w:hAnsi="GHEA Grapalat"/>
                <w:sz w:val="16"/>
                <w:szCs w:val="16"/>
              </w:rPr>
              <w:t>,</w:t>
            </w:r>
          </w:p>
        </w:tc>
      </w:tr>
      <w:tr w:rsidR="00FC4862" w:rsidRPr="00FB3A28" w14:paraId="7EDC7355" w14:textId="77777777" w:rsidTr="00744F8F">
        <w:tc>
          <w:tcPr>
            <w:tcW w:w="1438" w:type="dxa"/>
          </w:tcPr>
          <w:p w14:paraId="4B386AC7" w14:textId="586D0C26" w:rsidR="00FC4862" w:rsidRPr="00A71D81" w:rsidRDefault="00FC4862" w:rsidP="00FC4862">
            <w:pPr>
              <w:jc w:val="center"/>
              <w:rPr>
                <w:rFonts w:ascii="GHEA Grapalat" w:hAnsi="GHEA Grapalat"/>
                <w:sz w:val="20"/>
              </w:rPr>
            </w:pPr>
            <w:r>
              <w:rPr>
                <w:rFonts w:ascii="GHEA Grapalat" w:hAnsi="GHEA Grapalat"/>
                <w:sz w:val="20"/>
              </w:rPr>
              <w:t>4</w:t>
            </w:r>
          </w:p>
        </w:tc>
        <w:tc>
          <w:tcPr>
            <w:tcW w:w="1661" w:type="dxa"/>
          </w:tcPr>
          <w:p w14:paraId="4E654117" w14:textId="3AB18548" w:rsidR="00FC4862" w:rsidRPr="0013568A" w:rsidRDefault="00FC4862" w:rsidP="00FC4862">
            <w:pPr>
              <w:jc w:val="center"/>
              <w:rPr>
                <w:rFonts w:ascii="Calibri" w:hAnsi="Calibri" w:cs="Calibri"/>
                <w:sz w:val="22"/>
                <w:szCs w:val="22"/>
              </w:rPr>
            </w:pPr>
            <w:r>
              <w:rPr>
                <w:rFonts w:ascii="Calibri" w:hAnsi="Calibri" w:cs="Calibri"/>
                <w:sz w:val="22"/>
                <w:szCs w:val="22"/>
              </w:rPr>
              <w:t>33211600/4</w:t>
            </w:r>
          </w:p>
        </w:tc>
        <w:tc>
          <w:tcPr>
            <w:tcW w:w="1505" w:type="dxa"/>
            <w:tcBorders>
              <w:top w:val="single" w:sz="4" w:space="0" w:color="auto"/>
              <w:left w:val="single" w:sz="4" w:space="0" w:color="auto"/>
              <w:bottom w:val="single" w:sz="4" w:space="0" w:color="auto"/>
              <w:right w:val="single" w:sz="4" w:space="0" w:color="auto"/>
            </w:tcBorders>
            <w:shd w:val="clear" w:color="000000" w:fill="FFFFFF"/>
            <w:vAlign w:val="bottom"/>
          </w:tcPr>
          <w:p w14:paraId="1D7EDF4E" w14:textId="320AA1D5" w:rsidR="00FC4862" w:rsidRDefault="00FC4862" w:rsidP="00FC4862">
            <w:pPr>
              <w:jc w:val="center"/>
              <w:rPr>
                <w:rFonts w:ascii="Calibri" w:hAnsi="Calibri" w:cs="Calibri"/>
                <w:sz w:val="22"/>
                <w:szCs w:val="22"/>
              </w:rPr>
            </w:pPr>
            <w:r>
              <w:rPr>
                <w:rFonts w:ascii="Calibri" w:hAnsi="Calibri" w:cs="Calibri"/>
                <w:sz w:val="22"/>
                <w:szCs w:val="22"/>
              </w:rPr>
              <w:t xml:space="preserve">ԻՖԱ (ELISA) </w:t>
            </w:r>
            <w:proofErr w:type="spellStart"/>
            <w:r>
              <w:rPr>
                <w:rFonts w:ascii="Calibri" w:hAnsi="Calibri" w:cs="Calibri"/>
                <w:sz w:val="22"/>
                <w:szCs w:val="22"/>
              </w:rPr>
              <w:t>մեթոդով</w:t>
            </w:r>
            <w:proofErr w:type="spellEnd"/>
            <w:r>
              <w:rPr>
                <w:rFonts w:ascii="Calibri" w:hAnsi="Calibri" w:cs="Calibri"/>
                <w:sz w:val="22"/>
                <w:szCs w:val="22"/>
              </w:rPr>
              <w:t xml:space="preserve"> </w:t>
            </w:r>
            <w:proofErr w:type="spellStart"/>
            <w:r>
              <w:rPr>
                <w:rFonts w:ascii="Calibri" w:hAnsi="Calibri" w:cs="Calibri"/>
                <w:sz w:val="22"/>
                <w:szCs w:val="22"/>
              </w:rPr>
              <w:t>դաբաղ</w:t>
            </w:r>
            <w:proofErr w:type="spellEnd"/>
            <w:r>
              <w:rPr>
                <w:rFonts w:ascii="Calibri" w:hAnsi="Calibri" w:cs="Calibri"/>
                <w:sz w:val="22"/>
                <w:szCs w:val="22"/>
              </w:rPr>
              <w:t xml:space="preserve"> </w:t>
            </w:r>
            <w:proofErr w:type="spellStart"/>
            <w:r>
              <w:rPr>
                <w:rFonts w:ascii="Calibri" w:hAnsi="Calibri" w:cs="Calibri"/>
                <w:sz w:val="22"/>
                <w:szCs w:val="22"/>
              </w:rPr>
              <w:t>հիվանդության</w:t>
            </w:r>
            <w:proofErr w:type="spellEnd"/>
            <w:r>
              <w:rPr>
                <w:rFonts w:ascii="Calibri" w:hAnsi="Calibri" w:cs="Calibri"/>
                <w:sz w:val="22"/>
                <w:szCs w:val="22"/>
              </w:rPr>
              <w:t xml:space="preserve"> </w:t>
            </w:r>
            <w:proofErr w:type="spellStart"/>
            <w:r>
              <w:rPr>
                <w:rFonts w:ascii="Calibri" w:hAnsi="Calibri" w:cs="Calibri"/>
                <w:sz w:val="22"/>
                <w:szCs w:val="22"/>
              </w:rPr>
              <w:t>Ասիա</w:t>
            </w:r>
            <w:proofErr w:type="spellEnd"/>
            <w:r>
              <w:rPr>
                <w:rFonts w:ascii="Calibri" w:hAnsi="Calibri" w:cs="Calibri"/>
                <w:sz w:val="22"/>
                <w:szCs w:val="22"/>
              </w:rPr>
              <w:t xml:space="preserve">  </w:t>
            </w:r>
            <w:proofErr w:type="spellStart"/>
            <w:r>
              <w:rPr>
                <w:rFonts w:ascii="Calibri" w:hAnsi="Calibri" w:cs="Calibri"/>
                <w:sz w:val="22"/>
                <w:szCs w:val="22"/>
              </w:rPr>
              <w:t>տիպի</w:t>
            </w:r>
            <w:proofErr w:type="spellEnd"/>
            <w:r>
              <w:rPr>
                <w:rFonts w:ascii="Calibri" w:hAnsi="Calibri" w:cs="Calibri"/>
                <w:sz w:val="22"/>
                <w:szCs w:val="22"/>
              </w:rPr>
              <w:t xml:space="preserve">/Type Asia </w:t>
            </w:r>
            <w:proofErr w:type="spellStart"/>
            <w:r>
              <w:rPr>
                <w:rFonts w:ascii="Calibri" w:hAnsi="Calibri" w:cs="Calibri"/>
                <w:sz w:val="22"/>
                <w:szCs w:val="22"/>
              </w:rPr>
              <w:t>նկատմամբ</w:t>
            </w:r>
            <w:proofErr w:type="spellEnd"/>
            <w:r>
              <w:rPr>
                <w:rFonts w:ascii="Calibri" w:hAnsi="Calibri" w:cs="Calibri"/>
                <w:sz w:val="22"/>
                <w:szCs w:val="22"/>
              </w:rPr>
              <w:t xml:space="preserve"> ԿՍ/SP </w:t>
            </w:r>
            <w:proofErr w:type="spellStart"/>
            <w:r>
              <w:rPr>
                <w:rFonts w:ascii="Calibri" w:hAnsi="Calibri" w:cs="Calibri"/>
                <w:sz w:val="22"/>
                <w:szCs w:val="22"/>
              </w:rPr>
              <w:t>հակամարմինների</w:t>
            </w:r>
            <w:proofErr w:type="spellEnd"/>
            <w:r>
              <w:rPr>
                <w:rFonts w:ascii="Calibri" w:hAnsi="Calibri" w:cs="Calibri"/>
                <w:sz w:val="22"/>
                <w:szCs w:val="22"/>
              </w:rPr>
              <w:t xml:space="preserve">  </w:t>
            </w:r>
            <w:proofErr w:type="spellStart"/>
            <w:r>
              <w:rPr>
                <w:rFonts w:ascii="Calibri" w:hAnsi="Calibri" w:cs="Calibri"/>
                <w:sz w:val="22"/>
                <w:szCs w:val="22"/>
              </w:rPr>
              <w:t>հայտնաբերման</w:t>
            </w:r>
            <w:proofErr w:type="spellEnd"/>
            <w:r>
              <w:rPr>
                <w:rFonts w:ascii="Calibri" w:hAnsi="Calibri" w:cs="Calibri"/>
                <w:sz w:val="22"/>
                <w:szCs w:val="22"/>
              </w:rPr>
              <w:t xml:space="preserve"> </w:t>
            </w:r>
            <w:proofErr w:type="spellStart"/>
            <w:r>
              <w:rPr>
                <w:rFonts w:ascii="Calibri" w:hAnsi="Calibri" w:cs="Calibri"/>
                <w:sz w:val="22"/>
                <w:szCs w:val="22"/>
              </w:rPr>
              <w:t>հավաքածու</w:t>
            </w:r>
            <w:proofErr w:type="spellEnd"/>
            <w:r>
              <w:rPr>
                <w:rFonts w:ascii="Calibri" w:hAnsi="Calibri" w:cs="Calibri"/>
                <w:sz w:val="22"/>
                <w:szCs w:val="22"/>
              </w:rPr>
              <w:t xml:space="preserve"> </w:t>
            </w:r>
          </w:p>
        </w:tc>
        <w:tc>
          <w:tcPr>
            <w:tcW w:w="642" w:type="dxa"/>
            <w:vAlign w:val="bottom"/>
          </w:tcPr>
          <w:p w14:paraId="274985E9" w14:textId="6BC13137" w:rsidR="00FC4862" w:rsidRPr="00A71D81" w:rsidRDefault="00FC4862" w:rsidP="00FC4862">
            <w:pPr>
              <w:jc w:val="center"/>
              <w:rPr>
                <w:rFonts w:ascii="GHEA Grapalat" w:hAnsi="GHEA Grapalat"/>
                <w:sz w:val="20"/>
              </w:rPr>
            </w:pPr>
          </w:p>
        </w:tc>
        <w:tc>
          <w:tcPr>
            <w:tcW w:w="2825" w:type="dxa"/>
            <w:tcBorders>
              <w:top w:val="single" w:sz="4" w:space="0" w:color="auto"/>
              <w:left w:val="single" w:sz="4" w:space="0" w:color="auto"/>
              <w:bottom w:val="single" w:sz="4" w:space="0" w:color="auto"/>
              <w:right w:val="single" w:sz="4" w:space="0" w:color="auto"/>
            </w:tcBorders>
            <w:shd w:val="clear" w:color="000000" w:fill="FFFFFF"/>
          </w:tcPr>
          <w:p w14:paraId="4AA2F590" w14:textId="5C0D7D44" w:rsidR="00FC4862" w:rsidRPr="001A3155" w:rsidRDefault="00FC4862" w:rsidP="00FC4862">
            <w:pPr>
              <w:shd w:val="clear" w:color="auto" w:fill="FFFFFF"/>
              <w:rPr>
                <w:rFonts w:ascii="Calibri" w:hAnsi="Calibri" w:cs="Calibri"/>
                <w:color w:val="222222"/>
                <w:sz w:val="22"/>
                <w:szCs w:val="22"/>
              </w:rPr>
            </w:pPr>
            <w:proofErr w:type="spellStart"/>
            <w:r w:rsidRPr="00A23D87">
              <w:t>Նախատեսված</w:t>
            </w:r>
            <w:proofErr w:type="spellEnd"/>
            <w:r w:rsidRPr="00A23D87">
              <w:t xml:space="preserve"> է ԻՖԱ (ELISA) </w:t>
            </w:r>
            <w:proofErr w:type="spellStart"/>
            <w:r w:rsidRPr="00A23D87">
              <w:t>մեթոդով</w:t>
            </w:r>
            <w:proofErr w:type="spellEnd"/>
            <w:r w:rsidRPr="00A23D87">
              <w:t xml:space="preserve"> </w:t>
            </w:r>
            <w:proofErr w:type="spellStart"/>
            <w:r w:rsidRPr="00A23D87">
              <w:t>գյուղատնտեսական</w:t>
            </w:r>
            <w:proofErr w:type="spellEnd"/>
            <w:r w:rsidRPr="00A23D87">
              <w:t xml:space="preserve"> </w:t>
            </w:r>
            <w:proofErr w:type="spellStart"/>
            <w:r w:rsidRPr="00A23D87">
              <w:t>կենդանիների</w:t>
            </w:r>
            <w:proofErr w:type="spellEnd"/>
            <w:r w:rsidRPr="00A23D87">
              <w:t xml:space="preserve"> </w:t>
            </w:r>
            <w:proofErr w:type="spellStart"/>
            <w:r w:rsidRPr="00A23D87">
              <w:t>մոտ</w:t>
            </w:r>
            <w:proofErr w:type="spellEnd"/>
            <w:r w:rsidRPr="00A23D87">
              <w:t xml:space="preserve"> </w:t>
            </w:r>
            <w:proofErr w:type="spellStart"/>
            <w:r w:rsidRPr="00A23D87">
              <w:t>դաբաղ</w:t>
            </w:r>
            <w:proofErr w:type="spellEnd"/>
            <w:r w:rsidRPr="00A23D87">
              <w:t xml:space="preserve"> </w:t>
            </w:r>
            <w:proofErr w:type="spellStart"/>
            <w:r w:rsidRPr="00A23D87">
              <w:t>հիվանդության</w:t>
            </w:r>
            <w:proofErr w:type="spellEnd"/>
            <w:r w:rsidRPr="00A23D87">
              <w:t xml:space="preserve"> </w:t>
            </w:r>
            <w:proofErr w:type="spellStart"/>
            <w:r w:rsidRPr="00A23D87">
              <w:t>Ասիա</w:t>
            </w:r>
            <w:proofErr w:type="spellEnd"/>
            <w:r w:rsidRPr="00A23D87">
              <w:t xml:space="preserve">  </w:t>
            </w:r>
            <w:proofErr w:type="spellStart"/>
            <w:r w:rsidRPr="00A23D87">
              <w:t>տիպի</w:t>
            </w:r>
            <w:proofErr w:type="spellEnd"/>
            <w:r w:rsidRPr="00A23D87">
              <w:t xml:space="preserve">/Type Asia  ԿՍ/SP  </w:t>
            </w:r>
            <w:proofErr w:type="spellStart"/>
            <w:r w:rsidRPr="00A23D87">
              <w:t>հակամարմինների</w:t>
            </w:r>
            <w:proofErr w:type="spellEnd"/>
            <w:r w:rsidRPr="00A23D87">
              <w:t xml:space="preserve"> </w:t>
            </w:r>
            <w:proofErr w:type="spellStart"/>
            <w:r w:rsidRPr="00A23D87">
              <w:t>հայտնաբերման</w:t>
            </w:r>
            <w:proofErr w:type="spellEnd"/>
            <w:r w:rsidRPr="00A23D87">
              <w:t xml:space="preserve"> </w:t>
            </w:r>
            <w:proofErr w:type="spellStart"/>
            <w:r w:rsidRPr="00A23D87">
              <w:t>համար</w:t>
            </w:r>
            <w:proofErr w:type="spellEnd"/>
            <w:r w:rsidRPr="00A23D87">
              <w:t xml:space="preserve">: </w:t>
            </w:r>
            <w:proofErr w:type="spellStart"/>
            <w:r w:rsidRPr="00A23D87">
              <w:t>Պահպանման</w:t>
            </w:r>
            <w:proofErr w:type="spellEnd"/>
            <w:r w:rsidRPr="00A23D87">
              <w:t xml:space="preserve"> և </w:t>
            </w:r>
            <w:proofErr w:type="spellStart"/>
            <w:r w:rsidRPr="00A23D87">
              <w:t>տեղափոխման</w:t>
            </w:r>
            <w:proofErr w:type="spellEnd"/>
            <w:r w:rsidRPr="00A23D87">
              <w:t xml:space="preserve"> </w:t>
            </w:r>
            <w:proofErr w:type="spellStart"/>
            <w:r w:rsidRPr="00A23D87">
              <w:t>ջերմաստիճանը</w:t>
            </w:r>
            <w:proofErr w:type="spellEnd"/>
            <w:r w:rsidRPr="00A23D87">
              <w:t xml:space="preserve"> 2-8⁰C: </w:t>
            </w:r>
            <w:proofErr w:type="spellStart"/>
            <w:r w:rsidRPr="00A23D87">
              <w:t>Ստացման</w:t>
            </w:r>
            <w:proofErr w:type="spellEnd"/>
            <w:r w:rsidRPr="00A23D87">
              <w:t xml:space="preserve"> </w:t>
            </w:r>
            <w:proofErr w:type="spellStart"/>
            <w:r w:rsidRPr="00A23D87">
              <w:t>պահին</w:t>
            </w:r>
            <w:proofErr w:type="spellEnd"/>
            <w:r w:rsidRPr="00A23D87">
              <w:t xml:space="preserve"> </w:t>
            </w:r>
            <w:proofErr w:type="spellStart"/>
            <w:r w:rsidRPr="00A23D87">
              <w:t>պիտանելիության</w:t>
            </w:r>
            <w:proofErr w:type="spellEnd"/>
            <w:r w:rsidRPr="00A23D87">
              <w:t xml:space="preserve"> </w:t>
            </w:r>
            <w:proofErr w:type="spellStart"/>
            <w:r w:rsidRPr="00A23D87">
              <w:t>ժամկետի</w:t>
            </w:r>
            <w:proofErr w:type="spellEnd"/>
            <w:r w:rsidRPr="00A23D87">
              <w:t xml:space="preserve"> 70% և </w:t>
            </w:r>
            <w:proofErr w:type="spellStart"/>
            <w:r w:rsidRPr="00A23D87">
              <w:t>ավելի</w:t>
            </w:r>
            <w:proofErr w:type="spellEnd"/>
            <w:r w:rsidRPr="00A23D87">
              <w:t xml:space="preserve"> </w:t>
            </w:r>
            <w:proofErr w:type="spellStart"/>
            <w:r w:rsidRPr="00A23D87">
              <w:t>առկայություն</w:t>
            </w:r>
            <w:proofErr w:type="spellEnd"/>
            <w:r w:rsidRPr="00A23D87">
              <w:t>:</w:t>
            </w:r>
            <w:r>
              <w:t xml:space="preserve"> 1200 </w:t>
            </w:r>
            <w:proofErr w:type="spellStart"/>
            <w:r>
              <w:t>նմուշի</w:t>
            </w:r>
            <w:proofErr w:type="spellEnd"/>
            <w:r>
              <w:t xml:space="preserve"> </w:t>
            </w:r>
            <w:proofErr w:type="spellStart"/>
            <w:r>
              <w:t>համար</w:t>
            </w:r>
            <w:proofErr w:type="spellEnd"/>
          </w:p>
        </w:tc>
        <w:tc>
          <w:tcPr>
            <w:tcW w:w="973" w:type="dxa"/>
          </w:tcPr>
          <w:p w14:paraId="68B37ECF" w14:textId="4836FDAE" w:rsidR="00FC4862" w:rsidRPr="00A71D81" w:rsidRDefault="00FC4862" w:rsidP="00FC4862">
            <w:pPr>
              <w:jc w:val="center"/>
              <w:rPr>
                <w:rFonts w:ascii="GHEA Grapalat" w:hAnsi="GHEA Grapalat"/>
                <w:sz w:val="20"/>
              </w:rPr>
            </w:pPr>
            <w:proofErr w:type="spellStart"/>
            <w:r>
              <w:rPr>
                <w:rFonts w:ascii="GHEA Grapalat" w:hAnsi="GHEA Grapalat"/>
                <w:sz w:val="20"/>
              </w:rPr>
              <w:t>հավաքածու</w:t>
            </w:r>
            <w:proofErr w:type="spellEnd"/>
          </w:p>
        </w:tc>
        <w:tc>
          <w:tcPr>
            <w:tcW w:w="936" w:type="dxa"/>
            <w:vAlign w:val="center"/>
          </w:tcPr>
          <w:p w14:paraId="4914C1CF" w14:textId="2B80E8DC" w:rsidR="00FC4862" w:rsidRPr="00A71D81" w:rsidRDefault="00FC4862" w:rsidP="00FC4862">
            <w:pPr>
              <w:jc w:val="center"/>
              <w:rPr>
                <w:rFonts w:ascii="GHEA Grapalat" w:hAnsi="GHEA Grapalat"/>
                <w:sz w:val="20"/>
              </w:rPr>
            </w:pPr>
            <w:r>
              <w:rPr>
                <w:rFonts w:ascii="GHEA Grapalat" w:hAnsi="GHEA Grapalat"/>
                <w:sz w:val="20"/>
              </w:rPr>
              <w:t>1600000</w:t>
            </w:r>
          </w:p>
        </w:tc>
        <w:tc>
          <w:tcPr>
            <w:tcW w:w="1157" w:type="dxa"/>
            <w:gridSpan w:val="2"/>
            <w:vAlign w:val="center"/>
          </w:tcPr>
          <w:p w14:paraId="3C5C10A5" w14:textId="0A1A9D86" w:rsidR="00FC4862" w:rsidRPr="00A71D81" w:rsidRDefault="00FC4862" w:rsidP="00FC4862">
            <w:pPr>
              <w:jc w:val="center"/>
              <w:rPr>
                <w:rFonts w:ascii="GHEA Grapalat" w:hAnsi="GHEA Grapalat"/>
                <w:sz w:val="20"/>
              </w:rPr>
            </w:pPr>
            <w:r>
              <w:rPr>
                <w:rFonts w:ascii="GHEA Grapalat" w:hAnsi="GHEA Grapalat"/>
                <w:sz w:val="20"/>
              </w:rPr>
              <w:t>1600000</w:t>
            </w:r>
          </w:p>
        </w:tc>
        <w:tc>
          <w:tcPr>
            <w:tcW w:w="1117" w:type="dxa"/>
          </w:tcPr>
          <w:p w14:paraId="20C253BA" w14:textId="00B76806" w:rsidR="00FC4862" w:rsidRPr="00A71D81" w:rsidRDefault="00FC4862" w:rsidP="00FC4862">
            <w:pPr>
              <w:jc w:val="center"/>
              <w:rPr>
                <w:rFonts w:ascii="GHEA Grapalat" w:hAnsi="GHEA Grapalat"/>
                <w:sz w:val="20"/>
              </w:rPr>
            </w:pPr>
            <w:r>
              <w:rPr>
                <w:rFonts w:ascii="GHEA Grapalat" w:hAnsi="GHEA Grapalat"/>
                <w:sz w:val="20"/>
              </w:rPr>
              <w:t>1</w:t>
            </w:r>
          </w:p>
        </w:tc>
        <w:tc>
          <w:tcPr>
            <w:tcW w:w="1038" w:type="dxa"/>
          </w:tcPr>
          <w:p w14:paraId="32F759BE" w14:textId="5E1770A7" w:rsidR="00FC4862" w:rsidRPr="00A71D81" w:rsidRDefault="00FC4862" w:rsidP="00FC4862">
            <w:pPr>
              <w:jc w:val="center"/>
              <w:rPr>
                <w:rFonts w:ascii="GHEA Grapalat" w:hAnsi="GHEA Grapalat"/>
                <w:sz w:val="20"/>
              </w:rPr>
            </w:pPr>
            <w:r w:rsidRPr="00610655">
              <w:rPr>
                <w:rFonts w:ascii="GHEA Grapalat" w:hAnsi="GHEA Grapalat"/>
                <w:sz w:val="20"/>
              </w:rPr>
              <w:t xml:space="preserve">Ք. </w:t>
            </w:r>
            <w:proofErr w:type="spellStart"/>
            <w:r w:rsidRPr="00610655">
              <w:rPr>
                <w:rFonts w:ascii="GHEA Grapalat" w:hAnsi="GHEA Grapalat"/>
                <w:sz w:val="20"/>
              </w:rPr>
              <w:t>Երևան</w:t>
            </w:r>
            <w:proofErr w:type="spellEnd"/>
            <w:r w:rsidRPr="00610655">
              <w:rPr>
                <w:rFonts w:ascii="GHEA Grapalat" w:hAnsi="GHEA Grapalat"/>
                <w:sz w:val="20"/>
              </w:rPr>
              <w:t xml:space="preserve">, </w:t>
            </w:r>
            <w:proofErr w:type="spellStart"/>
            <w:r w:rsidRPr="00610655">
              <w:rPr>
                <w:rFonts w:ascii="GHEA Grapalat" w:hAnsi="GHEA Grapalat"/>
                <w:sz w:val="20"/>
              </w:rPr>
              <w:t>Էրեբունի</w:t>
            </w:r>
            <w:proofErr w:type="spellEnd"/>
            <w:r w:rsidRPr="00610655">
              <w:rPr>
                <w:rFonts w:ascii="GHEA Grapalat" w:hAnsi="GHEA Grapalat"/>
                <w:sz w:val="20"/>
              </w:rPr>
              <w:t xml:space="preserve"> 12</w:t>
            </w:r>
          </w:p>
        </w:tc>
        <w:tc>
          <w:tcPr>
            <w:tcW w:w="2585" w:type="dxa"/>
            <w:gridSpan w:val="2"/>
          </w:tcPr>
          <w:p w14:paraId="20191F8F" w14:textId="3AAB4E7A" w:rsidR="00FC4862" w:rsidRPr="0045015D" w:rsidRDefault="00FC4862" w:rsidP="00FC4862">
            <w:pPr>
              <w:jc w:val="center"/>
              <w:rPr>
                <w:rFonts w:ascii="GHEA Grapalat" w:hAnsi="GHEA Grapalat"/>
                <w:b/>
                <w:bCs/>
                <w:sz w:val="20"/>
              </w:rPr>
            </w:pPr>
            <w:r w:rsidRPr="00953B25">
              <w:rPr>
                <w:rFonts w:ascii="GHEA Grapalat" w:hAnsi="GHEA Grapalat"/>
                <w:sz w:val="16"/>
                <w:szCs w:val="16"/>
                <w:lang w:val="hy-AM"/>
              </w:rPr>
              <w:t>Պայմանագիրը</w:t>
            </w:r>
            <w:r w:rsidRPr="00953B25">
              <w:rPr>
                <w:rFonts w:ascii="GHEA Grapalat" w:hAnsi="GHEA Grapalat"/>
                <w:sz w:val="16"/>
                <w:szCs w:val="16"/>
              </w:rPr>
              <w:t xml:space="preserve"> </w:t>
            </w:r>
            <w:proofErr w:type="spellStart"/>
            <w:r w:rsidRPr="00953B25">
              <w:rPr>
                <w:rFonts w:ascii="GHEA Grapalat" w:hAnsi="GHEA Grapalat"/>
                <w:sz w:val="16"/>
                <w:szCs w:val="16"/>
              </w:rPr>
              <w:t>սահմանված</w:t>
            </w:r>
            <w:proofErr w:type="spellEnd"/>
            <w:r w:rsidRPr="00953B25">
              <w:rPr>
                <w:rFonts w:ascii="GHEA Grapalat" w:hAnsi="GHEA Grapalat"/>
                <w:sz w:val="16"/>
                <w:szCs w:val="16"/>
              </w:rPr>
              <w:t xml:space="preserve"> </w:t>
            </w:r>
            <w:r w:rsidRPr="00953B25">
              <w:rPr>
                <w:rFonts w:ascii="GHEA Grapalat" w:hAnsi="GHEA Grapalat"/>
                <w:sz w:val="16"/>
                <w:szCs w:val="16"/>
                <w:lang w:val="hy-AM"/>
              </w:rPr>
              <w:t xml:space="preserve">կարգով ուժի մեջ մտնելու օրվանից </w:t>
            </w:r>
            <w:r w:rsidRPr="00953B25">
              <w:rPr>
                <w:rFonts w:ascii="GHEA Grapalat" w:hAnsi="GHEA Grapalat"/>
                <w:sz w:val="16"/>
                <w:szCs w:val="16"/>
              </w:rPr>
              <w:t>4</w:t>
            </w:r>
            <w:r w:rsidRPr="00953B25">
              <w:rPr>
                <w:rFonts w:ascii="GHEA Grapalat" w:hAnsi="GHEA Grapalat"/>
                <w:sz w:val="16"/>
                <w:szCs w:val="16"/>
                <w:lang w:val="hy-AM"/>
              </w:rPr>
              <w:t>0-րդ օրացուցային oրը ներառյալ</w:t>
            </w:r>
          </w:p>
        </w:tc>
      </w:tr>
      <w:tr w:rsidR="00FC4862" w:rsidRPr="00FB3A28" w14:paraId="29F73C2F" w14:textId="77777777" w:rsidTr="00744F8F">
        <w:tc>
          <w:tcPr>
            <w:tcW w:w="1438" w:type="dxa"/>
          </w:tcPr>
          <w:p w14:paraId="559CA595" w14:textId="5509240E" w:rsidR="00FC4862" w:rsidRDefault="00FC4862" w:rsidP="00FC4862">
            <w:pPr>
              <w:jc w:val="center"/>
              <w:rPr>
                <w:rFonts w:ascii="GHEA Grapalat" w:hAnsi="GHEA Grapalat"/>
                <w:sz w:val="20"/>
              </w:rPr>
            </w:pPr>
            <w:r>
              <w:rPr>
                <w:rFonts w:ascii="GHEA Grapalat" w:hAnsi="GHEA Grapalat"/>
                <w:sz w:val="20"/>
              </w:rPr>
              <w:t>5</w:t>
            </w:r>
          </w:p>
        </w:tc>
        <w:tc>
          <w:tcPr>
            <w:tcW w:w="1661" w:type="dxa"/>
            <w:vAlign w:val="bottom"/>
          </w:tcPr>
          <w:p w14:paraId="75892915" w14:textId="499642E9" w:rsidR="00FC4862" w:rsidRDefault="00FC4862" w:rsidP="00FC4862">
            <w:pPr>
              <w:jc w:val="center"/>
              <w:rPr>
                <w:rFonts w:ascii="Calibri" w:hAnsi="Calibri" w:cs="Calibri"/>
                <w:sz w:val="22"/>
                <w:szCs w:val="22"/>
              </w:rPr>
            </w:pPr>
            <w:r>
              <w:rPr>
                <w:rFonts w:ascii="Calibri" w:hAnsi="Calibri" w:cs="Calibri"/>
                <w:sz w:val="22"/>
                <w:szCs w:val="22"/>
              </w:rPr>
              <w:t>33211600/5</w:t>
            </w:r>
          </w:p>
        </w:tc>
        <w:tc>
          <w:tcPr>
            <w:tcW w:w="1505" w:type="dxa"/>
            <w:tcBorders>
              <w:top w:val="single" w:sz="4" w:space="0" w:color="auto"/>
              <w:left w:val="single" w:sz="4" w:space="0" w:color="auto"/>
              <w:bottom w:val="single" w:sz="4" w:space="0" w:color="auto"/>
              <w:right w:val="single" w:sz="4" w:space="0" w:color="auto"/>
            </w:tcBorders>
            <w:shd w:val="clear" w:color="000000" w:fill="FFFFFF"/>
            <w:vAlign w:val="bottom"/>
          </w:tcPr>
          <w:p w14:paraId="29F9F04F" w14:textId="05C0E1D9" w:rsidR="00FC4862" w:rsidRDefault="00FC4862" w:rsidP="00FC4862">
            <w:pPr>
              <w:jc w:val="center"/>
              <w:rPr>
                <w:rFonts w:ascii="Calibri" w:hAnsi="Calibri" w:cs="Calibri"/>
                <w:sz w:val="22"/>
                <w:szCs w:val="22"/>
              </w:rPr>
            </w:pPr>
            <w:r>
              <w:rPr>
                <w:rFonts w:ascii="Calibri" w:hAnsi="Calibri" w:cs="Calibri"/>
                <w:sz w:val="22"/>
                <w:szCs w:val="22"/>
              </w:rPr>
              <w:t xml:space="preserve">ԻՖԱ (ELISA) </w:t>
            </w:r>
            <w:proofErr w:type="spellStart"/>
            <w:r>
              <w:rPr>
                <w:rFonts w:ascii="Calibri" w:hAnsi="Calibri" w:cs="Calibri"/>
                <w:sz w:val="22"/>
                <w:szCs w:val="22"/>
              </w:rPr>
              <w:t>մեթոդով</w:t>
            </w:r>
            <w:proofErr w:type="spellEnd"/>
            <w:r>
              <w:rPr>
                <w:rFonts w:ascii="Calibri" w:hAnsi="Calibri" w:cs="Calibri"/>
                <w:sz w:val="22"/>
                <w:szCs w:val="22"/>
              </w:rPr>
              <w:t xml:space="preserve"> </w:t>
            </w:r>
            <w:proofErr w:type="spellStart"/>
            <w:r>
              <w:rPr>
                <w:rFonts w:ascii="Calibri" w:hAnsi="Calibri" w:cs="Calibri"/>
                <w:sz w:val="22"/>
                <w:szCs w:val="22"/>
              </w:rPr>
              <w:t>դաբաղ</w:t>
            </w:r>
            <w:proofErr w:type="spellEnd"/>
            <w:r>
              <w:rPr>
                <w:rFonts w:ascii="Calibri" w:hAnsi="Calibri" w:cs="Calibri"/>
                <w:sz w:val="22"/>
                <w:szCs w:val="22"/>
              </w:rPr>
              <w:t xml:space="preserve"> </w:t>
            </w:r>
            <w:proofErr w:type="spellStart"/>
            <w:r>
              <w:rPr>
                <w:rFonts w:ascii="Calibri" w:hAnsi="Calibri" w:cs="Calibri"/>
                <w:sz w:val="22"/>
                <w:szCs w:val="22"/>
              </w:rPr>
              <w:t>հիվանդության</w:t>
            </w:r>
            <w:proofErr w:type="spellEnd"/>
            <w:r>
              <w:rPr>
                <w:rFonts w:ascii="Calibri" w:hAnsi="Calibri" w:cs="Calibri"/>
                <w:sz w:val="22"/>
                <w:szCs w:val="22"/>
              </w:rPr>
              <w:t xml:space="preserve"> </w:t>
            </w:r>
            <w:r>
              <w:rPr>
                <w:rFonts w:ascii="Calibri" w:hAnsi="Calibri" w:cs="Calibri"/>
                <w:sz w:val="22"/>
                <w:szCs w:val="22"/>
                <w:lang w:val="hy-AM"/>
              </w:rPr>
              <w:t>ՍԱՏ-1</w:t>
            </w:r>
            <w:r>
              <w:rPr>
                <w:rFonts w:ascii="Calibri" w:hAnsi="Calibri" w:cs="Calibri"/>
                <w:sz w:val="22"/>
                <w:szCs w:val="22"/>
              </w:rPr>
              <w:t xml:space="preserve">  </w:t>
            </w:r>
            <w:proofErr w:type="spellStart"/>
            <w:r>
              <w:rPr>
                <w:rFonts w:ascii="Calibri" w:hAnsi="Calibri" w:cs="Calibri"/>
                <w:sz w:val="22"/>
                <w:szCs w:val="22"/>
              </w:rPr>
              <w:t>տիպի</w:t>
            </w:r>
            <w:proofErr w:type="spellEnd"/>
            <w:r>
              <w:rPr>
                <w:rFonts w:ascii="Calibri" w:hAnsi="Calibri" w:cs="Calibri"/>
                <w:sz w:val="22"/>
                <w:szCs w:val="22"/>
              </w:rPr>
              <w:t xml:space="preserve">/Type SAT-1 </w:t>
            </w:r>
            <w:proofErr w:type="spellStart"/>
            <w:r>
              <w:rPr>
                <w:rFonts w:ascii="Calibri" w:hAnsi="Calibri" w:cs="Calibri"/>
                <w:sz w:val="22"/>
                <w:szCs w:val="22"/>
              </w:rPr>
              <w:t>նկատմամբ</w:t>
            </w:r>
            <w:proofErr w:type="spellEnd"/>
            <w:r>
              <w:rPr>
                <w:rFonts w:ascii="Calibri" w:hAnsi="Calibri" w:cs="Calibri"/>
                <w:sz w:val="22"/>
                <w:szCs w:val="22"/>
              </w:rPr>
              <w:t xml:space="preserve"> ԿՍ/SP </w:t>
            </w:r>
            <w:proofErr w:type="spellStart"/>
            <w:r>
              <w:rPr>
                <w:rFonts w:ascii="Calibri" w:hAnsi="Calibri" w:cs="Calibri"/>
                <w:sz w:val="22"/>
                <w:szCs w:val="22"/>
              </w:rPr>
              <w:t>հակամարմինների</w:t>
            </w:r>
            <w:proofErr w:type="spellEnd"/>
            <w:r>
              <w:rPr>
                <w:rFonts w:ascii="Calibri" w:hAnsi="Calibri" w:cs="Calibri"/>
                <w:sz w:val="22"/>
                <w:szCs w:val="22"/>
              </w:rPr>
              <w:t xml:space="preserve">  </w:t>
            </w:r>
            <w:proofErr w:type="spellStart"/>
            <w:r>
              <w:rPr>
                <w:rFonts w:ascii="Calibri" w:hAnsi="Calibri" w:cs="Calibri"/>
                <w:sz w:val="22"/>
                <w:szCs w:val="22"/>
              </w:rPr>
              <w:t>հայտնաբերման</w:t>
            </w:r>
            <w:proofErr w:type="spellEnd"/>
            <w:r>
              <w:rPr>
                <w:rFonts w:ascii="Calibri" w:hAnsi="Calibri" w:cs="Calibri"/>
                <w:sz w:val="22"/>
                <w:szCs w:val="22"/>
              </w:rPr>
              <w:t xml:space="preserve"> </w:t>
            </w:r>
            <w:proofErr w:type="spellStart"/>
            <w:r>
              <w:rPr>
                <w:rFonts w:ascii="Calibri" w:hAnsi="Calibri" w:cs="Calibri"/>
                <w:sz w:val="22"/>
                <w:szCs w:val="22"/>
              </w:rPr>
              <w:t>հավաքածու</w:t>
            </w:r>
            <w:proofErr w:type="spellEnd"/>
            <w:r>
              <w:rPr>
                <w:rFonts w:ascii="Calibri" w:hAnsi="Calibri" w:cs="Calibri"/>
                <w:sz w:val="22"/>
                <w:szCs w:val="22"/>
              </w:rPr>
              <w:t xml:space="preserve"> </w:t>
            </w:r>
          </w:p>
        </w:tc>
        <w:tc>
          <w:tcPr>
            <w:tcW w:w="642" w:type="dxa"/>
            <w:vAlign w:val="bottom"/>
          </w:tcPr>
          <w:p w14:paraId="7484CCE7" w14:textId="6D8A003E" w:rsidR="00FC4862" w:rsidRPr="00A71D81" w:rsidRDefault="00FC4862" w:rsidP="00FC4862">
            <w:pPr>
              <w:jc w:val="center"/>
              <w:rPr>
                <w:rFonts w:ascii="GHEA Grapalat" w:hAnsi="GHEA Grapalat"/>
                <w:sz w:val="20"/>
              </w:rPr>
            </w:pPr>
          </w:p>
        </w:tc>
        <w:tc>
          <w:tcPr>
            <w:tcW w:w="2825" w:type="dxa"/>
          </w:tcPr>
          <w:p w14:paraId="25B5C1B1" w14:textId="73F86F16" w:rsidR="00FC4862" w:rsidRPr="007D4BA3" w:rsidRDefault="00FC4862" w:rsidP="00FC4862">
            <w:pPr>
              <w:shd w:val="clear" w:color="auto" w:fill="FFFFFF"/>
              <w:rPr>
                <w:rFonts w:ascii="Calibri" w:hAnsi="Calibri" w:cs="Calibri"/>
                <w:color w:val="222222"/>
                <w:sz w:val="22"/>
                <w:szCs w:val="22"/>
              </w:rPr>
            </w:pPr>
            <w:proofErr w:type="spellStart"/>
            <w:r w:rsidRPr="00876AB0">
              <w:t>Նախատեսված</w:t>
            </w:r>
            <w:proofErr w:type="spellEnd"/>
            <w:r w:rsidRPr="00876AB0">
              <w:t xml:space="preserve"> է ԻՖԱ (ELISA) </w:t>
            </w:r>
            <w:proofErr w:type="spellStart"/>
            <w:r w:rsidRPr="00876AB0">
              <w:t>մեթոդով</w:t>
            </w:r>
            <w:proofErr w:type="spellEnd"/>
            <w:r w:rsidRPr="00876AB0">
              <w:t xml:space="preserve"> </w:t>
            </w:r>
            <w:proofErr w:type="spellStart"/>
            <w:r w:rsidRPr="00876AB0">
              <w:t>գյուղատնտեսական</w:t>
            </w:r>
            <w:proofErr w:type="spellEnd"/>
            <w:r w:rsidRPr="00876AB0">
              <w:t xml:space="preserve"> </w:t>
            </w:r>
            <w:proofErr w:type="spellStart"/>
            <w:r w:rsidRPr="00876AB0">
              <w:t>կենդանիների</w:t>
            </w:r>
            <w:proofErr w:type="spellEnd"/>
            <w:r w:rsidRPr="00876AB0">
              <w:t xml:space="preserve"> </w:t>
            </w:r>
            <w:proofErr w:type="spellStart"/>
            <w:r w:rsidRPr="00876AB0">
              <w:t>մոտ</w:t>
            </w:r>
            <w:proofErr w:type="spellEnd"/>
            <w:r w:rsidRPr="00876AB0">
              <w:t xml:space="preserve"> </w:t>
            </w:r>
            <w:proofErr w:type="spellStart"/>
            <w:r w:rsidRPr="00876AB0">
              <w:t>դաբաղ</w:t>
            </w:r>
            <w:proofErr w:type="spellEnd"/>
            <w:r w:rsidRPr="00876AB0">
              <w:t xml:space="preserve"> </w:t>
            </w:r>
            <w:proofErr w:type="spellStart"/>
            <w:r w:rsidRPr="00876AB0">
              <w:t>հիվանդության</w:t>
            </w:r>
            <w:proofErr w:type="spellEnd"/>
            <w:r w:rsidRPr="00876AB0">
              <w:t xml:space="preserve"> </w:t>
            </w:r>
            <w:r>
              <w:rPr>
                <w:lang w:val="hy-AM"/>
              </w:rPr>
              <w:t>ՍԱՏ-1</w:t>
            </w:r>
            <w:r w:rsidRPr="00876AB0">
              <w:t xml:space="preserve">/Type </w:t>
            </w:r>
            <w:r>
              <w:t>SAT-1</w:t>
            </w:r>
            <w:r w:rsidRPr="00876AB0">
              <w:t xml:space="preserve">  ԿՍ/SP  </w:t>
            </w:r>
            <w:proofErr w:type="spellStart"/>
            <w:r w:rsidRPr="00876AB0">
              <w:t>հակամարմինների</w:t>
            </w:r>
            <w:proofErr w:type="spellEnd"/>
            <w:r w:rsidRPr="00876AB0">
              <w:t xml:space="preserve"> </w:t>
            </w:r>
            <w:proofErr w:type="spellStart"/>
            <w:r w:rsidRPr="00876AB0">
              <w:t>հայտնաբերման</w:t>
            </w:r>
            <w:proofErr w:type="spellEnd"/>
            <w:r w:rsidRPr="00876AB0">
              <w:t xml:space="preserve"> </w:t>
            </w:r>
            <w:proofErr w:type="spellStart"/>
            <w:r w:rsidRPr="00876AB0">
              <w:t>համար</w:t>
            </w:r>
            <w:proofErr w:type="spellEnd"/>
            <w:r w:rsidRPr="00876AB0">
              <w:t xml:space="preserve">: </w:t>
            </w:r>
            <w:proofErr w:type="spellStart"/>
            <w:r w:rsidRPr="00876AB0">
              <w:t>Պահպանման</w:t>
            </w:r>
            <w:proofErr w:type="spellEnd"/>
            <w:r w:rsidRPr="00876AB0">
              <w:t xml:space="preserve"> և </w:t>
            </w:r>
            <w:proofErr w:type="spellStart"/>
            <w:r w:rsidRPr="00876AB0">
              <w:t>տեղափոխման</w:t>
            </w:r>
            <w:proofErr w:type="spellEnd"/>
            <w:r w:rsidRPr="00876AB0">
              <w:t xml:space="preserve"> </w:t>
            </w:r>
            <w:proofErr w:type="spellStart"/>
            <w:r w:rsidRPr="00876AB0">
              <w:t>ջերմաստիճանը</w:t>
            </w:r>
            <w:proofErr w:type="spellEnd"/>
            <w:r w:rsidRPr="00876AB0">
              <w:t xml:space="preserve"> 2-8⁰C: </w:t>
            </w:r>
            <w:proofErr w:type="spellStart"/>
            <w:r w:rsidRPr="00876AB0">
              <w:t>Ստացման</w:t>
            </w:r>
            <w:proofErr w:type="spellEnd"/>
            <w:r w:rsidRPr="00876AB0">
              <w:t xml:space="preserve"> </w:t>
            </w:r>
            <w:proofErr w:type="spellStart"/>
            <w:r w:rsidRPr="00876AB0">
              <w:t>պահին</w:t>
            </w:r>
            <w:proofErr w:type="spellEnd"/>
            <w:r w:rsidRPr="00876AB0">
              <w:t xml:space="preserve"> </w:t>
            </w:r>
            <w:proofErr w:type="spellStart"/>
            <w:r w:rsidRPr="00876AB0">
              <w:t>պիտանելիության</w:t>
            </w:r>
            <w:proofErr w:type="spellEnd"/>
            <w:r w:rsidRPr="00876AB0">
              <w:t xml:space="preserve"> </w:t>
            </w:r>
            <w:proofErr w:type="spellStart"/>
            <w:r w:rsidRPr="00876AB0">
              <w:t>ժամկետի</w:t>
            </w:r>
            <w:proofErr w:type="spellEnd"/>
            <w:r w:rsidRPr="00876AB0">
              <w:t xml:space="preserve"> 70% և </w:t>
            </w:r>
            <w:proofErr w:type="spellStart"/>
            <w:r w:rsidRPr="00876AB0">
              <w:t>ավելի</w:t>
            </w:r>
            <w:proofErr w:type="spellEnd"/>
            <w:r w:rsidRPr="00876AB0">
              <w:t xml:space="preserve"> </w:t>
            </w:r>
            <w:proofErr w:type="spellStart"/>
            <w:r w:rsidRPr="00876AB0">
              <w:t>առկայություն</w:t>
            </w:r>
            <w:proofErr w:type="spellEnd"/>
            <w:r w:rsidRPr="00876AB0">
              <w:t>:</w:t>
            </w:r>
            <w:r>
              <w:t xml:space="preserve"> 1200 </w:t>
            </w:r>
            <w:proofErr w:type="spellStart"/>
            <w:r>
              <w:t>նմուշի</w:t>
            </w:r>
            <w:proofErr w:type="spellEnd"/>
            <w:r>
              <w:t xml:space="preserve"> </w:t>
            </w:r>
            <w:proofErr w:type="spellStart"/>
            <w:r>
              <w:t>համար</w:t>
            </w:r>
            <w:proofErr w:type="spellEnd"/>
          </w:p>
        </w:tc>
        <w:tc>
          <w:tcPr>
            <w:tcW w:w="973" w:type="dxa"/>
          </w:tcPr>
          <w:p w14:paraId="48D45BDF" w14:textId="00AEE44A" w:rsidR="00FC4862" w:rsidRDefault="00FC4862" w:rsidP="00FC4862">
            <w:pPr>
              <w:jc w:val="center"/>
              <w:rPr>
                <w:rFonts w:ascii="GHEA Grapalat" w:hAnsi="GHEA Grapalat"/>
                <w:sz w:val="20"/>
              </w:rPr>
            </w:pPr>
            <w:proofErr w:type="spellStart"/>
            <w:r>
              <w:rPr>
                <w:rFonts w:ascii="GHEA Grapalat" w:hAnsi="GHEA Grapalat"/>
                <w:sz w:val="20"/>
              </w:rPr>
              <w:t>հավաքածու</w:t>
            </w:r>
            <w:proofErr w:type="spellEnd"/>
          </w:p>
        </w:tc>
        <w:tc>
          <w:tcPr>
            <w:tcW w:w="936" w:type="dxa"/>
            <w:vAlign w:val="center"/>
          </w:tcPr>
          <w:p w14:paraId="15D5592C" w14:textId="192ABF86" w:rsidR="00FC4862" w:rsidRPr="000E563A" w:rsidRDefault="00FC4862" w:rsidP="00FC4862">
            <w:pPr>
              <w:jc w:val="center"/>
              <w:rPr>
                <w:rFonts w:ascii="GHEA Grapalat" w:hAnsi="GHEA Grapalat"/>
                <w:sz w:val="20"/>
              </w:rPr>
            </w:pPr>
            <w:r>
              <w:rPr>
                <w:rFonts w:ascii="GHEA Grapalat" w:hAnsi="GHEA Grapalat"/>
                <w:sz w:val="20"/>
              </w:rPr>
              <w:t>1900000</w:t>
            </w:r>
          </w:p>
        </w:tc>
        <w:tc>
          <w:tcPr>
            <w:tcW w:w="1157" w:type="dxa"/>
            <w:gridSpan w:val="2"/>
            <w:vAlign w:val="center"/>
          </w:tcPr>
          <w:p w14:paraId="34CABAB0" w14:textId="28803536" w:rsidR="00FC4862" w:rsidRPr="000E563A" w:rsidRDefault="00FC4862" w:rsidP="00FC4862">
            <w:pPr>
              <w:jc w:val="center"/>
              <w:rPr>
                <w:rFonts w:ascii="GHEA Grapalat" w:hAnsi="GHEA Grapalat"/>
                <w:sz w:val="20"/>
              </w:rPr>
            </w:pPr>
            <w:r>
              <w:rPr>
                <w:rFonts w:ascii="GHEA Grapalat" w:hAnsi="GHEA Grapalat"/>
                <w:sz w:val="20"/>
              </w:rPr>
              <w:t>1900000</w:t>
            </w:r>
          </w:p>
        </w:tc>
        <w:tc>
          <w:tcPr>
            <w:tcW w:w="1117" w:type="dxa"/>
          </w:tcPr>
          <w:p w14:paraId="6068B346" w14:textId="171E578B" w:rsidR="00FC4862" w:rsidRDefault="00FC4862" w:rsidP="00FC4862">
            <w:pPr>
              <w:jc w:val="center"/>
              <w:rPr>
                <w:rFonts w:ascii="GHEA Grapalat" w:hAnsi="GHEA Grapalat"/>
                <w:sz w:val="20"/>
              </w:rPr>
            </w:pPr>
            <w:r>
              <w:rPr>
                <w:rFonts w:ascii="GHEA Grapalat" w:hAnsi="GHEA Grapalat"/>
                <w:sz w:val="20"/>
              </w:rPr>
              <w:t>1</w:t>
            </w:r>
          </w:p>
        </w:tc>
        <w:tc>
          <w:tcPr>
            <w:tcW w:w="1038" w:type="dxa"/>
          </w:tcPr>
          <w:p w14:paraId="2BB26D42" w14:textId="444990F5" w:rsidR="00FC4862" w:rsidRDefault="00FC4862" w:rsidP="00FC4862">
            <w:pPr>
              <w:jc w:val="center"/>
              <w:rPr>
                <w:rFonts w:ascii="GHEA Grapalat" w:hAnsi="GHEA Grapalat"/>
                <w:sz w:val="20"/>
              </w:rPr>
            </w:pPr>
            <w:r w:rsidRPr="00610655">
              <w:rPr>
                <w:rFonts w:ascii="GHEA Grapalat" w:hAnsi="GHEA Grapalat"/>
                <w:sz w:val="20"/>
              </w:rPr>
              <w:t xml:space="preserve">Ք. </w:t>
            </w:r>
            <w:proofErr w:type="spellStart"/>
            <w:r w:rsidRPr="00610655">
              <w:rPr>
                <w:rFonts w:ascii="GHEA Grapalat" w:hAnsi="GHEA Grapalat"/>
                <w:sz w:val="20"/>
              </w:rPr>
              <w:t>Երևան</w:t>
            </w:r>
            <w:proofErr w:type="spellEnd"/>
            <w:r w:rsidRPr="00610655">
              <w:rPr>
                <w:rFonts w:ascii="GHEA Grapalat" w:hAnsi="GHEA Grapalat"/>
                <w:sz w:val="20"/>
              </w:rPr>
              <w:t xml:space="preserve">, </w:t>
            </w:r>
            <w:proofErr w:type="spellStart"/>
            <w:r w:rsidRPr="00610655">
              <w:rPr>
                <w:rFonts w:ascii="GHEA Grapalat" w:hAnsi="GHEA Grapalat"/>
                <w:sz w:val="20"/>
              </w:rPr>
              <w:t>Էրեբունի</w:t>
            </w:r>
            <w:proofErr w:type="spellEnd"/>
            <w:r w:rsidRPr="00610655">
              <w:rPr>
                <w:rFonts w:ascii="GHEA Grapalat" w:hAnsi="GHEA Grapalat"/>
                <w:sz w:val="20"/>
              </w:rPr>
              <w:t xml:space="preserve"> 12</w:t>
            </w:r>
          </w:p>
        </w:tc>
        <w:tc>
          <w:tcPr>
            <w:tcW w:w="2585" w:type="dxa"/>
            <w:gridSpan w:val="2"/>
          </w:tcPr>
          <w:p w14:paraId="771634DF" w14:textId="5DAE5AD8" w:rsidR="00FC4862" w:rsidRPr="0045015D" w:rsidRDefault="00FC4862" w:rsidP="00FC4862">
            <w:pPr>
              <w:jc w:val="center"/>
              <w:rPr>
                <w:rFonts w:ascii="GHEA Grapalat" w:hAnsi="GHEA Grapalat"/>
                <w:sz w:val="20"/>
              </w:rPr>
            </w:pPr>
            <w:r w:rsidRPr="00953B25">
              <w:rPr>
                <w:rFonts w:ascii="GHEA Grapalat" w:hAnsi="GHEA Grapalat"/>
                <w:sz w:val="16"/>
                <w:szCs w:val="16"/>
                <w:lang w:val="hy-AM"/>
              </w:rPr>
              <w:t>Պայմանագիրը</w:t>
            </w:r>
            <w:r w:rsidRPr="00953B25">
              <w:rPr>
                <w:rFonts w:ascii="GHEA Grapalat" w:hAnsi="GHEA Grapalat"/>
                <w:sz w:val="16"/>
                <w:szCs w:val="16"/>
              </w:rPr>
              <w:t xml:space="preserve"> </w:t>
            </w:r>
            <w:proofErr w:type="spellStart"/>
            <w:r w:rsidRPr="00953B25">
              <w:rPr>
                <w:rFonts w:ascii="GHEA Grapalat" w:hAnsi="GHEA Grapalat"/>
                <w:sz w:val="16"/>
                <w:szCs w:val="16"/>
              </w:rPr>
              <w:t>սահմանված</w:t>
            </w:r>
            <w:proofErr w:type="spellEnd"/>
            <w:r w:rsidRPr="00953B25">
              <w:rPr>
                <w:rFonts w:ascii="GHEA Grapalat" w:hAnsi="GHEA Grapalat"/>
                <w:sz w:val="16"/>
                <w:szCs w:val="16"/>
              </w:rPr>
              <w:t xml:space="preserve"> </w:t>
            </w:r>
            <w:r w:rsidRPr="00953B25">
              <w:rPr>
                <w:rFonts w:ascii="GHEA Grapalat" w:hAnsi="GHEA Grapalat"/>
                <w:sz w:val="16"/>
                <w:szCs w:val="16"/>
                <w:lang w:val="hy-AM"/>
              </w:rPr>
              <w:t xml:space="preserve">կարգով ուժի մեջ մտնելու օրվանից </w:t>
            </w:r>
            <w:r w:rsidRPr="00953B25">
              <w:rPr>
                <w:rFonts w:ascii="GHEA Grapalat" w:hAnsi="GHEA Grapalat"/>
                <w:sz w:val="16"/>
                <w:szCs w:val="16"/>
              </w:rPr>
              <w:t>4</w:t>
            </w:r>
            <w:r w:rsidRPr="00953B25">
              <w:rPr>
                <w:rFonts w:ascii="GHEA Grapalat" w:hAnsi="GHEA Grapalat"/>
                <w:sz w:val="16"/>
                <w:szCs w:val="16"/>
                <w:lang w:val="hy-AM"/>
              </w:rPr>
              <w:t>0-րդ օրացուցային oրը ներառյալ</w:t>
            </w:r>
            <w:r w:rsidR="0045015D">
              <w:rPr>
                <w:rFonts w:ascii="GHEA Grapalat" w:hAnsi="GHEA Grapalat"/>
                <w:sz w:val="16"/>
                <w:szCs w:val="16"/>
              </w:rPr>
              <w:t>,</w:t>
            </w:r>
          </w:p>
        </w:tc>
      </w:tr>
      <w:tr w:rsidR="00FC4862" w:rsidRPr="00FB3A28" w14:paraId="3601612A" w14:textId="77777777" w:rsidTr="00744F8F">
        <w:tc>
          <w:tcPr>
            <w:tcW w:w="1438" w:type="dxa"/>
          </w:tcPr>
          <w:p w14:paraId="4FAF4EC6" w14:textId="6217A34D" w:rsidR="00FC4862" w:rsidRDefault="00FC4862" w:rsidP="00FC4862">
            <w:pPr>
              <w:jc w:val="center"/>
              <w:rPr>
                <w:rFonts w:ascii="GHEA Grapalat" w:hAnsi="GHEA Grapalat"/>
                <w:sz w:val="20"/>
              </w:rPr>
            </w:pPr>
            <w:r>
              <w:rPr>
                <w:rFonts w:ascii="GHEA Grapalat" w:hAnsi="GHEA Grapalat"/>
                <w:sz w:val="20"/>
              </w:rPr>
              <w:lastRenderedPageBreak/>
              <w:t>6</w:t>
            </w:r>
          </w:p>
        </w:tc>
        <w:tc>
          <w:tcPr>
            <w:tcW w:w="1661" w:type="dxa"/>
            <w:vAlign w:val="bottom"/>
          </w:tcPr>
          <w:p w14:paraId="136DD34E" w14:textId="767E4880" w:rsidR="00FC4862" w:rsidRDefault="00FC4862" w:rsidP="00FC4862">
            <w:pPr>
              <w:jc w:val="center"/>
              <w:rPr>
                <w:rFonts w:ascii="Calibri" w:hAnsi="Calibri" w:cs="Calibri"/>
                <w:sz w:val="22"/>
                <w:szCs w:val="22"/>
              </w:rPr>
            </w:pPr>
            <w:r>
              <w:rPr>
                <w:rFonts w:ascii="Calibri" w:hAnsi="Calibri" w:cs="Calibri"/>
                <w:sz w:val="22"/>
                <w:szCs w:val="22"/>
              </w:rPr>
              <w:t>33211600/6</w:t>
            </w:r>
          </w:p>
        </w:tc>
        <w:tc>
          <w:tcPr>
            <w:tcW w:w="1505" w:type="dxa"/>
            <w:tcBorders>
              <w:top w:val="single" w:sz="4" w:space="0" w:color="auto"/>
              <w:left w:val="single" w:sz="4" w:space="0" w:color="auto"/>
              <w:bottom w:val="single" w:sz="4" w:space="0" w:color="auto"/>
              <w:right w:val="single" w:sz="4" w:space="0" w:color="auto"/>
            </w:tcBorders>
            <w:shd w:val="clear" w:color="000000" w:fill="FFFFFF"/>
            <w:vAlign w:val="bottom"/>
          </w:tcPr>
          <w:p w14:paraId="3B78CFFD" w14:textId="06690850" w:rsidR="00FC4862" w:rsidRDefault="00FC4862" w:rsidP="00FC4862">
            <w:pPr>
              <w:jc w:val="center"/>
              <w:rPr>
                <w:rFonts w:ascii="Calibri" w:hAnsi="Calibri" w:cs="Calibri"/>
                <w:sz w:val="22"/>
                <w:szCs w:val="22"/>
              </w:rPr>
            </w:pPr>
            <w:r>
              <w:rPr>
                <w:rFonts w:ascii="Calibri" w:hAnsi="Calibri" w:cs="Calibri"/>
                <w:sz w:val="22"/>
                <w:szCs w:val="22"/>
              </w:rPr>
              <w:t xml:space="preserve">ԻՖԱ (ELISA) </w:t>
            </w:r>
            <w:proofErr w:type="spellStart"/>
            <w:r>
              <w:rPr>
                <w:rFonts w:ascii="Calibri" w:hAnsi="Calibri" w:cs="Calibri"/>
                <w:sz w:val="22"/>
                <w:szCs w:val="22"/>
              </w:rPr>
              <w:t>մեթոդով</w:t>
            </w:r>
            <w:proofErr w:type="spellEnd"/>
            <w:r>
              <w:rPr>
                <w:rFonts w:ascii="Calibri" w:hAnsi="Calibri" w:cs="Calibri"/>
                <w:sz w:val="22"/>
                <w:szCs w:val="22"/>
              </w:rPr>
              <w:t xml:space="preserve"> </w:t>
            </w:r>
            <w:proofErr w:type="spellStart"/>
            <w:r>
              <w:rPr>
                <w:rFonts w:ascii="Calibri" w:hAnsi="Calibri" w:cs="Calibri"/>
                <w:sz w:val="22"/>
                <w:szCs w:val="22"/>
              </w:rPr>
              <w:t>դաբաղ</w:t>
            </w:r>
            <w:proofErr w:type="spellEnd"/>
            <w:r>
              <w:rPr>
                <w:rFonts w:ascii="Calibri" w:hAnsi="Calibri" w:cs="Calibri"/>
                <w:sz w:val="22"/>
                <w:szCs w:val="22"/>
              </w:rPr>
              <w:t xml:space="preserve"> </w:t>
            </w:r>
            <w:proofErr w:type="spellStart"/>
            <w:r>
              <w:rPr>
                <w:rFonts w:ascii="Calibri" w:hAnsi="Calibri" w:cs="Calibri"/>
                <w:sz w:val="22"/>
                <w:szCs w:val="22"/>
              </w:rPr>
              <w:t>հիվանդության</w:t>
            </w:r>
            <w:proofErr w:type="spellEnd"/>
            <w:r>
              <w:rPr>
                <w:rFonts w:ascii="Calibri" w:hAnsi="Calibri" w:cs="Calibri"/>
                <w:sz w:val="22"/>
                <w:szCs w:val="22"/>
              </w:rPr>
              <w:t xml:space="preserve"> </w:t>
            </w:r>
            <w:r>
              <w:rPr>
                <w:rFonts w:ascii="Calibri" w:hAnsi="Calibri" w:cs="Calibri"/>
                <w:sz w:val="22"/>
                <w:szCs w:val="22"/>
                <w:lang w:val="hy-AM"/>
              </w:rPr>
              <w:t>ՍԱՏ-2</w:t>
            </w:r>
            <w:r>
              <w:rPr>
                <w:rFonts w:ascii="Calibri" w:hAnsi="Calibri" w:cs="Calibri"/>
                <w:sz w:val="22"/>
                <w:szCs w:val="22"/>
              </w:rPr>
              <w:t xml:space="preserve">/Type SAT-2 </w:t>
            </w:r>
            <w:proofErr w:type="spellStart"/>
            <w:r>
              <w:rPr>
                <w:rFonts w:ascii="Calibri" w:hAnsi="Calibri" w:cs="Calibri"/>
                <w:sz w:val="22"/>
                <w:szCs w:val="22"/>
              </w:rPr>
              <w:t>նկատմամբ</w:t>
            </w:r>
            <w:proofErr w:type="spellEnd"/>
            <w:r>
              <w:rPr>
                <w:rFonts w:ascii="Calibri" w:hAnsi="Calibri" w:cs="Calibri"/>
                <w:sz w:val="22"/>
                <w:szCs w:val="22"/>
              </w:rPr>
              <w:t xml:space="preserve"> ԿՍ/SP </w:t>
            </w:r>
            <w:proofErr w:type="spellStart"/>
            <w:r>
              <w:rPr>
                <w:rFonts w:ascii="Calibri" w:hAnsi="Calibri" w:cs="Calibri"/>
                <w:sz w:val="22"/>
                <w:szCs w:val="22"/>
              </w:rPr>
              <w:t>հակամարմինների</w:t>
            </w:r>
            <w:proofErr w:type="spellEnd"/>
            <w:r>
              <w:rPr>
                <w:rFonts w:ascii="Calibri" w:hAnsi="Calibri" w:cs="Calibri"/>
                <w:sz w:val="22"/>
                <w:szCs w:val="22"/>
              </w:rPr>
              <w:t xml:space="preserve">  </w:t>
            </w:r>
            <w:proofErr w:type="spellStart"/>
            <w:r>
              <w:rPr>
                <w:rFonts w:ascii="Calibri" w:hAnsi="Calibri" w:cs="Calibri"/>
                <w:sz w:val="22"/>
                <w:szCs w:val="22"/>
              </w:rPr>
              <w:t>հայտնաբերման</w:t>
            </w:r>
            <w:proofErr w:type="spellEnd"/>
            <w:r>
              <w:rPr>
                <w:rFonts w:ascii="Calibri" w:hAnsi="Calibri" w:cs="Calibri"/>
                <w:sz w:val="22"/>
                <w:szCs w:val="22"/>
              </w:rPr>
              <w:t xml:space="preserve"> </w:t>
            </w:r>
            <w:proofErr w:type="spellStart"/>
            <w:r>
              <w:rPr>
                <w:rFonts w:ascii="Calibri" w:hAnsi="Calibri" w:cs="Calibri"/>
                <w:sz w:val="22"/>
                <w:szCs w:val="22"/>
              </w:rPr>
              <w:t>հավաքածու</w:t>
            </w:r>
            <w:proofErr w:type="spellEnd"/>
            <w:r>
              <w:rPr>
                <w:rFonts w:ascii="Calibri" w:hAnsi="Calibri" w:cs="Calibri"/>
                <w:sz w:val="22"/>
                <w:szCs w:val="22"/>
              </w:rPr>
              <w:t xml:space="preserve"> </w:t>
            </w:r>
          </w:p>
          <w:p w14:paraId="775014D9" w14:textId="77777777" w:rsidR="00FC4862" w:rsidRDefault="00FC4862" w:rsidP="00FC4862">
            <w:pPr>
              <w:jc w:val="center"/>
              <w:rPr>
                <w:rFonts w:ascii="Calibri" w:hAnsi="Calibri" w:cs="Calibri"/>
                <w:sz w:val="22"/>
                <w:szCs w:val="22"/>
              </w:rPr>
            </w:pPr>
          </w:p>
        </w:tc>
        <w:tc>
          <w:tcPr>
            <w:tcW w:w="642" w:type="dxa"/>
            <w:vAlign w:val="bottom"/>
          </w:tcPr>
          <w:p w14:paraId="563CCDE7" w14:textId="77777777" w:rsidR="00FC4862" w:rsidRPr="00A71D81" w:rsidRDefault="00FC4862" w:rsidP="00FC4862">
            <w:pPr>
              <w:jc w:val="center"/>
              <w:rPr>
                <w:rFonts w:ascii="GHEA Grapalat" w:hAnsi="GHEA Grapalat"/>
                <w:sz w:val="20"/>
              </w:rPr>
            </w:pPr>
          </w:p>
        </w:tc>
        <w:tc>
          <w:tcPr>
            <w:tcW w:w="2825" w:type="dxa"/>
          </w:tcPr>
          <w:p w14:paraId="75B40788" w14:textId="4B91B261" w:rsidR="00FC4862" w:rsidRPr="007D4BA3" w:rsidRDefault="00FC4862" w:rsidP="00FC4862">
            <w:pPr>
              <w:shd w:val="clear" w:color="auto" w:fill="FFFFFF"/>
              <w:rPr>
                <w:rFonts w:ascii="Calibri" w:hAnsi="Calibri" w:cs="Calibri"/>
                <w:color w:val="222222"/>
                <w:sz w:val="22"/>
                <w:szCs w:val="22"/>
              </w:rPr>
            </w:pPr>
            <w:proofErr w:type="spellStart"/>
            <w:r w:rsidRPr="00876AB0">
              <w:t>Նախատեսված</w:t>
            </w:r>
            <w:proofErr w:type="spellEnd"/>
            <w:r w:rsidRPr="00876AB0">
              <w:t xml:space="preserve"> է ԻՖԱ (ELISA) </w:t>
            </w:r>
            <w:proofErr w:type="spellStart"/>
            <w:r w:rsidRPr="00876AB0">
              <w:t>մեթոդով</w:t>
            </w:r>
            <w:proofErr w:type="spellEnd"/>
            <w:r w:rsidRPr="00876AB0">
              <w:t xml:space="preserve"> </w:t>
            </w:r>
            <w:proofErr w:type="spellStart"/>
            <w:r w:rsidRPr="00876AB0">
              <w:t>գյուղատնտեսական</w:t>
            </w:r>
            <w:proofErr w:type="spellEnd"/>
            <w:r w:rsidRPr="00876AB0">
              <w:t xml:space="preserve"> </w:t>
            </w:r>
            <w:proofErr w:type="spellStart"/>
            <w:r w:rsidRPr="00876AB0">
              <w:t>կենդանիների</w:t>
            </w:r>
            <w:proofErr w:type="spellEnd"/>
            <w:r w:rsidRPr="00876AB0">
              <w:t xml:space="preserve"> </w:t>
            </w:r>
            <w:proofErr w:type="spellStart"/>
            <w:r w:rsidRPr="00876AB0">
              <w:t>մոտ</w:t>
            </w:r>
            <w:proofErr w:type="spellEnd"/>
            <w:r w:rsidRPr="00876AB0">
              <w:t xml:space="preserve"> </w:t>
            </w:r>
            <w:proofErr w:type="spellStart"/>
            <w:r w:rsidRPr="00876AB0">
              <w:t>դաբաղ</w:t>
            </w:r>
            <w:proofErr w:type="spellEnd"/>
            <w:r w:rsidRPr="00876AB0">
              <w:t xml:space="preserve"> </w:t>
            </w:r>
            <w:proofErr w:type="spellStart"/>
            <w:r w:rsidRPr="00876AB0">
              <w:t>հիվանդության</w:t>
            </w:r>
            <w:proofErr w:type="spellEnd"/>
            <w:r w:rsidRPr="00876AB0">
              <w:t xml:space="preserve"> </w:t>
            </w:r>
            <w:r>
              <w:rPr>
                <w:lang w:val="hy-AM"/>
              </w:rPr>
              <w:t>ՍԱՏ-2</w:t>
            </w:r>
            <w:r w:rsidRPr="00876AB0">
              <w:t xml:space="preserve">/Type </w:t>
            </w:r>
            <w:r>
              <w:t>SAT-2</w:t>
            </w:r>
            <w:r w:rsidRPr="00876AB0">
              <w:t xml:space="preserve"> ԿՍ/SP </w:t>
            </w:r>
            <w:proofErr w:type="spellStart"/>
            <w:r w:rsidRPr="00876AB0">
              <w:t>հակամարմինների</w:t>
            </w:r>
            <w:proofErr w:type="spellEnd"/>
            <w:r w:rsidRPr="00876AB0">
              <w:t xml:space="preserve"> </w:t>
            </w:r>
            <w:proofErr w:type="spellStart"/>
            <w:r w:rsidRPr="00876AB0">
              <w:t>հայտնաբերման</w:t>
            </w:r>
            <w:proofErr w:type="spellEnd"/>
            <w:r w:rsidRPr="00876AB0">
              <w:t xml:space="preserve"> </w:t>
            </w:r>
            <w:proofErr w:type="spellStart"/>
            <w:r w:rsidRPr="00876AB0">
              <w:t>համար</w:t>
            </w:r>
            <w:proofErr w:type="spellEnd"/>
            <w:r w:rsidRPr="00876AB0">
              <w:t xml:space="preserve">: </w:t>
            </w:r>
            <w:proofErr w:type="spellStart"/>
            <w:r w:rsidRPr="00876AB0">
              <w:t>Պահպանման</w:t>
            </w:r>
            <w:proofErr w:type="spellEnd"/>
            <w:r w:rsidRPr="00876AB0">
              <w:t xml:space="preserve"> և </w:t>
            </w:r>
            <w:proofErr w:type="spellStart"/>
            <w:r w:rsidRPr="00876AB0">
              <w:t>տեղափոխման</w:t>
            </w:r>
            <w:proofErr w:type="spellEnd"/>
            <w:r w:rsidRPr="00876AB0">
              <w:t xml:space="preserve"> </w:t>
            </w:r>
            <w:proofErr w:type="spellStart"/>
            <w:r w:rsidRPr="00876AB0">
              <w:t>ջերմաստիճանը</w:t>
            </w:r>
            <w:proofErr w:type="spellEnd"/>
            <w:r w:rsidRPr="00876AB0">
              <w:t xml:space="preserve"> 2-8⁰C: </w:t>
            </w:r>
            <w:proofErr w:type="spellStart"/>
            <w:r w:rsidRPr="00876AB0">
              <w:t>Ստացման</w:t>
            </w:r>
            <w:proofErr w:type="spellEnd"/>
            <w:r w:rsidRPr="00876AB0">
              <w:t xml:space="preserve"> </w:t>
            </w:r>
            <w:proofErr w:type="spellStart"/>
            <w:r w:rsidRPr="00876AB0">
              <w:t>պահին</w:t>
            </w:r>
            <w:proofErr w:type="spellEnd"/>
            <w:r w:rsidRPr="00876AB0">
              <w:t xml:space="preserve"> </w:t>
            </w:r>
            <w:proofErr w:type="spellStart"/>
            <w:r w:rsidRPr="00876AB0">
              <w:t>պիտանելիության</w:t>
            </w:r>
            <w:proofErr w:type="spellEnd"/>
            <w:r w:rsidRPr="00876AB0">
              <w:t xml:space="preserve"> </w:t>
            </w:r>
            <w:proofErr w:type="spellStart"/>
            <w:r w:rsidRPr="00876AB0">
              <w:t>ժամկետի</w:t>
            </w:r>
            <w:proofErr w:type="spellEnd"/>
            <w:r w:rsidRPr="00876AB0">
              <w:t xml:space="preserve"> 70% և </w:t>
            </w:r>
            <w:proofErr w:type="spellStart"/>
            <w:r w:rsidRPr="00876AB0">
              <w:t>ավելի</w:t>
            </w:r>
            <w:proofErr w:type="spellEnd"/>
            <w:r w:rsidRPr="00876AB0">
              <w:t xml:space="preserve"> </w:t>
            </w:r>
            <w:proofErr w:type="spellStart"/>
            <w:r w:rsidRPr="00876AB0">
              <w:t>առկայություն</w:t>
            </w:r>
            <w:proofErr w:type="spellEnd"/>
            <w:r w:rsidRPr="00876AB0">
              <w:t>:</w:t>
            </w:r>
            <w:r>
              <w:t xml:space="preserve"> 1200 </w:t>
            </w:r>
            <w:proofErr w:type="spellStart"/>
            <w:r>
              <w:t>նմուշի</w:t>
            </w:r>
            <w:proofErr w:type="spellEnd"/>
            <w:r>
              <w:t xml:space="preserve"> </w:t>
            </w:r>
            <w:proofErr w:type="spellStart"/>
            <w:r>
              <w:t>համար</w:t>
            </w:r>
            <w:proofErr w:type="spellEnd"/>
          </w:p>
        </w:tc>
        <w:tc>
          <w:tcPr>
            <w:tcW w:w="973" w:type="dxa"/>
          </w:tcPr>
          <w:p w14:paraId="1691ECD6" w14:textId="5078A9D2" w:rsidR="00FC4862" w:rsidRDefault="00FC4862" w:rsidP="00FC4862">
            <w:pPr>
              <w:jc w:val="center"/>
              <w:rPr>
                <w:rFonts w:ascii="GHEA Grapalat" w:hAnsi="GHEA Grapalat"/>
                <w:sz w:val="20"/>
              </w:rPr>
            </w:pPr>
            <w:proofErr w:type="spellStart"/>
            <w:r>
              <w:rPr>
                <w:rFonts w:ascii="GHEA Grapalat" w:hAnsi="GHEA Grapalat"/>
                <w:sz w:val="20"/>
              </w:rPr>
              <w:t>հավաքածու</w:t>
            </w:r>
            <w:proofErr w:type="spellEnd"/>
          </w:p>
        </w:tc>
        <w:tc>
          <w:tcPr>
            <w:tcW w:w="936" w:type="dxa"/>
            <w:vAlign w:val="center"/>
          </w:tcPr>
          <w:p w14:paraId="77378E1A" w14:textId="08D24C24" w:rsidR="00FC4862" w:rsidRPr="000E563A" w:rsidRDefault="00FC4862" w:rsidP="00FC4862">
            <w:pPr>
              <w:jc w:val="center"/>
              <w:rPr>
                <w:rFonts w:ascii="GHEA Grapalat" w:hAnsi="GHEA Grapalat"/>
                <w:sz w:val="20"/>
              </w:rPr>
            </w:pPr>
            <w:r>
              <w:rPr>
                <w:rFonts w:ascii="GHEA Grapalat" w:hAnsi="GHEA Grapalat"/>
                <w:sz w:val="20"/>
              </w:rPr>
              <w:t>1900000</w:t>
            </w:r>
          </w:p>
        </w:tc>
        <w:tc>
          <w:tcPr>
            <w:tcW w:w="1157" w:type="dxa"/>
            <w:gridSpan w:val="2"/>
            <w:vAlign w:val="center"/>
          </w:tcPr>
          <w:p w14:paraId="29537CC6" w14:textId="13F03972" w:rsidR="00FC4862" w:rsidRPr="000E563A" w:rsidRDefault="00FC4862" w:rsidP="00FC4862">
            <w:pPr>
              <w:jc w:val="center"/>
              <w:rPr>
                <w:rFonts w:ascii="GHEA Grapalat" w:hAnsi="GHEA Grapalat"/>
                <w:sz w:val="20"/>
              </w:rPr>
            </w:pPr>
            <w:r>
              <w:rPr>
                <w:rFonts w:ascii="GHEA Grapalat" w:hAnsi="GHEA Grapalat"/>
                <w:sz w:val="20"/>
              </w:rPr>
              <w:t>1900000</w:t>
            </w:r>
          </w:p>
        </w:tc>
        <w:tc>
          <w:tcPr>
            <w:tcW w:w="1117" w:type="dxa"/>
          </w:tcPr>
          <w:p w14:paraId="02E67F31" w14:textId="02112D2B" w:rsidR="00FC4862" w:rsidRDefault="00FC4862" w:rsidP="00FC4862">
            <w:pPr>
              <w:jc w:val="center"/>
              <w:rPr>
                <w:rFonts w:ascii="GHEA Grapalat" w:hAnsi="GHEA Grapalat"/>
                <w:sz w:val="20"/>
              </w:rPr>
            </w:pPr>
            <w:r>
              <w:rPr>
                <w:rFonts w:ascii="GHEA Grapalat" w:hAnsi="GHEA Grapalat"/>
                <w:sz w:val="20"/>
              </w:rPr>
              <w:t>1</w:t>
            </w:r>
          </w:p>
        </w:tc>
        <w:tc>
          <w:tcPr>
            <w:tcW w:w="1038" w:type="dxa"/>
          </w:tcPr>
          <w:p w14:paraId="5FAA244F" w14:textId="554ADC1F" w:rsidR="00FC4862" w:rsidRDefault="00FC4862" w:rsidP="00FC4862">
            <w:pPr>
              <w:jc w:val="center"/>
              <w:rPr>
                <w:rFonts w:ascii="GHEA Grapalat" w:hAnsi="GHEA Grapalat"/>
                <w:sz w:val="20"/>
              </w:rPr>
            </w:pPr>
            <w:r w:rsidRPr="00610655">
              <w:rPr>
                <w:rFonts w:ascii="GHEA Grapalat" w:hAnsi="GHEA Grapalat"/>
                <w:sz w:val="20"/>
              </w:rPr>
              <w:t xml:space="preserve">Ք. </w:t>
            </w:r>
            <w:proofErr w:type="spellStart"/>
            <w:r w:rsidRPr="00610655">
              <w:rPr>
                <w:rFonts w:ascii="GHEA Grapalat" w:hAnsi="GHEA Grapalat"/>
                <w:sz w:val="20"/>
              </w:rPr>
              <w:t>Երևան</w:t>
            </w:r>
            <w:proofErr w:type="spellEnd"/>
            <w:r w:rsidRPr="00610655">
              <w:rPr>
                <w:rFonts w:ascii="GHEA Grapalat" w:hAnsi="GHEA Grapalat"/>
                <w:sz w:val="20"/>
              </w:rPr>
              <w:t xml:space="preserve">, </w:t>
            </w:r>
            <w:proofErr w:type="spellStart"/>
            <w:r w:rsidRPr="00610655">
              <w:rPr>
                <w:rFonts w:ascii="GHEA Grapalat" w:hAnsi="GHEA Grapalat"/>
                <w:sz w:val="20"/>
              </w:rPr>
              <w:t>Էրեբունի</w:t>
            </w:r>
            <w:proofErr w:type="spellEnd"/>
            <w:r w:rsidRPr="00610655">
              <w:rPr>
                <w:rFonts w:ascii="GHEA Grapalat" w:hAnsi="GHEA Grapalat"/>
                <w:sz w:val="20"/>
              </w:rPr>
              <w:t xml:space="preserve"> 12</w:t>
            </w:r>
          </w:p>
        </w:tc>
        <w:tc>
          <w:tcPr>
            <w:tcW w:w="2585" w:type="dxa"/>
            <w:gridSpan w:val="2"/>
          </w:tcPr>
          <w:p w14:paraId="1D3FDCAC" w14:textId="58CBA64A" w:rsidR="00FC4862" w:rsidRPr="00F81459" w:rsidRDefault="00FC4862" w:rsidP="00FC4862">
            <w:pPr>
              <w:jc w:val="center"/>
              <w:rPr>
                <w:rFonts w:ascii="GHEA Grapalat" w:hAnsi="GHEA Grapalat"/>
                <w:sz w:val="20"/>
                <w:lang w:val="hy-AM"/>
              </w:rPr>
            </w:pPr>
            <w:r w:rsidRPr="00953B25">
              <w:rPr>
                <w:rFonts w:ascii="GHEA Grapalat" w:hAnsi="GHEA Grapalat"/>
                <w:sz w:val="16"/>
                <w:szCs w:val="16"/>
                <w:lang w:val="hy-AM"/>
              </w:rPr>
              <w:t>Պայմանագիրը</w:t>
            </w:r>
            <w:r w:rsidRPr="00953B25">
              <w:rPr>
                <w:rFonts w:ascii="GHEA Grapalat" w:hAnsi="GHEA Grapalat"/>
                <w:sz w:val="16"/>
                <w:szCs w:val="16"/>
              </w:rPr>
              <w:t xml:space="preserve"> </w:t>
            </w:r>
            <w:proofErr w:type="spellStart"/>
            <w:r w:rsidRPr="00953B25">
              <w:rPr>
                <w:rFonts w:ascii="GHEA Grapalat" w:hAnsi="GHEA Grapalat"/>
                <w:sz w:val="16"/>
                <w:szCs w:val="16"/>
              </w:rPr>
              <w:t>սահմանված</w:t>
            </w:r>
            <w:proofErr w:type="spellEnd"/>
            <w:r w:rsidRPr="00953B25">
              <w:rPr>
                <w:rFonts w:ascii="GHEA Grapalat" w:hAnsi="GHEA Grapalat"/>
                <w:sz w:val="16"/>
                <w:szCs w:val="16"/>
              </w:rPr>
              <w:t xml:space="preserve"> </w:t>
            </w:r>
            <w:r w:rsidRPr="00953B25">
              <w:rPr>
                <w:rFonts w:ascii="GHEA Grapalat" w:hAnsi="GHEA Grapalat"/>
                <w:sz w:val="16"/>
                <w:szCs w:val="16"/>
                <w:lang w:val="hy-AM"/>
              </w:rPr>
              <w:t>կարգով ուժի մեջ մտնելու</w:t>
            </w:r>
            <w:r>
              <w:rPr>
                <w:rFonts w:ascii="GHEA Grapalat" w:hAnsi="GHEA Grapalat"/>
                <w:sz w:val="16"/>
                <w:szCs w:val="16"/>
              </w:rPr>
              <w:t xml:space="preserve"> </w:t>
            </w:r>
            <w:r w:rsidRPr="00953B25">
              <w:rPr>
                <w:rFonts w:ascii="GHEA Grapalat" w:hAnsi="GHEA Grapalat"/>
                <w:sz w:val="16"/>
                <w:szCs w:val="16"/>
                <w:lang w:val="hy-AM"/>
              </w:rPr>
              <w:t xml:space="preserve">օրվանից </w:t>
            </w:r>
            <w:r w:rsidRPr="00953B25">
              <w:rPr>
                <w:rFonts w:ascii="GHEA Grapalat" w:hAnsi="GHEA Grapalat"/>
                <w:sz w:val="16"/>
                <w:szCs w:val="16"/>
              </w:rPr>
              <w:t>4</w:t>
            </w:r>
            <w:r w:rsidRPr="00953B25">
              <w:rPr>
                <w:rFonts w:ascii="GHEA Grapalat" w:hAnsi="GHEA Grapalat"/>
                <w:sz w:val="16"/>
                <w:szCs w:val="16"/>
                <w:lang w:val="hy-AM"/>
              </w:rPr>
              <w:t>0-րդ օրացուցային oրը ներառյալ</w:t>
            </w:r>
          </w:p>
        </w:tc>
      </w:tr>
      <w:tr w:rsidR="00FC4862" w:rsidRPr="00EE46E0" w14:paraId="6BEBCE4A" w14:textId="77777777" w:rsidTr="00744F8F">
        <w:tc>
          <w:tcPr>
            <w:tcW w:w="1438" w:type="dxa"/>
          </w:tcPr>
          <w:p w14:paraId="5593C616" w14:textId="49EEC0A2" w:rsidR="00FC4862" w:rsidRDefault="00FC4862" w:rsidP="00FC4862">
            <w:pPr>
              <w:jc w:val="center"/>
              <w:rPr>
                <w:rFonts w:ascii="GHEA Grapalat" w:hAnsi="GHEA Grapalat"/>
                <w:sz w:val="20"/>
              </w:rPr>
            </w:pPr>
            <w:r>
              <w:rPr>
                <w:rFonts w:ascii="GHEA Grapalat" w:hAnsi="GHEA Grapalat"/>
                <w:sz w:val="20"/>
              </w:rPr>
              <w:t>7</w:t>
            </w:r>
          </w:p>
        </w:tc>
        <w:tc>
          <w:tcPr>
            <w:tcW w:w="1661" w:type="dxa"/>
            <w:tcBorders>
              <w:top w:val="single" w:sz="4" w:space="0" w:color="auto"/>
              <w:left w:val="single" w:sz="4" w:space="0" w:color="auto"/>
              <w:bottom w:val="single" w:sz="4" w:space="0" w:color="auto"/>
              <w:right w:val="single" w:sz="4" w:space="0" w:color="auto"/>
            </w:tcBorders>
            <w:shd w:val="clear" w:color="000000" w:fill="FFFFFF"/>
            <w:vAlign w:val="bottom"/>
          </w:tcPr>
          <w:p w14:paraId="21231076" w14:textId="27FB17E5" w:rsidR="00FC4862" w:rsidRDefault="00FC4862" w:rsidP="00FC4862">
            <w:pPr>
              <w:jc w:val="center"/>
              <w:rPr>
                <w:rFonts w:ascii="Calibri" w:hAnsi="Calibri" w:cs="Calibri"/>
                <w:sz w:val="22"/>
                <w:szCs w:val="22"/>
              </w:rPr>
            </w:pPr>
            <w:r>
              <w:rPr>
                <w:rFonts w:ascii="Calibri" w:hAnsi="Calibri" w:cs="Calibri"/>
                <w:sz w:val="22"/>
                <w:szCs w:val="22"/>
              </w:rPr>
              <w:t>33121250/1</w:t>
            </w:r>
          </w:p>
        </w:tc>
        <w:tc>
          <w:tcPr>
            <w:tcW w:w="1505" w:type="dxa"/>
            <w:tcBorders>
              <w:top w:val="single" w:sz="4" w:space="0" w:color="auto"/>
              <w:left w:val="single" w:sz="4" w:space="0" w:color="auto"/>
              <w:bottom w:val="single" w:sz="4" w:space="0" w:color="auto"/>
              <w:right w:val="single" w:sz="4" w:space="0" w:color="auto"/>
            </w:tcBorders>
            <w:shd w:val="clear" w:color="000000" w:fill="FFFFFF"/>
            <w:vAlign w:val="bottom"/>
          </w:tcPr>
          <w:p w14:paraId="593B49DF" w14:textId="66D084FB" w:rsidR="00FC4862" w:rsidRDefault="00FC4862" w:rsidP="00FC4862">
            <w:pPr>
              <w:jc w:val="center"/>
              <w:rPr>
                <w:rFonts w:ascii="Calibri" w:hAnsi="Calibri" w:cs="Calibri"/>
                <w:sz w:val="22"/>
                <w:szCs w:val="22"/>
              </w:rPr>
            </w:pPr>
            <w:r>
              <w:rPr>
                <w:rFonts w:ascii="Calibri" w:hAnsi="Calibri" w:cs="Calibri"/>
                <w:sz w:val="22"/>
                <w:szCs w:val="22"/>
              </w:rPr>
              <w:t xml:space="preserve">ՊՇՌ </w:t>
            </w:r>
            <w:proofErr w:type="spellStart"/>
            <w:r>
              <w:rPr>
                <w:rFonts w:ascii="Calibri" w:hAnsi="Calibri" w:cs="Calibri"/>
                <w:sz w:val="22"/>
                <w:szCs w:val="22"/>
              </w:rPr>
              <w:t>մեթոդով</w:t>
            </w:r>
            <w:proofErr w:type="spellEnd"/>
            <w:r>
              <w:rPr>
                <w:rFonts w:ascii="Calibri" w:hAnsi="Calibri" w:cs="Calibri"/>
                <w:sz w:val="22"/>
                <w:szCs w:val="22"/>
              </w:rPr>
              <w:t xml:space="preserve"> </w:t>
            </w:r>
            <w:proofErr w:type="spellStart"/>
            <w:r>
              <w:rPr>
                <w:rFonts w:ascii="Calibri" w:hAnsi="Calibri" w:cs="Calibri"/>
                <w:sz w:val="22"/>
                <w:szCs w:val="22"/>
              </w:rPr>
              <w:t>խոզերի</w:t>
            </w:r>
            <w:proofErr w:type="spellEnd"/>
            <w:r>
              <w:rPr>
                <w:rFonts w:ascii="Calibri" w:hAnsi="Calibri" w:cs="Calibri"/>
                <w:sz w:val="22"/>
                <w:szCs w:val="22"/>
              </w:rPr>
              <w:t xml:space="preserve"> </w:t>
            </w:r>
            <w:proofErr w:type="spellStart"/>
            <w:r>
              <w:rPr>
                <w:rFonts w:ascii="Calibri" w:hAnsi="Calibri" w:cs="Calibri"/>
                <w:sz w:val="22"/>
                <w:szCs w:val="22"/>
              </w:rPr>
              <w:t>աֆրիկական</w:t>
            </w:r>
            <w:proofErr w:type="spellEnd"/>
            <w:r>
              <w:rPr>
                <w:rFonts w:ascii="Calibri" w:hAnsi="Calibri" w:cs="Calibri"/>
                <w:sz w:val="22"/>
                <w:szCs w:val="22"/>
              </w:rPr>
              <w:t xml:space="preserve"> </w:t>
            </w:r>
            <w:proofErr w:type="spellStart"/>
            <w:r>
              <w:rPr>
                <w:rFonts w:ascii="Calibri" w:hAnsi="Calibri" w:cs="Calibri"/>
                <w:sz w:val="22"/>
                <w:szCs w:val="22"/>
              </w:rPr>
              <w:t>ժանտախտի</w:t>
            </w:r>
            <w:proofErr w:type="spellEnd"/>
            <w:r>
              <w:rPr>
                <w:rFonts w:ascii="Calibri" w:hAnsi="Calibri" w:cs="Calibri"/>
                <w:sz w:val="22"/>
                <w:szCs w:val="22"/>
              </w:rPr>
              <w:t xml:space="preserve"> </w:t>
            </w:r>
            <w:proofErr w:type="spellStart"/>
            <w:r>
              <w:rPr>
                <w:rFonts w:ascii="Calibri" w:hAnsi="Calibri" w:cs="Calibri"/>
                <w:sz w:val="22"/>
                <w:szCs w:val="22"/>
              </w:rPr>
              <w:t>ախտորոշման</w:t>
            </w:r>
            <w:proofErr w:type="spellEnd"/>
            <w:r>
              <w:rPr>
                <w:rFonts w:ascii="Calibri" w:hAnsi="Calibri" w:cs="Calibri"/>
                <w:sz w:val="22"/>
                <w:szCs w:val="22"/>
              </w:rPr>
              <w:t xml:space="preserve">  </w:t>
            </w:r>
            <w:proofErr w:type="spellStart"/>
            <w:r>
              <w:rPr>
                <w:rFonts w:ascii="Calibri" w:hAnsi="Calibri" w:cs="Calibri"/>
                <w:sz w:val="22"/>
                <w:szCs w:val="22"/>
              </w:rPr>
              <w:t>հավաքածու</w:t>
            </w:r>
            <w:proofErr w:type="spellEnd"/>
            <w:r>
              <w:rPr>
                <w:rFonts w:ascii="Calibri" w:hAnsi="Calibri" w:cs="Calibri"/>
                <w:sz w:val="22"/>
                <w:szCs w:val="22"/>
              </w:rPr>
              <w:t xml:space="preserve"> </w:t>
            </w:r>
          </w:p>
        </w:tc>
        <w:tc>
          <w:tcPr>
            <w:tcW w:w="642" w:type="dxa"/>
            <w:vAlign w:val="bottom"/>
          </w:tcPr>
          <w:p w14:paraId="528DC308" w14:textId="77777777" w:rsidR="00FC4862" w:rsidRPr="00A71D81" w:rsidRDefault="00FC4862" w:rsidP="00FC4862">
            <w:pPr>
              <w:jc w:val="center"/>
              <w:rPr>
                <w:rFonts w:ascii="GHEA Grapalat" w:hAnsi="GHEA Grapalat"/>
                <w:sz w:val="20"/>
              </w:rPr>
            </w:pPr>
          </w:p>
        </w:tc>
        <w:tc>
          <w:tcPr>
            <w:tcW w:w="2825" w:type="dxa"/>
          </w:tcPr>
          <w:p w14:paraId="237FEDA3" w14:textId="136CE783" w:rsidR="00FC4862" w:rsidRPr="00876AB0" w:rsidRDefault="00FC4862" w:rsidP="00FC4862">
            <w:pPr>
              <w:shd w:val="clear" w:color="auto" w:fill="FFFFFF"/>
            </w:pPr>
            <w:proofErr w:type="spellStart"/>
            <w:r w:rsidRPr="00A34BDD">
              <w:t>Նախատեսված</w:t>
            </w:r>
            <w:proofErr w:type="spellEnd"/>
            <w:r w:rsidRPr="00A34BDD">
              <w:t xml:space="preserve"> </w:t>
            </w:r>
            <w:proofErr w:type="spellStart"/>
            <w:r w:rsidRPr="00A34BDD">
              <w:t>լինեն</w:t>
            </w:r>
            <w:proofErr w:type="spellEnd"/>
            <w:r w:rsidRPr="00A34BDD">
              <w:t xml:space="preserve"> </w:t>
            </w:r>
            <w:proofErr w:type="spellStart"/>
            <w:r w:rsidRPr="00A34BDD">
              <w:t>ախտորոշիչ</w:t>
            </w:r>
            <w:proofErr w:type="spellEnd"/>
            <w:r w:rsidRPr="00A34BDD">
              <w:t xml:space="preserve"> (</w:t>
            </w:r>
            <w:proofErr w:type="spellStart"/>
            <w:r w:rsidRPr="00A34BDD">
              <w:t>ոչ</w:t>
            </w:r>
            <w:proofErr w:type="spellEnd"/>
            <w:r w:rsidRPr="00A34BDD">
              <w:t xml:space="preserve"> </w:t>
            </w:r>
            <w:proofErr w:type="spellStart"/>
            <w:r w:rsidRPr="00A34BDD">
              <w:t>գիտական</w:t>
            </w:r>
            <w:proofErr w:type="spellEnd"/>
            <w:r w:rsidRPr="00A34BDD">
              <w:t xml:space="preserve">) </w:t>
            </w:r>
            <w:proofErr w:type="spellStart"/>
            <w:r w:rsidRPr="00A34BDD">
              <w:t>նպատակներով</w:t>
            </w:r>
            <w:proofErr w:type="spellEnd"/>
            <w:r w:rsidRPr="00A34BDD">
              <w:t xml:space="preserve"> </w:t>
            </w:r>
            <w:proofErr w:type="spellStart"/>
            <w:r w:rsidRPr="00A34BDD">
              <w:t>հետազոտությունների</w:t>
            </w:r>
            <w:proofErr w:type="spellEnd"/>
            <w:r w:rsidRPr="00A34BDD">
              <w:t xml:space="preserve"> </w:t>
            </w:r>
            <w:proofErr w:type="spellStart"/>
            <w:r w:rsidRPr="00A34BDD">
              <w:t>իրականացման</w:t>
            </w:r>
            <w:proofErr w:type="spellEnd"/>
            <w:r w:rsidRPr="00A34BDD">
              <w:t xml:space="preserve"> </w:t>
            </w:r>
            <w:proofErr w:type="spellStart"/>
            <w:r w:rsidRPr="00A34BDD">
              <w:t>համար</w:t>
            </w:r>
            <w:proofErr w:type="spellEnd"/>
            <w:r w:rsidRPr="00A34BDD">
              <w:t xml:space="preserve">։ </w:t>
            </w:r>
            <w:proofErr w:type="spellStart"/>
            <w:r w:rsidRPr="00A34BDD">
              <w:t>Նախատեսված</w:t>
            </w:r>
            <w:proofErr w:type="spellEnd"/>
            <w:r w:rsidRPr="00A34BDD">
              <w:t xml:space="preserve"> Rotor-Gene </w:t>
            </w:r>
            <w:proofErr w:type="spellStart"/>
            <w:r w:rsidRPr="00A34BDD">
              <w:t>ամպլիֆիկատորով</w:t>
            </w:r>
            <w:proofErr w:type="spellEnd"/>
            <w:r w:rsidRPr="00A34BDD">
              <w:t xml:space="preserve"> </w:t>
            </w:r>
            <w:proofErr w:type="spellStart"/>
            <w:r w:rsidRPr="00A34BDD">
              <w:t>աշխատելու</w:t>
            </w:r>
            <w:proofErr w:type="spellEnd"/>
            <w:r w:rsidRPr="00A34BDD">
              <w:t xml:space="preserve"> </w:t>
            </w:r>
            <w:proofErr w:type="spellStart"/>
            <w:r w:rsidRPr="00A34BDD">
              <w:t>համար</w:t>
            </w:r>
            <w:proofErr w:type="spellEnd"/>
            <w:r w:rsidRPr="00A34BDD">
              <w:t xml:space="preserve">։ </w:t>
            </w:r>
            <w:proofErr w:type="spellStart"/>
            <w:r w:rsidRPr="00A34BDD">
              <w:t>Ցանկալի</w:t>
            </w:r>
            <w:proofErr w:type="spellEnd"/>
            <w:r w:rsidRPr="00A34BDD">
              <w:t xml:space="preserve"> է, </w:t>
            </w:r>
            <w:proofErr w:type="spellStart"/>
            <w:r w:rsidRPr="00A34BDD">
              <w:t>որ</w:t>
            </w:r>
            <w:proofErr w:type="spellEnd"/>
            <w:r w:rsidRPr="00A34BDD">
              <w:t xml:space="preserve"> </w:t>
            </w:r>
            <w:proofErr w:type="spellStart"/>
            <w:r w:rsidRPr="00A34BDD">
              <w:t>հավաքածուն</w:t>
            </w:r>
            <w:proofErr w:type="spellEnd"/>
            <w:r w:rsidRPr="00A34BDD">
              <w:t xml:space="preserve"> </w:t>
            </w:r>
            <w:proofErr w:type="spellStart"/>
            <w:r w:rsidRPr="00A34BDD">
              <w:t>ներառի</w:t>
            </w:r>
            <w:proofErr w:type="spellEnd"/>
            <w:r w:rsidRPr="00A34BDD">
              <w:t xml:space="preserve"> </w:t>
            </w:r>
            <w:proofErr w:type="spellStart"/>
            <w:r w:rsidRPr="00A34BDD">
              <w:t>նաև</w:t>
            </w:r>
            <w:proofErr w:type="spellEnd"/>
            <w:r w:rsidRPr="00A34BDD">
              <w:t xml:space="preserve"> </w:t>
            </w:r>
            <w:proofErr w:type="spellStart"/>
            <w:r w:rsidRPr="00A34BDD">
              <w:t>էքստրակցիայի</w:t>
            </w:r>
            <w:proofErr w:type="spellEnd"/>
            <w:r w:rsidRPr="00A34BDD">
              <w:t xml:space="preserve"> </w:t>
            </w:r>
            <w:proofErr w:type="spellStart"/>
            <w:r w:rsidRPr="00A34BDD">
              <w:t>համար</w:t>
            </w:r>
            <w:proofErr w:type="spellEnd"/>
            <w:r w:rsidRPr="00A34BDD">
              <w:t xml:space="preserve"> </w:t>
            </w:r>
            <w:proofErr w:type="spellStart"/>
            <w:r w:rsidRPr="00A34BDD">
              <w:t>նախատեսված</w:t>
            </w:r>
            <w:proofErr w:type="spellEnd"/>
            <w:r w:rsidRPr="00A34BDD">
              <w:t xml:space="preserve"> </w:t>
            </w:r>
            <w:proofErr w:type="spellStart"/>
            <w:r w:rsidRPr="00A34BDD">
              <w:t>բաղադրիչները</w:t>
            </w:r>
            <w:proofErr w:type="spellEnd"/>
            <w:r w:rsidRPr="00A34BDD">
              <w:t xml:space="preserve"> </w:t>
            </w:r>
            <w:proofErr w:type="spellStart"/>
            <w:r w:rsidRPr="00A34BDD">
              <w:t>կամ</w:t>
            </w:r>
            <w:proofErr w:type="spellEnd"/>
            <w:r w:rsidRPr="00A34BDD">
              <w:t xml:space="preserve"> </w:t>
            </w:r>
            <w:proofErr w:type="spellStart"/>
            <w:r w:rsidRPr="00A34BDD">
              <w:t>դրանք</w:t>
            </w:r>
            <w:proofErr w:type="spellEnd"/>
            <w:r w:rsidRPr="00A34BDD">
              <w:t xml:space="preserve"> </w:t>
            </w:r>
            <w:proofErr w:type="spellStart"/>
            <w:r w:rsidRPr="00A34BDD">
              <w:t>պետք</w:t>
            </w:r>
            <w:proofErr w:type="spellEnd"/>
            <w:r w:rsidRPr="00A34BDD">
              <w:t xml:space="preserve"> է </w:t>
            </w:r>
            <w:proofErr w:type="spellStart"/>
            <w:r w:rsidRPr="00A34BDD">
              <w:t>ձեռք</w:t>
            </w:r>
            <w:proofErr w:type="spellEnd"/>
            <w:r w:rsidRPr="00A34BDD">
              <w:t xml:space="preserve"> </w:t>
            </w:r>
            <w:proofErr w:type="spellStart"/>
            <w:r w:rsidRPr="00A34BDD">
              <w:t>բերվեն</w:t>
            </w:r>
            <w:proofErr w:type="spellEnd"/>
            <w:r w:rsidRPr="00A34BDD">
              <w:t xml:space="preserve"> </w:t>
            </w:r>
            <w:proofErr w:type="spellStart"/>
            <w:r w:rsidRPr="00A34BDD">
              <w:t>առանձին</w:t>
            </w:r>
            <w:proofErr w:type="spellEnd"/>
            <w:r w:rsidRPr="00A34BDD">
              <w:t xml:space="preserve">։ </w:t>
            </w:r>
            <w:proofErr w:type="spellStart"/>
            <w:r w:rsidRPr="00A34BDD">
              <w:t>Նախատեսված</w:t>
            </w:r>
            <w:proofErr w:type="spellEnd"/>
            <w:r w:rsidRPr="00A34BDD">
              <w:t xml:space="preserve"> </w:t>
            </w:r>
            <w:r>
              <w:t>10</w:t>
            </w:r>
            <w:r w:rsidRPr="00A34BDD">
              <w:t xml:space="preserve">0 </w:t>
            </w:r>
            <w:proofErr w:type="spellStart"/>
            <w:r w:rsidRPr="00A34BDD">
              <w:t>նմուշի</w:t>
            </w:r>
            <w:proofErr w:type="spellEnd"/>
            <w:r w:rsidRPr="00A34BDD">
              <w:t xml:space="preserve"> </w:t>
            </w:r>
            <w:proofErr w:type="spellStart"/>
            <w:r w:rsidRPr="00A34BDD">
              <w:t>հետազոտման</w:t>
            </w:r>
            <w:proofErr w:type="spellEnd"/>
            <w:r w:rsidRPr="00A34BDD">
              <w:t xml:space="preserve"> </w:t>
            </w:r>
            <w:proofErr w:type="spellStart"/>
            <w:r w:rsidRPr="00A34BDD">
              <w:t>համար</w:t>
            </w:r>
            <w:proofErr w:type="spellEnd"/>
            <w:r w:rsidRPr="00A34BDD">
              <w:t xml:space="preserve">։ </w:t>
            </w:r>
            <w:proofErr w:type="spellStart"/>
            <w:r w:rsidRPr="00A34BDD">
              <w:t>Ստացման</w:t>
            </w:r>
            <w:proofErr w:type="spellEnd"/>
            <w:r w:rsidRPr="00A34BDD">
              <w:t xml:space="preserve"> </w:t>
            </w:r>
            <w:proofErr w:type="spellStart"/>
            <w:r w:rsidRPr="00A34BDD">
              <w:lastRenderedPageBreak/>
              <w:t>ժամանակ</w:t>
            </w:r>
            <w:proofErr w:type="spellEnd"/>
            <w:r w:rsidRPr="00A34BDD">
              <w:t xml:space="preserve"> </w:t>
            </w:r>
            <w:proofErr w:type="spellStart"/>
            <w:r w:rsidRPr="00A34BDD">
              <w:t>պիտանելիության</w:t>
            </w:r>
            <w:proofErr w:type="spellEnd"/>
            <w:r w:rsidRPr="00A34BDD">
              <w:t xml:space="preserve"> </w:t>
            </w:r>
            <w:proofErr w:type="spellStart"/>
            <w:r w:rsidRPr="00A34BDD">
              <w:t>ժամկետի</w:t>
            </w:r>
            <w:proofErr w:type="spellEnd"/>
            <w:r w:rsidRPr="00A34BDD">
              <w:t xml:space="preserve"> </w:t>
            </w:r>
            <w:proofErr w:type="spellStart"/>
            <w:r w:rsidRPr="00A34BDD">
              <w:t>առնվազն</w:t>
            </w:r>
            <w:proofErr w:type="spellEnd"/>
            <w:r w:rsidRPr="00A34BDD">
              <w:t xml:space="preserve"> 2/3-ի </w:t>
            </w:r>
            <w:proofErr w:type="spellStart"/>
            <w:r w:rsidRPr="00A34BDD">
              <w:t>առկայություն</w:t>
            </w:r>
            <w:proofErr w:type="spellEnd"/>
            <w:r w:rsidRPr="00A34BDD">
              <w:t>։</w:t>
            </w:r>
          </w:p>
        </w:tc>
        <w:tc>
          <w:tcPr>
            <w:tcW w:w="973" w:type="dxa"/>
          </w:tcPr>
          <w:p w14:paraId="7DCC56FC" w14:textId="3D9F77F3" w:rsidR="00FC4862" w:rsidRDefault="00FC4862" w:rsidP="00FC4862">
            <w:pPr>
              <w:jc w:val="center"/>
              <w:rPr>
                <w:rFonts w:ascii="GHEA Grapalat" w:hAnsi="GHEA Grapalat"/>
                <w:sz w:val="20"/>
              </w:rPr>
            </w:pPr>
            <w:proofErr w:type="spellStart"/>
            <w:r>
              <w:rPr>
                <w:rFonts w:ascii="GHEA Grapalat" w:hAnsi="GHEA Grapalat"/>
                <w:sz w:val="20"/>
              </w:rPr>
              <w:lastRenderedPageBreak/>
              <w:t>հավաքածու</w:t>
            </w:r>
            <w:proofErr w:type="spellEnd"/>
          </w:p>
        </w:tc>
        <w:tc>
          <w:tcPr>
            <w:tcW w:w="936" w:type="dxa"/>
            <w:vAlign w:val="center"/>
          </w:tcPr>
          <w:p w14:paraId="2331FA69" w14:textId="37CCDAE7" w:rsidR="00FC4862" w:rsidRDefault="00FC4862" w:rsidP="00FC4862">
            <w:pPr>
              <w:jc w:val="center"/>
              <w:rPr>
                <w:rFonts w:ascii="GHEA Grapalat" w:hAnsi="GHEA Grapalat"/>
                <w:sz w:val="20"/>
              </w:rPr>
            </w:pPr>
            <w:r>
              <w:rPr>
                <w:rFonts w:ascii="GHEA Grapalat" w:hAnsi="GHEA Grapalat"/>
                <w:sz w:val="20"/>
              </w:rPr>
              <w:t>300000</w:t>
            </w:r>
          </w:p>
        </w:tc>
        <w:tc>
          <w:tcPr>
            <w:tcW w:w="1157" w:type="dxa"/>
            <w:gridSpan w:val="2"/>
            <w:vAlign w:val="center"/>
          </w:tcPr>
          <w:p w14:paraId="4F60412C" w14:textId="12721B73" w:rsidR="00FC4862" w:rsidRDefault="00FC4862" w:rsidP="00FC4862">
            <w:pPr>
              <w:jc w:val="center"/>
              <w:rPr>
                <w:rFonts w:ascii="GHEA Grapalat" w:hAnsi="GHEA Grapalat"/>
                <w:sz w:val="20"/>
              </w:rPr>
            </w:pPr>
            <w:r>
              <w:rPr>
                <w:rFonts w:ascii="GHEA Grapalat" w:hAnsi="GHEA Grapalat"/>
                <w:sz w:val="20"/>
              </w:rPr>
              <w:t>1500000</w:t>
            </w:r>
          </w:p>
        </w:tc>
        <w:tc>
          <w:tcPr>
            <w:tcW w:w="1117" w:type="dxa"/>
          </w:tcPr>
          <w:p w14:paraId="3AB10336" w14:textId="1AF338FC" w:rsidR="00FC4862" w:rsidRDefault="00FC4862" w:rsidP="00FC4862">
            <w:pPr>
              <w:jc w:val="center"/>
              <w:rPr>
                <w:rFonts w:ascii="GHEA Grapalat" w:hAnsi="GHEA Grapalat"/>
                <w:sz w:val="20"/>
              </w:rPr>
            </w:pPr>
            <w:r>
              <w:rPr>
                <w:rFonts w:ascii="GHEA Grapalat" w:hAnsi="GHEA Grapalat"/>
                <w:sz w:val="20"/>
              </w:rPr>
              <w:t>5</w:t>
            </w:r>
          </w:p>
        </w:tc>
        <w:tc>
          <w:tcPr>
            <w:tcW w:w="1038" w:type="dxa"/>
          </w:tcPr>
          <w:p w14:paraId="33D4FA5F" w14:textId="5BD7CA82" w:rsidR="00FC4862" w:rsidRPr="00610655" w:rsidRDefault="00FC4862" w:rsidP="00FC4862">
            <w:pPr>
              <w:jc w:val="center"/>
              <w:rPr>
                <w:rFonts w:ascii="GHEA Grapalat" w:hAnsi="GHEA Grapalat"/>
                <w:sz w:val="20"/>
              </w:rPr>
            </w:pPr>
            <w:r w:rsidRPr="001E1010">
              <w:rPr>
                <w:rFonts w:ascii="GHEA Grapalat" w:hAnsi="GHEA Grapalat"/>
                <w:sz w:val="20"/>
              </w:rPr>
              <w:t xml:space="preserve">Ք. </w:t>
            </w:r>
            <w:proofErr w:type="spellStart"/>
            <w:r w:rsidRPr="001E1010">
              <w:rPr>
                <w:rFonts w:ascii="GHEA Grapalat" w:hAnsi="GHEA Grapalat"/>
                <w:sz w:val="20"/>
              </w:rPr>
              <w:t>Երևան</w:t>
            </w:r>
            <w:proofErr w:type="spellEnd"/>
            <w:r w:rsidRPr="001E1010">
              <w:rPr>
                <w:rFonts w:ascii="GHEA Grapalat" w:hAnsi="GHEA Grapalat"/>
                <w:sz w:val="20"/>
              </w:rPr>
              <w:t xml:space="preserve">, </w:t>
            </w:r>
            <w:proofErr w:type="spellStart"/>
            <w:r w:rsidRPr="001E1010">
              <w:rPr>
                <w:rFonts w:ascii="GHEA Grapalat" w:hAnsi="GHEA Grapalat"/>
                <w:sz w:val="20"/>
              </w:rPr>
              <w:t>Էրեբունի</w:t>
            </w:r>
            <w:proofErr w:type="spellEnd"/>
            <w:r w:rsidRPr="001E1010">
              <w:rPr>
                <w:rFonts w:ascii="GHEA Grapalat" w:hAnsi="GHEA Grapalat"/>
                <w:sz w:val="20"/>
              </w:rPr>
              <w:t xml:space="preserve"> 12</w:t>
            </w:r>
          </w:p>
        </w:tc>
        <w:tc>
          <w:tcPr>
            <w:tcW w:w="2585" w:type="dxa"/>
            <w:gridSpan w:val="2"/>
          </w:tcPr>
          <w:p w14:paraId="0C95DA7E" w14:textId="2A5A754E" w:rsidR="00FC4862" w:rsidRPr="00FC4862" w:rsidRDefault="00EC3EC3" w:rsidP="00FC4862">
            <w:pPr>
              <w:jc w:val="center"/>
              <w:rPr>
                <w:rFonts w:ascii="GHEA Grapalat" w:hAnsi="GHEA Grapalat"/>
                <w:sz w:val="20"/>
              </w:rPr>
            </w:pPr>
            <w:r w:rsidRPr="00953B25">
              <w:rPr>
                <w:rFonts w:ascii="GHEA Grapalat" w:hAnsi="GHEA Grapalat"/>
                <w:sz w:val="16"/>
                <w:szCs w:val="16"/>
                <w:lang w:val="hy-AM"/>
              </w:rPr>
              <w:t>Պայմանագիրը</w:t>
            </w:r>
            <w:r w:rsidRPr="00D84DD6">
              <w:rPr>
                <w:rFonts w:ascii="GHEA Grapalat" w:hAnsi="GHEA Grapalat"/>
                <w:sz w:val="16"/>
                <w:szCs w:val="16"/>
              </w:rPr>
              <w:t xml:space="preserve"> </w:t>
            </w:r>
            <w:proofErr w:type="spellStart"/>
            <w:r w:rsidRPr="00953B25">
              <w:rPr>
                <w:rFonts w:ascii="GHEA Grapalat" w:hAnsi="GHEA Grapalat"/>
                <w:sz w:val="16"/>
                <w:szCs w:val="16"/>
              </w:rPr>
              <w:t>սահմանված</w:t>
            </w:r>
            <w:proofErr w:type="spellEnd"/>
            <w:r w:rsidRPr="00D84DD6">
              <w:rPr>
                <w:rFonts w:ascii="GHEA Grapalat" w:hAnsi="GHEA Grapalat"/>
                <w:sz w:val="16"/>
                <w:szCs w:val="16"/>
              </w:rPr>
              <w:t xml:space="preserve"> </w:t>
            </w:r>
            <w:r w:rsidRPr="00953B25">
              <w:rPr>
                <w:rFonts w:ascii="GHEA Grapalat" w:hAnsi="GHEA Grapalat"/>
                <w:sz w:val="16"/>
                <w:szCs w:val="16"/>
                <w:lang w:val="hy-AM"/>
              </w:rPr>
              <w:t>կարգով ուժի մեջ մտնելու</w:t>
            </w:r>
            <w:r w:rsidRPr="00D84DD6">
              <w:rPr>
                <w:rFonts w:ascii="GHEA Grapalat" w:hAnsi="GHEA Grapalat"/>
                <w:sz w:val="16"/>
                <w:szCs w:val="16"/>
              </w:rPr>
              <w:t xml:space="preserve"> </w:t>
            </w:r>
            <w:r w:rsidRPr="00953B25">
              <w:rPr>
                <w:rFonts w:ascii="GHEA Grapalat" w:hAnsi="GHEA Grapalat"/>
                <w:sz w:val="16"/>
                <w:szCs w:val="16"/>
                <w:lang w:val="hy-AM"/>
              </w:rPr>
              <w:t xml:space="preserve"> օրվանից </w:t>
            </w:r>
            <w:r w:rsidRPr="00D84DD6">
              <w:rPr>
                <w:rFonts w:ascii="GHEA Grapalat" w:hAnsi="GHEA Grapalat"/>
                <w:sz w:val="16"/>
                <w:szCs w:val="16"/>
              </w:rPr>
              <w:t>4</w:t>
            </w:r>
            <w:r w:rsidRPr="00953B25">
              <w:rPr>
                <w:rFonts w:ascii="GHEA Grapalat" w:hAnsi="GHEA Grapalat"/>
                <w:sz w:val="16"/>
                <w:szCs w:val="16"/>
                <w:lang w:val="hy-AM"/>
              </w:rPr>
              <w:t>0-րդ օրացուցային oրը ներառյալ</w:t>
            </w:r>
            <w:r w:rsidRPr="00D84DD6">
              <w:rPr>
                <w:rFonts w:ascii="GHEA Grapalat" w:hAnsi="GHEA Grapalat"/>
                <w:sz w:val="16"/>
                <w:szCs w:val="16"/>
              </w:rPr>
              <w:t>,</w:t>
            </w:r>
            <w:proofErr w:type="spellStart"/>
            <w:r>
              <w:rPr>
                <w:rFonts w:ascii="GHEA Grapalat" w:hAnsi="GHEA Grapalat"/>
                <w:sz w:val="16"/>
                <w:szCs w:val="16"/>
              </w:rPr>
              <w:t>ըստ</w:t>
            </w:r>
            <w:proofErr w:type="spellEnd"/>
            <w:r w:rsidRPr="00D84DD6">
              <w:rPr>
                <w:rFonts w:ascii="GHEA Grapalat" w:hAnsi="GHEA Grapalat"/>
                <w:sz w:val="16"/>
                <w:szCs w:val="16"/>
              </w:rPr>
              <w:t xml:space="preserve"> </w:t>
            </w:r>
            <w:proofErr w:type="spellStart"/>
            <w:r>
              <w:rPr>
                <w:rFonts w:ascii="GHEA Grapalat" w:hAnsi="GHEA Grapalat"/>
                <w:sz w:val="16"/>
                <w:szCs w:val="16"/>
              </w:rPr>
              <w:t>պատվիրատուի</w:t>
            </w:r>
            <w:proofErr w:type="spellEnd"/>
            <w:r w:rsidRPr="00D84DD6">
              <w:rPr>
                <w:rFonts w:ascii="GHEA Grapalat" w:hAnsi="GHEA Grapalat"/>
                <w:sz w:val="16"/>
                <w:szCs w:val="16"/>
              </w:rPr>
              <w:t xml:space="preserve"> </w:t>
            </w:r>
            <w:proofErr w:type="spellStart"/>
            <w:r>
              <w:rPr>
                <w:rFonts w:ascii="GHEA Grapalat" w:hAnsi="GHEA Grapalat"/>
                <w:sz w:val="16"/>
                <w:szCs w:val="16"/>
              </w:rPr>
              <w:t>պահանջի</w:t>
            </w:r>
            <w:proofErr w:type="spellEnd"/>
            <w:r w:rsidRPr="00D84DD6">
              <w:rPr>
                <w:rFonts w:ascii="GHEA Grapalat" w:hAnsi="GHEA Grapalat"/>
                <w:sz w:val="16"/>
                <w:szCs w:val="16"/>
              </w:rPr>
              <w:t xml:space="preserve"> </w:t>
            </w:r>
            <w:proofErr w:type="spellStart"/>
            <w:r>
              <w:rPr>
                <w:rFonts w:ascii="GHEA Grapalat" w:hAnsi="GHEA Grapalat"/>
                <w:sz w:val="16"/>
                <w:szCs w:val="16"/>
              </w:rPr>
              <w:t>փուլային</w:t>
            </w:r>
            <w:proofErr w:type="spellEnd"/>
            <w:r>
              <w:rPr>
                <w:rFonts w:ascii="GHEA Grapalat" w:hAnsi="GHEA Grapalat"/>
                <w:sz w:val="16"/>
                <w:szCs w:val="16"/>
              </w:rPr>
              <w:t xml:space="preserve"> (</w:t>
            </w:r>
            <w:proofErr w:type="spellStart"/>
            <w:r>
              <w:rPr>
                <w:rFonts w:ascii="GHEA Grapalat" w:hAnsi="GHEA Grapalat"/>
                <w:sz w:val="16"/>
                <w:szCs w:val="16"/>
              </w:rPr>
              <w:t>յուրաքանչյուր</w:t>
            </w:r>
            <w:proofErr w:type="spellEnd"/>
            <w:r>
              <w:rPr>
                <w:rFonts w:ascii="GHEA Grapalat" w:hAnsi="GHEA Grapalat"/>
                <w:sz w:val="16"/>
                <w:szCs w:val="16"/>
              </w:rPr>
              <w:t xml:space="preserve"> </w:t>
            </w:r>
            <w:proofErr w:type="spellStart"/>
            <w:r>
              <w:rPr>
                <w:rFonts w:ascii="GHEA Grapalat" w:hAnsi="GHEA Grapalat"/>
                <w:sz w:val="16"/>
                <w:szCs w:val="16"/>
              </w:rPr>
              <w:t>փուլի</w:t>
            </w:r>
            <w:proofErr w:type="spellEnd"/>
            <w:r>
              <w:rPr>
                <w:rFonts w:ascii="GHEA Grapalat" w:hAnsi="GHEA Grapalat"/>
                <w:sz w:val="16"/>
                <w:szCs w:val="16"/>
              </w:rPr>
              <w:t xml:space="preserve"> </w:t>
            </w:r>
            <w:proofErr w:type="spellStart"/>
            <w:r>
              <w:rPr>
                <w:rFonts w:ascii="GHEA Grapalat" w:hAnsi="GHEA Grapalat"/>
                <w:sz w:val="16"/>
                <w:szCs w:val="16"/>
              </w:rPr>
              <w:t>համար</w:t>
            </w:r>
            <w:proofErr w:type="spellEnd"/>
            <w:r>
              <w:rPr>
                <w:rFonts w:ascii="GHEA Grapalat" w:hAnsi="GHEA Grapalat"/>
                <w:sz w:val="16"/>
                <w:szCs w:val="16"/>
              </w:rPr>
              <w:t xml:space="preserve"> </w:t>
            </w:r>
            <w:proofErr w:type="spellStart"/>
            <w:r>
              <w:rPr>
                <w:rFonts w:ascii="GHEA Grapalat" w:hAnsi="GHEA Grapalat"/>
                <w:sz w:val="16"/>
                <w:szCs w:val="16"/>
              </w:rPr>
              <w:t>մատակարարումը</w:t>
            </w:r>
            <w:proofErr w:type="spellEnd"/>
            <w:r>
              <w:rPr>
                <w:rFonts w:ascii="GHEA Grapalat" w:hAnsi="GHEA Grapalat"/>
                <w:sz w:val="16"/>
                <w:szCs w:val="16"/>
              </w:rPr>
              <w:t xml:space="preserve"> </w:t>
            </w:r>
            <w:proofErr w:type="spellStart"/>
            <w:r>
              <w:rPr>
                <w:rFonts w:ascii="GHEA Grapalat" w:hAnsi="GHEA Grapalat"/>
                <w:sz w:val="16"/>
                <w:szCs w:val="16"/>
              </w:rPr>
              <w:t>մինչև</w:t>
            </w:r>
            <w:proofErr w:type="spellEnd"/>
            <w:r>
              <w:rPr>
                <w:rFonts w:ascii="GHEA Grapalat" w:hAnsi="GHEA Grapalat"/>
                <w:sz w:val="16"/>
                <w:szCs w:val="16"/>
              </w:rPr>
              <w:t xml:space="preserve"> </w:t>
            </w:r>
            <w:r w:rsidRPr="00D84DD6">
              <w:rPr>
                <w:rFonts w:ascii="GHEA Grapalat" w:hAnsi="GHEA Grapalat"/>
                <w:sz w:val="16"/>
                <w:szCs w:val="16"/>
              </w:rPr>
              <w:t>4</w:t>
            </w:r>
            <w:r w:rsidRPr="00953B25">
              <w:rPr>
                <w:rFonts w:ascii="GHEA Grapalat" w:hAnsi="GHEA Grapalat"/>
                <w:sz w:val="16"/>
                <w:szCs w:val="16"/>
                <w:lang w:val="hy-AM"/>
              </w:rPr>
              <w:t>0-րդ օրացուցային oրը ներառյա</w:t>
            </w:r>
            <w:r>
              <w:rPr>
                <w:rFonts w:ascii="GHEA Grapalat" w:hAnsi="GHEA Grapalat"/>
                <w:sz w:val="16"/>
                <w:szCs w:val="16"/>
              </w:rPr>
              <w:t>լ</w:t>
            </w:r>
            <w:r w:rsidR="00DA67D8">
              <w:rPr>
                <w:rFonts w:ascii="GHEA Grapalat" w:hAnsi="GHEA Grapalat"/>
                <w:sz w:val="16"/>
                <w:szCs w:val="16"/>
              </w:rPr>
              <w:t>)</w:t>
            </w:r>
            <w:r>
              <w:rPr>
                <w:rFonts w:ascii="GHEA Grapalat" w:hAnsi="GHEA Grapalat"/>
                <w:sz w:val="16"/>
                <w:szCs w:val="16"/>
              </w:rPr>
              <w:t xml:space="preserve"> </w:t>
            </w:r>
            <w:proofErr w:type="spellStart"/>
            <w:r>
              <w:rPr>
                <w:rFonts w:ascii="GHEA Grapalat" w:hAnsi="GHEA Grapalat"/>
                <w:sz w:val="16"/>
                <w:szCs w:val="16"/>
              </w:rPr>
              <w:t>մինչև</w:t>
            </w:r>
            <w:proofErr w:type="spellEnd"/>
            <w:r w:rsidRPr="00D84DD6">
              <w:rPr>
                <w:rFonts w:ascii="GHEA Grapalat" w:hAnsi="GHEA Grapalat"/>
                <w:sz w:val="16"/>
                <w:szCs w:val="16"/>
              </w:rPr>
              <w:t xml:space="preserve"> 25.12.2026</w:t>
            </w:r>
            <w:r>
              <w:rPr>
                <w:rFonts w:ascii="GHEA Grapalat" w:hAnsi="GHEA Grapalat"/>
                <w:sz w:val="16"/>
                <w:szCs w:val="16"/>
              </w:rPr>
              <w:t>թ</w:t>
            </w:r>
          </w:p>
        </w:tc>
      </w:tr>
      <w:tr w:rsidR="00FC4862" w:rsidRPr="00FB3A28" w14:paraId="1C59256C" w14:textId="77777777" w:rsidTr="00744F8F">
        <w:tc>
          <w:tcPr>
            <w:tcW w:w="1438" w:type="dxa"/>
          </w:tcPr>
          <w:p w14:paraId="584751E9" w14:textId="6760D4DA" w:rsidR="00FC4862" w:rsidRDefault="00FC4862" w:rsidP="00FC4862">
            <w:pPr>
              <w:jc w:val="center"/>
              <w:rPr>
                <w:rFonts w:ascii="GHEA Grapalat" w:hAnsi="GHEA Grapalat"/>
                <w:sz w:val="20"/>
              </w:rPr>
            </w:pPr>
            <w:r>
              <w:rPr>
                <w:rFonts w:ascii="GHEA Grapalat" w:hAnsi="GHEA Grapalat"/>
                <w:sz w:val="20"/>
              </w:rPr>
              <w:t>8</w:t>
            </w:r>
          </w:p>
        </w:tc>
        <w:tc>
          <w:tcPr>
            <w:tcW w:w="1661" w:type="dxa"/>
            <w:tcBorders>
              <w:top w:val="single" w:sz="4" w:space="0" w:color="auto"/>
              <w:left w:val="single" w:sz="4" w:space="0" w:color="auto"/>
              <w:bottom w:val="single" w:sz="4" w:space="0" w:color="auto"/>
              <w:right w:val="single" w:sz="4" w:space="0" w:color="auto"/>
            </w:tcBorders>
            <w:shd w:val="clear" w:color="000000" w:fill="FFFFFF"/>
            <w:vAlign w:val="bottom"/>
          </w:tcPr>
          <w:p w14:paraId="431E36BB" w14:textId="0F24FFD6" w:rsidR="00FC4862" w:rsidRDefault="00FC4862" w:rsidP="00FC4862">
            <w:pPr>
              <w:jc w:val="center"/>
              <w:rPr>
                <w:rFonts w:ascii="Calibri" w:hAnsi="Calibri" w:cs="Calibri"/>
                <w:sz w:val="22"/>
                <w:szCs w:val="22"/>
              </w:rPr>
            </w:pPr>
            <w:r>
              <w:rPr>
                <w:rFonts w:ascii="Calibri" w:hAnsi="Calibri" w:cs="Calibri"/>
                <w:sz w:val="22"/>
                <w:szCs w:val="22"/>
              </w:rPr>
              <w:t>33121250/2</w:t>
            </w:r>
          </w:p>
        </w:tc>
        <w:tc>
          <w:tcPr>
            <w:tcW w:w="1505" w:type="dxa"/>
            <w:tcBorders>
              <w:top w:val="single" w:sz="4" w:space="0" w:color="auto"/>
              <w:left w:val="single" w:sz="4" w:space="0" w:color="auto"/>
              <w:bottom w:val="single" w:sz="4" w:space="0" w:color="auto"/>
              <w:right w:val="single" w:sz="4" w:space="0" w:color="auto"/>
            </w:tcBorders>
            <w:shd w:val="clear" w:color="000000" w:fill="FFFFFF"/>
            <w:vAlign w:val="bottom"/>
          </w:tcPr>
          <w:p w14:paraId="79266AAA" w14:textId="19776D64" w:rsidR="00FC4862" w:rsidRDefault="00FC4862" w:rsidP="00FC4862">
            <w:pPr>
              <w:jc w:val="center"/>
              <w:rPr>
                <w:rFonts w:ascii="Calibri" w:hAnsi="Calibri" w:cs="Calibri"/>
                <w:sz w:val="22"/>
                <w:szCs w:val="22"/>
              </w:rPr>
            </w:pPr>
            <w:r>
              <w:rPr>
                <w:rFonts w:ascii="Calibri" w:hAnsi="Calibri" w:cs="Calibri"/>
                <w:sz w:val="22"/>
                <w:szCs w:val="22"/>
              </w:rPr>
              <w:t xml:space="preserve">ՊՇՌ </w:t>
            </w:r>
            <w:proofErr w:type="spellStart"/>
            <w:r>
              <w:rPr>
                <w:rFonts w:ascii="Calibri" w:hAnsi="Calibri" w:cs="Calibri"/>
                <w:sz w:val="22"/>
                <w:szCs w:val="22"/>
              </w:rPr>
              <w:t>մեթոդով</w:t>
            </w:r>
            <w:proofErr w:type="spellEnd"/>
            <w:r>
              <w:rPr>
                <w:rFonts w:ascii="Calibri" w:hAnsi="Calibri" w:cs="Calibri"/>
                <w:sz w:val="22"/>
                <w:szCs w:val="22"/>
              </w:rPr>
              <w:t xml:space="preserve"> </w:t>
            </w:r>
            <w:proofErr w:type="spellStart"/>
            <w:r>
              <w:rPr>
                <w:rFonts w:ascii="Calibri" w:hAnsi="Calibri" w:cs="Calibri"/>
                <w:sz w:val="22"/>
                <w:szCs w:val="22"/>
              </w:rPr>
              <w:t>բրուցելոզի</w:t>
            </w:r>
            <w:proofErr w:type="spellEnd"/>
            <w:r>
              <w:rPr>
                <w:rFonts w:ascii="Calibri" w:hAnsi="Calibri" w:cs="Calibri"/>
                <w:sz w:val="22"/>
                <w:szCs w:val="22"/>
              </w:rPr>
              <w:t xml:space="preserve"> </w:t>
            </w:r>
            <w:proofErr w:type="spellStart"/>
            <w:r>
              <w:rPr>
                <w:rFonts w:ascii="Calibri" w:hAnsi="Calibri" w:cs="Calibri"/>
                <w:sz w:val="22"/>
                <w:szCs w:val="22"/>
              </w:rPr>
              <w:t>ախտորոշման</w:t>
            </w:r>
            <w:proofErr w:type="spellEnd"/>
            <w:r>
              <w:rPr>
                <w:rFonts w:ascii="Calibri" w:hAnsi="Calibri" w:cs="Calibri"/>
                <w:sz w:val="22"/>
                <w:szCs w:val="22"/>
              </w:rPr>
              <w:t xml:space="preserve"> </w:t>
            </w:r>
            <w:proofErr w:type="spellStart"/>
            <w:r>
              <w:rPr>
                <w:rFonts w:ascii="Calibri" w:hAnsi="Calibri" w:cs="Calibri"/>
                <w:sz w:val="22"/>
                <w:szCs w:val="22"/>
              </w:rPr>
              <w:t>հավաքածու</w:t>
            </w:r>
            <w:proofErr w:type="spellEnd"/>
          </w:p>
        </w:tc>
        <w:tc>
          <w:tcPr>
            <w:tcW w:w="642" w:type="dxa"/>
            <w:vAlign w:val="bottom"/>
          </w:tcPr>
          <w:p w14:paraId="51D6E794" w14:textId="77777777" w:rsidR="00FC4862" w:rsidRPr="00A71D81" w:rsidRDefault="00FC4862" w:rsidP="00FC4862">
            <w:pPr>
              <w:jc w:val="center"/>
              <w:rPr>
                <w:rFonts w:ascii="GHEA Grapalat" w:hAnsi="GHEA Grapalat"/>
                <w:sz w:val="20"/>
              </w:rPr>
            </w:pPr>
          </w:p>
        </w:tc>
        <w:tc>
          <w:tcPr>
            <w:tcW w:w="2825" w:type="dxa"/>
          </w:tcPr>
          <w:p w14:paraId="3C7F014B" w14:textId="441699C3" w:rsidR="00FC4862" w:rsidRPr="00876AB0" w:rsidRDefault="00FC4862" w:rsidP="00FC4862">
            <w:pPr>
              <w:shd w:val="clear" w:color="auto" w:fill="FFFFFF"/>
            </w:pPr>
            <w:proofErr w:type="spellStart"/>
            <w:r w:rsidRPr="00A34BDD">
              <w:t>Նախատեսված</w:t>
            </w:r>
            <w:proofErr w:type="spellEnd"/>
            <w:r w:rsidRPr="00A34BDD">
              <w:t xml:space="preserve"> </w:t>
            </w:r>
            <w:proofErr w:type="spellStart"/>
            <w:r w:rsidRPr="00A34BDD">
              <w:t>լինեն</w:t>
            </w:r>
            <w:proofErr w:type="spellEnd"/>
            <w:r w:rsidRPr="00A34BDD">
              <w:t xml:space="preserve"> </w:t>
            </w:r>
            <w:proofErr w:type="spellStart"/>
            <w:r w:rsidRPr="00A34BDD">
              <w:t>ախտորոշիչ</w:t>
            </w:r>
            <w:proofErr w:type="spellEnd"/>
            <w:r w:rsidRPr="00A34BDD">
              <w:t xml:space="preserve"> (</w:t>
            </w:r>
            <w:proofErr w:type="spellStart"/>
            <w:r w:rsidRPr="00A34BDD">
              <w:t>ոչ</w:t>
            </w:r>
            <w:proofErr w:type="spellEnd"/>
            <w:r w:rsidRPr="00A34BDD">
              <w:t xml:space="preserve"> </w:t>
            </w:r>
            <w:proofErr w:type="spellStart"/>
            <w:r w:rsidRPr="00A34BDD">
              <w:t>գիտական</w:t>
            </w:r>
            <w:proofErr w:type="spellEnd"/>
            <w:r w:rsidRPr="00A34BDD">
              <w:t xml:space="preserve">) </w:t>
            </w:r>
            <w:proofErr w:type="spellStart"/>
            <w:r w:rsidRPr="00A34BDD">
              <w:t>նպատակներով</w:t>
            </w:r>
            <w:proofErr w:type="spellEnd"/>
            <w:r w:rsidRPr="00A34BDD">
              <w:t xml:space="preserve"> </w:t>
            </w:r>
            <w:proofErr w:type="spellStart"/>
            <w:r w:rsidRPr="00A34BDD">
              <w:t>հետազոտությունների</w:t>
            </w:r>
            <w:proofErr w:type="spellEnd"/>
            <w:r w:rsidRPr="00A34BDD">
              <w:t xml:space="preserve"> </w:t>
            </w:r>
            <w:proofErr w:type="spellStart"/>
            <w:r w:rsidRPr="00A34BDD">
              <w:t>իրականացման</w:t>
            </w:r>
            <w:proofErr w:type="spellEnd"/>
            <w:r w:rsidRPr="00A34BDD">
              <w:t xml:space="preserve"> </w:t>
            </w:r>
            <w:proofErr w:type="spellStart"/>
            <w:r w:rsidRPr="00A34BDD">
              <w:t>համար</w:t>
            </w:r>
            <w:proofErr w:type="spellEnd"/>
            <w:r w:rsidRPr="00A34BDD">
              <w:t xml:space="preserve">։ </w:t>
            </w:r>
            <w:proofErr w:type="spellStart"/>
            <w:r w:rsidRPr="00A34BDD">
              <w:t>Նախատեսված</w:t>
            </w:r>
            <w:proofErr w:type="spellEnd"/>
            <w:r w:rsidRPr="00A34BDD">
              <w:t xml:space="preserve"> Rotor-Gene </w:t>
            </w:r>
            <w:proofErr w:type="spellStart"/>
            <w:r w:rsidRPr="00A34BDD">
              <w:t>ամպլիֆիկատորով</w:t>
            </w:r>
            <w:proofErr w:type="spellEnd"/>
            <w:r w:rsidRPr="00A34BDD">
              <w:t xml:space="preserve"> </w:t>
            </w:r>
            <w:proofErr w:type="spellStart"/>
            <w:r w:rsidRPr="00A34BDD">
              <w:t>աշխատելու</w:t>
            </w:r>
            <w:proofErr w:type="spellEnd"/>
            <w:r w:rsidRPr="00A34BDD">
              <w:t xml:space="preserve"> </w:t>
            </w:r>
            <w:proofErr w:type="spellStart"/>
            <w:r w:rsidRPr="00A34BDD">
              <w:t>համար</w:t>
            </w:r>
            <w:proofErr w:type="spellEnd"/>
            <w:r w:rsidRPr="00A34BDD">
              <w:t xml:space="preserve">։ </w:t>
            </w:r>
            <w:proofErr w:type="spellStart"/>
            <w:r w:rsidRPr="00A34BDD">
              <w:t>Ցանկալի</w:t>
            </w:r>
            <w:proofErr w:type="spellEnd"/>
            <w:r w:rsidRPr="00A34BDD">
              <w:t xml:space="preserve"> է, </w:t>
            </w:r>
            <w:proofErr w:type="spellStart"/>
            <w:r w:rsidRPr="00A34BDD">
              <w:t>որ</w:t>
            </w:r>
            <w:proofErr w:type="spellEnd"/>
            <w:r w:rsidRPr="00A34BDD">
              <w:t xml:space="preserve"> </w:t>
            </w:r>
            <w:proofErr w:type="spellStart"/>
            <w:r w:rsidRPr="00A34BDD">
              <w:t>հավաքածուն</w:t>
            </w:r>
            <w:proofErr w:type="spellEnd"/>
            <w:r w:rsidRPr="00A34BDD">
              <w:t xml:space="preserve"> </w:t>
            </w:r>
            <w:proofErr w:type="spellStart"/>
            <w:r w:rsidRPr="00A34BDD">
              <w:t>ներառի</w:t>
            </w:r>
            <w:proofErr w:type="spellEnd"/>
            <w:r w:rsidRPr="00A34BDD">
              <w:t xml:space="preserve"> </w:t>
            </w:r>
            <w:proofErr w:type="spellStart"/>
            <w:r w:rsidRPr="00A34BDD">
              <w:t>նաև</w:t>
            </w:r>
            <w:proofErr w:type="spellEnd"/>
            <w:r w:rsidRPr="00A34BDD">
              <w:t xml:space="preserve"> </w:t>
            </w:r>
            <w:proofErr w:type="spellStart"/>
            <w:r w:rsidRPr="00A34BDD">
              <w:t>էքստրակցիայի</w:t>
            </w:r>
            <w:proofErr w:type="spellEnd"/>
            <w:r w:rsidRPr="00A34BDD">
              <w:t xml:space="preserve"> </w:t>
            </w:r>
            <w:proofErr w:type="spellStart"/>
            <w:r w:rsidRPr="00A34BDD">
              <w:t>համար</w:t>
            </w:r>
            <w:proofErr w:type="spellEnd"/>
            <w:r w:rsidRPr="00A34BDD">
              <w:t xml:space="preserve"> </w:t>
            </w:r>
            <w:proofErr w:type="spellStart"/>
            <w:r w:rsidRPr="00A34BDD">
              <w:t>նախատեսված</w:t>
            </w:r>
            <w:proofErr w:type="spellEnd"/>
            <w:r w:rsidRPr="00A34BDD">
              <w:t xml:space="preserve"> </w:t>
            </w:r>
            <w:proofErr w:type="spellStart"/>
            <w:r w:rsidRPr="00A34BDD">
              <w:t>բաղադրիչները</w:t>
            </w:r>
            <w:proofErr w:type="spellEnd"/>
            <w:r w:rsidRPr="00A34BDD">
              <w:t xml:space="preserve"> </w:t>
            </w:r>
            <w:proofErr w:type="spellStart"/>
            <w:r w:rsidRPr="00A34BDD">
              <w:t>կամ</w:t>
            </w:r>
            <w:proofErr w:type="spellEnd"/>
            <w:r w:rsidRPr="00A34BDD">
              <w:t xml:space="preserve"> </w:t>
            </w:r>
            <w:proofErr w:type="spellStart"/>
            <w:r w:rsidRPr="00A34BDD">
              <w:t>դրանք</w:t>
            </w:r>
            <w:proofErr w:type="spellEnd"/>
            <w:r w:rsidRPr="00A34BDD">
              <w:t xml:space="preserve"> </w:t>
            </w:r>
            <w:proofErr w:type="spellStart"/>
            <w:r w:rsidRPr="00A34BDD">
              <w:t>պետք</w:t>
            </w:r>
            <w:proofErr w:type="spellEnd"/>
            <w:r w:rsidRPr="00A34BDD">
              <w:t xml:space="preserve"> է </w:t>
            </w:r>
            <w:proofErr w:type="spellStart"/>
            <w:r w:rsidRPr="00A34BDD">
              <w:t>ձեռք</w:t>
            </w:r>
            <w:proofErr w:type="spellEnd"/>
            <w:r w:rsidRPr="00A34BDD">
              <w:t xml:space="preserve"> </w:t>
            </w:r>
            <w:proofErr w:type="spellStart"/>
            <w:r w:rsidRPr="00A34BDD">
              <w:t>բերվեն</w:t>
            </w:r>
            <w:proofErr w:type="spellEnd"/>
            <w:r w:rsidRPr="00A34BDD">
              <w:t xml:space="preserve"> </w:t>
            </w:r>
            <w:proofErr w:type="spellStart"/>
            <w:r w:rsidRPr="00A34BDD">
              <w:t>առանձին</w:t>
            </w:r>
            <w:proofErr w:type="spellEnd"/>
            <w:r w:rsidRPr="00A34BDD">
              <w:t xml:space="preserve">։ </w:t>
            </w:r>
            <w:proofErr w:type="spellStart"/>
            <w:r w:rsidRPr="00A34BDD">
              <w:t>Նախատեսված</w:t>
            </w:r>
            <w:proofErr w:type="spellEnd"/>
            <w:r w:rsidRPr="00A34BDD">
              <w:t xml:space="preserve"> 50 </w:t>
            </w:r>
            <w:proofErr w:type="spellStart"/>
            <w:r w:rsidRPr="00A34BDD">
              <w:t>նմուշի</w:t>
            </w:r>
            <w:proofErr w:type="spellEnd"/>
            <w:r w:rsidRPr="00A34BDD">
              <w:t xml:space="preserve"> </w:t>
            </w:r>
            <w:proofErr w:type="spellStart"/>
            <w:r w:rsidRPr="00A34BDD">
              <w:t>հետազոտման</w:t>
            </w:r>
            <w:proofErr w:type="spellEnd"/>
            <w:r w:rsidRPr="00A34BDD">
              <w:t xml:space="preserve"> </w:t>
            </w:r>
            <w:proofErr w:type="spellStart"/>
            <w:r w:rsidRPr="00A34BDD">
              <w:t>համար</w:t>
            </w:r>
            <w:proofErr w:type="spellEnd"/>
            <w:r w:rsidRPr="00A34BDD">
              <w:t xml:space="preserve">։ </w:t>
            </w:r>
            <w:proofErr w:type="spellStart"/>
            <w:r w:rsidRPr="00A34BDD">
              <w:t>Ստացման</w:t>
            </w:r>
            <w:proofErr w:type="spellEnd"/>
            <w:r w:rsidRPr="00A34BDD">
              <w:t xml:space="preserve"> </w:t>
            </w:r>
            <w:proofErr w:type="spellStart"/>
            <w:r w:rsidRPr="00A34BDD">
              <w:t>ժամանակ</w:t>
            </w:r>
            <w:proofErr w:type="spellEnd"/>
            <w:r w:rsidRPr="00A34BDD">
              <w:t xml:space="preserve"> </w:t>
            </w:r>
            <w:proofErr w:type="spellStart"/>
            <w:r w:rsidRPr="00A34BDD">
              <w:t>պիտանելիության</w:t>
            </w:r>
            <w:proofErr w:type="spellEnd"/>
            <w:r w:rsidRPr="00A34BDD">
              <w:t xml:space="preserve"> </w:t>
            </w:r>
            <w:proofErr w:type="spellStart"/>
            <w:r w:rsidRPr="00A34BDD">
              <w:t>ժամկետի</w:t>
            </w:r>
            <w:proofErr w:type="spellEnd"/>
            <w:r w:rsidRPr="00A34BDD">
              <w:t xml:space="preserve"> </w:t>
            </w:r>
            <w:proofErr w:type="spellStart"/>
            <w:r w:rsidRPr="00A34BDD">
              <w:t>առնվազն</w:t>
            </w:r>
            <w:proofErr w:type="spellEnd"/>
            <w:r w:rsidRPr="00A34BDD">
              <w:t xml:space="preserve"> 2/3-ի </w:t>
            </w:r>
            <w:proofErr w:type="spellStart"/>
            <w:r w:rsidRPr="00A34BDD">
              <w:t>առկայություն</w:t>
            </w:r>
            <w:proofErr w:type="spellEnd"/>
            <w:r w:rsidRPr="00A34BDD">
              <w:t>։</w:t>
            </w:r>
          </w:p>
        </w:tc>
        <w:tc>
          <w:tcPr>
            <w:tcW w:w="973" w:type="dxa"/>
          </w:tcPr>
          <w:p w14:paraId="6F615CA1" w14:textId="59F3E349" w:rsidR="00FC4862" w:rsidRDefault="00FC4862" w:rsidP="00FC4862">
            <w:pPr>
              <w:jc w:val="center"/>
              <w:rPr>
                <w:rFonts w:ascii="GHEA Grapalat" w:hAnsi="GHEA Grapalat"/>
                <w:sz w:val="20"/>
              </w:rPr>
            </w:pPr>
            <w:proofErr w:type="spellStart"/>
            <w:r>
              <w:rPr>
                <w:rFonts w:ascii="GHEA Grapalat" w:hAnsi="GHEA Grapalat"/>
                <w:sz w:val="20"/>
              </w:rPr>
              <w:t>հավաքածու</w:t>
            </w:r>
            <w:proofErr w:type="spellEnd"/>
          </w:p>
        </w:tc>
        <w:tc>
          <w:tcPr>
            <w:tcW w:w="936" w:type="dxa"/>
            <w:vAlign w:val="center"/>
          </w:tcPr>
          <w:p w14:paraId="052B8A26" w14:textId="06B7EA4E" w:rsidR="00FC4862" w:rsidRDefault="00FC4862" w:rsidP="00FC4862">
            <w:pPr>
              <w:jc w:val="center"/>
              <w:rPr>
                <w:rFonts w:ascii="GHEA Grapalat" w:hAnsi="GHEA Grapalat"/>
                <w:sz w:val="20"/>
              </w:rPr>
            </w:pPr>
            <w:r>
              <w:rPr>
                <w:rFonts w:ascii="GHEA Grapalat" w:hAnsi="GHEA Grapalat" w:cs="Calibri"/>
                <w:color w:val="000000"/>
              </w:rPr>
              <w:t>1300000</w:t>
            </w:r>
          </w:p>
        </w:tc>
        <w:tc>
          <w:tcPr>
            <w:tcW w:w="1157" w:type="dxa"/>
            <w:gridSpan w:val="2"/>
            <w:vAlign w:val="center"/>
          </w:tcPr>
          <w:p w14:paraId="725F7871" w14:textId="4B1A3BB9" w:rsidR="00FC4862" w:rsidRDefault="00FC4862" w:rsidP="00FC4862">
            <w:pPr>
              <w:jc w:val="center"/>
              <w:rPr>
                <w:rFonts w:ascii="GHEA Grapalat" w:hAnsi="GHEA Grapalat"/>
                <w:sz w:val="20"/>
              </w:rPr>
            </w:pPr>
            <w:r>
              <w:rPr>
                <w:rFonts w:ascii="GHEA Grapalat" w:hAnsi="GHEA Grapalat" w:cs="Calibri"/>
                <w:color w:val="000000"/>
              </w:rPr>
              <w:t>1</w:t>
            </w:r>
            <w:r w:rsidR="00380D1C">
              <w:rPr>
                <w:rFonts w:ascii="GHEA Grapalat" w:hAnsi="GHEA Grapalat" w:cs="Calibri"/>
                <w:color w:val="000000"/>
              </w:rPr>
              <w:t xml:space="preserve"> </w:t>
            </w:r>
            <w:r>
              <w:rPr>
                <w:rFonts w:ascii="GHEA Grapalat" w:hAnsi="GHEA Grapalat" w:cs="Calibri"/>
                <w:color w:val="000000"/>
              </w:rPr>
              <w:t>300</w:t>
            </w:r>
            <w:r w:rsidR="00380D1C">
              <w:rPr>
                <w:rFonts w:ascii="GHEA Grapalat" w:hAnsi="GHEA Grapalat" w:cs="Calibri"/>
                <w:color w:val="000000"/>
              </w:rPr>
              <w:t xml:space="preserve"> </w:t>
            </w:r>
            <w:r>
              <w:rPr>
                <w:rFonts w:ascii="GHEA Grapalat" w:hAnsi="GHEA Grapalat" w:cs="Calibri"/>
                <w:color w:val="000000"/>
              </w:rPr>
              <w:t>000</w:t>
            </w:r>
          </w:p>
        </w:tc>
        <w:tc>
          <w:tcPr>
            <w:tcW w:w="1117" w:type="dxa"/>
          </w:tcPr>
          <w:p w14:paraId="539C806F" w14:textId="31A95574" w:rsidR="00FC4862" w:rsidRDefault="00FC4862" w:rsidP="00FC4862">
            <w:pPr>
              <w:jc w:val="center"/>
              <w:rPr>
                <w:rFonts w:ascii="GHEA Grapalat" w:hAnsi="GHEA Grapalat"/>
                <w:sz w:val="20"/>
              </w:rPr>
            </w:pPr>
            <w:r>
              <w:rPr>
                <w:rFonts w:ascii="GHEA Grapalat" w:hAnsi="GHEA Grapalat"/>
                <w:sz w:val="20"/>
              </w:rPr>
              <w:t>1</w:t>
            </w:r>
          </w:p>
        </w:tc>
        <w:tc>
          <w:tcPr>
            <w:tcW w:w="1038" w:type="dxa"/>
          </w:tcPr>
          <w:p w14:paraId="35F8060E" w14:textId="0080B246" w:rsidR="00FC4862" w:rsidRPr="00610655" w:rsidRDefault="00FC4862" w:rsidP="00FC4862">
            <w:pPr>
              <w:jc w:val="center"/>
              <w:rPr>
                <w:rFonts w:ascii="GHEA Grapalat" w:hAnsi="GHEA Grapalat"/>
                <w:sz w:val="20"/>
              </w:rPr>
            </w:pPr>
            <w:r w:rsidRPr="001E1010">
              <w:rPr>
                <w:rFonts w:ascii="GHEA Grapalat" w:hAnsi="GHEA Grapalat"/>
                <w:sz w:val="20"/>
              </w:rPr>
              <w:t xml:space="preserve">Ք. </w:t>
            </w:r>
            <w:proofErr w:type="spellStart"/>
            <w:r w:rsidRPr="001E1010">
              <w:rPr>
                <w:rFonts w:ascii="GHEA Grapalat" w:hAnsi="GHEA Grapalat"/>
                <w:sz w:val="20"/>
              </w:rPr>
              <w:t>Երևան</w:t>
            </w:r>
            <w:proofErr w:type="spellEnd"/>
            <w:r w:rsidRPr="001E1010">
              <w:rPr>
                <w:rFonts w:ascii="GHEA Grapalat" w:hAnsi="GHEA Grapalat"/>
                <w:sz w:val="20"/>
              </w:rPr>
              <w:t xml:space="preserve">, </w:t>
            </w:r>
            <w:proofErr w:type="spellStart"/>
            <w:r w:rsidRPr="001E1010">
              <w:rPr>
                <w:rFonts w:ascii="GHEA Grapalat" w:hAnsi="GHEA Grapalat"/>
                <w:sz w:val="20"/>
              </w:rPr>
              <w:t>Էրեբունի</w:t>
            </w:r>
            <w:proofErr w:type="spellEnd"/>
            <w:r w:rsidRPr="001E1010">
              <w:rPr>
                <w:rFonts w:ascii="GHEA Grapalat" w:hAnsi="GHEA Grapalat"/>
                <w:sz w:val="20"/>
              </w:rPr>
              <w:t xml:space="preserve"> 12</w:t>
            </w:r>
          </w:p>
        </w:tc>
        <w:tc>
          <w:tcPr>
            <w:tcW w:w="2585" w:type="dxa"/>
            <w:gridSpan w:val="2"/>
          </w:tcPr>
          <w:p w14:paraId="070D17DD" w14:textId="12907FBE" w:rsidR="00FC4862" w:rsidRPr="00F81459" w:rsidRDefault="00FC4862" w:rsidP="00FC4862">
            <w:pPr>
              <w:jc w:val="center"/>
              <w:rPr>
                <w:rFonts w:ascii="GHEA Grapalat" w:hAnsi="GHEA Grapalat"/>
                <w:sz w:val="20"/>
                <w:lang w:val="hy-AM"/>
              </w:rPr>
            </w:pPr>
            <w:r w:rsidRPr="00953B25">
              <w:rPr>
                <w:rFonts w:ascii="GHEA Grapalat" w:hAnsi="GHEA Grapalat"/>
                <w:sz w:val="16"/>
                <w:szCs w:val="16"/>
                <w:lang w:val="hy-AM"/>
              </w:rPr>
              <w:t>Պայմանագիրը</w:t>
            </w:r>
            <w:r w:rsidRPr="00953B25">
              <w:rPr>
                <w:rFonts w:ascii="GHEA Grapalat" w:hAnsi="GHEA Grapalat"/>
                <w:sz w:val="16"/>
                <w:szCs w:val="16"/>
              </w:rPr>
              <w:t xml:space="preserve"> </w:t>
            </w:r>
            <w:proofErr w:type="spellStart"/>
            <w:r w:rsidRPr="00953B25">
              <w:rPr>
                <w:rFonts w:ascii="GHEA Grapalat" w:hAnsi="GHEA Grapalat"/>
                <w:sz w:val="16"/>
                <w:szCs w:val="16"/>
              </w:rPr>
              <w:t>սահմանված</w:t>
            </w:r>
            <w:proofErr w:type="spellEnd"/>
            <w:r w:rsidRPr="00953B25">
              <w:rPr>
                <w:rFonts w:ascii="GHEA Grapalat" w:hAnsi="GHEA Grapalat"/>
                <w:sz w:val="16"/>
                <w:szCs w:val="16"/>
              </w:rPr>
              <w:t xml:space="preserve"> </w:t>
            </w:r>
            <w:r w:rsidRPr="00953B25">
              <w:rPr>
                <w:rFonts w:ascii="GHEA Grapalat" w:hAnsi="GHEA Grapalat"/>
                <w:sz w:val="16"/>
                <w:szCs w:val="16"/>
                <w:lang w:val="hy-AM"/>
              </w:rPr>
              <w:t>կարգով ուժի մեջ մտնելու</w:t>
            </w:r>
            <w:r>
              <w:rPr>
                <w:rFonts w:ascii="GHEA Grapalat" w:hAnsi="GHEA Grapalat"/>
                <w:sz w:val="16"/>
                <w:szCs w:val="16"/>
              </w:rPr>
              <w:t xml:space="preserve"> </w:t>
            </w:r>
            <w:r w:rsidRPr="00953B25">
              <w:rPr>
                <w:rFonts w:ascii="GHEA Grapalat" w:hAnsi="GHEA Grapalat"/>
                <w:sz w:val="16"/>
                <w:szCs w:val="16"/>
                <w:lang w:val="hy-AM"/>
              </w:rPr>
              <w:t xml:space="preserve">օրվանից </w:t>
            </w:r>
            <w:r w:rsidRPr="00953B25">
              <w:rPr>
                <w:rFonts w:ascii="GHEA Grapalat" w:hAnsi="GHEA Grapalat"/>
                <w:sz w:val="16"/>
                <w:szCs w:val="16"/>
              </w:rPr>
              <w:t>4</w:t>
            </w:r>
            <w:r w:rsidRPr="00953B25">
              <w:rPr>
                <w:rFonts w:ascii="GHEA Grapalat" w:hAnsi="GHEA Grapalat"/>
                <w:sz w:val="16"/>
                <w:szCs w:val="16"/>
                <w:lang w:val="hy-AM"/>
              </w:rPr>
              <w:t>0-րդ օրացուցային oրը ներառյալ</w:t>
            </w:r>
          </w:p>
        </w:tc>
      </w:tr>
      <w:tr w:rsidR="00FC4862" w:rsidRPr="00FB3A28" w14:paraId="4F6716B0" w14:textId="77777777" w:rsidTr="00744F8F">
        <w:tc>
          <w:tcPr>
            <w:tcW w:w="1438" w:type="dxa"/>
          </w:tcPr>
          <w:p w14:paraId="4C3EE260" w14:textId="08D28C69" w:rsidR="00FC4862" w:rsidRDefault="00FC4862" w:rsidP="00FC4862">
            <w:pPr>
              <w:jc w:val="center"/>
              <w:rPr>
                <w:rFonts w:ascii="GHEA Grapalat" w:hAnsi="GHEA Grapalat"/>
                <w:sz w:val="20"/>
              </w:rPr>
            </w:pPr>
            <w:r>
              <w:rPr>
                <w:rFonts w:ascii="GHEA Grapalat" w:hAnsi="GHEA Grapalat"/>
                <w:sz w:val="20"/>
              </w:rPr>
              <w:t>9</w:t>
            </w:r>
          </w:p>
        </w:tc>
        <w:tc>
          <w:tcPr>
            <w:tcW w:w="1661" w:type="dxa"/>
            <w:tcBorders>
              <w:top w:val="single" w:sz="4" w:space="0" w:color="auto"/>
              <w:left w:val="single" w:sz="4" w:space="0" w:color="auto"/>
              <w:bottom w:val="single" w:sz="4" w:space="0" w:color="auto"/>
              <w:right w:val="single" w:sz="4" w:space="0" w:color="auto"/>
            </w:tcBorders>
            <w:shd w:val="clear" w:color="000000" w:fill="FFFFFF"/>
            <w:vAlign w:val="bottom"/>
          </w:tcPr>
          <w:p w14:paraId="237F6C98" w14:textId="15AC5518" w:rsidR="00FC4862" w:rsidRDefault="00FC4862" w:rsidP="00FC4862">
            <w:pPr>
              <w:jc w:val="center"/>
              <w:rPr>
                <w:rFonts w:ascii="Calibri" w:hAnsi="Calibri" w:cs="Calibri"/>
                <w:sz w:val="22"/>
                <w:szCs w:val="22"/>
              </w:rPr>
            </w:pPr>
            <w:r>
              <w:rPr>
                <w:rFonts w:ascii="Calibri" w:hAnsi="Calibri" w:cs="Calibri"/>
                <w:sz w:val="22"/>
                <w:szCs w:val="22"/>
              </w:rPr>
              <w:t>33121250/3</w:t>
            </w:r>
          </w:p>
        </w:tc>
        <w:tc>
          <w:tcPr>
            <w:tcW w:w="1505" w:type="dxa"/>
            <w:tcBorders>
              <w:top w:val="single" w:sz="4" w:space="0" w:color="auto"/>
              <w:left w:val="single" w:sz="4" w:space="0" w:color="auto"/>
              <w:bottom w:val="single" w:sz="4" w:space="0" w:color="auto"/>
              <w:right w:val="single" w:sz="4" w:space="0" w:color="auto"/>
            </w:tcBorders>
            <w:shd w:val="clear" w:color="000000" w:fill="FFFFFF"/>
            <w:vAlign w:val="bottom"/>
          </w:tcPr>
          <w:p w14:paraId="6A75D663" w14:textId="0F49434D" w:rsidR="00FC4862" w:rsidRDefault="00FC4862" w:rsidP="00FC4862">
            <w:pPr>
              <w:jc w:val="center"/>
              <w:rPr>
                <w:rFonts w:ascii="Calibri" w:hAnsi="Calibri" w:cs="Calibri"/>
                <w:sz w:val="22"/>
                <w:szCs w:val="22"/>
              </w:rPr>
            </w:pPr>
            <w:r>
              <w:rPr>
                <w:rFonts w:ascii="Calibri" w:hAnsi="Calibri" w:cs="Calibri"/>
                <w:sz w:val="22"/>
                <w:szCs w:val="22"/>
              </w:rPr>
              <w:t xml:space="preserve">ՊՇՌ </w:t>
            </w:r>
            <w:proofErr w:type="spellStart"/>
            <w:r>
              <w:rPr>
                <w:rFonts w:ascii="Calibri" w:hAnsi="Calibri" w:cs="Calibri"/>
                <w:sz w:val="22"/>
                <w:szCs w:val="22"/>
              </w:rPr>
              <w:t>մեթոդով</w:t>
            </w:r>
            <w:proofErr w:type="spellEnd"/>
            <w:r>
              <w:rPr>
                <w:rFonts w:ascii="Calibri" w:hAnsi="Calibri" w:cs="Calibri"/>
                <w:sz w:val="22"/>
                <w:szCs w:val="22"/>
              </w:rPr>
              <w:t xml:space="preserve"> </w:t>
            </w:r>
            <w:proofErr w:type="spellStart"/>
            <w:r>
              <w:rPr>
                <w:rFonts w:ascii="Calibri" w:hAnsi="Calibri" w:cs="Calibri"/>
                <w:sz w:val="22"/>
                <w:szCs w:val="22"/>
              </w:rPr>
              <w:t>մեկ</w:t>
            </w:r>
            <w:proofErr w:type="spellEnd"/>
            <w:r>
              <w:rPr>
                <w:rFonts w:ascii="Calibri" w:hAnsi="Calibri" w:cs="Calibri"/>
                <w:sz w:val="22"/>
                <w:szCs w:val="22"/>
              </w:rPr>
              <w:t xml:space="preserve">-ի </w:t>
            </w:r>
            <w:proofErr w:type="spellStart"/>
            <w:r>
              <w:rPr>
                <w:rFonts w:ascii="Calibri" w:hAnsi="Calibri" w:cs="Calibri"/>
                <w:sz w:val="22"/>
                <w:szCs w:val="22"/>
              </w:rPr>
              <w:t>ժանտախտի</w:t>
            </w:r>
            <w:proofErr w:type="spellEnd"/>
            <w:r>
              <w:rPr>
                <w:rFonts w:ascii="Calibri" w:hAnsi="Calibri" w:cs="Calibri"/>
                <w:sz w:val="22"/>
                <w:szCs w:val="22"/>
              </w:rPr>
              <w:t xml:space="preserve"> </w:t>
            </w:r>
            <w:proofErr w:type="spellStart"/>
            <w:r>
              <w:rPr>
                <w:rFonts w:ascii="Calibri" w:hAnsi="Calibri" w:cs="Calibri"/>
                <w:sz w:val="22"/>
                <w:szCs w:val="22"/>
              </w:rPr>
              <w:t>ախտորոշման</w:t>
            </w:r>
            <w:proofErr w:type="spellEnd"/>
            <w:r>
              <w:rPr>
                <w:rFonts w:ascii="Calibri" w:hAnsi="Calibri" w:cs="Calibri"/>
                <w:sz w:val="22"/>
                <w:szCs w:val="22"/>
              </w:rPr>
              <w:t xml:space="preserve"> </w:t>
            </w:r>
            <w:proofErr w:type="spellStart"/>
            <w:r>
              <w:rPr>
                <w:rFonts w:ascii="Calibri" w:hAnsi="Calibri" w:cs="Calibri"/>
                <w:sz w:val="22"/>
                <w:szCs w:val="22"/>
              </w:rPr>
              <w:t>հավաքածու</w:t>
            </w:r>
            <w:proofErr w:type="spellEnd"/>
          </w:p>
        </w:tc>
        <w:tc>
          <w:tcPr>
            <w:tcW w:w="642" w:type="dxa"/>
            <w:vAlign w:val="bottom"/>
          </w:tcPr>
          <w:p w14:paraId="45AE85A2" w14:textId="77777777" w:rsidR="00FC4862" w:rsidRPr="00A71D81" w:rsidRDefault="00FC4862" w:rsidP="00FC4862">
            <w:pPr>
              <w:jc w:val="center"/>
              <w:rPr>
                <w:rFonts w:ascii="GHEA Grapalat" w:hAnsi="GHEA Grapalat"/>
                <w:sz w:val="20"/>
              </w:rPr>
            </w:pPr>
          </w:p>
        </w:tc>
        <w:tc>
          <w:tcPr>
            <w:tcW w:w="2825" w:type="dxa"/>
          </w:tcPr>
          <w:p w14:paraId="53496062" w14:textId="321599F8" w:rsidR="00FC4862" w:rsidRPr="00876AB0" w:rsidRDefault="00FC4862" w:rsidP="00FC4862">
            <w:pPr>
              <w:shd w:val="clear" w:color="auto" w:fill="FFFFFF"/>
            </w:pPr>
            <w:proofErr w:type="spellStart"/>
            <w:r w:rsidRPr="00A34BDD">
              <w:t>Նախատեսված</w:t>
            </w:r>
            <w:proofErr w:type="spellEnd"/>
            <w:r w:rsidRPr="00A34BDD">
              <w:t xml:space="preserve"> </w:t>
            </w:r>
            <w:proofErr w:type="spellStart"/>
            <w:r w:rsidRPr="00A34BDD">
              <w:t>լինեն</w:t>
            </w:r>
            <w:proofErr w:type="spellEnd"/>
            <w:r w:rsidRPr="00A34BDD">
              <w:t xml:space="preserve"> </w:t>
            </w:r>
            <w:proofErr w:type="spellStart"/>
            <w:r w:rsidRPr="00A34BDD">
              <w:t>ախտորոշիչ</w:t>
            </w:r>
            <w:proofErr w:type="spellEnd"/>
            <w:r w:rsidRPr="00A34BDD">
              <w:t xml:space="preserve"> (</w:t>
            </w:r>
            <w:proofErr w:type="spellStart"/>
            <w:r w:rsidRPr="00A34BDD">
              <w:t>ոչ</w:t>
            </w:r>
            <w:proofErr w:type="spellEnd"/>
            <w:r w:rsidRPr="00A34BDD">
              <w:t xml:space="preserve"> </w:t>
            </w:r>
            <w:proofErr w:type="spellStart"/>
            <w:r w:rsidRPr="00A34BDD">
              <w:t>գիտական</w:t>
            </w:r>
            <w:proofErr w:type="spellEnd"/>
            <w:r w:rsidRPr="00A34BDD">
              <w:t xml:space="preserve">) </w:t>
            </w:r>
            <w:proofErr w:type="spellStart"/>
            <w:r w:rsidRPr="00A34BDD">
              <w:t>նպատակներով</w:t>
            </w:r>
            <w:proofErr w:type="spellEnd"/>
            <w:r w:rsidRPr="00A34BDD">
              <w:t xml:space="preserve"> </w:t>
            </w:r>
            <w:proofErr w:type="spellStart"/>
            <w:r w:rsidRPr="00A34BDD">
              <w:t>հետազոտությունների</w:t>
            </w:r>
            <w:proofErr w:type="spellEnd"/>
            <w:r w:rsidRPr="00A34BDD">
              <w:t xml:space="preserve"> </w:t>
            </w:r>
            <w:proofErr w:type="spellStart"/>
            <w:r w:rsidRPr="00A34BDD">
              <w:t>իրականացման</w:t>
            </w:r>
            <w:proofErr w:type="spellEnd"/>
            <w:r w:rsidRPr="00A34BDD">
              <w:t xml:space="preserve"> </w:t>
            </w:r>
            <w:proofErr w:type="spellStart"/>
            <w:r w:rsidRPr="00A34BDD">
              <w:t>համար</w:t>
            </w:r>
            <w:proofErr w:type="spellEnd"/>
            <w:r w:rsidRPr="00A34BDD">
              <w:t xml:space="preserve">։ </w:t>
            </w:r>
            <w:proofErr w:type="spellStart"/>
            <w:r w:rsidRPr="00A34BDD">
              <w:t>Նախատեսված</w:t>
            </w:r>
            <w:proofErr w:type="spellEnd"/>
            <w:r w:rsidRPr="00A34BDD">
              <w:t xml:space="preserve"> Rotor-Gene </w:t>
            </w:r>
            <w:proofErr w:type="spellStart"/>
            <w:r w:rsidRPr="00A34BDD">
              <w:t>ամպլիֆիկատորով</w:t>
            </w:r>
            <w:proofErr w:type="spellEnd"/>
            <w:r w:rsidRPr="00A34BDD">
              <w:t xml:space="preserve"> </w:t>
            </w:r>
            <w:proofErr w:type="spellStart"/>
            <w:r w:rsidRPr="00A34BDD">
              <w:t>աշխատելու</w:t>
            </w:r>
            <w:proofErr w:type="spellEnd"/>
            <w:r w:rsidRPr="00A34BDD">
              <w:t xml:space="preserve"> </w:t>
            </w:r>
            <w:proofErr w:type="spellStart"/>
            <w:r w:rsidRPr="00A34BDD">
              <w:t>համար</w:t>
            </w:r>
            <w:proofErr w:type="spellEnd"/>
            <w:r w:rsidRPr="00A34BDD">
              <w:t xml:space="preserve">։ </w:t>
            </w:r>
            <w:proofErr w:type="spellStart"/>
            <w:r w:rsidRPr="00A34BDD">
              <w:lastRenderedPageBreak/>
              <w:t>Ցանկալի</w:t>
            </w:r>
            <w:proofErr w:type="spellEnd"/>
            <w:r w:rsidRPr="00A34BDD">
              <w:t xml:space="preserve"> է, </w:t>
            </w:r>
            <w:proofErr w:type="spellStart"/>
            <w:r w:rsidRPr="00A34BDD">
              <w:t>որ</w:t>
            </w:r>
            <w:proofErr w:type="spellEnd"/>
            <w:r w:rsidRPr="00A34BDD">
              <w:t xml:space="preserve"> </w:t>
            </w:r>
            <w:proofErr w:type="spellStart"/>
            <w:r w:rsidRPr="00A34BDD">
              <w:t>հավաքածուն</w:t>
            </w:r>
            <w:proofErr w:type="spellEnd"/>
            <w:r w:rsidRPr="00A34BDD">
              <w:t xml:space="preserve"> </w:t>
            </w:r>
            <w:proofErr w:type="spellStart"/>
            <w:r w:rsidRPr="00A34BDD">
              <w:t>ներառի</w:t>
            </w:r>
            <w:proofErr w:type="spellEnd"/>
            <w:r w:rsidRPr="00A34BDD">
              <w:t xml:space="preserve"> </w:t>
            </w:r>
            <w:proofErr w:type="spellStart"/>
            <w:r w:rsidRPr="00A34BDD">
              <w:t>նաև</w:t>
            </w:r>
            <w:proofErr w:type="spellEnd"/>
            <w:r w:rsidRPr="00A34BDD">
              <w:t xml:space="preserve"> </w:t>
            </w:r>
            <w:proofErr w:type="spellStart"/>
            <w:r w:rsidRPr="00A34BDD">
              <w:t>էքստրակցիայի</w:t>
            </w:r>
            <w:proofErr w:type="spellEnd"/>
            <w:r w:rsidRPr="00A34BDD">
              <w:t xml:space="preserve"> </w:t>
            </w:r>
            <w:proofErr w:type="spellStart"/>
            <w:r w:rsidRPr="00A34BDD">
              <w:t>համար</w:t>
            </w:r>
            <w:proofErr w:type="spellEnd"/>
            <w:r w:rsidRPr="00A34BDD">
              <w:t xml:space="preserve"> </w:t>
            </w:r>
            <w:proofErr w:type="spellStart"/>
            <w:r w:rsidRPr="00A34BDD">
              <w:t>նախատեսված</w:t>
            </w:r>
            <w:proofErr w:type="spellEnd"/>
            <w:r w:rsidRPr="00A34BDD">
              <w:t xml:space="preserve"> </w:t>
            </w:r>
            <w:proofErr w:type="spellStart"/>
            <w:r w:rsidRPr="00A34BDD">
              <w:t>բաղադրիչները</w:t>
            </w:r>
            <w:proofErr w:type="spellEnd"/>
            <w:r w:rsidRPr="00A34BDD">
              <w:t xml:space="preserve"> </w:t>
            </w:r>
            <w:proofErr w:type="spellStart"/>
            <w:r w:rsidRPr="00A34BDD">
              <w:t>կամ</w:t>
            </w:r>
            <w:proofErr w:type="spellEnd"/>
            <w:r w:rsidRPr="00A34BDD">
              <w:t xml:space="preserve"> </w:t>
            </w:r>
            <w:proofErr w:type="spellStart"/>
            <w:r w:rsidRPr="00A34BDD">
              <w:t>դրանք</w:t>
            </w:r>
            <w:proofErr w:type="spellEnd"/>
            <w:r w:rsidRPr="00A34BDD">
              <w:t xml:space="preserve"> </w:t>
            </w:r>
            <w:proofErr w:type="spellStart"/>
            <w:r w:rsidRPr="00A34BDD">
              <w:t>պետք</w:t>
            </w:r>
            <w:proofErr w:type="spellEnd"/>
            <w:r w:rsidRPr="00A34BDD">
              <w:t xml:space="preserve"> է </w:t>
            </w:r>
            <w:proofErr w:type="spellStart"/>
            <w:r w:rsidRPr="00A34BDD">
              <w:t>ձեռք</w:t>
            </w:r>
            <w:proofErr w:type="spellEnd"/>
            <w:r w:rsidRPr="00A34BDD">
              <w:t xml:space="preserve"> </w:t>
            </w:r>
            <w:proofErr w:type="spellStart"/>
            <w:r w:rsidRPr="00A34BDD">
              <w:t>բերվեն</w:t>
            </w:r>
            <w:proofErr w:type="spellEnd"/>
            <w:r w:rsidRPr="00A34BDD">
              <w:t xml:space="preserve"> </w:t>
            </w:r>
            <w:proofErr w:type="spellStart"/>
            <w:r w:rsidRPr="00A34BDD">
              <w:t>առանձին</w:t>
            </w:r>
            <w:proofErr w:type="spellEnd"/>
            <w:r w:rsidRPr="00A34BDD">
              <w:t xml:space="preserve">։ </w:t>
            </w:r>
            <w:proofErr w:type="spellStart"/>
            <w:r w:rsidRPr="00A34BDD">
              <w:t>Նախատեսված</w:t>
            </w:r>
            <w:proofErr w:type="spellEnd"/>
            <w:r w:rsidRPr="00A34BDD">
              <w:t xml:space="preserve"> 50 </w:t>
            </w:r>
            <w:proofErr w:type="spellStart"/>
            <w:r w:rsidRPr="00A34BDD">
              <w:t>նմուշի</w:t>
            </w:r>
            <w:proofErr w:type="spellEnd"/>
            <w:r w:rsidRPr="00A34BDD">
              <w:t xml:space="preserve"> </w:t>
            </w:r>
            <w:proofErr w:type="spellStart"/>
            <w:r w:rsidRPr="00A34BDD">
              <w:t>հետազոտման</w:t>
            </w:r>
            <w:proofErr w:type="spellEnd"/>
            <w:r w:rsidRPr="00A34BDD">
              <w:t xml:space="preserve"> </w:t>
            </w:r>
            <w:proofErr w:type="spellStart"/>
            <w:r w:rsidRPr="00A34BDD">
              <w:t>համար</w:t>
            </w:r>
            <w:proofErr w:type="spellEnd"/>
            <w:r w:rsidRPr="00A34BDD">
              <w:t xml:space="preserve">։ </w:t>
            </w:r>
            <w:proofErr w:type="spellStart"/>
            <w:r w:rsidRPr="00A34BDD">
              <w:t>Ստացման</w:t>
            </w:r>
            <w:proofErr w:type="spellEnd"/>
            <w:r w:rsidRPr="00A34BDD">
              <w:t xml:space="preserve"> </w:t>
            </w:r>
            <w:proofErr w:type="spellStart"/>
            <w:r w:rsidRPr="00A34BDD">
              <w:t>ժամանակ</w:t>
            </w:r>
            <w:proofErr w:type="spellEnd"/>
            <w:r w:rsidRPr="00A34BDD">
              <w:t xml:space="preserve"> </w:t>
            </w:r>
            <w:proofErr w:type="spellStart"/>
            <w:r w:rsidRPr="00A34BDD">
              <w:t>պիտանելիության</w:t>
            </w:r>
            <w:proofErr w:type="spellEnd"/>
            <w:r w:rsidRPr="00A34BDD">
              <w:t xml:space="preserve"> </w:t>
            </w:r>
            <w:proofErr w:type="spellStart"/>
            <w:r w:rsidRPr="00A34BDD">
              <w:t>ժամկետի</w:t>
            </w:r>
            <w:proofErr w:type="spellEnd"/>
            <w:r w:rsidRPr="00A34BDD">
              <w:t xml:space="preserve"> </w:t>
            </w:r>
            <w:proofErr w:type="spellStart"/>
            <w:r w:rsidRPr="00A34BDD">
              <w:t>առնվազն</w:t>
            </w:r>
            <w:proofErr w:type="spellEnd"/>
            <w:r w:rsidRPr="00A34BDD">
              <w:t xml:space="preserve"> 2/3-ի </w:t>
            </w:r>
            <w:proofErr w:type="spellStart"/>
            <w:r w:rsidRPr="00A34BDD">
              <w:t>առկայություն</w:t>
            </w:r>
            <w:proofErr w:type="spellEnd"/>
            <w:r w:rsidRPr="00A34BDD">
              <w:t>։</w:t>
            </w:r>
          </w:p>
        </w:tc>
        <w:tc>
          <w:tcPr>
            <w:tcW w:w="973" w:type="dxa"/>
          </w:tcPr>
          <w:p w14:paraId="410362D9" w14:textId="7C633E48" w:rsidR="00FC4862" w:rsidRDefault="00FC4862" w:rsidP="00FC4862">
            <w:pPr>
              <w:jc w:val="center"/>
              <w:rPr>
                <w:rFonts w:ascii="GHEA Grapalat" w:hAnsi="GHEA Grapalat"/>
                <w:sz w:val="20"/>
              </w:rPr>
            </w:pPr>
            <w:proofErr w:type="spellStart"/>
            <w:r>
              <w:rPr>
                <w:rFonts w:ascii="GHEA Grapalat" w:hAnsi="GHEA Grapalat"/>
                <w:sz w:val="20"/>
              </w:rPr>
              <w:lastRenderedPageBreak/>
              <w:t>հավաքածու</w:t>
            </w:r>
            <w:proofErr w:type="spellEnd"/>
          </w:p>
        </w:tc>
        <w:tc>
          <w:tcPr>
            <w:tcW w:w="936" w:type="dxa"/>
            <w:vAlign w:val="center"/>
          </w:tcPr>
          <w:p w14:paraId="39F3F11B" w14:textId="58A45866" w:rsidR="00FC4862" w:rsidRDefault="00FC4862" w:rsidP="00FC4862">
            <w:pPr>
              <w:jc w:val="center"/>
              <w:rPr>
                <w:rFonts w:ascii="GHEA Grapalat" w:hAnsi="GHEA Grapalat"/>
                <w:sz w:val="20"/>
              </w:rPr>
            </w:pPr>
            <w:r>
              <w:rPr>
                <w:rFonts w:ascii="GHEA Grapalat" w:hAnsi="GHEA Grapalat" w:cs="Calibri"/>
                <w:color w:val="000000"/>
              </w:rPr>
              <w:t>2000000</w:t>
            </w:r>
          </w:p>
        </w:tc>
        <w:tc>
          <w:tcPr>
            <w:tcW w:w="1157" w:type="dxa"/>
            <w:gridSpan w:val="2"/>
            <w:vAlign w:val="center"/>
          </w:tcPr>
          <w:p w14:paraId="5E755D37" w14:textId="0209067B" w:rsidR="00FC4862" w:rsidRDefault="00FC4862" w:rsidP="00FC4862">
            <w:pPr>
              <w:jc w:val="center"/>
              <w:rPr>
                <w:rFonts w:ascii="GHEA Grapalat" w:hAnsi="GHEA Grapalat"/>
                <w:sz w:val="20"/>
              </w:rPr>
            </w:pPr>
            <w:r>
              <w:rPr>
                <w:rFonts w:ascii="GHEA Grapalat" w:hAnsi="GHEA Grapalat" w:cs="Calibri"/>
                <w:color w:val="000000"/>
              </w:rPr>
              <w:t>2</w:t>
            </w:r>
            <w:r w:rsidR="00380D1C">
              <w:rPr>
                <w:rFonts w:ascii="GHEA Grapalat" w:hAnsi="GHEA Grapalat" w:cs="Calibri"/>
                <w:color w:val="000000"/>
              </w:rPr>
              <w:t xml:space="preserve"> </w:t>
            </w:r>
            <w:r>
              <w:rPr>
                <w:rFonts w:ascii="GHEA Grapalat" w:hAnsi="GHEA Grapalat" w:cs="Calibri"/>
                <w:color w:val="000000"/>
              </w:rPr>
              <w:t>000</w:t>
            </w:r>
            <w:r w:rsidR="00380D1C">
              <w:rPr>
                <w:rFonts w:ascii="GHEA Grapalat" w:hAnsi="GHEA Grapalat" w:cs="Calibri"/>
                <w:color w:val="000000"/>
              </w:rPr>
              <w:t xml:space="preserve"> </w:t>
            </w:r>
            <w:r>
              <w:rPr>
                <w:rFonts w:ascii="GHEA Grapalat" w:hAnsi="GHEA Grapalat" w:cs="Calibri"/>
                <w:color w:val="000000"/>
              </w:rPr>
              <w:t>000</w:t>
            </w:r>
          </w:p>
        </w:tc>
        <w:tc>
          <w:tcPr>
            <w:tcW w:w="1117" w:type="dxa"/>
          </w:tcPr>
          <w:p w14:paraId="578600F6" w14:textId="48401D47" w:rsidR="00FC4862" w:rsidRDefault="00FC4862" w:rsidP="00FC4862">
            <w:pPr>
              <w:jc w:val="center"/>
              <w:rPr>
                <w:rFonts w:ascii="GHEA Grapalat" w:hAnsi="GHEA Grapalat"/>
                <w:sz w:val="20"/>
              </w:rPr>
            </w:pPr>
            <w:r>
              <w:rPr>
                <w:rFonts w:ascii="GHEA Grapalat" w:hAnsi="GHEA Grapalat"/>
                <w:sz w:val="20"/>
              </w:rPr>
              <w:t>1</w:t>
            </w:r>
          </w:p>
        </w:tc>
        <w:tc>
          <w:tcPr>
            <w:tcW w:w="1038" w:type="dxa"/>
          </w:tcPr>
          <w:p w14:paraId="4ADFD27B" w14:textId="6443E11F" w:rsidR="00FC4862" w:rsidRPr="00610655" w:rsidRDefault="00FC4862" w:rsidP="00FC4862">
            <w:pPr>
              <w:jc w:val="center"/>
              <w:rPr>
                <w:rFonts w:ascii="GHEA Grapalat" w:hAnsi="GHEA Grapalat"/>
                <w:sz w:val="20"/>
              </w:rPr>
            </w:pPr>
            <w:r w:rsidRPr="001E1010">
              <w:rPr>
                <w:rFonts w:ascii="GHEA Grapalat" w:hAnsi="GHEA Grapalat"/>
                <w:sz w:val="20"/>
              </w:rPr>
              <w:t xml:space="preserve">Ք. </w:t>
            </w:r>
            <w:proofErr w:type="spellStart"/>
            <w:r w:rsidRPr="001E1010">
              <w:rPr>
                <w:rFonts w:ascii="GHEA Grapalat" w:hAnsi="GHEA Grapalat"/>
                <w:sz w:val="20"/>
              </w:rPr>
              <w:t>Երևան</w:t>
            </w:r>
            <w:proofErr w:type="spellEnd"/>
            <w:r w:rsidRPr="001E1010">
              <w:rPr>
                <w:rFonts w:ascii="GHEA Grapalat" w:hAnsi="GHEA Grapalat"/>
                <w:sz w:val="20"/>
              </w:rPr>
              <w:t xml:space="preserve">, </w:t>
            </w:r>
            <w:proofErr w:type="spellStart"/>
            <w:r w:rsidRPr="001E1010">
              <w:rPr>
                <w:rFonts w:ascii="GHEA Grapalat" w:hAnsi="GHEA Grapalat"/>
                <w:sz w:val="20"/>
              </w:rPr>
              <w:t>Էրեբունի</w:t>
            </w:r>
            <w:proofErr w:type="spellEnd"/>
            <w:r w:rsidRPr="001E1010">
              <w:rPr>
                <w:rFonts w:ascii="GHEA Grapalat" w:hAnsi="GHEA Grapalat"/>
                <w:sz w:val="20"/>
              </w:rPr>
              <w:t xml:space="preserve"> 12</w:t>
            </w:r>
          </w:p>
        </w:tc>
        <w:tc>
          <w:tcPr>
            <w:tcW w:w="2585" w:type="dxa"/>
            <w:gridSpan w:val="2"/>
          </w:tcPr>
          <w:p w14:paraId="079A8EDB" w14:textId="19662112" w:rsidR="00FC4862" w:rsidRPr="00F81459" w:rsidRDefault="00FC4862" w:rsidP="00FC4862">
            <w:pPr>
              <w:jc w:val="center"/>
              <w:rPr>
                <w:rFonts w:ascii="GHEA Grapalat" w:hAnsi="GHEA Grapalat"/>
                <w:sz w:val="20"/>
                <w:lang w:val="hy-AM"/>
              </w:rPr>
            </w:pPr>
            <w:r w:rsidRPr="00953B25">
              <w:rPr>
                <w:rFonts w:ascii="GHEA Grapalat" w:hAnsi="GHEA Grapalat"/>
                <w:sz w:val="16"/>
                <w:szCs w:val="16"/>
                <w:lang w:val="hy-AM"/>
              </w:rPr>
              <w:t>Պայմանագիրը</w:t>
            </w:r>
            <w:r w:rsidRPr="00953B25">
              <w:rPr>
                <w:rFonts w:ascii="GHEA Grapalat" w:hAnsi="GHEA Grapalat"/>
                <w:sz w:val="16"/>
                <w:szCs w:val="16"/>
              </w:rPr>
              <w:t xml:space="preserve"> </w:t>
            </w:r>
            <w:proofErr w:type="spellStart"/>
            <w:r w:rsidRPr="00953B25">
              <w:rPr>
                <w:rFonts w:ascii="GHEA Grapalat" w:hAnsi="GHEA Grapalat"/>
                <w:sz w:val="16"/>
                <w:szCs w:val="16"/>
              </w:rPr>
              <w:t>սահմանված</w:t>
            </w:r>
            <w:proofErr w:type="spellEnd"/>
            <w:r w:rsidRPr="00953B25">
              <w:rPr>
                <w:rFonts w:ascii="GHEA Grapalat" w:hAnsi="GHEA Grapalat"/>
                <w:sz w:val="16"/>
                <w:szCs w:val="16"/>
              </w:rPr>
              <w:t xml:space="preserve"> </w:t>
            </w:r>
            <w:r w:rsidRPr="00953B25">
              <w:rPr>
                <w:rFonts w:ascii="GHEA Grapalat" w:hAnsi="GHEA Grapalat"/>
                <w:sz w:val="16"/>
                <w:szCs w:val="16"/>
                <w:lang w:val="hy-AM"/>
              </w:rPr>
              <w:t>կարգով ուժի մեջ մտնելու</w:t>
            </w:r>
            <w:r>
              <w:rPr>
                <w:rFonts w:ascii="GHEA Grapalat" w:hAnsi="GHEA Grapalat"/>
                <w:sz w:val="16"/>
                <w:szCs w:val="16"/>
              </w:rPr>
              <w:t xml:space="preserve"> </w:t>
            </w:r>
            <w:r w:rsidRPr="00953B25">
              <w:rPr>
                <w:rFonts w:ascii="GHEA Grapalat" w:hAnsi="GHEA Grapalat"/>
                <w:sz w:val="16"/>
                <w:szCs w:val="16"/>
                <w:lang w:val="hy-AM"/>
              </w:rPr>
              <w:t xml:space="preserve">օրվանից </w:t>
            </w:r>
            <w:r w:rsidRPr="00953B25">
              <w:rPr>
                <w:rFonts w:ascii="GHEA Grapalat" w:hAnsi="GHEA Grapalat"/>
                <w:sz w:val="16"/>
                <w:szCs w:val="16"/>
              </w:rPr>
              <w:t>4</w:t>
            </w:r>
            <w:r w:rsidRPr="00953B25">
              <w:rPr>
                <w:rFonts w:ascii="GHEA Grapalat" w:hAnsi="GHEA Grapalat"/>
                <w:sz w:val="16"/>
                <w:szCs w:val="16"/>
                <w:lang w:val="hy-AM"/>
              </w:rPr>
              <w:t>0-րդ օրացուցային oրը ներառյալ</w:t>
            </w:r>
          </w:p>
        </w:tc>
      </w:tr>
      <w:tr w:rsidR="00FC4862" w:rsidRPr="00FB3A28" w14:paraId="33F8DC85" w14:textId="77777777" w:rsidTr="00744F8F">
        <w:tc>
          <w:tcPr>
            <w:tcW w:w="1438" w:type="dxa"/>
          </w:tcPr>
          <w:p w14:paraId="4B91414C" w14:textId="10442256" w:rsidR="00FC4862" w:rsidRDefault="00FC4862" w:rsidP="00FC4862">
            <w:pPr>
              <w:jc w:val="center"/>
              <w:rPr>
                <w:rFonts w:ascii="GHEA Grapalat" w:hAnsi="GHEA Grapalat"/>
                <w:sz w:val="20"/>
              </w:rPr>
            </w:pPr>
            <w:r>
              <w:rPr>
                <w:rFonts w:ascii="GHEA Grapalat" w:hAnsi="GHEA Grapalat"/>
                <w:sz w:val="20"/>
              </w:rPr>
              <w:t>10</w:t>
            </w:r>
          </w:p>
        </w:tc>
        <w:tc>
          <w:tcPr>
            <w:tcW w:w="1661" w:type="dxa"/>
            <w:tcBorders>
              <w:top w:val="single" w:sz="4" w:space="0" w:color="auto"/>
              <w:left w:val="single" w:sz="4" w:space="0" w:color="auto"/>
              <w:bottom w:val="single" w:sz="4" w:space="0" w:color="auto"/>
              <w:right w:val="single" w:sz="4" w:space="0" w:color="auto"/>
            </w:tcBorders>
            <w:shd w:val="clear" w:color="000000" w:fill="FFFFFF"/>
            <w:vAlign w:val="bottom"/>
          </w:tcPr>
          <w:p w14:paraId="4B8F538E" w14:textId="77777777" w:rsidR="00FC4862" w:rsidRDefault="00FC4862" w:rsidP="00FC4862">
            <w:pPr>
              <w:jc w:val="center"/>
              <w:rPr>
                <w:rFonts w:ascii="Calibri" w:hAnsi="Calibri" w:cs="Calibri"/>
                <w:sz w:val="22"/>
                <w:szCs w:val="22"/>
              </w:rPr>
            </w:pPr>
            <w:r>
              <w:rPr>
                <w:rFonts w:ascii="Calibri" w:hAnsi="Calibri" w:cs="Calibri"/>
                <w:sz w:val="22"/>
                <w:szCs w:val="22"/>
              </w:rPr>
              <w:t>33211500/4</w:t>
            </w:r>
          </w:p>
          <w:p w14:paraId="1E82E325" w14:textId="77777777" w:rsidR="00FC4862" w:rsidRDefault="00FC4862" w:rsidP="00FC4862">
            <w:pPr>
              <w:jc w:val="center"/>
              <w:rPr>
                <w:rFonts w:ascii="Calibri" w:hAnsi="Calibri" w:cs="Calibri"/>
                <w:sz w:val="22"/>
                <w:szCs w:val="22"/>
              </w:rPr>
            </w:pPr>
          </w:p>
        </w:tc>
        <w:tc>
          <w:tcPr>
            <w:tcW w:w="1505" w:type="dxa"/>
            <w:tcBorders>
              <w:top w:val="single" w:sz="4" w:space="0" w:color="auto"/>
              <w:left w:val="single" w:sz="4" w:space="0" w:color="auto"/>
              <w:bottom w:val="single" w:sz="4" w:space="0" w:color="auto"/>
              <w:right w:val="single" w:sz="4" w:space="0" w:color="auto"/>
            </w:tcBorders>
            <w:shd w:val="clear" w:color="000000" w:fill="FFFFFF"/>
            <w:vAlign w:val="bottom"/>
          </w:tcPr>
          <w:p w14:paraId="1E50BBEA" w14:textId="1F1E576A" w:rsidR="00FC4862" w:rsidRDefault="00FC4862" w:rsidP="00FC4862">
            <w:pPr>
              <w:jc w:val="center"/>
              <w:rPr>
                <w:rFonts w:ascii="Calibri" w:hAnsi="Calibri" w:cs="Calibri"/>
                <w:sz w:val="22"/>
                <w:szCs w:val="22"/>
              </w:rPr>
            </w:pPr>
            <w:r w:rsidRPr="00EE46E0">
              <w:rPr>
                <w:rFonts w:ascii="Calibri" w:hAnsi="Calibri" w:cs="Calibri"/>
                <w:sz w:val="22"/>
                <w:szCs w:val="22"/>
              </w:rPr>
              <w:t xml:space="preserve">ԻՖԱ (ELISA) </w:t>
            </w:r>
            <w:proofErr w:type="spellStart"/>
            <w:r w:rsidRPr="00EE46E0">
              <w:rPr>
                <w:rFonts w:ascii="Calibri" w:hAnsi="Calibri" w:cs="Calibri"/>
                <w:sz w:val="22"/>
                <w:szCs w:val="22"/>
              </w:rPr>
              <w:t>մեթոդով</w:t>
            </w:r>
            <w:proofErr w:type="spellEnd"/>
            <w:r w:rsidRPr="00EE46E0">
              <w:rPr>
                <w:rFonts w:ascii="Calibri" w:hAnsi="Calibri" w:cs="Calibri"/>
                <w:sz w:val="22"/>
                <w:szCs w:val="22"/>
              </w:rPr>
              <w:t xml:space="preserve"> </w:t>
            </w:r>
            <w:proofErr w:type="spellStart"/>
            <w:r w:rsidRPr="00EE46E0">
              <w:rPr>
                <w:rFonts w:ascii="Calibri" w:hAnsi="Calibri" w:cs="Calibri"/>
                <w:sz w:val="22"/>
                <w:szCs w:val="22"/>
              </w:rPr>
              <w:t>մանր</w:t>
            </w:r>
            <w:proofErr w:type="spellEnd"/>
            <w:r w:rsidRPr="00EE46E0">
              <w:rPr>
                <w:rFonts w:ascii="Calibri" w:hAnsi="Calibri" w:cs="Calibri"/>
                <w:sz w:val="22"/>
                <w:szCs w:val="22"/>
              </w:rPr>
              <w:t xml:space="preserve"> </w:t>
            </w:r>
            <w:proofErr w:type="spellStart"/>
            <w:r w:rsidRPr="00EE46E0">
              <w:rPr>
                <w:rFonts w:ascii="Calibri" w:hAnsi="Calibri" w:cs="Calibri"/>
                <w:sz w:val="22"/>
                <w:szCs w:val="22"/>
              </w:rPr>
              <w:t>եղջերավոր</w:t>
            </w:r>
            <w:proofErr w:type="spellEnd"/>
            <w:r w:rsidRPr="00EE46E0">
              <w:rPr>
                <w:rFonts w:ascii="Calibri" w:hAnsi="Calibri" w:cs="Calibri"/>
                <w:sz w:val="22"/>
                <w:szCs w:val="22"/>
              </w:rPr>
              <w:t xml:space="preserve"> </w:t>
            </w:r>
            <w:proofErr w:type="spellStart"/>
            <w:r w:rsidRPr="00EE46E0">
              <w:rPr>
                <w:rFonts w:ascii="Calibri" w:hAnsi="Calibri" w:cs="Calibri"/>
                <w:sz w:val="22"/>
                <w:szCs w:val="22"/>
              </w:rPr>
              <w:t>կենդանիների</w:t>
            </w:r>
            <w:proofErr w:type="spellEnd"/>
            <w:r w:rsidRPr="00EE46E0">
              <w:rPr>
                <w:rFonts w:ascii="Calibri" w:hAnsi="Calibri" w:cs="Calibri"/>
                <w:sz w:val="22"/>
                <w:szCs w:val="22"/>
              </w:rPr>
              <w:t xml:space="preserve"> </w:t>
            </w:r>
            <w:proofErr w:type="spellStart"/>
            <w:r w:rsidRPr="00EE46E0">
              <w:rPr>
                <w:rFonts w:ascii="Calibri" w:hAnsi="Calibri" w:cs="Calibri"/>
                <w:sz w:val="22"/>
                <w:szCs w:val="22"/>
              </w:rPr>
              <w:t>ժանտախ</w:t>
            </w:r>
            <w:proofErr w:type="spellEnd"/>
            <w:r w:rsidRPr="00EE46E0">
              <w:rPr>
                <w:rFonts w:ascii="Calibri" w:hAnsi="Calibri" w:cs="Calibri"/>
                <w:sz w:val="22"/>
                <w:szCs w:val="22"/>
              </w:rPr>
              <w:t xml:space="preserve">/PPR </w:t>
            </w:r>
            <w:proofErr w:type="spellStart"/>
            <w:r w:rsidRPr="00EE46E0">
              <w:rPr>
                <w:rFonts w:ascii="Calibri" w:hAnsi="Calibri" w:cs="Calibri"/>
                <w:sz w:val="22"/>
                <w:szCs w:val="22"/>
              </w:rPr>
              <w:t>հիվանդության</w:t>
            </w:r>
            <w:proofErr w:type="spellEnd"/>
            <w:r w:rsidRPr="00EE46E0">
              <w:rPr>
                <w:rFonts w:ascii="Calibri" w:hAnsi="Calibri" w:cs="Calibri"/>
                <w:sz w:val="22"/>
                <w:szCs w:val="22"/>
              </w:rPr>
              <w:t xml:space="preserve"> </w:t>
            </w:r>
            <w:proofErr w:type="spellStart"/>
            <w:r w:rsidRPr="00EE46E0">
              <w:rPr>
                <w:rFonts w:ascii="Calibri" w:hAnsi="Calibri" w:cs="Calibri"/>
                <w:sz w:val="22"/>
                <w:szCs w:val="22"/>
              </w:rPr>
              <w:t>հակամարմինների</w:t>
            </w:r>
            <w:proofErr w:type="spellEnd"/>
            <w:r w:rsidRPr="00EE46E0">
              <w:rPr>
                <w:rFonts w:ascii="Calibri" w:hAnsi="Calibri" w:cs="Calibri"/>
                <w:sz w:val="22"/>
                <w:szCs w:val="22"/>
              </w:rPr>
              <w:t xml:space="preserve">  </w:t>
            </w:r>
            <w:proofErr w:type="spellStart"/>
            <w:r w:rsidRPr="00EE46E0">
              <w:rPr>
                <w:rFonts w:ascii="Calibri" w:hAnsi="Calibri" w:cs="Calibri"/>
                <w:sz w:val="22"/>
                <w:szCs w:val="22"/>
              </w:rPr>
              <w:t>հայտնաբերման</w:t>
            </w:r>
            <w:proofErr w:type="spellEnd"/>
            <w:r w:rsidRPr="00EE46E0">
              <w:rPr>
                <w:rFonts w:ascii="Calibri" w:hAnsi="Calibri" w:cs="Calibri"/>
                <w:sz w:val="22"/>
                <w:szCs w:val="22"/>
              </w:rPr>
              <w:t xml:space="preserve"> </w:t>
            </w:r>
            <w:proofErr w:type="spellStart"/>
            <w:r w:rsidRPr="00EE46E0">
              <w:rPr>
                <w:rFonts w:ascii="Calibri" w:hAnsi="Calibri" w:cs="Calibri"/>
                <w:sz w:val="22"/>
                <w:szCs w:val="22"/>
              </w:rPr>
              <w:t>հավաքածու</w:t>
            </w:r>
            <w:proofErr w:type="spellEnd"/>
          </w:p>
        </w:tc>
        <w:tc>
          <w:tcPr>
            <w:tcW w:w="642" w:type="dxa"/>
            <w:vAlign w:val="bottom"/>
          </w:tcPr>
          <w:p w14:paraId="1A45BFB3" w14:textId="77777777" w:rsidR="00FC4862" w:rsidRPr="00A71D81" w:rsidRDefault="00FC4862" w:rsidP="00FC4862">
            <w:pPr>
              <w:jc w:val="center"/>
              <w:rPr>
                <w:rFonts w:ascii="GHEA Grapalat" w:hAnsi="GHEA Grapalat"/>
                <w:sz w:val="20"/>
              </w:rPr>
            </w:pPr>
          </w:p>
        </w:tc>
        <w:tc>
          <w:tcPr>
            <w:tcW w:w="2825" w:type="dxa"/>
          </w:tcPr>
          <w:p w14:paraId="00D7F8A5" w14:textId="57A19B6C" w:rsidR="00FC4862" w:rsidRPr="00A34BDD" w:rsidRDefault="00FC4862" w:rsidP="00FC4862">
            <w:pPr>
              <w:shd w:val="clear" w:color="auto" w:fill="FFFFFF"/>
            </w:pPr>
            <w:proofErr w:type="spellStart"/>
            <w:r w:rsidRPr="00EE46E0">
              <w:t>Նախատեսված</w:t>
            </w:r>
            <w:proofErr w:type="spellEnd"/>
            <w:r w:rsidRPr="00EE46E0">
              <w:t xml:space="preserve"> է ԻՖԱ (ELISA) </w:t>
            </w:r>
            <w:proofErr w:type="spellStart"/>
            <w:r w:rsidRPr="00EE46E0">
              <w:t>մեթոդով</w:t>
            </w:r>
            <w:proofErr w:type="spellEnd"/>
            <w:r w:rsidRPr="00EE46E0">
              <w:t xml:space="preserve"> </w:t>
            </w:r>
            <w:proofErr w:type="spellStart"/>
            <w:r w:rsidRPr="00EE46E0">
              <w:t>մանր</w:t>
            </w:r>
            <w:proofErr w:type="spellEnd"/>
            <w:r w:rsidRPr="00EE46E0">
              <w:t xml:space="preserve"> </w:t>
            </w:r>
            <w:proofErr w:type="spellStart"/>
            <w:r w:rsidRPr="00EE46E0">
              <w:t>եղջերավոր</w:t>
            </w:r>
            <w:proofErr w:type="spellEnd"/>
            <w:r w:rsidRPr="00EE46E0">
              <w:t xml:space="preserve"> </w:t>
            </w:r>
            <w:proofErr w:type="spellStart"/>
            <w:r w:rsidRPr="00EE46E0">
              <w:t>կենդանիների</w:t>
            </w:r>
            <w:proofErr w:type="spellEnd"/>
            <w:r w:rsidRPr="00EE46E0">
              <w:t xml:space="preserve"> </w:t>
            </w:r>
            <w:proofErr w:type="spellStart"/>
            <w:r w:rsidRPr="00EE46E0">
              <w:t>ժանտախ</w:t>
            </w:r>
            <w:proofErr w:type="spellEnd"/>
            <w:r w:rsidRPr="00EE46E0">
              <w:t xml:space="preserve">/PPR </w:t>
            </w:r>
            <w:proofErr w:type="spellStart"/>
            <w:r w:rsidRPr="00EE46E0">
              <w:t>հիվանդության</w:t>
            </w:r>
            <w:proofErr w:type="spellEnd"/>
            <w:r w:rsidRPr="00EE46E0">
              <w:t xml:space="preserve"> </w:t>
            </w:r>
            <w:proofErr w:type="spellStart"/>
            <w:r w:rsidRPr="00EE46E0">
              <w:t>հակամարմինների</w:t>
            </w:r>
            <w:proofErr w:type="spellEnd"/>
            <w:r w:rsidRPr="00EE46E0">
              <w:t xml:space="preserve"> </w:t>
            </w:r>
            <w:proofErr w:type="spellStart"/>
            <w:r w:rsidRPr="00EE46E0">
              <w:t>հայտնաբերման</w:t>
            </w:r>
            <w:proofErr w:type="spellEnd"/>
            <w:r w:rsidRPr="00EE46E0">
              <w:t xml:space="preserve"> </w:t>
            </w:r>
            <w:proofErr w:type="spellStart"/>
            <w:r w:rsidRPr="00EE46E0">
              <w:t>համար</w:t>
            </w:r>
            <w:proofErr w:type="spellEnd"/>
            <w:r w:rsidRPr="00EE46E0">
              <w:t xml:space="preserve">: </w:t>
            </w:r>
            <w:proofErr w:type="spellStart"/>
            <w:r w:rsidRPr="00EE46E0">
              <w:t>Պահպանման</w:t>
            </w:r>
            <w:proofErr w:type="spellEnd"/>
            <w:r w:rsidRPr="00EE46E0">
              <w:t xml:space="preserve"> և </w:t>
            </w:r>
            <w:proofErr w:type="spellStart"/>
            <w:r w:rsidRPr="00EE46E0">
              <w:t>տեղափոխման</w:t>
            </w:r>
            <w:proofErr w:type="spellEnd"/>
            <w:r w:rsidRPr="00EE46E0">
              <w:t xml:space="preserve"> </w:t>
            </w:r>
            <w:proofErr w:type="spellStart"/>
            <w:r w:rsidRPr="00EE46E0">
              <w:t>ջերմաստիճանը</w:t>
            </w:r>
            <w:proofErr w:type="spellEnd"/>
            <w:r w:rsidRPr="00EE46E0">
              <w:t xml:space="preserve"> 2-8⁰C: </w:t>
            </w:r>
            <w:proofErr w:type="spellStart"/>
            <w:r w:rsidRPr="00EE46E0">
              <w:t>Ստացման</w:t>
            </w:r>
            <w:proofErr w:type="spellEnd"/>
            <w:r w:rsidRPr="00EE46E0">
              <w:t xml:space="preserve"> </w:t>
            </w:r>
            <w:proofErr w:type="spellStart"/>
            <w:r w:rsidRPr="00EE46E0">
              <w:t>պահին</w:t>
            </w:r>
            <w:proofErr w:type="spellEnd"/>
            <w:r w:rsidRPr="00EE46E0">
              <w:t xml:space="preserve"> </w:t>
            </w:r>
            <w:proofErr w:type="spellStart"/>
            <w:r w:rsidRPr="00EE46E0">
              <w:t>պիտանելիության</w:t>
            </w:r>
            <w:proofErr w:type="spellEnd"/>
            <w:r w:rsidRPr="00EE46E0">
              <w:t xml:space="preserve"> </w:t>
            </w:r>
            <w:proofErr w:type="spellStart"/>
            <w:r w:rsidRPr="00EE46E0">
              <w:t>ժամկետի</w:t>
            </w:r>
            <w:proofErr w:type="spellEnd"/>
            <w:r w:rsidRPr="00EE46E0">
              <w:t xml:space="preserve"> 70% և </w:t>
            </w:r>
            <w:proofErr w:type="spellStart"/>
            <w:r w:rsidRPr="00EE46E0">
              <w:t>ավելի</w:t>
            </w:r>
            <w:proofErr w:type="spellEnd"/>
            <w:r w:rsidRPr="00EE46E0">
              <w:t xml:space="preserve"> </w:t>
            </w:r>
            <w:proofErr w:type="spellStart"/>
            <w:r w:rsidRPr="00EE46E0">
              <w:t>առկայություն</w:t>
            </w:r>
            <w:proofErr w:type="spellEnd"/>
            <w:r w:rsidRPr="00EE46E0">
              <w:t>:</w:t>
            </w:r>
          </w:p>
        </w:tc>
        <w:tc>
          <w:tcPr>
            <w:tcW w:w="973" w:type="dxa"/>
          </w:tcPr>
          <w:p w14:paraId="786A7168" w14:textId="47E58D2D" w:rsidR="00FC4862" w:rsidRDefault="00FC4862" w:rsidP="00FC4862">
            <w:pPr>
              <w:jc w:val="center"/>
              <w:rPr>
                <w:rFonts w:ascii="GHEA Grapalat" w:hAnsi="GHEA Grapalat"/>
                <w:sz w:val="20"/>
              </w:rPr>
            </w:pPr>
            <w:proofErr w:type="spellStart"/>
            <w:r>
              <w:rPr>
                <w:rFonts w:ascii="GHEA Grapalat" w:hAnsi="GHEA Grapalat"/>
                <w:sz w:val="20"/>
              </w:rPr>
              <w:t>հավաքածու</w:t>
            </w:r>
            <w:proofErr w:type="spellEnd"/>
          </w:p>
        </w:tc>
        <w:tc>
          <w:tcPr>
            <w:tcW w:w="936" w:type="dxa"/>
            <w:vAlign w:val="center"/>
          </w:tcPr>
          <w:p w14:paraId="268DAE13" w14:textId="5DC2352B" w:rsidR="00FC4862" w:rsidRDefault="00FC4862" w:rsidP="00FC4862">
            <w:pPr>
              <w:jc w:val="center"/>
              <w:rPr>
                <w:rFonts w:ascii="GHEA Grapalat" w:hAnsi="GHEA Grapalat" w:cs="Calibri"/>
                <w:color w:val="000000"/>
              </w:rPr>
            </w:pPr>
            <w:r>
              <w:rPr>
                <w:rFonts w:ascii="GHEA Grapalat" w:hAnsi="GHEA Grapalat" w:cs="Calibri"/>
                <w:color w:val="000000"/>
              </w:rPr>
              <w:t>400 000</w:t>
            </w:r>
          </w:p>
        </w:tc>
        <w:tc>
          <w:tcPr>
            <w:tcW w:w="1157" w:type="dxa"/>
            <w:gridSpan w:val="2"/>
            <w:vAlign w:val="center"/>
          </w:tcPr>
          <w:p w14:paraId="245BE7B2" w14:textId="6A00553D" w:rsidR="00FC4862" w:rsidRDefault="00FC4862" w:rsidP="00FC4862">
            <w:pPr>
              <w:jc w:val="center"/>
              <w:rPr>
                <w:rFonts w:ascii="GHEA Grapalat" w:hAnsi="GHEA Grapalat" w:cs="Calibri"/>
                <w:color w:val="000000"/>
              </w:rPr>
            </w:pPr>
            <w:r>
              <w:rPr>
                <w:rFonts w:ascii="GHEA Grapalat" w:hAnsi="GHEA Grapalat" w:cs="Calibri"/>
                <w:color w:val="000000"/>
              </w:rPr>
              <w:t>400 000</w:t>
            </w:r>
          </w:p>
        </w:tc>
        <w:tc>
          <w:tcPr>
            <w:tcW w:w="1117" w:type="dxa"/>
          </w:tcPr>
          <w:p w14:paraId="74D45481" w14:textId="19D7D65B" w:rsidR="00FC4862" w:rsidRDefault="00FC4862" w:rsidP="00FC4862">
            <w:pPr>
              <w:jc w:val="center"/>
              <w:rPr>
                <w:rFonts w:ascii="GHEA Grapalat" w:hAnsi="GHEA Grapalat"/>
                <w:sz w:val="20"/>
              </w:rPr>
            </w:pPr>
            <w:r>
              <w:rPr>
                <w:rFonts w:ascii="GHEA Grapalat" w:hAnsi="GHEA Grapalat"/>
                <w:sz w:val="20"/>
              </w:rPr>
              <w:t>1</w:t>
            </w:r>
          </w:p>
        </w:tc>
        <w:tc>
          <w:tcPr>
            <w:tcW w:w="1038" w:type="dxa"/>
          </w:tcPr>
          <w:p w14:paraId="10BAC596" w14:textId="084729D1" w:rsidR="00FC4862" w:rsidRPr="001E1010" w:rsidRDefault="00FC4862" w:rsidP="00FC4862">
            <w:pPr>
              <w:jc w:val="center"/>
              <w:rPr>
                <w:rFonts w:ascii="GHEA Grapalat" w:hAnsi="GHEA Grapalat"/>
                <w:sz w:val="20"/>
              </w:rPr>
            </w:pPr>
            <w:r w:rsidRPr="001E1010">
              <w:rPr>
                <w:rFonts w:ascii="GHEA Grapalat" w:hAnsi="GHEA Grapalat"/>
                <w:sz w:val="20"/>
              </w:rPr>
              <w:t xml:space="preserve">Ք. </w:t>
            </w:r>
            <w:proofErr w:type="spellStart"/>
            <w:r w:rsidRPr="001E1010">
              <w:rPr>
                <w:rFonts w:ascii="GHEA Grapalat" w:hAnsi="GHEA Grapalat"/>
                <w:sz w:val="20"/>
              </w:rPr>
              <w:t>Երևան</w:t>
            </w:r>
            <w:proofErr w:type="spellEnd"/>
            <w:r w:rsidRPr="001E1010">
              <w:rPr>
                <w:rFonts w:ascii="GHEA Grapalat" w:hAnsi="GHEA Grapalat"/>
                <w:sz w:val="20"/>
              </w:rPr>
              <w:t xml:space="preserve">, </w:t>
            </w:r>
            <w:proofErr w:type="spellStart"/>
            <w:r w:rsidRPr="001E1010">
              <w:rPr>
                <w:rFonts w:ascii="GHEA Grapalat" w:hAnsi="GHEA Grapalat"/>
                <w:sz w:val="20"/>
              </w:rPr>
              <w:t>Էրեբունի</w:t>
            </w:r>
            <w:proofErr w:type="spellEnd"/>
            <w:r w:rsidRPr="001E1010">
              <w:rPr>
                <w:rFonts w:ascii="GHEA Grapalat" w:hAnsi="GHEA Grapalat"/>
                <w:sz w:val="20"/>
              </w:rPr>
              <w:t xml:space="preserve"> 12</w:t>
            </w:r>
          </w:p>
        </w:tc>
        <w:tc>
          <w:tcPr>
            <w:tcW w:w="2585" w:type="dxa"/>
            <w:gridSpan w:val="2"/>
          </w:tcPr>
          <w:p w14:paraId="683AD48C" w14:textId="2F0BA57D" w:rsidR="00FC4862" w:rsidRPr="00F81459" w:rsidRDefault="00FC4862" w:rsidP="00FC4862">
            <w:pPr>
              <w:jc w:val="center"/>
              <w:rPr>
                <w:rFonts w:ascii="GHEA Grapalat" w:hAnsi="GHEA Grapalat"/>
                <w:sz w:val="20"/>
                <w:lang w:val="hy-AM"/>
              </w:rPr>
            </w:pPr>
            <w:r w:rsidRPr="00953B25">
              <w:rPr>
                <w:rFonts w:ascii="GHEA Grapalat" w:hAnsi="GHEA Grapalat"/>
                <w:sz w:val="16"/>
                <w:szCs w:val="16"/>
                <w:lang w:val="hy-AM"/>
              </w:rPr>
              <w:t>Պայմանագիրը</w:t>
            </w:r>
            <w:r w:rsidRPr="00953B25">
              <w:rPr>
                <w:rFonts w:ascii="GHEA Grapalat" w:hAnsi="GHEA Grapalat"/>
                <w:sz w:val="16"/>
                <w:szCs w:val="16"/>
              </w:rPr>
              <w:t xml:space="preserve"> </w:t>
            </w:r>
            <w:proofErr w:type="spellStart"/>
            <w:r w:rsidRPr="00953B25">
              <w:rPr>
                <w:rFonts w:ascii="GHEA Grapalat" w:hAnsi="GHEA Grapalat"/>
                <w:sz w:val="16"/>
                <w:szCs w:val="16"/>
              </w:rPr>
              <w:t>սահմանված</w:t>
            </w:r>
            <w:proofErr w:type="spellEnd"/>
            <w:r w:rsidRPr="00953B25">
              <w:rPr>
                <w:rFonts w:ascii="GHEA Grapalat" w:hAnsi="GHEA Grapalat"/>
                <w:sz w:val="16"/>
                <w:szCs w:val="16"/>
              </w:rPr>
              <w:t xml:space="preserve"> </w:t>
            </w:r>
            <w:r w:rsidRPr="00953B25">
              <w:rPr>
                <w:rFonts w:ascii="GHEA Grapalat" w:hAnsi="GHEA Grapalat"/>
                <w:sz w:val="16"/>
                <w:szCs w:val="16"/>
                <w:lang w:val="hy-AM"/>
              </w:rPr>
              <w:t>կարգով ուժի մեջ մտնելու</w:t>
            </w:r>
            <w:r>
              <w:rPr>
                <w:rFonts w:ascii="GHEA Grapalat" w:hAnsi="GHEA Grapalat"/>
                <w:sz w:val="16"/>
                <w:szCs w:val="16"/>
              </w:rPr>
              <w:t xml:space="preserve"> </w:t>
            </w:r>
            <w:r w:rsidRPr="00953B25">
              <w:rPr>
                <w:rFonts w:ascii="GHEA Grapalat" w:hAnsi="GHEA Grapalat"/>
                <w:sz w:val="16"/>
                <w:szCs w:val="16"/>
                <w:lang w:val="hy-AM"/>
              </w:rPr>
              <w:t xml:space="preserve"> օրվանից </w:t>
            </w:r>
            <w:r w:rsidRPr="00953B25">
              <w:rPr>
                <w:rFonts w:ascii="GHEA Grapalat" w:hAnsi="GHEA Grapalat"/>
                <w:sz w:val="16"/>
                <w:szCs w:val="16"/>
              </w:rPr>
              <w:t>4</w:t>
            </w:r>
            <w:r w:rsidRPr="00953B25">
              <w:rPr>
                <w:rFonts w:ascii="GHEA Grapalat" w:hAnsi="GHEA Grapalat"/>
                <w:sz w:val="16"/>
                <w:szCs w:val="16"/>
                <w:lang w:val="hy-AM"/>
              </w:rPr>
              <w:t>0-րդ օրացուցային oրը ներառյալ</w:t>
            </w:r>
          </w:p>
        </w:tc>
      </w:tr>
    </w:tbl>
    <w:p w14:paraId="56054FC4" w14:textId="77777777" w:rsidR="00071D1C" w:rsidRPr="00F81459" w:rsidRDefault="00071D1C" w:rsidP="00EF3662">
      <w:pPr>
        <w:jc w:val="both"/>
        <w:rPr>
          <w:rFonts w:ascii="GHEA Grapalat" w:hAnsi="GHEA Grapalat"/>
          <w:sz w:val="20"/>
          <w:lang w:val="hy-AM"/>
        </w:rPr>
      </w:pPr>
    </w:p>
    <w:p w14:paraId="24D1EFF1" w14:textId="77777777" w:rsidR="00D10B0C" w:rsidRPr="00F81459" w:rsidRDefault="00D10B0C" w:rsidP="00D10B0C">
      <w:pPr>
        <w:pStyle w:val="Heading3"/>
        <w:spacing w:line="240" w:lineRule="auto"/>
        <w:ind w:firstLine="567"/>
        <w:jc w:val="left"/>
        <w:rPr>
          <w:rFonts w:ascii="GHEA Grapalat" w:hAnsi="GHEA Grapalat"/>
          <w:b/>
          <w:lang w:val="hy-AM"/>
        </w:rPr>
      </w:pPr>
    </w:p>
    <w:p w14:paraId="0C704633" w14:textId="77777777" w:rsidR="00FC4862" w:rsidRPr="0016775D" w:rsidRDefault="00FC4862" w:rsidP="00FC4862">
      <w:pPr>
        <w:jc w:val="both"/>
        <w:rPr>
          <w:rFonts w:ascii="GHEA Grapalat" w:hAnsi="GHEA Grapalat"/>
          <w:sz w:val="20"/>
          <w:lang w:val="hy-AM"/>
        </w:rPr>
      </w:pPr>
      <w:r w:rsidRPr="002F312C">
        <w:rPr>
          <w:rFonts w:ascii="GHEA Grapalat" w:hAnsi="GHEA Grapalat"/>
          <w:sz w:val="20"/>
          <w:lang w:val="hy-AM"/>
        </w:rPr>
        <w:t>Պիտանելիության ժամկետը ոչ պակաս քան 70 տոկոս ընդհանուր ժամկետի մատակարարման պահին</w:t>
      </w:r>
    </w:p>
    <w:p w14:paraId="4A41D763" w14:textId="77777777" w:rsidR="00FC4862" w:rsidRPr="00140FA1" w:rsidRDefault="00FC4862" w:rsidP="00FC4862">
      <w:pPr>
        <w:jc w:val="both"/>
        <w:rPr>
          <w:rFonts w:ascii="GHEA Grapalat" w:hAnsi="GHEA Grapalat"/>
          <w:sz w:val="20"/>
          <w:lang w:val="hy-AM"/>
        </w:rPr>
      </w:pPr>
      <w:r w:rsidRPr="00140FA1">
        <w:rPr>
          <w:rFonts w:ascii="GHEA Grapalat" w:hAnsi="GHEA Grapalat"/>
          <w:sz w:val="20"/>
          <w:lang w:val="hy-AM"/>
        </w:rPr>
        <w:t xml:space="preserve"> «Գնումների մասին ՀՀ օրենքի 13-րդ հոդվածի 5-րդ մասով նախատեսված ցանկացած հղման դեպքում կիրառելի է «կամ համարժեքը արտահայտությունը:</w:t>
      </w:r>
    </w:p>
    <w:p w14:paraId="5AF0C808" w14:textId="77777777" w:rsidR="00FC4862" w:rsidRPr="00140FA1" w:rsidRDefault="00FC4862" w:rsidP="00FC4862">
      <w:pPr>
        <w:jc w:val="both"/>
        <w:rPr>
          <w:rFonts w:ascii="GHEA Grapalat" w:hAnsi="GHEA Grapalat" w:cs="Sylfaen"/>
          <w:i/>
          <w:sz w:val="18"/>
          <w:szCs w:val="18"/>
          <w:lang w:val="hy-AM"/>
        </w:rPr>
      </w:pPr>
    </w:p>
    <w:p w14:paraId="6236B74B" w14:textId="77777777" w:rsidR="00FC4862" w:rsidRPr="00140FA1" w:rsidRDefault="00FC4862" w:rsidP="00FC4862">
      <w:pPr>
        <w:jc w:val="both"/>
        <w:rPr>
          <w:rFonts w:ascii="GHEA Grapalat" w:hAnsi="GHEA Grapalat" w:cs="Sylfaen"/>
          <w:i/>
          <w:sz w:val="12"/>
          <w:szCs w:val="12"/>
          <w:lang w:val="hy-AM"/>
        </w:rPr>
      </w:pPr>
    </w:p>
    <w:p w14:paraId="682290A9" w14:textId="77777777" w:rsidR="00FC4862" w:rsidRPr="00140FA1" w:rsidRDefault="00FC4862" w:rsidP="00FC4862">
      <w:pPr>
        <w:pStyle w:val="FootnoteText"/>
        <w:jc w:val="both"/>
        <w:rPr>
          <w:lang w:val="hy-AM"/>
        </w:rPr>
      </w:pPr>
      <w:r w:rsidRPr="0016775D">
        <w:rPr>
          <w:rFonts w:ascii="GHEA Grapalat" w:hAnsi="GHEA Grapalat"/>
        </w:rPr>
        <w:t xml:space="preserve">** </w:t>
      </w:r>
      <w:r w:rsidRPr="00140FA1">
        <w:rPr>
          <w:rFonts w:ascii="GHEA Grapalat" w:hAnsi="GHEA Grapalat" w:cs="Sylfaen"/>
          <w:i/>
          <w:sz w:val="18"/>
          <w:szCs w:val="18"/>
          <w:lang w:val="hy-AM"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Pr="0016775D">
        <w:rPr>
          <w:rFonts w:ascii="GHEA Grapalat" w:hAnsi="GHEA Grapalat" w:cs="Sylfaen"/>
          <w:i/>
          <w:sz w:val="18"/>
          <w:szCs w:val="18"/>
          <w:lang w:val="hy-AM" w:eastAsia="en-US"/>
        </w:rPr>
        <w:t>մոդել</w:t>
      </w:r>
      <w:r w:rsidRPr="00140FA1">
        <w:rPr>
          <w:rFonts w:ascii="GHEA Grapalat" w:hAnsi="GHEA Grapalat" w:cs="Sylfaen"/>
          <w:i/>
          <w:sz w:val="18"/>
          <w:szCs w:val="18"/>
          <w:lang w:val="hy-AM" w:eastAsia="en-US"/>
        </w:rPr>
        <w:t xml:space="preserve"> ունեցող ապրանքներ, ապա </w:t>
      </w:r>
      <w:r w:rsidRPr="0016775D">
        <w:rPr>
          <w:rFonts w:ascii="GHEA Grapalat" w:hAnsi="GHEA Grapalat" w:cs="Sylfaen"/>
          <w:i/>
          <w:sz w:val="18"/>
          <w:szCs w:val="18"/>
          <w:lang w:val="hy-AM" w:eastAsia="en-US"/>
        </w:rPr>
        <w:t>դրանցից բավարար գնահատվածները</w:t>
      </w:r>
      <w:r w:rsidRPr="00140FA1">
        <w:rPr>
          <w:rFonts w:ascii="GHEA Grapalat" w:hAnsi="GHEA Grapalat" w:cs="Sylfaen"/>
          <w:i/>
          <w:sz w:val="18"/>
          <w:szCs w:val="18"/>
          <w:lang w:val="hy-AM" w:eastAsia="en-US"/>
        </w:rPr>
        <w:t xml:space="preserve"> ներառվում են սույն հավելվածում: Եթե հրավերով չի նախատեսվում մասնակցի կողմից առաջարկվող ապրանքի՝ ապրանքային </w:t>
      </w:r>
      <w:r w:rsidRPr="00140FA1">
        <w:rPr>
          <w:rFonts w:ascii="GHEA Grapalat" w:hAnsi="GHEA Grapalat" w:cs="Sylfaen"/>
          <w:i/>
          <w:sz w:val="18"/>
          <w:szCs w:val="18"/>
          <w:lang w:val="hy-AM" w:eastAsia="en-US"/>
        </w:rPr>
        <w:lastRenderedPageBreak/>
        <w:t xml:space="preserve">նշանի, ֆիրմային անվանման, </w:t>
      </w:r>
      <w:r w:rsidRPr="0016775D">
        <w:rPr>
          <w:rFonts w:ascii="GHEA Grapalat" w:hAnsi="GHEA Grapalat" w:cs="Sylfaen"/>
          <w:i/>
          <w:sz w:val="18"/>
          <w:szCs w:val="18"/>
          <w:lang w:val="hy-AM" w:eastAsia="en-US"/>
        </w:rPr>
        <w:t>մոդելի</w:t>
      </w:r>
      <w:r w:rsidRPr="00140FA1">
        <w:rPr>
          <w:rFonts w:ascii="GHEA Grapalat" w:hAnsi="GHEA Grapalat" w:cs="Sylfaen"/>
          <w:i/>
          <w:sz w:val="18"/>
          <w:szCs w:val="18"/>
          <w:lang w:val="hy-AM" w:eastAsia="en-US"/>
        </w:rPr>
        <w:t xml:space="preserve"> և արտադրողի վերաբերյալ տեղեկատվության ներկայացում, ապա հանվում են «ապրանքային նշանը, </w:t>
      </w:r>
      <w:r w:rsidRPr="0016775D">
        <w:rPr>
          <w:rFonts w:ascii="GHEA Grapalat" w:hAnsi="GHEA Grapalat" w:cs="Sylfaen"/>
          <w:i/>
          <w:sz w:val="18"/>
          <w:szCs w:val="18"/>
          <w:lang w:val="hy-AM" w:eastAsia="en-US"/>
        </w:rPr>
        <w:t xml:space="preserve">ֆիրմային անվանումը, մոդելը </w:t>
      </w:r>
      <w:r w:rsidRPr="00140FA1">
        <w:rPr>
          <w:rFonts w:ascii="GHEA Grapalat" w:hAnsi="GHEA Grapalat" w:cs="Sylfaen"/>
          <w:i/>
          <w:sz w:val="18"/>
          <w:szCs w:val="18"/>
          <w:lang w:val="hy-AM" w:eastAsia="en-US"/>
        </w:rPr>
        <w:t xml:space="preserve">և արտադրողի անվանումը» սյունակը: Պայմանագրով նախատեսված դեպքում Վաճառողը Գնորդին ներկայացնում է նաև ապրանքն արտադրողից կամ վերջինիս ներկայացուցչից երաշխիքային նամակ կամ համապատասխանության սերտիֆիկատ: </w:t>
      </w:r>
    </w:p>
    <w:p w14:paraId="24EEACF2" w14:textId="77777777" w:rsidR="00D10B0C" w:rsidRPr="00F81459" w:rsidRDefault="00D10B0C" w:rsidP="00D10B0C">
      <w:pPr>
        <w:pStyle w:val="Heading3"/>
        <w:spacing w:line="240" w:lineRule="auto"/>
        <w:ind w:firstLine="567"/>
        <w:jc w:val="left"/>
        <w:rPr>
          <w:rFonts w:ascii="GHEA Grapalat" w:hAnsi="GHEA Grapalat"/>
          <w:b/>
          <w:lang w:val="hy-AM"/>
        </w:rPr>
      </w:pPr>
    </w:p>
    <w:p w14:paraId="736D82D2" w14:textId="77777777" w:rsidR="00D10B0C" w:rsidRPr="00F81459" w:rsidRDefault="00D10B0C" w:rsidP="00EF3662">
      <w:pPr>
        <w:jc w:val="both"/>
        <w:rPr>
          <w:rFonts w:ascii="GHEA Grapalat" w:hAnsi="GHEA Grapalat"/>
          <w:sz w:val="20"/>
          <w:lang w:val="hy-AM"/>
        </w:rPr>
      </w:pPr>
    </w:p>
    <w:p w14:paraId="0D3A2FDF" w14:textId="77777777" w:rsidR="00E74BF6" w:rsidRPr="00F81459" w:rsidRDefault="00E74BF6" w:rsidP="00EF3662">
      <w:pPr>
        <w:jc w:val="both"/>
        <w:rPr>
          <w:rFonts w:ascii="GHEA Grapalat" w:hAnsi="GHEA Grapalat" w:cs="Sylfaen"/>
          <w:i/>
          <w:sz w:val="12"/>
          <w:szCs w:val="12"/>
          <w:lang w:val="hy-AM"/>
        </w:rPr>
      </w:pPr>
    </w:p>
    <w:p w14:paraId="3A0A0D5A" w14:textId="77777777" w:rsidR="00F954E8" w:rsidRPr="00F81459" w:rsidRDefault="00F954E8" w:rsidP="00EF3662">
      <w:pPr>
        <w:jc w:val="both"/>
        <w:rPr>
          <w:rFonts w:ascii="GHEA Grapalat" w:hAnsi="GHEA Grapalat"/>
          <w:sz w:val="12"/>
          <w:szCs w:val="12"/>
          <w:lang w:val="hy-AM"/>
        </w:rPr>
      </w:pPr>
    </w:p>
    <w:p w14:paraId="0CEB2CD5" w14:textId="77777777" w:rsidR="00071D1C" w:rsidRPr="00F81459" w:rsidRDefault="00071D1C" w:rsidP="00EF3662">
      <w:pPr>
        <w:jc w:val="center"/>
        <w:rPr>
          <w:rFonts w:ascii="GHEA Grapalat" w:hAnsi="GHEA Grapalat"/>
          <w:sz w:val="20"/>
          <w:lang w:val="hy-AM"/>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proofErr w:type="spellStart"/>
      <w:r w:rsidRPr="00A71D81">
        <w:rPr>
          <w:rFonts w:ascii="GHEA Grapalat" w:hAnsi="GHEA Grapalat" w:cs="Sylfaen"/>
          <w:sz w:val="18"/>
        </w:rPr>
        <w:t>դրամ</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5"/>
        <w:gridCol w:w="2426"/>
        <w:gridCol w:w="2404"/>
        <w:gridCol w:w="472"/>
        <w:gridCol w:w="472"/>
        <w:gridCol w:w="472"/>
        <w:gridCol w:w="504"/>
        <w:gridCol w:w="638"/>
        <w:gridCol w:w="638"/>
        <w:gridCol w:w="638"/>
        <w:gridCol w:w="638"/>
        <w:gridCol w:w="638"/>
        <w:gridCol w:w="638"/>
        <w:gridCol w:w="638"/>
        <w:gridCol w:w="638"/>
        <w:gridCol w:w="1758"/>
      </w:tblGrid>
      <w:tr w:rsidR="00071D1C" w:rsidRPr="00A71D81" w14:paraId="3DADF274" w14:textId="77777777" w:rsidTr="00380D1C">
        <w:tc>
          <w:tcPr>
            <w:tcW w:w="15467" w:type="dxa"/>
            <w:gridSpan w:val="16"/>
          </w:tcPr>
          <w:p w14:paraId="5E535342"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lang w:val="es-ES"/>
              </w:rPr>
              <w:t>Ապրանքի</w:t>
            </w:r>
            <w:proofErr w:type="spellEnd"/>
          </w:p>
        </w:tc>
      </w:tr>
      <w:tr w:rsidR="00071D1C" w:rsidRPr="003D70F8" w14:paraId="3B23D777" w14:textId="77777777" w:rsidTr="00380D1C">
        <w:tc>
          <w:tcPr>
            <w:tcW w:w="1855" w:type="dxa"/>
            <w:vAlign w:val="center"/>
          </w:tcPr>
          <w:p w14:paraId="553B200F"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հրավերով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չափաբաժնի</w:t>
            </w:r>
            <w:proofErr w:type="spellEnd"/>
            <w:r w:rsidRPr="00A71D81">
              <w:rPr>
                <w:rFonts w:ascii="GHEA Grapalat" w:hAnsi="GHEA Grapalat"/>
                <w:sz w:val="18"/>
              </w:rPr>
              <w:t xml:space="preserve"> </w:t>
            </w:r>
            <w:proofErr w:type="spellStart"/>
            <w:r w:rsidRPr="00A71D81">
              <w:rPr>
                <w:rFonts w:ascii="GHEA Grapalat" w:hAnsi="GHEA Grapalat"/>
                <w:sz w:val="18"/>
              </w:rPr>
              <w:t>համարը</w:t>
            </w:r>
            <w:proofErr w:type="spellEnd"/>
          </w:p>
        </w:tc>
        <w:tc>
          <w:tcPr>
            <w:tcW w:w="2426" w:type="dxa"/>
            <w:vAlign w:val="center"/>
          </w:tcPr>
          <w:p w14:paraId="5849CA12"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գնումների</w:t>
            </w:r>
            <w:proofErr w:type="spellEnd"/>
            <w:r w:rsidRPr="00A71D81">
              <w:rPr>
                <w:rFonts w:ascii="GHEA Grapalat" w:hAnsi="GHEA Grapalat"/>
                <w:sz w:val="18"/>
                <w:lang w:val="es-ES"/>
              </w:rPr>
              <w:t xml:space="preserve"> </w:t>
            </w:r>
            <w:proofErr w:type="spellStart"/>
            <w:r w:rsidRPr="00A71D81">
              <w:rPr>
                <w:rFonts w:ascii="GHEA Grapalat" w:hAnsi="GHEA Grapalat"/>
                <w:sz w:val="18"/>
              </w:rPr>
              <w:t>պլանով</w:t>
            </w:r>
            <w:proofErr w:type="spellEnd"/>
            <w:r w:rsidRPr="00A71D81">
              <w:rPr>
                <w:rFonts w:ascii="GHEA Grapalat" w:hAnsi="GHEA Grapalat"/>
                <w:sz w:val="18"/>
                <w:lang w:val="es-ES"/>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lang w:val="es-ES"/>
              </w:rPr>
              <w:t xml:space="preserve"> </w:t>
            </w:r>
            <w:proofErr w:type="spellStart"/>
            <w:r w:rsidRPr="00A71D81">
              <w:rPr>
                <w:rFonts w:ascii="GHEA Grapalat" w:hAnsi="GHEA Grapalat"/>
                <w:sz w:val="18"/>
              </w:rPr>
              <w:t>միջանցիկ</w:t>
            </w:r>
            <w:proofErr w:type="spellEnd"/>
            <w:r w:rsidRPr="00A71D81">
              <w:rPr>
                <w:rFonts w:ascii="GHEA Grapalat" w:hAnsi="GHEA Grapalat"/>
                <w:sz w:val="18"/>
                <w:lang w:val="es-ES"/>
              </w:rPr>
              <w:t xml:space="preserve"> </w:t>
            </w:r>
            <w:proofErr w:type="spellStart"/>
            <w:r w:rsidRPr="00A71D81">
              <w:rPr>
                <w:rFonts w:ascii="GHEA Grapalat" w:hAnsi="GHEA Grapalat"/>
                <w:sz w:val="18"/>
              </w:rPr>
              <w:t>ծածկագիրը</w:t>
            </w:r>
            <w:proofErr w:type="spellEnd"/>
            <w:r w:rsidRPr="00A71D81">
              <w:rPr>
                <w:rFonts w:ascii="GHEA Grapalat" w:hAnsi="GHEA Grapalat"/>
                <w:sz w:val="18"/>
                <w:lang w:val="es-ES"/>
              </w:rPr>
              <w:t xml:space="preserve">` </w:t>
            </w:r>
            <w:proofErr w:type="spellStart"/>
            <w:r w:rsidRPr="00A71D81">
              <w:rPr>
                <w:rFonts w:ascii="GHEA Grapalat" w:hAnsi="GHEA Grapalat"/>
                <w:sz w:val="18"/>
              </w:rPr>
              <w:t>ըստ</w:t>
            </w:r>
            <w:proofErr w:type="spellEnd"/>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proofErr w:type="spellStart"/>
            <w:r w:rsidRPr="00A71D81">
              <w:rPr>
                <w:rFonts w:ascii="GHEA Grapalat" w:hAnsi="GHEA Grapalat"/>
                <w:sz w:val="18"/>
              </w:rPr>
              <w:t>դասակարգման</w:t>
            </w:r>
            <w:proofErr w:type="spellEnd"/>
            <w:r w:rsidRPr="00A71D81">
              <w:rPr>
                <w:rFonts w:ascii="GHEA Grapalat" w:hAnsi="GHEA Grapalat"/>
                <w:sz w:val="18"/>
                <w:lang w:val="es-ES"/>
              </w:rPr>
              <w:t xml:space="preserve"> (CPV)</w:t>
            </w:r>
          </w:p>
        </w:tc>
        <w:tc>
          <w:tcPr>
            <w:tcW w:w="2404" w:type="dxa"/>
            <w:vAlign w:val="center"/>
          </w:tcPr>
          <w:p w14:paraId="21DA0096"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անվանումը</w:t>
            </w:r>
            <w:proofErr w:type="spellEnd"/>
          </w:p>
        </w:tc>
        <w:tc>
          <w:tcPr>
            <w:tcW w:w="8782" w:type="dxa"/>
            <w:gridSpan w:val="13"/>
            <w:vAlign w:val="center"/>
          </w:tcPr>
          <w:p w14:paraId="4355517C" w14:textId="4B1CB7AD" w:rsidR="00071D1C" w:rsidRPr="00A71D81" w:rsidRDefault="00071D1C" w:rsidP="00EF3662">
            <w:pPr>
              <w:jc w:val="both"/>
              <w:rPr>
                <w:rFonts w:ascii="GHEA Grapalat" w:hAnsi="GHEA Grapalat"/>
                <w:sz w:val="18"/>
                <w:lang w:val="es-ES"/>
              </w:rPr>
            </w:pPr>
            <w:proofErr w:type="spellStart"/>
            <w:r w:rsidRPr="00A71D81">
              <w:rPr>
                <w:rFonts w:ascii="GHEA Grapalat" w:hAnsi="GHEA Grapalat"/>
                <w:sz w:val="18"/>
                <w:lang w:val="es-ES"/>
              </w:rPr>
              <w:t>դիմաց</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վճարումները</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նախատեսվում</w:t>
            </w:r>
            <w:proofErr w:type="spellEnd"/>
            <w:r w:rsidRPr="00A71D81">
              <w:rPr>
                <w:rFonts w:ascii="GHEA Grapalat" w:hAnsi="GHEA Grapalat"/>
                <w:sz w:val="18"/>
                <w:lang w:val="es-ES"/>
              </w:rPr>
              <w:t xml:space="preserve"> է </w:t>
            </w:r>
            <w:proofErr w:type="spellStart"/>
            <w:r w:rsidRPr="00A71D81">
              <w:rPr>
                <w:rFonts w:ascii="GHEA Grapalat" w:hAnsi="GHEA Grapalat"/>
                <w:sz w:val="18"/>
                <w:lang w:val="es-ES"/>
              </w:rPr>
              <w:t>իրականացնել</w:t>
            </w:r>
            <w:proofErr w:type="spellEnd"/>
            <w:r w:rsidRPr="00A71D81">
              <w:rPr>
                <w:rFonts w:ascii="GHEA Grapalat" w:hAnsi="GHEA Grapalat"/>
                <w:sz w:val="18"/>
                <w:lang w:val="es-ES"/>
              </w:rPr>
              <w:t xml:space="preserve"> 20</w:t>
            </w:r>
            <w:r w:rsidR="00365169">
              <w:rPr>
                <w:rFonts w:ascii="GHEA Grapalat" w:hAnsi="GHEA Grapalat"/>
                <w:sz w:val="18"/>
                <w:lang w:val="es-ES"/>
              </w:rPr>
              <w:t>26</w:t>
            </w:r>
            <w:r w:rsidRPr="00A71D81">
              <w:rPr>
                <w:rFonts w:ascii="GHEA Grapalat" w:hAnsi="GHEA Grapalat"/>
                <w:sz w:val="18"/>
                <w:lang w:val="es-ES"/>
              </w:rPr>
              <w:t xml:space="preserve">թ-ին` </w:t>
            </w:r>
            <w:proofErr w:type="spellStart"/>
            <w:r w:rsidRPr="00A71D81">
              <w:rPr>
                <w:rFonts w:ascii="GHEA Grapalat" w:hAnsi="GHEA Grapalat"/>
                <w:sz w:val="18"/>
                <w:lang w:val="es-ES"/>
              </w:rPr>
              <w:t>ըստ</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ամիսների</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այդ</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թվում</w:t>
            </w:r>
            <w:proofErr w:type="spellEnd"/>
            <w:r w:rsidRPr="00A71D81">
              <w:rPr>
                <w:rFonts w:ascii="GHEA Grapalat" w:hAnsi="GHEA Grapalat"/>
                <w:sz w:val="18"/>
                <w:lang w:val="es-ES"/>
              </w:rPr>
              <w:t>**</w:t>
            </w:r>
          </w:p>
        </w:tc>
      </w:tr>
      <w:tr w:rsidR="00071D1C" w:rsidRPr="00A71D81" w14:paraId="4EA8CAC4" w14:textId="77777777" w:rsidTr="00380D1C">
        <w:trPr>
          <w:trHeight w:val="1538"/>
        </w:trPr>
        <w:tc>
          <w:tcPr>
            <w:tcW w:w="1855" w:type="dxa"/>
          </w:tcPr>
          <w:p w14:paraId="690DCCC4" w14:textId="77777777" w:rsidR="00071D1C" w:rsidRPr="00A71D81" w:rsidRDefault="00071D1C" w:rsidP="00EF3662">
            <w:pPr>
              <w:jc w:val="center"/>
              <w:rPr>
                <w:rFonts w:ascii="GHEA Grapalat" w:hAnsi="GHEA Grapalat"/>
                <w:sz w:val="20"/>
                <w:lang w:val="es-ES"/>
              </w:rPr>
            </w:pPr>
          </w:p>
        </w:tc>
        <w:tc>
          <w:tcPr>
            <w:tcW w:w="2426" w:type="dxa"/>
          </w:tcPr>
          <w:p w14:paraId="5175618E" w14:textId="77777777" w:rsidR="00071D1C" w:rsidRPr="00A71D81" w:rsidRDefault="00071D1C" w:rsidP="00EF3662">
            <w:pPr>
              <w:jc w:val="center"/>
              <w:rPr>
                <w:rFonts w:ascii="GHEA Grapalat" w:hAnsi="GHEA Grapalat"/>
                <w:sz w:val="20"/>
                <w:lang w:val="es-ES"/>
              </w:rPr>
            </w:pPr>
          </w:p>
        </w:tc>
        <w:tc>
          <w:tcPr>
            <w:tcW w:w="2404" w:type="dxa"/>
          </w:tcPr>
          <w:p w14:paraId="1F2C6313" w14:textId="77777777" w:rsidR="00071D1C" w:rsidRPr="00A71D81" w:rsidRDefault="00071D1C" w:rsidP="00EF3662">
            <w:pPr>
              <w:jc w:val="center"/>
              <w:rPr>
                <w:rFonts w:ascii="GHEA Grapalat" w:hAnsi="GHEA Grapalat"/>
                <w:sz w:val="20"/>
                <w:lang w:val="es-ES"/>
              </w:rPr>
            </w:pPr>
          </w:p>
        </w:tc>
        <w:tc>
          <w:tcPr>
            <w:tcW w:w="472" w:type="dxa"/>
            <w:textDirection w:val="btLr"/>
            <w:vAlign w:val="center"/>
          </w:tcPr>
          <w:p w14:paraId="04E1854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472" w:type="dxa"/>
            <w:textDirection w:val="btLr"/>
            <w:vAlign w:val="center"/>
          </w:tcPr>
          <w:p w14:paraId="5AC1CEAD"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472" w:type="dxa"/>
            <w:textDirection w:val="btLr"/>
            <w:vAlign w:val="center"/>
          </w:tcPr>
          <w:p w14:paraId="5822A84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504" w:type="dxa"/>
            <w:textDirection w:val="btLr"/>
            <w:vAlign w:val="center"/>
          </w:tcPr>
          <w:p w14:paraId="449F6990"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638" w:type="dxa"/>
            <w:textDirection w:val="btLr"/>
            <w:vAlign w:val="center"/>
          </w:tcPr>
          <w:p w14:paraId="32A1A01E"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638" w:type="dxa"/>
            <w:textDirection w:val="btLr"/>
            <w:vAlign w:val="center"/>
          </w:tcPr>
          <w:p w14:paraId="7D885A7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638" w:type="dxa"/>
            <w:textDirection w:val="btLr"/>
            <w:vAlign w:val="center"/>
          </w:tcPr>
          <w:p w14:paraId="730370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638" w:type="dxa"/>
            <w:textDirection w:val="btLr"/>
            <w:vAlign w:val="center"/>
          </w:tcPr>
          <w:p w14:paraId="6602C69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638" w:type="dxa"/>
            <w:textDirection w:val="btLr"/>
            <w:vAlign w:val="center"/>
          </w:tcPr>
          <w:p w14:paraId="13896D3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638" w:type="dxa"/>
            <w:textDirection w:val="btLr"/>
            <w:vAlign w:val="center"/>
          </w:tcPr>
          <w:p w14:paraId="1A2EBE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638" w:type="dxa"/>
            <w:textDirection w:val="btLr"/>
            <w:vAlign w:val="center"/>
          </w:tcPr>
          <w:p w14:paraId="0E51FC13"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638" w:type="dxa"/>
            <w:textDirection w:val="btLr"/>
            <w:vAlign w:val="center"/>
          </w:tcPr>
          <w:p w14:paraId="7A40233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758" w:type="dxa"/>
            <w:vAlign w:val="center"/>
          </w:tcPr>
          <w:p w14:paraId="0994E029" w14:textId="77777777" w:rsidR="00071D1C" w:rsidRPr="00A71D81" w:rsidRDefault="00071D1C"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071D1C" w:rsidRPr="00A71D81" w:rsidRDefault="00071D1C" w:rsidP="00EF3662">
            <w:pPr>
              <w:jc w:val="center"/>
              <w:rPr>
                <w:rFonts w:ascii="GHEA Grapalat" w:hAnsi="GHEA Grapalat"/>
                <w:sz w:val="18"/>
                <w:lang w:val="es-ES"/>
              </w:rPr>
            </w:pPr>
          </w:p>
        </w:tc>
      </w:tr>
      <w:tr w:rsidR="00380D1C" w:rsidRPr="00EE46E0" w14:paraId="140D6FE5" w14:textId="77777777" w:rsidTr="00380D1C">
        <w:trPr>
          <w:trHeight w:val="1538"/>
        </w:trPr>
        <w:tc>
          <w:tcPr>
            <w:tcW w:w="1855" w:type="dxa"/>
          </w:tcPr>
          <w:p w14:paraId="3C77A349" w14:textId="78F4D82C" w:rsidR="00380D1C" w:rsidRPr="00A71D81" w:rsidRDefault="00380D1C" w:rsidP="00380D1C">
            <w:pPr>
              <w:jc w:val="center"/>
              <w:rPr>
                <w:rFonts w:ascii="GHEA Grapalat" w:hAnsi="GHEA Grapalat"/>
                <w:sz w:val="20"/>
                <w:lang w:val="es-ES"/>
              </w:rPr>
            </w:pPr>
            <w:r>
              <w:rPr>
                <w:rFonts w:ascii="GHEA Grapalat" w:hAnsi="GHEA Grapalat"/>
                <w:sz w:val="20"/>
              </w:rPr>
              <w:t>1</w:t>
            </w:r>
          </w:p>
        </w:tc>
        <w:tc>
          <w:tcPr>
            <w:tcW w:w="2426" w:type="dxa"/>
            <w:vAlign w:val="bottom"/>
          </w:tcPr>
          <w:p w14:paraId="64160758" w14:textId="77777777" w:rsidR="00380D1C" w:rsidRDefault="00380D1C" w:rsidP="00380D1C">
            <w:pPr>
              <w:jc w:val="center"/>
              <w:rPr>
                <w:rFonts w:ascii="Calibri" w:hAnsi="Calibri" w:cs="Calibri"/>
                <w:sz w:val="22"/>
                <w:szCs w:val="22"/>
              </w:rPr>
            </w:pPr>
            <w:r>
              <w:rPr>
                <w:rFonts w:ascii="Calibri" w:hAnsi="Calibri" w:cs="Calibri"/>
                <w:sz w:val="22"/>
                <w:szCs w:val="22"/>
              </w:rPr>
              <w:t>33211600/1</w:t>
            </w:r>
          </w:p>
          <w:p w14:paraId="54BFF871" w14:textId="534F4A3F" w:rsidR="00380D1C" w:rsidRPr="00A71D81" w:rsidRDefault="00380D1C" w:rsidP="00380D1C">
            <w:pPr>
              <w:jc w:val="center"/>
              <w:rPr>
                <w:rFonts w:ascii="GHEA Grapalat" w:hAnsi="GHEA Grapalat"/>
                <w:sz w:val="20"/>
                <w:lang w:val="es-ES"/>
              </w:rPr>
            </w:pPr>
          </w:p>
        </w:tc>
        <w:tc>
          <w:tcPr>
            <w:tcW w:w="2404" w:type="dxa"/>
            <w:vAlign w:val="bottom"/>
          </w:tcPr>
          <w:p w14:paraId="63AAE77B" w14:textId="3C24A272" w:rsidR="00380D1C" w:rsidRPr="00A71D81" w:rsidRDefault="00380D1C" w:rsidP="00380D1C">
            <w:pPr>
              <w:jc w:val="center"/>
              <w:rPr>
                <w:rFonts w:ascii="GHEA Grapalat" w:hAnsi="GHEA Grapalat"/>
                <w:sz w:val="20"/>
                <w:lang w:val="es-ES"/>
              </w:rPr>
            </w:pPr>
            <w:r>
              <w:rPr>
                <w:rFonts w:ascii="Calibri" w:hAnsi="Calibri" w:cs="Calibri"/>
                <w:sz w:val="22"/>
                <w:szCs w:val="22"/>
              </w:rPr>
              <w:t>ԻՖԱ</w:t>
            </w:r>
            <w:r w:rsidRPr="00FC4862">
              <w:rPr>
                <w:rFonts w:ascii="Calibri" w:hAnsi="Calibri" w:cs="Calibri"/>
                <w:sz w:val="22"/>
                <w:szCs w:val="22"/>
                <w:lang w:val="es-ES"/>
              </w:rPr>
              <w:t xml:space="preserve"> (ELISA) </w:t>
            </w:r>
            <w:proofErr w:type="spellStart"/>
            <w:r>
              <w:rPr>
                <w:rFonts w:ascii="Calibri" w:hAnsi="Calibri" w:cs="Calibri"/>
                <w:sz w:val="22"/>
                <w:szCs w:val="22"/>
              </w:rPr>
              <w:t>մեթոդով</w:t>
            </w:r>
            <w:proofErr w:type="spellEnd"/>
            <w:r w:rsidRPr="00FC4862">
              <w:rPr>
                <w:rFonts w:ascii="Calibri" w:hAnsi="Calibri" w:cs="Calibri"/>
                <w:sz w:val="22"/>
                <w:szCs w:val="22"/>
                <w:lang w:val="es-ES"/>
              </w:rPr>
              <w:t xml:space="preserve"> </w:t>
            </w:r>
            <w:proofErr w:type="spellStart"/>
            <w:r>
              <w:rPr>
                <w:rFonts w:ascii="Calibri" w:hAnsi="Calibri" w:cs="Calibri"/>
                <w:sz w:val="22"/>
                <w:szCs w:val="22"/>
              </w:rPr>
              <w:t>դաբաղ</w:t>
            </w:r>
            <w:proofErr w:type="spellEnd"/>
            <w:r w:rsidRPr="00FC4862">
              <w:rPr>
                <w:rFonts w:ascii="Calibri" w:hAnsi="Calibri" w:cs="Calibri"/>
                <w:sz w:val="22"/>
                <w:szCs w:val="22"/>
                <w:lang w:val="es-ES"/>
              </w:rPr>
              <w:t xml:space="preserve"> </w:t>
            </w:r>
            <w:proofErr w:type="spellStart"/>
            <w:r>
              <w:rPr>
                <w:rFonts w:ascii="Calibri" w:hAnsi="Calibri" w:cs="Calibri"/>
                <w:sz w:val="22"/>
                <w:szCs w:val="22"/>
              </w:rPr>
              <w:t>հիվանդության</w:t>
            </w:r>
            <w:proofErr w:type="spellEnd"/>
            <w:r w:rsidRPr="00FC4862">
              <w:rPr>
                <w:rFonts w:ascii="Calibri" w:hAnsi="Calibri" w:cs="Calibri"/>
                <w:sz w:val="22"/>
                <w:szCs w:val="22"/>
                <w:lang w:val="es-ES"/>
              </w:rPr>
              <w:t xml:space="preserve"> </w:t>
            </w:r>
            <w:r>
              <w:rPr>
                <w:rFonts w:ascii="Calibri" w:hAnsi="Calibri" w:cs="Calibri"/>
                <w:sz w:val="22"/>
                <w:szCs w:val="22"/>
              </w:rPr>
              <w:t>ՈԿՍ</w:t>
            </w:r>
            <w:r w:rsidRPr="00FC4862">
              <w:rPr>
                <w:rFonts w:ascii="Calibri" w:hAnsi="Calibri" w:cs="Calibri"/>
                <w:sz w:val="22"/>
                <w:szCs w:val="22"/>
                <w:lang w:val="es-ES"/>
              </w:rPr>
              <w:t xml:space="preserve">/NSP </w:t>
            </w:r>
            <w:proofErr w:type="spellStart"/>
            <w:r>
              <w:rPr>
                <w:rFonts w:ascii="Calibri" w:hAnsi="Calibri" w:cs="Calibri"/>
                <w:sz w:val="22"/>
                <w:szCs w:val="22"/>
              </w:rPr>
              <w:t>հակամարմինների</w:t>
            </w:r>
            <w:proofErr w:type="spellEnd"/>
            <w:r w:rsidRPr="00FC4862">
              <w:rPr>
                <w:rFonts w:ascii="Calibri" w:hAnsi="Calibri" w:cs="Calibri"/>
                <w:sz w:val="22"/>
                <w:szCs w:val="22"/>
                <w:lang w:val="es-ES"/>
              </w:rPr>
              <w:t xml:space="preserve">  </w:t>
            </w:r>
            <w:proofErr w:type="spellStart"/>
            <w:r>
              <w:rPr>
                <w:rFonts w:ascii="Calibri" w:hAnsi="Calibri" w:cs="Calibri"/>
                <w:sz w:val="22"/>
                <w:szCs w:val="22"/>
              </w:rPr>
              <w:t>հայտնաբերման</w:t>
            </w:r>
            <w:proofErr w:type="spellEnd"/>
            <w:r w:rsidRPr="00FC4862">
              <w:rPr>
                <w:rFonts w:ascii="Calibri" w:hAnsi="Calibri" w:cs="Calibri"/>
                <w:sz w:val="22"/>
                <w:szCs w:val="22"/>
                <w:lang w:val="es-ES"/>
              </w:rPr>
              <w:t xml:space="preserve"> </w:t>
            </w:r>
            <w:proofErr w:type="spellStart"/>
            <w:r>
              <w:rPr>
                <w:rFonts w:ascii="Calibri" w:hAnsi="Calibri" w:cs="Calibri"/>
                <w:sz w:val="22"/>
                <w:szCs w:val="22"/>
              </w:rPr>
              <w:t>հավաքածու</w:t>
            </w:r>
            <w:proofErr w:type="spellEnd"/>
            <w:r w:rsidRPr="00FC4862">
              <w:rPr>
                <w:rFonts w:ascii="Calibri" w:hAnsi="Calibri" w:cs="Calibri"/>
                <w:sz w:val="22"/>
                <w:szCs w:val="22"/>
                <w:lang w:val="es-ES"/>
              </w:rPr>
              <w:t xml:space="preserve"> </w:t>
            </w:r>
          </w:p>
        </w:tc>
        <w:tc>
          <w:tcPr>
            <w:tcW w:w="472" w:type="dxa"/>
          </w:tcPr>
          <w:p w14:paraId="765D51E5" w14:textId="2BF29012" w:rsidR="00380D1C" w:rsidRPr="00EE46E0" w:rsidRDefault="00380D1C" w:rsidP="00380D1C">
            <w:pPr>
              <w:jc w:val="center"/>
              <w:rPr>
                <w:rFonts w:ascii="GHEA Grapalat" w:hAnsi="GHEA Grapalat"/>
                <w:lang w:val="es-ES"/>
              </w:rPr>
            </w:pPr>
            <w:r>
              <w:rPr>
                <w:rFonts w:ascii="GHEA Grapalat" w:hAnsi="GHEA Grapalat"/>
                <w:lang w:val="es-ES"/>
              </w:rPr>
              <w:t>…</w:t>
            </w:r>
          </w:p>
        </w:tc>
        <w:tc>
          <w:tcPr>
            <w:tcW w:w="472" w:type="dxa"/>
          </w:tcPr>
          <w:p w14:paraId="13D52C0D" w14:textId="02158F61" w:rsidR="00380D1C" w:rsidRPr="00EE46E0" w:rsidRDefault="00380D1C" w:rsidP="00380D1C">
            <w:pPr>
              <w:jc w:val="center"/>
              <w:rPr>
                <w:rFonts w:ascii="GHEA Grapalat" w:hAnsi="GHEA Grapalat"/>
                <w:lang w:val="es-ES"/>
              </w:rPr>
            </w:pPr>
            <w:r w:rsidRPr="00023872">
              <w:rPr>
                <w:rFonts w:ascii="GHEA Grapalat" w:hAnsi="GHEA Grapalat"/>
                <w:lang w:val="es-ES"/>
              </w:rPr>
              <w:t>…</w:t>
            </w:r>
          </w:p>
        </w:tc>
        <w:tc>
          <w:tcPr>
            <w:tcW w:w="472" w:type="dxa"/>
          </w:tcPr>
          <w:p w14:paraId="445CF57D" w14:textId="03067CA8" w:rsidR="00380D1C" w:rsidRPr="00EE46E0" w:rsidRDefault="00380D1C" w:rsidP="00380D1C">
            <w:pPr>
              <w:jc w:val="center"/>
              <w:rPr>
                <w:rFonts w:ascii="GHEA Grapalat" w:hAnsi="GHEA Grapalat" w:cs="Arial"/>
                <w:sz w:val="18"/>
                <w:szCs w:val="18"/>
                <w:lang w:val="es-ES"/>
              </w:rPr>
            </w:pPr>
            <w:r w:rsidRPr="00023872">
              <w:rPr>
                <w:rFonts w:ascii="GHEA Grapalat" w:hAnsi="GHEA Grapalat"/>
                <w:lang w:val="es-ES"/>
              </w:rPr>
              <w:t>…</w:t>
            </w:r>
          </w:p>
        </w:tc>
        <w:tc>
          <w:tcPr>
            <w:tcW w:w="504" w:type="dxa"/>
          </w:tcPr>
          <w:p w14:paraId="7FF3CD51" w14:textId="52719624" w:rsidR="00380D1C" w:rsidRPr="00EE46E0" w:rsidRDefault="00380D1C" w:rsidP="00380D1C">
            <w:pPr>
              <w:jc w:val="center"/>
              <w:rPr>
                <w:rFonts w:ascii="GHEA Grapalat" w:hAnsi="GHEA Grapalat" w:cs="Arial"/>
                <w:sz w:val="18"/>
                <w:szCs w:val="18"/>
                <w:lang w:val="es-ES"/>
              </w:rPr>
            </w:pPr>
            <w:r w:rsidRPr="00023872">
              <w:rPr>
                <w:rFonts w:ascii="GHEA Grapalat" w:hAnsi="GHEA Grapalat"/>
                <w:lang w:val="es-ES"/>
              </w:rPr>
              <w:t>…</w:t>
            </w:r>
          </w:p>
        </w:tc>
        <w:tc>
          <w:tcPr>
            <w:tcW w:w="638" w:type="dxa"/>
          </w:tcPr>
          <w:p w14:paraId="70C3E01D" w14:textId="6F5F75BF" w:rsidR="00380D1C" w:rsidRPr="00EE46E0" w:rsidRDefault="00380D1C" w:rsidP="00380D1C">
            <w:pPr>
              <w:jc w:val="center"/>
              <w:rPr>
                <w:rFonts w:ascii="GHEA Grapalat" w:hAnsi="GHEA Grapalat" w:cs="Arial"/>
                <w:sz w:val="18"/>
                <w:szCs w:val="18"/>
                <w:lang w:val="es-ES"/>
              </w:rPr>
            </w:pPr>
            <w:r>
              <w:rPr>
                <w:rFonts w:ascii="GHEA Grapalat" w:hAnsi="GHEA Grapalat" w:cs="Arial"/>
                <w:sz w:val="18"/>
                <w:szCs w:val="18"/>
                <w:lang w:val="es-ES"/>
              </w:rPr>
              <w:t>100%</w:t>
            </w:r>
          </w:p>
        </w:tc>
        <w:tc>
          <w:tcPr>
            <w:tcW w:w="638" w:type="dxa"/>
          </w:tcPr>
          <w:p w14:paraId="54EAC0F4" w14:textId="2D2CDB30" w:rsidR="00380D1C" w:rsidRPr="00EE46E0" w:rsidRDefault="00380D1C" w:rsidP="00380D1C">
            <w:pPr>
              <w:jc w:val="center"/>
              <w:rPr>
                <w:rFonts w:ascii="GHEA Grapalat" w:hAnsi="GHEA Grapalat" w:cs="Arial"/>
                <w:sz w:val="18"/>
                <w:szCs w:val="18"/>
                <w:lang w:val="es-ES"/>
              </w:rPr>
            </w:pPr>
            <w:r>
              <w:rPr>
                <w:rFonts w:ascii="GHEA Grapalat" w:hAnsi="GHEA Grapalat" w:cs="Arial"/>
                <w:sz w:val="18"/>
                <w:szCs w:val="18"/>
                <w:lang w:val="es-ES"/>
              </w:rPr>
              <w:t>100%</w:t>
            </w:r>
          </w:p>
        </w:tc>
        <w:tc>
          <w:tcPr>
            <w:tcW w:w="638" w:type="dxa"/>
          </w:tcPr>
          <w:p w14:paraId="485B937D" w14:textId="2CE199E7" w:rsidR="00380D1C" w:rsidRPr="00EE46E0" w:rsidRDefault="00380D1C" w:rsidP="00380D1C">
            <w:pPr>
              <w:jc w:val="center"/>
              <w:rPr>
                <w:rFonts w:ascii="GHEA Grapalat" w:hAnsi="GHEA Grapalat" w:cs="Arial"/>
                <w:sz w:val="18"/>
                <w:szCs w:val="18"/>
                <w:lang w:val="es-ES"/>
              </w:rPr>
            </w:pPr>
            <w:r>
              <w:rPr>
                <w:rFonts w:ascii="GHEA Grapalat" w:hAnsi="GHEA Grapalat" w:cs="Arial"/>
                <w:sz w:val="18"/>
                <w:szCs w:val="18"/>
                <w:lang w:val="es-ES"/>
              </w:rPr>
              <w:t>100%</w:t>
            </w:r>
          </w:p>
        </w:tc>
        <w:tc>
          <w:tcPr>
            <w:tcW w:w="638" w:type="dxa"/>
          </w:tcPr>
          <w:p w14:paraId="19B77F4E" w14:textId="65DA081C" w:rsidR="00380D1C" w:rsidRPr="00EE46E0" w:rsidRDefault="00380D1C" w:rsidP="00380D1C">
            <w:pPr>
              <w:jc w:val="center"/>
              <w:rPr>
                <w:rFonts w:ascii="GHEA Grapalat" w:hAnsi="GHEA Grapalat" w:cs="Arial"/>
                <w:sz w:val="18"/>
                <w:szCs w:val="18"/>
                <w:lang w:val="es-ES"/>
              </w:rPr>
            </w:pPr>
            <w:r>
              <w:rPr>
                <w:rFonts w:ascii="GHEA Grapalat" w:hAnsi="GHEA Grapalat" w:cs="Arial"/>
                <w:sz w:val="18"/>
                <w:szCs w:val="18"/>
                <w:lang w:val="es-ES"/>
              </w:rPr>
              <w:t>100%</w:t>
            </w:r>
          </w:p>
        </w:tc>
        <w:tc>
          <w:tcPr>
            <w:tcW w:w="638" w:type="dxa"/>
          </w:tcPr>
          <w:p w14:paraId="3BDA1587" w14:textId="7876082A" w:rsidR="00380D1C" w:rsidRPr="00EE46E0" w:rsidRDefault="00380D1C" w:rsidP="00380D1C">
            <w:pPr>
              <w:jc w:val="center"/>
              <w:rPr>
                <w:rFonts w:ascii="GHEA Grapalat" w:hAnsi="GHEA Grapalat" w:cs="Arial"/>
                <w:sz w:val="18"/>
                <w:szCs w:val="18"/>
                <w:lang w:val="es-ES"/>
              </w:rPr>
            </w:pPr>
            <w:r>
              <w:rPr>
                <w:rFonts w:ascii="GHEA Grapalat" w:hAnsi="GHEA Grapalat" w:cs="Arial"/>
                <w:sz w:val="18"/>
                <w:szCs w:val="18"/>
                <w:lang w:val="es-ES"/>
              </w:rPr>
              <w:t>100%</w:t>
            </w:r>
          </w:p>
        </w:tc>
        <w:tc>
          <w:tcPr>
            <w:tcW w:w="638" w:type="dxa"/>
          </w:tcPr>
          <w:p w14:paraId="41814414" w14:textId="632425F9" w:rsidR="00380D1C" w:rsidRPr="00EE46E0" w:rsidRDefault="00380D1C" w:rsidP="00380D1C">
            <w:pPr>
              <w:jc w:val="center"/>
              <w:rPr>
                <w:rFonts w:ascii="GHEA Grapalat" w:hAnsi="GHEA Grapalat" w:cs="Arial"/>
                <w:sz w:val="18"/>
                <w:szCs w:val="18"/>
                <w:lang w:val="es-ES"/>
              </w:rPr>
            </w:pPr>
            <w:r>
              <w:rPr>
                <w:rFonts w:ascii="GHEA Grapalat" w:hAnsi="GHEA Grapalat" w:cs="Arial"/>
                <w:sz w:val="18"/>
                <w:szCs w:val="18"/>
                <w:lang w:val="es-ES"/>
              </w:rPr>
              <w:t>100%</w:t>
            </w:r>
          </w:p>
        </w:tc>
        <w:tc>
          <w:tcPr>
            <w:tcW w:w="638" w:type="dxa"/>
          </w:tcPr>
          <w:p w14:paraId="4A9421FF" w14:textId="7CD19EE4" w:rsidR="00380D1C" w:rsidRPr="00EE46E0" w:rsidRDefault="00380D1C" w:rsidP="00380D1C">
            <w:pPr>
              <w:jc w:val="center"/>
              <w:rPr>
                <w:rFonts w:ascii="GHEA Grapalat" w:hAnsi="GHEA Grapalat" w:cs="Arial"/>
                <w:sz w:val="18"/>
                <w:szCs w:val="18"/>
                <w:lang w:val="es-ES"/>
              </w:rPr>
            </w:pPr>
            <w:r>
              <w:rPr>
                <w:rFonts w:ascii="GHEA Grapalat" w:hAnsi="GHEA Grapalat" w:cs="Arial"/>
                <w:sz w:val="18"/>
                <w:szCs w:val="18"/>
                <w:lang w:val="es-ES"/>
              </w:rPr>
              <w:t>100%</w:t>
            </w:r>
          </w:p>
        </w:tc>
        <w:tc>
          <w:tcPr>
            <w:tcW w:w="638" w:type="dxa"/>
          </w:tcPr>
          <w:p w14:paraId="1A48623A" w14:textId="10C97E14" w:rsidR="00380D1C" w:rsidRPr="00EE46E0" w:rsidRDefault="00380D1C" w:rsidP="00380D1C">
            <w:pPr>
              <w:jc w:val="center"/>
              <w:rPr>
                <w:rFonts w:ascii="GHEA Grapalat" w:hAnsi="GHEA Grapalat" w:cs="Arial"/>
                <w:sz w:val="18"/>
                <w:szCs w:val="18"/>
                <w:lang w:val="es-ES"/>
              </w:rPr>
            </w:pPr>
            <w:r>
              <w:rPr>
                <w:rFonts w:ascii="GHEA Grapalat" w:hAnsi="GHEA Grapalat" w:cs="Arial"/>
                <w:sz w:val="18"/>
                <w:szCs w:val="18"/>
                <w:lang w:val="es-ES"/>
              </w:rPr>
              <w:t>100%</w:t>
            </w:r>
          </w:p>
        </w:tc>
        <w:tc>
          <w:tcPr>
            <w:tcW w:w="1758" w:type="dxa"/>
          </w:tcPr>
          <w:p w14:paraId="08F75891" w14:textId="1CF67273" w:rsidR="00380D1C" w:rsidRPr="00EE46E0" w:rsidRDefault="00380D1C" w:rsidP="00380D1C">
            <w:pPr>
              <w:jc w:val="center"/>
              <w:rPr>
                <w:rFonts w:ascii="GHEA Grapalat" w:hAnsi="GHEA Grapalat"/>
                <w:b/>
                <w:lang w:val="es-ES"/>
              </w:rPr>
            </w:pPr>
            <w:r>
              <w:rPr>
                <w:rFonts w:ascii="GHEA Grapalat" w:hAnsi="GHEA Grapalat" w:cs="Arial"/>
                <w:sz w:val="18"/>
                <w:szCs w:val="18"/>
                <w:lang w:val="es-ES"/>
              </w:rPr>
              <w:t>100%</w:t>
            </w:r>
          </w:p>
        </w:tc>
      </w:tr>
      <w:tr w:rsidR="00380D1C" w:rsidRPr="00EE46E0" w14:paraId="4FD4C62E" w14:textId="77777777" w:rsidTr="00380D1C">
        <w:trPr>
          <w:trHeight w:val="1538"/>
        </w:trPr>
        <w:tc>
          <w:tcPr>
            <w:tcW w:w="1855" w:type="dxa"/>
          </w:tcPr>
          <w:p w14:paraId="4DD13E96" w14:textId="6478C355" w:rsidR="00380D1C" w:rsidRPr="00A71D81" w:rsidRDefault="00380D1C" w:rsidP="00380D1C">
            <w:pPr>
              <w:jc w:val="center"/>
              <w:rPr>
                <w:rFonts w:ascii="GHEA Grapalat" w:hAnsi="GHEA Grapalat"/>
                <w:sz w:val="20"/>
                <w:lang w:val="es-ES"/>
              </w:rPr>
            </w:pPr>
            <w:r>
              <w:rPr>
                <w:rFonts w:ascii="GHEA Grapalat" w:hAnsi="GHEA Grapalat"/>
                <w:sz w:val="20"/>
              </w:rPr>
              <w:t>2</w:t>
            </w:r>
          </w:p>
        </w:tc>
        <w:tc>
          <w:tcPr>
            <w:tcW w:w="2426" w:type="dxa"/>
            <w:vAlign w:val="bottom"/>
          </w:tcPr>
          <w:p w14:paraId="6F5AF168" w14:textId="07EA7E81" w:rsidR="00380D1C" w:rsidRPr="00A71D81" w:rsidRDefault="00380D1C" w:rsidP="00380D1C">
            <w:pPr>
              <w:jc w:val="center"/>
              <w:rPr>
                <w:rFonts w:ascii="GHEA Grapalat" w:hAnsi="GHEA Grapalat"/>
                <w:sz w:val="20"/>
                <w:lang w:val="es-ES"/>
              </w:rPr>
            </w:pPr>
            <w:r>
              <w:rPr>
                <w:rFonts w:ascii="Calibri" w:hAnsi="Calibri" w:cs="Calibri"/>
                <w:sz w:val="22"/>
                <w:szCs w:val="22"/>
              </w:rPr>
              <w:t>33211600/2</w:t>
            </w:r>
          </w:p>
        </w:tc>
        <w:tc>
          <w:tcPr>
            <w:tcW w:w="2404" w:type="dxa"/>
            <w:vAlign w:val="bottom"/>
          </w:tcPr>
          <w:p w14:paraId="0EEC18B9" w14:textId="4A03E08C" w:rsidR="00380D1C" w:rsidRPr="00A71D81" w:rsidRDefault="00380D1C" w:rsidP="00380D1C">
            <w:pPr>
              <w:jc w:val="center"/>
              <w:rPr>
                <w:rFonts w:ascii="GHEA Grapalat" w:hAnsi="GHEA Grapalat"/>
                <w:sz w:val="20"/>
                <w:lang w:val="es-ES"/>
              </w:rPr>
            </w:pPr>
            <w:r>
              <w:rPr>
                <w:rFonts w:ascii="Calibri" w:hAnsi="Calibri" w:cs="Calibri"/>
                <w:sz w:val="22"/>
                <w:szCs w:val="22"/>
              </w:rPr>
              <w:t>ԻՖԱ</w:t>
            </w:r>
            <w:r w:rsidRPr="00FC4862">
              <w:rPr>
                <w:rFonts w:ascii="Calibri" w:hAnsi="Calibri" w:cs="Calibri"/>
                <w:sz w:val="22"/>
                <w:szCs w:val="22"/>
                <w:lang w:val="es-ES"/>
              </w:rPr>
              <w:t xml:space="preserve"> (ELISA) </w:t>
            </w:r>
            <w:proofErr w:type="spellStart"/>
            <w:r>
              <w:rPr>
                <w:rFonts w:ascii="Calibri" w:hAnsi="Calibri" w:cs="Calibri"/>
                <w:sz w:val="22"/>
                <w:szCs w:val="22"/>
              </w:rPr>
              <w:t>մեթոդով</w:t>
            </w:r>
            <w:proofErr w:type="spellEnd"/>
            <w:r w:rsidRPr="00FC4862">
              <w:rPr>
                <w:rFonts w:ascii="Calibri" w:hAnsi="Calibri" w:cs="Calibri"/>
                <w:sz w:val="22"/>
                <w:szCs w:val="22"/>
                <w:lang w:val="es-ES"/>
              </w:rPr>
              <w:t xml:space="preserve"> </w:t>
            </w:r>
            <w:proofErr w:type="spellStart"/>
            <w:r>
              <w:rPr>
                <w:rFonts w:ascii="Calibri" w:hAnsi="Calibri" w:cs="Calibri"/>
                <w:sz w:val="22"/>
                <w:szCs w:val="22"/>
              </w:rPr>
              <w:t>դաբաղ</w:t>
            </w:r>
            <w:proofErr w:type="spellEnd"/>
            <w:r w:rsidRPr="00FC4862">
              <w:rPr>
                <w:rFonts w:ascii="Calibri" w:hAnsi="Calibri" w:cs="Calibri"/>
                <w:sz w:val="22"/>
                <w:szCs w:val="22"/>
                <w:lang w:val="es-ES"/>
              </w:rPr>
              <w:t xml:space="preserve"> </w:t>
            </w:r>
            <w:proofErr w:type="spellStart"/>
            <w:r>
              <w:rPr>
                <w:rFonts w:ascii="Calibri" w:hAnsi="Calibri" w:cs="Calibri"/>
                <w:sz w:val="22"/>
                <w:szCs w:val="22"/>
              </w:rPr>
              <w:t>հիվանդության</w:t>
            </w:r>
            <w:proofErr w:type="spellEnd"/>
            <w:r w:rsidRPr="00FC4862">
              <w:rPr>
                <w:rFonts w:ascii="Calibri" w:hAnsi="Calibri" w:cs="Calibri"/>
                <w:sz w:val="22"/>
                <w:szCs w:val="22"/>
                <w:lang w:val="es-ES"/>
              </w:rPr>
              <w:t xml:space="preserve"> </w:t>
            </w:r>
            <w:r>
              <w:rPr>
                <w:rFonts w:ascii="Calibri" w:hAnsi="Calibri" w:cs="Calibri"/>
                <w:sz w:val="22"/>
                <w:szCs w:val="22"/>
              </w:rPr>
              <w:t>Ա</w:t>
            </w:r>
            <w:r w:rsidRPr="00FC4862">
              <w:rPr>
                <w:rFonts w:ascii="Calibri" w:hAnsi="Calibri" w:cs="Calibri"/>
                <w:sz w:val="22"/>
                <w:szCs w:val="22"/>
                <w:lang w:val="es-ES"/>
              </w:rPr>
              <w:t xml:space="preserve"> </w:t>
            </w:r>
            <w:proofErr w:type="spellStart"/>
            <w:r>
              <w:rPr>
                <w:rFonts w:ascii="Calibri" w:hAnsi="Calibri" w:cs="Calibri"/>
                <w:sz w:val="22"/>
                <w:szCs w:val="22"/>
              </w:rPr>
              <w:t>տիպի</w:t>
            </w:r>
            <w:proofErr w:type="spellEnd"/>
            <w:r w:rsidRPr="00FC4862">
              <w:rPr>
                <w:rFonts w:ascii="Calibri" w:hAnsi="Calibri" w:cs="Calibri"/>
                <w:sz w:val="22"/>
                <w:szCs w:val="22"/>
                <w:lang w:val="es-ES"/>
              </w:rPr>
              <w:t>/</w:t>
            </w:r>
            <w:proofErr w:type="spellStart"/>
            <w:r w:rsidRPr="00FC4862">
              <w:rPr>
                <w:rFonts w:ascii="Calibri" w:hAnsi="Calibri" w:cs="Calibri"/>
                <w:sz w:val="22"/>
                <w:szCs w:val="22"/>
                <w:lang w:val="es-ES"/>
              </w:rPr>
              <w:t>Type</w:t>
            </w:r>
            <w:proofErr w:type="spellEnd"/>
            <w:r w:rsidRPr="00FC4862">
              <w:rPr>
                <w:rFonts w:ascii="Calibri" w:hAnsi="Calibri" w:cs="Calibri"/>
                <w:sz w:val="22"/>
                <w:szCs w:val="22"/>
                <w:lang w:val="es-ES"/>
              </w:rPr>
              <w:t xml:space="preserve"> A </w:t>
            </w:r>
            <w:proofErr w:type="spellStart"/>
            <w:r>
              <w:rPr>
                <w:rFonts w:ascii="Calibri" w:hAnsi="Calibri" w:cs="Calibri"/>
                <w:sz w:val="22"/>
                <w:szCs w:val="22"/>
              </w:rPr>
              <w:t>նկատմամբ</w:t>
            </w:r>
            <w:proofErr w:type="spellEnd"/>
            <w:r w:rsidRPr="00FC4862">
              <w:rPr>
                <w:rFonts w:ascii="Calibri" w:hAnsi="Calibri" w:cs="Calibri"/>
                <w:sz w:val="22"/>
                <w:szCs w:val="22"/>
                <w:lang w:val="es-ES"/>
              </w:rPr>
              <w:t xml:space="preserve"> </w:t>
            </w:r>
            <w:r>
              <w:rPr>
                <w:rFonts w:ascii="Calibri" w:hAnsi="Calibri" w:cs="Calibri"/>
                <w:sz w:val="22"/>
                <w:szCs w:val="22"/>
              </w:rPr>
              <w:t>ԿՍ</w:t>
            </w:r>
            <w:r w:rsidRPr="00FC4862">
              <w:rPr>
                <w:rFonts w:ascii="Calibri" w:hAnsi="Calibri" w:cs="Calibri"/>
                <w:sz w:val="22"/>
                <w:szCs w:val="22"/>
                <w:lang w:val="es-ES"/>
              </w:rPr>
              <w:t xml:space="preserve">/SP </w:t>
            </w:r>
            <w:proofErr w:type="spellStart"/>
            <w:r>
              <w:rPr>
                <w:rFonts w:ascii="Calibri" w:hAnsi="Calibri" w:cs="Calibri"/>
                <w:sz w:val="22"/>
                <w:szCs w:val="22"/>
              </w:rPr>
              <w:t>հակամարմինների</w:t>
            </w:r>
            <w:proofErr w:type="spellEnd"/>
            <w:r w:rsidRPr="00FC4862">
              <w:rPr>
                <w:rFonts w:ascii="Calibri" w:hAnsi="Calibri" w:cs="Calibri"/>
                <w:sz w:val="22"/>
                <w:szCs w:val="22"/>
                <w:lang w:val="es-ES"/>
              </w:rPr>
              <w:t xml:space="preserve">  </w:t>
            </w:r>
            <w:proofErr w:type="spellStart"/>
            <w:r>
              <w:rPr>
                <w:rFonts w:ascii="Calibri" w:hAnsi="Calibri" w:cs="Calibri"/>
                <w:sz w:val="22"/>
                <w:szCs w:val="22"/>
              </w:rPr>
              <w:t>հայտնաբերման</w:t>
            </w:r>
            <w:proofErr w:type="spellEnd"/>
            <w:r w:rsidRPr="00FC4862">
              <w:rPr>
                <w:rFonts w:ascii="Calibri" w:hAnsi="Calibri" w:cs="Calibri"/>
                <w:sz w:val="22"/>
                <w:szCs w:val="22"/>
                <w:lang w:val="es-ES"/>
              </w:rPr>
              <w:t xml:space="preserve"> </w:t>
            </w:r>
            <w:proofErr w:type="spellStart"/>
            <w:r>
              <w:rPr>
                <w:rFonts w:ascii="Calibri" w:hAnsi="Calibri" w:cs="Calibri"/>
                <w:sz w:val="22"/>
                <w:szCs w:val="22"/>
              </w:rPr>
              <w:t>հավաքածու</w:t>
            </w:r>
            <w:proofErr w:type="spellEnd"/>
            <w:r w:rsidRPr="00FC4862">
              <w:rPr>
                <w:rFonts w:ascii="Calibri" w:hAnsi="Calibri" w:cs="Calibri"/>
                <w:sz w:val="22"/>
                <w:szCs w:val="22"/>
                <w:lang w:val="es-ES"/>
              </w:rPr>
              <w:t xml:space="preserve"> </w:t>
            </w:r>
          </w:p>
        </w:tc>
        <w:tc>
          <w:tcPr>
            <w:tcW w:w="472" w:type="dxa"/>
          </w:tcPr>
          <w:p w14:paraId="127D2117" w14:textId="636B27B4" w:rsidR="00380D1C" w:rsidRPr="00EE46E0" w:rsidRDefault="00380D1C" w:rsidP="00380D1C">
            <w:pPr>
              <w:jc w:val="center"/>
              <w:rPr>
                <w:rFonts w:ascii="GHEA Grapalat" w:hAnsi="GHEA Grapalat"/>
                <w:sz w:val="20"/>
                <w:lang w:val="es-ES"/>
              </w:rPr>
            </w:pPr>
            <w:r>
              <w:rPr>
                <w:rFonts w:ascii="GHEA Grapalat" w:hAnsi="GHEA Grapalat"/>
                <w:sz w:val="20"/>
                <w:lang w:val="es-ES"/>
              </w:rPr>
              <w:t>…</w:t>
            </w:r>
          </w:p>
        </w:tc>
        <w:tc>
          <w:tcPr>
            <w:tcW w:w="472" w:type="dxa"/>
          </w:tcPr>
          <w:p w14:paraId="656B2574" w14:textId="102A25D4" w:rsidR="00380D1C" w:rsidRPr="00EE46E0" w:rsidRDefault="00380D1C" w:rsidP="00380D1C">
            <w:pPr>
              <w:jc w:val="center"/>
              <w:rPr>
                <w:rFonts w:ascii="GHEA Grapalat" w:hAnsi="GHEA Grapalat"/>
                <w:sz w:val="20"/>
                <w:lang w:val="es-ES"/>
              </w:rPr>
            </w:pPr>
            <w:r w:rsidRPr="00023872">
              <w:rPr>
                <w:rFonts w:ascii="GHEA Grapalat" w:hAnsi="GHEA Grapalat"/>
                <w:lang w:val="es-ES"/>
              </w:rPr>
              <w:t>…</w:t>
            </w:r>
          </w:p>
        </w:tc>
        <w:tc>
          <w:tcPr>
            <w:tcW w:w="472" w:type="dxa"/>
          </w:tcPr>
          <w:p w14:paraId="5A88B286" w14:textId="2AE8E10C" w:rsidR="00380D1C" w:rsidRPr="00EE46E0" w:rsidRDefault="00380D1C" w:rsidP="00380D1C">
            <w:pPr>
              <w:jc w:val="center"/>
              <w:rPr>
                <w:rFonts w:ascii="GHEA Grapalat" w:hAnsi="GHEA Grapalat"/>
                <w:sz w:val="20"/>
                <w:lang w:val="es-ES"/>
              </w:rPr>
            </w:pPr>
            <w:r w:rsidRPr="00023872">
              <w:rPr>
                <w:rFonts w:ascii="GHEA Grapalat" w:hAnsi="GHEA Grapalat"/>
                <w:lang w:val="es-ES"/>
              </w:rPr>
              <w:t>…</w:t>
            </w:r>
          </w:p>
        </w:tc>
        <w:tc>
          <w:tcPr>
            <w:tcW w:w="504" w:type="dxa"/>
          </w:tcPr>
          <w:p w14:paraId="4935A149" w14:textId="6A99BD97" w:rsidR="00380D1C" w:rsidRPr="00EE46E0" w:rsidRDefault="00380D1C" w:rsidP="00380D1C">
            <w:pPr>
              <w:jc w:val="center"/>
              <w:rPr>
                <w:rFonts w:ascii="GHEA Grapalat" w:hAnsi="GHEA Grapalat"/>
                <w:sz w:val="20"/>
                <w:lang w:val="es-ES"/>
              </w:rPr>
            </w:pPr>
            <w:r w:rsidRPr="00023872">
              <w:rPr>
                <w:rFonts w:ascii="GHEA Grapalat" w:hAnsi="GHEA Grapalat"/>
                <w:lang w:val="es-ES"/>
              </w:rPr>
              <w:t>…</w:t>
            </w:r>
          </w:p>
        </w:tc>
        <w:tc>
          <w:tcPr>
            <w:tcW w:w="638" w:type="dxa"/>
          </w:tcPr>
          <w:p w14:paraId="297948DC" w14:textId="3BCB50C3" w:rsidR="00380D1C" w:rsidRPr="00EE46E0" w:rsidRDefault="00380D1C" w:rsidP="00380D1C">
            <w:pPr>
              <w:jc w:val="center"/>
              <w:rPr>
                <w:rFonts w:ascii="GHEA Grapalat" w:hAnsi="GHEA Grapalat"/>
                <w:sz w:val="20"/>
                <w:lang w:val="es-ES"/>
              </w:rPr>
            </w:pPr>
            <w:r>
              <w:rPr>
                <w:rFonts w:ascii="GHEA Grapalat" w:hAnsi="GHEA Grapalat" w:cs="Arial"/>
                <w:sz w:val="18"/>
                <w:szCs w:val="18"/>
                <w:lang w:val="es-ES"/>
              </w:rPr>
              <w:t>100%</w:t>
            </w:r>
          </w:p>
        </w:tc>
        <w:tc>
          <w:tcPr>
            <w:tcW w:w="638" w:type="dxa"/>
          </w:tcPr>
          <w:p w14:paraId="2CECE382" w14:textId="01E625D4" w:rsidR="00380D1C" w:rsidRPr="00EE46E0" w:rsidRDefault="00380D1C" w:rsidP="00380D1C">
            <w:pPr>
              <w:jc w:val="center"/>
              <w:rPr>
                <w:rFonts w:ascii="GHEA Grapalat" w:hAnsi="GHEA Grapalat"/>
                <w:sz w:val="20"/>
                <w:lang w:val="es-ES"/>
              </w:rPr>
            </w:pPr>
            <w:r>
              <w:rPr>
                <w:rFonts w:ascii="GHEA Grapalat" w:hAnsi="GHEA Grapalat" w:cs="Arial"/>
                <w:sz w:val="18"/>
                <w:szCs w:val="18"/>
                <w:lang w:val="es-ES"/>
              </w:rPr>
              <w:t>100%</w:t>
            </w:r>
          </w:p>
        </w:tc>
        <w:tc>
          <w:tcPr>
            <w:tcW w:w="638" w:type="dxa"/>
          </w:tcPr>
          <w:p w14:paraId="16E0C5ED" w14:textId="7545F973" w:rsidR="00380D1C" w:rsidRPr="00EE46E0" w:rsidRDefault="00380D1C" w:rsidP="00380D1C">
            <w:pPr>
              <w:jc w:val="center"/>
              <w:rPr>
                <w:rFonts w:ascii="GHEA Grapalat" w:hAnsi="GHEA Grapalat"/>
                <w:sz w:val="20"/>
                <w:lang w:val="es-ES"/>
              </w:rPr>
            </w:pPr>
            <w:r>
              <w:rPr>
                <w:rFonts w:ascii="GHEA Grapalat" w:hAnsi="GHEA Grapalat" w:cs="Arial"/>
                <w:sz w:val="18"/>
                <w:szCs w:val="18"/>
                <w:lang w:val="es-ES"/>
              </w:rPr>
              <w:t>100%</w:t>
            </w:r>
          </w:p>
        </w:tc>
        <w:tc>
          <w:tcPr>
            <w:tcW w:w="638" w:type="dxa"/>
          </w:tcPr>
          <w:p w14:paraId="4815C474" w14:textId="187F9CE7" w:rsidR="00380D1C" w:rsidRPr="00EE46E0" w:rsidRDefault="00380D1C" w:rsidP="00380D1C">
            <w:pPr>
              <w:jc w:val="center"/>
              <w:rPr>
                <w:rFonts w:ascii="GHEA Grapalat" w:hAnsi="GHEA Grapalat"/>
                <w:sz w:val="20"/>
                <w:lang w:val="es-ES"/>
              </w:rPr>
            </w:pPr>
            <w:r>
              <w:rPr>
                <w:rFonts w:ascii="GHEA Grapalat" w:hAnsi="GHEA Grapalat" w:cs="Arial"/>
                <w:sz w:val="18"/>
                <w:szCs w:val="18"/>
                <w:lang w:val="es-ES"/>
              </w:rPr>
              <w:t>100%</w:t>
            </w:r>
          </w:p>
        </w:tc>
        <w:tc>
          <w:tcPr>
            <w:tcW w:w="638" w:type="dxa"/>
          </w:tcPr>
          <w:p w14:paraId="061E6831" w14:textId="72B31884" w:rsidR="00380D1C" w:rsidRPr="00EE46E0" w:rsidRDefault="00380D1C" w:rsidP="00380D1C">
            <w:pPr>
              <w:jc w:val="center"/>
              <w:rPr>
                <w:rFonts w:ascii="GHEA Grapalat" w:hAnsi="GHEA Grapalat"/>
                <w:sz w:val="20"/>
                <w:lang w:val="es-ES"/>
              </w:rPr>
            </w:pPr>
            <w:r>
              <w:rPr>
                <w:rFonts w:ascii="GHEA Grapalat" w:hAnsi="GHEA Grapalat" w:cs="Arial"/>
                <w:sz w:val="18"/>
                <w:szCs w:val="18"/>
                <w:lang w:val="es-ES"/>
              </w:rPr>
              <w:t>100%</w:t>
            </w:r>
          </w:p>
        </w:tc>
        <w:tc>
          <w:tcPr>
            <w:tcW w:w="638" w:type="dxa"/>
          </w:tcPr>
          <w:p w14:paraId="578FCF4E" w14:textId="5BC06E8C" w:rsidR="00380D1C" w:rsidRPr="00EE46E0" w:rsidRDefault="00380D1C" w:rsidP="00380D1C">
            <w:pPr>
              <w:jc w:val="center"/>
              <w:rPr>
                <w:rFonts w:ascii="GHEA Grapalat" w:hAnsi="GHEA Grapalat"/>
                <w:sz w:val="20"/>
                <w:lang w:val="es-ES"/>
              </w:rPr>
            </w:pPr>
            <w:r>
              <w:rPr>
                <w:rFonts w:ascii="GHEA Grapalat" w:hAnsi="GHEA Grapalat" w:cs="Arial"/>
                <w:sz w:val="18"/>
                <w:szCs w:val="18"/>
                <w:lang w:val="es-ES"/>
              </w:rPr>
              <w:t>100%</w:t>
            </w:r>
          </w:p>
        </w:tc>
        <w:tc>
          <w:tcPr>
            <w:tcW w:w="638" w:type="dxa"/>
          </w:tcPr>
          <w:p w14:paraId="4310C352" w14:textId="005DCE99" w:rsidR="00380D1C" w:rsidRPr="00EE46E0" w:rsidRDefault="00380D1C" w:rsidP="00380D1C">
            <w:pPr>
              <w:jc w:val="center"/>
              <w:rPr>
                <w:rFonts w:ascii="GHEA Grapalat" w:hAnsi="GHEA Grapalat"/>
                <w:sz w:val="20"/>
                <w:lang w:val="es-ES"/>
              </w:rPr>
            </w:pPr>
            <w:r>
              <w:rPr>
                <w:rFonts w:ascii="GHEA Grapalat" w:hAnsi="GHEA Grapalat" w:cs="Arial"/>
                <w:sz w:val="18"/>
                <w:szCs w:val="18"/>
                <w:lang w:val="es-ES"/>
              </w:rPr>
              <w:t>100%</w:t>
            </w:r>
          </w:p>
        </w:tc>
        <w:tc>
          <w:tcPr>
            <w:tcW w:w="638" w:type="dxa"/>
          </w:tcPr>
          <w:p w14:paraId="7521EE69" w14:textId="29CB7FFA" w:rsidR="00380D1C" w:rsidRPr="00EE46E0" w:rsidRDefault="00380D1C" w:rsidP="00380D1C">
            <w:pPr>
              <w:jc w:val="center"/>
              <w:rPr>
                <w:rFonts w:ascii="GHEA Grapalat" w:hAnsi="GHEA Grapalat"/>
                <w:sz w:val="20"/>
                <w:lang w:val="es-ES"/>
              </w:rPr>
            </w:pPr>
            <w:r>
              <w:rPr>
                <w:rFonts w:ascii="GHEA Grapalat" w:hAnsi="GHEA Grapalat" w:cs="Arial"/>
                <w:sz w:val="18"/>
                <w:szCs w:val="18"/>
                <w:lang w:val="es-ES"/>
              </w:rPr>
              <w:t>100%</w:t>
            </w:r>
          </w:p>
        </w:tc>
        <w:tc>
          <w:tcPr>
            <w:tcW w:w="1758" w:type="dxa"/>
          </w:tcPr>
          <w:p w14:paraId="31C4393E" w14:textId="7EF95CBB" w:rsidR="00380D1C" w:rsidRPr="00EE46E0" w:rsidRDefault="00380D1C" w:rsidP="00380D1C">
            <w:pPr>
              <w:jc w:val="center"/>
              <w:rPr>
                <w:rFonts w:ascii="GHEA Grapalat" w:hAnsi="GHEA Grapalat"/>
                <w:sz w:val="20"/>
                <w:lang w:val="es-ES"/>
              </w:rPr>
            </w:pPr>
            <w:r>
              <w:rPr>
                <w:rFonts w:ascii="GHEA Grapalat" w:hAnsi="GHEA Grapalat" w:cs="Arial"/>
                <w:sz w:val="18"/>
                <w:szCs w:val="18"/>
                <w:lang w:val="es-ES"/>
              </w:rPr>
              <w:t>100%</w:t>
            </w:r>
          </w:p>
        </w:tc>
      </w:tr>
      <w:tr w:rsidR="00380D1C" w:rsidRPr="00EE46E0" w14:paraId="62620C8F" w14:textId="77777777" w:rsidTr="00380D1C">
        <w:trPr>
          <w:trHeight w:val="1538"/>
        </w:trPr>
        <w:tc>
          <w:tcPr>
            <w:tcW w:w="1855" w:type="dxa"/>
          </w:tcPr>
          <w:p w14:paraId="7979961B" w14:textId="11CA31DB" w:rsidR="00380D1C" w:rsidRPr="00A71D81" w:rsidRDefault="00380D1C" w:rsidP="00380D1C">
            <w:pPr>
              <w:jc w:val="center"/>
              <w:rPr>
                <w:rFonts w:ascii="GHEA Grapalat" w:hAnsi="GHEA Grapalat"/>
                <w:sz w:val="20"/>
                <w:lang w:val="es-ES"/>
              </w:rPr>
            </w:pPr>
            <w:r>
              <w:rPr>
                <w:rFonts w:ascii="GHEA Grapalat" w:hAnsi="GHEA Grapalat"/>
                <w:sz w:val="20"/>
              </w:rPr>
              <w:lastRenderedPageBreak/>
              <w:t>3</w:t>
            </w:r>
          </w:p>
        </w:tc>
        <w:tc>
          <w:tcPr>
            <w:tcW w:w="2426" w:type="dxa"/>
            <w:vAlign w:val="bottom"/>
          </w:tcPr>
          <w:p w14:paraId="48807914" w14:textId="14E74D9E" w:rsidR="00380D1C" w:rsidRPr="00A71D81" w:rsidRDefault="00380D1C" w:rsidP="00380D1C">
            <w:pPr>
              <w:jc w:val="center"/>
              <w:rPr>
                <w:rFonts w:ascii="GHEA Grapalat" w:hAnsi="GHEA Grapalat"/>
                <w:sz w:val="20"/>
                <w:lang w:val="es-ES"/>
              </w:rPr>
            </w:pPr>
            <w:r>
              <w:rPr>
                <w:rFonts w:ascii="Calibri" w:hAnsi="Calibri" w:cs="Calibri"/>
                <w:sz w:val="22"/>
                <w:szCs w:val="22"/>
              </w:rPr>
              <w:t>33211600/3</w:t>
            </w:r>
          </w:p>
        </w:tc>
        <w:tc>
          <w:tcPr>
            <w:tcW w:w="2404" w:type="dxa"/>
            <w:vAlign w:val="bottom"/>
          </w:tcPr>
          <w:p w14:paraId="03B1DAFF" w14:textId="08995C93" w:rsidR="00380D1C" w:rsidRPr="00A71D81" w:rsidRDefault="00380D1C" w:rsidP="00380D1C">
            <w:pPr>
              <w:jc w:val="center"/>
              <w:rPr>
                <w:rFonts w:ascii="GHEA Grapalat" w:hAnsi="GHEA Grapalat"/>
                <w:sz w:val="20"/>
                <w:lang w:val="es-ES"/>
              </w:rPr>
            </w:pPr>
            <w:r>
              <w:rPr>
                <w:rFonts w:ascii="Calibri" w:hAnsi="Calibri" w:cs="Calibri"/>
                <w:sz w:val="22"/>
                <w:szCs w:val="22"/>
              </w:rPr>
              <w:t>ԻՖԱ</w:t>
            </w:r>
            <w:r w:rsidRPr="00FC4862">
              <w:rPr>
                <w:rFonts w:ascii="Calibri" w:hAnsi="Calibri" w:cs="Calibri"/>
                <w:sz w:val="22"/>
                <w:szCs w:val="22"/>
                <w:lang w:val="es-ES"/>
              </w:rPr>
              <w:t xml:space="preserve"> (ELISA) </w:t>
            </w:r>
            <w:proofErr w:type="spellStart"/>
            <w:r>
              <w:rPr>
                <w:rFonts w:ascii="Calibri" w:hAnsi="Calibri" w:cs="Calibri"/>
                <w:sz w:val="22"/>
                <w:szCs w:val="22"/>
              </w:rPr>
              <w:t>մեթոդով</w:t>
            </w:r>
            <w:proofErr w:type="spellEnd"/>
            <w:r w:rsidRPr="00FC4862">
              <w:rPr>
                <w:rFonts w:ascii="Calibri" w:hAnsi="Calibri" w:cs="Calibri"/>
                <w:sz w:val="22"/>
                <w:szCs w:val="22"/>
                <w:lang w:val="es-ES"/>
              </w:rPr>
              <w:t xml:space="preserve"> </w:t>
            </w:r>
            <w:proofErr w:type="spellStart"/>
            <w:r>
              <w:rPr>
                <w:rFonts w:ascii="Calibri" w:hAnsi="Calibri" w:cs="Calibri"/>
                <w:sz w:val="22"/>
                <w:szCs w:val="22"/>
              </w:rPr>
              <w:t>դաբաղ</w:t>
            </w:r>
            <w:proofErr w:type="spellEnd"/>
            <w:r w:rsidRPr="00FC4862">
              <w:rPr>
                <w:rFonts w:ascii="Calibri" w:hAnsi="Calibri" w:cs="Calibri"/>
                <w:sz w:val="22"/>
                <w:szCs w:val="22"/>
                <w:lang w:val="es-ES"/>
              </w:rPr>
              <w:t xml:space="preserve"> </w:t>
            </w:r>
            <w:proofErr w:type="spellStart"/>
            <w:r>
              <w:rPr>
                <w:rFonts w:ascii="Calibri" w:hAnsi="Calibri" w:cs="Calibri"/>
                <w:sz w:val="22"/>
                <w:szCs w:val="22"/>
              </w:rPr>
              <w:t>հիվանդության</w:t>
            </w:r>
            <w:proofErr w:type="spellEnd"/>
            <w:r w:rsidRPr="00FC4862">
              <w:rPr>
                <w:rFonts w:ascii="Calibri" w:hAnsi="Calibri" w:cs="Calibri"/>
                <w:sz w:val="22"/>
                <w:szCs w:val="22"/>
                <w:lang w:val="es-ES"/>
              </w:rPr>
              <w:t xml:space="preserve"> </w:t>
            </w:r>
            <w:r>
              <w:rPr>
                <w:rFonts w:ascii="Calibri" w:hAnsi="Calibri" w:cs="Calibri"/>
                <w:sz w:val="22"/>
                <w:szCs w:val="22"/>
              </w:rPr>
              <w:t>Օ</w:t>
            </w:r>
            <w:r w:rsidRPr="00FC4862">
              <w:rPr>
                <w:rFonts w:ascii="Calibri" w:hAnsi="Calibri" w:cs="Calibri"/>
                <w:sz w:val="22"/>
                <w:szCs w:val="22"/>
                <w:lang w:val="es-ES"/>
              </w:rPr>
              <w:t xml:space="preserve"> </w:t>
            </w:r>
            <w:proofErr w:type="spellStart"/>
            <w:r>
              <w:rPr>
                <w:rFonts w:ascii="Calibri" w:hAnsi="Calibri" w:cs="Calibri"/>
                <w:sz w:val="22"/>
                <w:szCs w:val="22"/>
              </w:rPr>
              <w:t>տիպի</w:t>
            </w:r>
            <w:proofErr w:type="spellEnd"/>
            <w:r w:rsidRPr="00FC4862">
              <w:rPr>
                <w:rFonts w:ascii="Calibri" w:hAnsi="Calibri" w:cs="Calibri"/>
                <w:sz w:val="22"/>
                <w:szCs w:val="22"/>
                <w:lang w:val="es-ES"/>
              </w:rPr>
              <w:t>/</w:t>
            </w:r>
            <w:proofErr w:type="spellStart"/>
            <w:r w:rsidRPr="00FC4862">
              <w:rPr>
                <w:rFonts w:ascii="Calibri" w:hAnsi="Calibri" w:cs="Calibri"/>
                <w:sz w:val="22"/>
                <w:szCs w:val="22"/>
                <w:lang w:val="es-ES"/>
              </w:rPr>
              <w:t>Type</w:t>
            </w:r>
            <w:proofErr w:type="spellEnd"/>
            <w:r w:rsidRPr="00FC4862">
              <w:rPr>
                <w:rFonts w:ascii="Calibri" w:hAnsi="Calibri" w:cs="Calibri"/>
                <w:sz w:val="22"/>
                <w:szCs w:val="22"/>
                <w:lang w:val="es-ES"/>
              </w:rPr>
              <w:t xml:space="preserve"> O </w:t>
            </w:r>
            <w:proofErr w:type="spellStart"/>
            <w:r>
              <w:rPr>
                <w:rFonts w:ascii="Calibri" w:hAnsi="Calibri" w:cs="Calibri"/>
                <w:sz w:val="22"/>
                <w:szCs w:val="22"/>
              </w:rPr>
              <w:t>նկատմամբ</w:t>
            </w:r>
            <w:proofErr w:type="spellEnd"/>
            <w:r w:rsidRPr="00FC4862">
              <w:rPr>
                <w:rFonts w:ascii="Calibri" w:hAnsi="Calibri" w:cs="Calibri"/>
                <w:sz w:val="22"/>
                <w:szCs w:val="22"/>
                <w:lang w:val="es-ES"/>
              </w:rPr>
              <w:t xml:space="preserve"> </w:t>
            </w:r>
            <w:r>
              <w:rPr>
                <w:rFonts w:ascii="Calibri" w:hAnsi="Calibri" w:cs="Calibri"/>
                <w:sz w:val="22"/>
                <w:szCs w:val="22"/>
              </w:rPr>
              <w:t>ԿՍ</w:t>
            </w:r>
            <w:r w:rsidRPr="00FC4862">
              <w:rPr>
                <w:rFonts w:ascii="Calibri" w:hAnsi="Calibri" w:cs="Calibri"/>
                <w:sz w:val="22"/>
                <w:szCs w:val="22"/>
                <w:lang w:val="es-ES"/>
              </w:rPr>
              <w:t xml:space="preserve">/SP </w:t>
            </w:r>
            <w:proofErr w:type="spellStart"/>
            <w:r>
              <w:rPr>
                <w:rFonts w:ascii="Calibri" w:hAnsi="Calibri" w:cs="Calibri"/>
                <w:sz w:val="22"/>
                <w:szCs w:val="22"/>
              </w:rPr>
              <w:t>հակամարմինների</w:t>
            </w:r>
            <w:proofErr w:type="spellEnd"/>
            <w:r w:rsidRPr="00FC4862">
              <w:rPr>
                <w:rFonts w:ascii="Calibri" w:hAnsi="Calibri" w:cs="Calibri"/>
                <w:sz w:val="22"/>
                <w:szCs w:val="22"/>
                <w:lang w:val="es-ES"/>
              </w:rPr>
              <w:t xml:space="preserve">  </w:t>
            </w:r>
            <w:proofErr w:type="spellStart"/>
            <w:r>
              <w:rPr>
                <w:rFonts w:ascii="Calibri" w:hAnsi="Calibri" w:cs="Calibri"/>
                <w:sz w:val="22"/>
                <w:szCs w:val="22"/>
              </w:rPr>
              <w:t>հայտնաբերման</w:t>
            </w:r>
            <w:proofErr w:type="spellEnd"/>
            <w:r w:rsidRPr="00FC4862">
              <w:rPr>
                <w:rFonts w:ascii="Calibri" w:hAnsi="Calibri" w:cs="Calibri"/>
                <w:sz w:val="22"/>
                <w:szCs w:val="22"/>
                <w:lang w:val="es-ES"/>
              </w:rPr>
              <w:t xml:space="preserve"> </w:t>
            </w:r>
            <w:proofErr w:type="spellStart"/>
            <w:r>
              <w:rPr>
                <w:rFonts w:ascii="Calibri" w:hAnsi="Calibri" w:cs="Calibri"/>
                <w:sz w:val="22"/>
                <w:szCs w:val="22"/>
              </w:rPr>
              <w:t>հավաքածու</w:t>
            </w:r>
            <w:proofErr w:type="spellEnd"/>
            <w:r w:rsidRPr="00FC4862">
              <w:rPr>
                <w:rFonts w:ascii="Calibri" w:hAnsi="Calibri" w:cs="Calibri"/>
                <w:sz w:val="22"/>
                <w:szCs w:val="22"/>
                <w:lang w:val="es-ES"/>
              </w:rPr>
              <w:t xml:space="preserve"> </w:t>
            </w:r>
          </w:p>
        </w:tc>
        <w:tc>
          <w:tcPr>
            <w:tcW w:w="472" w:type="dxa"/>
          </w:tcPr>
          <w:p w14:paraId="592B1D3C" w14:textId="3F55B419" w:rsidR="00380D1C" w:rsidRPr="00EE46E0" w:rsidRDefault="00380D1C" w:rsidP="00380D1C">
            <w:pPr>
              <w:jc w:val="center"/>
              <w:rPr>
                <w:rFonts w:ascii="GHEA Grapalat" w:hAnsi="GHEA Grapalat"/>
                <w:sz w:val="20"/>
                <w:lang w:val="es-ES"/>
              </w:rPr>
            </w:pPr>
            <w:r w:rsidRPr="00110EF3">
              <w:rPr>
                <w:rFonts w:ascii="GHEA Grapalat" w:hAnsi="GHEA Grapalat"/>
                <w:sz w:val="20"/>
                <w:lang w:val="es-ES"/>
              </w:rPr>
              <w:t>…</w:t>
            </w:r>
          </w:p>
        </w:tc>
        <w:tc>
          <w:tcPr>
            <w:tcW w:w="472" w:type="dxa"/>
          </w:tcPr>
          <w:p w14:paraId="660D7444" w14:textId="3BF9E23A" w:rsidR="00380D1C" w:rsidRPr="00EE46E0" w:rsidRDefault="00380D1C" w:rsidP="00380D1C">
            <w:pPr>
              <w:jc w:val="center"/>
              <w:rPr>
                <w:rFonts w:ascii="GHEA Grapalat" w:hAnsi="GHEA Grapalat"/>
                <w:sz w:val="20"/>
                <w:lang w:val="es-ES"/>
              </w:rPr>
            </w:pPr>
            <w:r w:rsidRPr="00023872">
              <w:rPr>
                <w:rFonts w:ascii="GHEA Grapalat" w:hAnsi="GHEA Grapalat"/>
                <w:lang w:val="es-ES"/>
              </w:rPr>
              <w:t>…</w:t>
            </w:r>
          </w:p>
        </w:tc>
        <w:tc>
          <w:tcPr>
            <w:tcW w:w="472" w:type="dxa"/>
          </w:tcPr>
          <w:p w14:paraId="2D323D01" w14:textId="430E482F" w:rsidR="00380D1C" w:rsidRPr="00EE46E0" w:rsidRDefault="00380D1C" w:rsidP="00380D1C">
            <w:pPr>
              <w:jc w:val="center"/>
              <w:rPr>
                <w:rFonts w:ascii="GHEA Grapalat" w:hAnsi="GHEA Grapalat"/>
                <w:sz w:val="20"/>
                <w:lang w:val="es-ES"/>
              </w:rPr>
            </w:pPr>
            <w:r w:rsidRPr="00023872">
              <w:rPr>
                <w:rFonts w:ascii="GHEA Grapalat" w:hAnsi="GHEA Grapalat"/>
                <w:lang w:val="es-ES"/>
              </w:rPr>
              <w:t>…</w:t>
            </w:r>
          </w:p>
        </w:tc>
        <w:tc>
          <w:tcPr>
            <w:tcW w:w="504" w:type="dxa"/>
          </w:tcPr>
          <w:p w14:paraId="7B5B2334" w14:textId="270B33E1" w:rsidR="00380D1C" w:rsidRPr="00EE46E0" w:rsidRDefault="00380D1C" w:rsidP="00380D1C">
            <w:pPr>
              <w:jc w:val="center"/>
              <w:rPr>
                <w:rFonts w:ascii="GHEA Grapalat" w:hAnsi="GHEA Grapalat"/>
                <w:sz w:val="20"/>
                <w:lang w:val="es-ES"/>
              </w:rPr>
            </w:pPr>
            <w:r w:rsidRPr="00023872">
              <w:rPr>
                <w:rFonts w:ascii="GHEA Grapalat" w:hAnsi="GHEA Grapalat"/>
                <w:lang w:val="es-ES"/>
              </w:rPr>
              <w:t>…</w:t>
            </w:r>
          </w:p>
        </w:tc>
        <w:tc>
          <w:tcPr>
            <w:tcW w:w="638" w:type="dxa"/>
          </w:tcPr>
          <w:p w14:paraId="72628BE8" w14:textId="0F8571AF" w:rsidR="00380D1C" w:rsidRPr="00EE46E0" w:rsidRDefault="00380D1C" w:rsidP="00380D1C">
            <w:pPr>
              <w:jc w:val="center"/>
              <w:rPr>
                <w:rFonts w:ascii="GHEA Grapalat" w:hAnsi="GHEA Grapalat"/>
                <w:sz w:val="20"/>
                <w:lang w:val="es-ES"/>
              </w:rPr>
            </w:pPr>
            <w:r>
              <w:rPr>
                <w:rFonts w:ascii="GHEA Grapalat" w:hAnsi="GHEA Grapalat" w:cs="Arial"/>
                <w:sz w:val="18"/>
                <w:szCs w:val="18"/>
                <w:lang w:val="es-ES"/>
              </w:rPr>
              <w:t>100%</w:t>
            </w:r>
          </w:p>
        </w:tc>
        <w:tc>
          <w:tcPr>
            <w:tcW w:w="638" w:type="dxa"/>
          </w:tcPr>
          <w:p w14:paraId="499E3399" w14:textId="1C599BB8" w:rsidR="00380D1C" w:rsidRPr="00EE46E0" w:rsidRDefault="00380D1C" w:rsidP="00380D1C">
            <w:pPr>
              <w:jc w:val="center"/>
              <w:rPr>
                <w:rFonts w:ascii="GHEA Grapalat" w:hAnsi="GHEA Grapalat"/>
                <w:sz w:val="20"/>
                <w:lang w:val="es-ES"/>
              </w:rPr>
            </w:pPr>
            <w:r>
              <w:rPr>
                <w:rFonts w:ascii="GHEA Grapalat" w:hAnsi="GHEA Grapalat" w:cs="Arial"/>
                <w:sz w:val="18"/>
                <w:szCs w:val="18"/>
                <w:lang w:val="es-ES"/>
              </w:rPr>
              <w:t>100%</w:t>
            </w:r>
          </w:p>
        </w:tc>
        <w:tc>
          <w:tcPr>
            <w:tcW w:w="638" w:type="dxa"/>
          </w:tcPr>
          <w:p w14:paraId="552E5936" w14:textId="2CFCED52" w:rsidR="00380D1C" w:rsidRPr="00EE46E0" w:rsidRDefault="00380D1C" w:rsidP="00380D1C">
            <w:pPr>
              <w:jc w:val="center"/>
              <w:rPr>
                <w:rFonts w:ascii="GHEA Grapalat" w:hAnsi="GHEA Grapalat"/>
                <w:sz w:val="20"/>
                <w:lang w:val="es-ES"/>
              </w:rPr>
            </w:pPr>
            <w:r>
              <w:rPr>
                <w:rFonts w:ascii="GHEA Grapalat" w:hAnsi="GHEA Grapalat" w:cs="Arial"/>
                <w:sz w:val="18"/>
                <w:szCs w:val="18"/>
                <w:lang w:val="es-ES"/>
              </w:rPr>
              <w:t>100%</w:t>
            </w:r>
          </w:p>
        </w:tc>
        <w:tc>
          <w:tcPr>
            <w:tcW w:w="638" w:type="dxa"/>
          </w:tcPr>
          <w:p w14:paraId="6E214448" w14:textId="0095CA7E" w:rsidR="00380D1C" w:rsidRPr="00EE46E0" w:rsidRDefault="00380D1C" w:rsidP="00380D1C">
            <w:pPr>
              <w:jc w:val="center"/>
              <w:rPr>
                <w:rFonts w:ascii="GHEA Grapalat" w:hAnsi="GHEA Grapalat"/>
                <w:sz w:val="20"/>
                <w:lang w:val="es-ES"/>
              </w:rPr>
            </w:pPr>
            <w:r>
              <w:rPr>
                <w:rFonts w:ascii="GHEA Grapalat" w:hAnsi="GHEA Grapalat" w:cs="Arial"/>
                <w:sz w:val="18"/>
                <w:szCs w:val="18"/>
                <w:lang w:val="es-ES"/>
              </w:rPr>
              <w:t>100%</w:t>
            </w:r>
          </w:p>
        </w:tc>
        <w:tc>
          <w:tcPr>
            <w:tcW w:w="638" w:type="dxa"/>
          </w:tcPr>
          <w:p w14:paraId="0D456BEE" w14:textId="72F69342" w:rsidR="00380D1C" w:rsidRPr="00EE46E0" w:rsidRDefault="00380D1C" w:rsidP="00380D1C">
            <w:pPr>
              <w:jc w:val="center"/>
              <w:rPr>
                <w:rFonts w:ascii="GHEA Grapalat" w:hAnsi="GHEA Grapalat"/>
                <w:sz w:val="20"/>
                <w:lang w:val="es-ES"/>
              </w:rPr>
            </w:pPr>
            <w:r>
              <w:rPr>
                <w:rFonts w:ascii="GHEA Grapalat" w:hAnsi="GHEA Grapalat" w:cs="Arial"/>
                <w:sz w:val="18"/>
                <w:szCs w:val="18"/>
                <w:lang w:val="es-ES"/>
              </w:rPr>
              <w:t>100%</w:t>
            </w:r>
          </w:p>
        </w:tc>
        <w:tc>
          <w:tcPr>
            <w:tcW w:w="638" w:type="dxa"/>
          </w:tcPr>
          <w:p w14:paraId="3B4A40FC" w14:textId="6EFFE6C5" w:rsidR="00380D1C" w:rsidRPr="00EE46E0" w:rsidRDefault="00380D1C" w:rsidP="00380D1C">
            <w:pPr>
              <w:jc w:val="center"/>
              <w:rPr>
                <w:rFonts w:ascii="GHEA Grapalat" w:hAnsi="GHEA Grapalat"/>
                <w:sz w:val="20"/>
                <w:lang w:val="es-ES"/>
              </w:rPr>
            </w:pPr>
            <w:r>
              <w:rPr>
                <w:rFonts w:ascii="GHEA Grapalat" w:hAnsi="GHEA Grapalat" w:cs="Arial"/>
                <w:sz w:val="18"/>
                <w:szCs w:val="18"/>
                <w:lang w:val="es-ES"/>
              </w:rPr>
              <w:t>100%</w:t>
            </w:r>
          </w:p>
        </w:tc>
        <w:tc>
          <w:tcPr>
            <w:tcW w:w="638" w:type="dxa"/>
          </w:tcPr>
          <w:p w14:paraId="2AABCDE1" w14:textId="5C215997" w:rsidR="00380D1C" w:rsidRPr="00EE46E0" w:rsidRDefault="00380D1C" w:rsidP="00380D1C">
            <w:pPr>
              <w:jc w:val="center"/>
              <w:rPr>
                <w:rFonts w:ascii="GHEA Grapalat" w:hAnsi="GHEA Grapalat"/>
                <w:sz w:val="20"/>
                <w:lang w:val="es-ES"/>
              </w:rPr>
            </w:pPr>
            <w:r>
              <w:rPr>
                <w:rFonts w:ascii="GHEA Grapalat" w:hAnsi="GHEA Grapalat" w:cs="Arial"/>
                <w:sz w:val="18"/>
                <w:szCs w:val="18"/>
                <w:lang w:val="es-ES"/>
              </w:rPr>
              <w:t>100%</w:t>
            </w:r>
          </w:p>
        </w:tc>
        <w:tc>
          <w:tcPr>
            <w:tcW w:w="638" w:type="dxa"/>
          </w:tcPr>
          <w:p w14:paraId="1C05EB69" w14:textId="22C0F67C" w:rsidR="00380D1C" w:rsidRPr="00EE46E0" w:rsidRDefault="00380D1C" w:rsidP="00380D1C">
            <w:pPr>
              <w:jc w:val="center"/>
              <w:rPr>
                <w:rFonts w:ascii="GHEA Grapalat" w:hAnsi="GHEA Grapalat"/>
                <w:sz w:val="20"/>
                <w:lang w:val="es-ES"/>
              </w:rPr>
            </w:pPr>
            <w:r>
              <w:rPr>
                <w:rFonts w:ascii="GHEA Grapalat" w:hAnsi="GHEA Grapalat" w:cs="Arial"/>
                <w:sz w:val="18"/>
                <w:szCs w:val="18"/>
                <w:lang w:val="es-ES"/>
              </w:rPr>
              <w:t>100%</w:t>
            </w:r>
          </w:p>
        </w:tc>
        <w:tc>
          <w:tcPr>
            <w:tcW w:w="1758" w:type="dxa"/>
          </w:tcPr>
          <w:p w14:paraId="2A24D73D" w14:textId="1D30132B" w:rsidR="00380D1C" w:rsidRPr="00EE46E0" w:rsidRDefault="00380D1C" w:rsidP="00380D1C">
            <w:pPr>
              <w:jc w:val="center"/>
              <w:rPr>
                <w:rFonts w:ascii="GHEA Grapalat" w:hAnsi="GHEA Grapalat"/>
                <w:sz w:val="20"/>
                <w:lang w:val="es-ES"/>
              </w:rPr>
            </w:pPr>
            <w:r>
              <w:rPr>
                <w:rFonts w:ascii="GHEA Grapalat" w:hAnsi="GHEA Grapalat" w:cs="Arial"/>
                <w:sz w:val="18"/>
                <w:szCs w:val="18"/>
                <w:lang w:val="es-ES"/>
              </w:rPr>
              <w:t>100%</w:t>
            </w:r>
          </w:p>
        </w:tc>
      </w:tr>
      <w:tr w:rsidR="00380D1C" w:rsidRPr="00EE46E0" w14:paraId="4BC0FC2F" w14:textId="77777777" w:rsidTr="00380D1C">
        <w:trPr>
          <w:trHeight w:val="1538"/>
        </w:trPr>
        <w:tc>
          <w:tcPr>
            <w:tcW w:w="1855" w:type="dxa"/>
          </w:tcPr>
          <w:p w14:paraId="0E34980A" w14:textId="3D9D61D0" w:rsidR="00380D1C" w:rsidRPr="00A71D81" w:rsidRDefault="00380D1C" w:rsidP="00380D1C">
            <w:pPr>
              <w:jc w:val="center"/>
              <w:rPr>
                <w:rFonts w:ascii="GHEA Grapalat" w:hAnsi="GHEA Grapalat"/>
                <w:sz w:val="20"/>
                <w:lang w:val="es-ES"/>
              </w:rPr>
            </w:pPr>
            <w:r>
              <w:rPr>
                <w:rFonts w:ascii="GHEA Grapalat" w:hAnsi="GHEA Grapalat"/>
                <w:sz w:val="20"/>
              </w:rPr>
              <w:t>4</w:t>
            </w:r>
          </w:p>
        </w:tc>
        <w:tc>
          <w:tcPr>
            <w:tcW w:w="2426" w:type="dxa"/>
          </w:tcPr>
          <w:p w14:paraId="12B964AB" w14:textId="7350F7B9" w:rsidR="00380D1C" w:rsidRPr="00A71D81" w:rsidRDefault="00380D1C" w:rsidP="00380D1C">
            <w:pPr>
              <w:jc w:val="center"/>
              <w:rPr>
                <w:rFonts w:ascii="GHEA Grapalat" w:hAnsi="GHEA Grapalat"/>
                <w:sz w:val="20"/>
                <w:lang w:val="es-ES"/>
              </w:rPr>
            </w:pPr>
            <w:r>
              <w:rPr>
                <w:rFonts w:ascii="Calibri" w:hAnsi="Calibri" w:cs="Calibri"/>
                <w:sz w:val="22"/>
                <w:szCs w:val="22"/>
              </w:rPr>
              <w:t>33211600/4</w:t>
            </w:r>
          </w:p>
        </w:tc>
        <w:tc>
          <w:tcPr>
            <w:tcW w:w="2404" w:type="dxa"/>
            <w:vAlign w:val="bottom"/>
          </w:tcPr>
          <w:p w14:paraId="6D57ADF7" w14:textId="1F6A24F6" w:rsidR="00380D1C" w:rsidRPr="00A71D81" w:rsidRDefault="00380D1C" w:rsidP="00380D1C">
            <w:pPr>
              <w:jc w:val="center"/>
              <w:rPr>
                <w:rFonts w:ascii="GHEA Grapalat" w:hAnsi="GHEA Grapalat"/>
                <w:sz w:val="20"/>
                <w:lang w:val="es-ES"/>
              </w:rPr>
            </w:pPr>
            <w:r>
              <w:rPr>
                <w:rFonts w:ascii="Calibri" w:hAnsi="Calibri" w:cs="Calibri"/>
                <w:sz w:val="22"/>
                <w:szCs w:val="22"/>
              </w:rPr>
              <w:t>ԻՖԱ</w:t>
            </w:r>
            <w:r w:rsidRPr="00FC4862">
              <w:rPr>
                <w:rFonts w:ascii="Calibri" w:hAnsi="Calibri" w:cs="Calibri"/>
                <w:sz w:val="22"/>
                <w:szCs w:val="22"/>
                <w:lang w:val="es-ES"/>
              </w:rPr>
              <w:t xml:space="preserve"> (ELISA) </w:t>
            </w:r>
            <w:proofErr w:type="spellStart"/>
            <w:r>
              <w:rPr>
                <w:rFonts w:ascii="Calibri" w:hAnsi="Calibri" w:cs="Calibri"/>
                <w:sz w:val="22"/>
                <w:szCs w:val="22"/>
              </w:rPr>
              <w:t>մեթոդով</w:t>
            </w:r>
            <w:proofErr w:type="spellEnd"/>
            <w:r w:rsidRPr="00FC4862">
              <w:rPr>
                <w:rFonts w:ascii="Calibri" w:hAnsi="Calibri" w:cs="Calibri"/>
                <w:sz w:val="22"/>
                <w:szCs w:val="22"/>
                <w:lang w:val="es-ES"/>
              </w:rPr>
              <w:t xml:space="preserve"> </w:t>
            </w:r>
            <w:proofErr w:type="spellStart"/>
            <w:r>
              <w:rPr>
                <w:rFonts w:ascii="Calibri" w:hAnsi="Calibri" w:cs="Calibri"/>
                <w:sz w:val="22"/>
                <w:szCs w:val="22"/>
              </w:rPr>
              <w:t>դաբաղ</w:t>
            </w:r>
            <w:proofErr w:type="spellEnd"/>
            <w:r w:rsidRPr="00FC4862">
              <w:rPr>
                <w:rFonts w:ascii="Calibri" w:hAnsi="Calibri" w:cs="Calibri"/>
                <w:sz w:val="22"/>
                <w:szCs w:val="22"/>
                <w:lang w:val="es-ES"/>
              </w:rPr>
              <w:t xml:space="preserve"> </w:t>
            </w:r>
            <w:proofErr w:type="spellStart"/>
            <w:r>
              <w:rPr>
                <w:rFonts w:ascii="Calibri" w:hAnsi="Calibri" w:cs="Calibri"/>
                <w:sz w:val="22"/>
                <w:szCs w:val="22"/>
              </w:rPr>
              <w:t>հիվանդության</w:t>
            </w:r>
            <w:proofErr w:type="spellEnd"/>
            <w:r w:rsidRPr="00FC4862">
              <w:rPr>
                <w:rFonts w:ascii="Calibri" w:hAnsi="Calibri" w:cs="Calibri"/>
                <w:sz w:val="22"/>
                <w:szCs w:val="22"/>
                <w:lang w:val="es-ES"/>
              </w:rPr>
              <w:t xml:space="preserve"> </w:t>
            </w:r>
            <w:proofErr w:type="spellStart"/>
            <w:r>
              <w:rPr>
                <w:rFonts w:ascii="Calibri" w:hAnsi="Calibri" w:cs="Calibri"/>
                <w:sz w:val="22"/>
                <w:szCs w:val="22"/>
              </w:rPr>
              <w:t>Ասիա</w:t>
            </w:r>
            <w:proofErr w:type="spellEnd"/>
            <w:r w:rsidRPr="00FC4862">
              <w:rPr>
                <w:rFonts w:ascii="Calibri" w:hAnsi="Calibri" w:cs="Calibri"/>
                <w:sz w:val="22"/>
                <w:szCs w:val="22"/>
                <w:lang w:val="es-ES"/>
              </w:rPr>
              <w:t xml:space="preserve">  </w:t>
            </w:r>
            <w:proofErr w:type="spellStart"/>
            <w:r>
              <w:rPr>
                <w:rFonts w:ascii="Calibri" w:hAnsi="Calibri" w:cs="Calibri"/>
                <w:sz w:val="22"/>
                <w:szCs w:val="22"/>
              </w:rPr>
              <w:t>տիպի</w:t>
            </w:r>
            <w:proofErr w:type="spellEnd"/>
            <w:r w:rsidRPr="00FC4862">
              <w:rPr>
                <w:rFonts w:ascii="Calibri" w:hAnsi="Calibri" w:cs="Calibri"/>
                <w:sz w:val="22"/>
                <w:szCs w:val="22"/>
                <w:lang w:val="es-ES"/>
              </w:rPr>
              <w:t>/</w:t>
            </w:r>
            <w:proofErr w:type="spellStart"/>
            <w:r w:rsidRPr="00FC4862">
              <w:rPr>
                <w:rFonts w:ascii="Calibri" w:hAnsi="Calibri" w:cs="Calibri"/>
                <w:sz w:val="22"/>
                <w:szCs w:val="22"/>
                <w:lang w:val="es-ES"/>
              </w:rPr>
              <w:t>Type</w:t>
            </w:r>
            <w:proofErr w:type="spellEnd"/>
            <w:r w:rsidRPr="00FC4862">
              <w:rPr>
                <w:rFonts w:ascii="Calibri" w:hAnsi="Calibri" w:cs="Calibri"/>
                <w:sz w:val="22"/>
                <w:szCs w:val="22"/>
                <w:lang w:val="es-ES"/>
              </w:rPr>
              <w:t xml:space="preserve"> Asia </w:t>
            </w:r>
            <w:proofErr w:type="spellStart"/>
            <w:r>
              <w:rPr>
                <w:rFonts w:ascii="Calibri" w:hAnsi="Calibri" w:cs="Calibri"/>
                <w:sz w:val="22"/>
                <w:szCs w:val="22"/>
              </w:rPr>
              <w:t>նկատմամբ</w:t>
            </w:r>
            <w:proofErr w:type="spellEnd"/>
            <w:r w:rsidRPr="00FC4862">
              <w:rPr>
                <w:rFonts w:ascii="Calibri" w:hAnsi="Calibri" w:cs="Calibri"/>
                <w:sz w:val="22"/>
                <w:szCs w:val="22"/>
                <w:lang w:val="es-ES"/>
              </w:rPr>
              <w:t xml:space="preserve"> </w:t>
            </w:r>
            <w:r>
              <w:rPr>
                <w:rFonts w:ascii="Calibri" w:hAnsi="Calibri" w:cs="Calibri"/>
                <w:sz w:val="22"/>
                <w:szCs w:val="22"/>
              </w:rPr>
              <w:t>ԿՍ</w:t>
            </w:r>
            <w:r w:rsidRPr="00FC4862">
              <w:rPr>
                <w:rFonts w:ascii="Calibri" w:hAnsi="Calibri" w:cs="Calibri"/>
                <w:sz w:val="22"/>
                <w:szCs w:val="22"/>
                <w:lang w:val="es-ES"/>
              </w:rPr>
              <w:t xml:space="preserve">/SP </w:t>
            </w:r>
            <w:proofErr w:type="spellStart"/>
            <w:r>
              <w:rPr>
                <w:rFonts w:ascii="Calibri" w:hAnsi="Calibri" w:cs="Calibri"/>
                <w:sz w:val="22"/>
                <w:szCs w:val="22"/>
              </w:rPr>
              <w:t>հակամարմինների</w:t>
            </w:r>
            <w:proofErr w:type="spellEnd"/>
            <w:r w:rsidRPr="00FC4862">
              <w:rPr>
                <w:rFonts w:ascii="Calibri" w:hAnsi="Calibri" w:cs="Calibri"/>
                <w:sz w:val="22"/>
                <w:szCs w:val="22"/>
                <w:lang w:val="es-ES"/>
              </w:rPr>
              <w:t xml:space="preserve">  </w:t>
            </w:r>
            <w:proofErr w:type="spellStart"/>
            <w:r>
              <w:rPr>
                <w:rFonts w:ascii="Calibri" w:hAnsi="Calibri" w:cs="Calibri"/>
                <w:sz w:val="22"/>
                <w:szCs w:val="22"/>
              </w:rPr>
              <w:t>հայտնաբերման</w:t>
            </w:r>
            <w:proofErr w:type="spellEnd"/>
            <w:r w:rsidRPr="00FC4862">
              <w:rPr>
                <w:rFonts w:ascii="Calibri" w:hAnsi="Calibri" w:cs="Calibri"/>
                <w:sz w:val="22"/>
                <w:szCs w:val="22"/>
                <w:lang w:val="es-ES"/>
              </w:rPr>
              <w:t xml:space="preserve"> </w:t>
            </w:r>
            <w:proofErr w:type="spellStart"/>
            <w:r>
              <w:rPr>
                <w:rFonts w:ascii="Calibri" w:hAnsi="Calibri" w:cs="Calibri"/>
                <w:sz w:val="22"/>
                <w:szCs w:val="22"/>
              </w:rPr>
              <w:t>հավաքածու</w:t>
            </w:r>
            <w:proofErr w:type="spellEnd"/>
            <w:r w:rsidRPr="00FC4862">
              <w:rPr>
                <w:rFonts w:ascii="Calibri" w:hAnsi="Calibri" w:cs="Calibri"/>
                <w:sz w:val="22"/>
                <w:szCs w:val="22"/>
                <w:lang w:val="es-ES"/>
              </w:rPr>
              <w:t xml:space="preserve"> </w:t>
            </w:r>
          </w:p>
        </w:tc>
        <w:tc>
          <w:tcPr>
            <w:tcW w:w="472" w:type="dxa"/>
          </w:tcPr>
          <w:p w14:paraId="57B9BF43" w14:textId="55EB06F6" w:rsidR="00380D1C" w:rsidRPr="00EE46E0" w:rsidRDefault="00380D1C" w:rsidP="00380D1C">
            <w:pPr>
              <w:jc w:val="center"/>
              <w:rPr>
                <w:rFonts w:ascii="GHEA Grapalat" w:hAnsi="GHEA Grapalat"/>
                <w:sz w:val="20"/>
                <w:lang w:val="es-ES"/>
              </w:rPr>
            </w:pPr>
            <w:r w:rsidRPr="00110EF3">
              <w:rPr>
                <w:rFonts w:ascii="GHEA Grapalat" w:hAnsi="GHEA Grapalat"/>
                <w:sz w:val="20"/>
                <w:lang w:val="es-ES"/>
              </w:rPr>
              <w:t>…</w:t>
            </w:r>
          </w:p>
        </w:tc>
        <w:tc>
          <w:tcPr>
            <w:tcW w:w="472" w:type="dxa"/>
          </w:tcPr>
          <w:p w14:paraId="0BEB41CA" w14:textId="7C689BFD" w:rsidR="00380D1C" w:rsidRPr="00EE46E0" w:rsidRDefault="00380D1C" w:rsidP="00380D1C">
            <w:pPr>
              <w:jc w:val="center"/>
              <w:rPr>
                <w:rFonts w:ascii="GHEA Grapalat" w:hAnsi="GHEA Grapalat"/>
                <w:sz w:val="20"/>
                <w:lang w:val="es-ES"/>
              </w:rPr>
            </w:pPr>
            <w:r w:rsidRPr="00023872">
              <w:rPr>
                <w:rFonts w:ascii="GHEA Grapalat" w:hAnsi="GHEA Grapalat"/>
                <w:lang w:val="es-ES"/>
              </w:rPr>
              <w:t>…</w:t>
            </w:r>
          </w:p>
        </w:tc>
        <w:tc>
          <w:tcPr>
            <w:tcW w:w="472" w:type="dxa"/>
          </w:tcPr>
          <w:p w14:paraId="5B478AB1" w14:textId="15F414D2" w:rsidR="00380D1C" w:rsidRPr="00EE46E0" w:rsidRDefault="00380D1C" w:rsidP="00380D1C">
            <w:pPr>
              <w:jc w:val="center"/>
              <w:rPr>
                <w:rFonts w:ascii="GHEA Grapalat" w:hAnsi="GHEA Grapalat"/>
                <w:sz w:val="20"/>
                <w:lang w:val="es-ES"/>
              </w:rPr>
            </w:pPr>
            <w:r w:rsidRPr="00023872">
              <w:rPr>
                <w:rFonts w:ascii="GHEA Grapalat" w:hAnsi="GHEA Grapalat"/>
                <w:lang w:val="es-ES"/>
              </w:rPr>
              <w:t>…</w:t>
            </w:r>
          </w:p>
        </w:tc>
        <w:tc>
          <w:tcPr>
            <w:tcW w:w="504" w:type="dxa"/>
          </w:tcPr>
          <w:p w14:paraId="62A09DDD" w14:textId="73D21966" w:rsidR="00380D1C" w:rsidRPr="00EE46E0" w:rsidRDefault="00380D1C" w:rsidP="00380D1C">
            <w:pPr>
              <w:jc w:val="center"/>
              <w:rPr>
                <w:rFonts w:ascii="GHEA Grapalat" w:hAnsi="GHEA Grapalat"/>
                <w:sz w:val="20"/>
                <w:lang w:val="es-ES"/>
              </w:rPr>
            </w:pPr>
            <w:r w:rsidRPr="00023872">
              <w:rPr>
                <w:rFonts w:ascii="GHEA Grapalat" w:hAnsi="GHEA Grapalat"/>
                <w:lang w:val="es-ES"/>
              </w:rPr>
              <w:t>…</w:t>
            </w:r>
          </w:p>
        </w:tc>
        <w:tc>
          <w:tcPr>
            <w:tcW w:w="638" w:type="dxa"/>
          </w:tcPr>
          <w:p w14:paraId="46D500E6" w14:textId="0D66F64F" w:rsidR="00380D1C" w:rsidRPr="00EE46E0" w:rsidRDefault="00380D1C" w:rsidP="00380D1C">
            <w:pPr>
              <w:jc w:val="center"/>
              <w:rPr>
                <w:rFonts w:ascii="GHEA Grapalat" w:hAnsi="GHEA Grapalat"/>
                <w:sz w:val="20"/>
                <w:lang w:val="es-ES"/>
              </w:rPr>
            </w:pPr>
            <w:r>
              <w:rPr>
                <w:rFonts w:ascii="GHEA Grapalat" w:hAnsi="GHEA Grapalat" w:cs="Arial"/>
                <w:sz w:val="18"/>
                <w:szCs w:val="18"/>
                <w:lang w:val="es-ES"/>
              </w:rPr>
              <w:t>100%</w:t>
            </w:r>
          </w:p>
        </w:tc>
        <w:tc>
          <w:tcPr>
            <w:tcW w:w="638" w:type="dxa"/>
          </w:tcPr>
          <w:p w14:paraId="74905AAF" w14:textId="34B79DDD" w:rsidR="00380D1C" w:rsidRPr="00EE46E0" w:rsidRDefault="00380D1C" w:rsidP="00380D1C">
            <w:pPr>
              <w:jc w:val="center"/>
              <w:rPr>
                <w:rFonts w:ascii="GHEA Grapalat" w:hAnsi="GHEA Grapalat"/>
                <w:sz w:val="20"/>
                <w:lang w:val="es-ES"/>
              </w:rPr>
            </w:pPr>
            <w:r>
              <w:rPr>
                <w:rFonts w:ascii="GHEA Grapalat" w:hAnsi="GHEA Grapalat" w:cs="Arial"/>
                <w:sz w:val="18"/>
                <w:szCs w:val="18"/>
                <w:lang w:val="es-ES"/>
              </w:rPr>
              <w:t>100%</w:t>
            </w:r>
          </w:p>
        </w:tc>
        <w:tc>
          <w:tcPr>
            <w:tcW w:w="638" w:type="dxa"/>
          </w:tcPr>
          <w:p w14:paraId="60F3D153" w14:textId="7E2933B5" w:rsidR="00380D1C" w:rsidRPr="00EE46E0" w:rsidRDefault="00380D1C" w:rsidP="00380D1C">
            <w:pPr>
              <w:jc w:val="center"/>
              <w:rPr>
                <w:rFonts w:ascii="GHEA Grapalat" w:hAnsi="GHEA Grapalat"/>
                <w:sz w:val="20"/>
                <w:lang w:val="es-ES"/>
              </w:rPr>
            </w:pPr>
            <w:r>
              <w:rPr>
                <w:rFonts w:ascii="GHEA Grapalat" w:hAnsi="GHEA Grapalat" w:cs="Arial"/>
                <w:sz w:val="18"/>
                <w:szCs w:val="18"/>
                <w:lang w:val="es-ES"/>
              </w:rPr>
              <w:t>100%</w:t>
            </w:r>
          </w:p>
        </w:tc>
        <w:tc>
          <w:tcPr>
            <w:tcW w:w="638" w:type="dxa"/>
          </w:tcPr>
          <w:p w14:paraId="04B250C5" w14:textId="0D85E246" w:rsidR="00380D1C" w:rsidRPr="00EE46E0" w:rsidRDefault="00380D1C" w:rsidP="00380D1C">
            <w:pPr>
              <w:jc w:val="center"/>
              <w:rPr>
                <w:rFonts w:ascii="GHEA Grapalat" w:hAnsi="GHEA Grapalat"/>
                <w:sz w:val="20"/>
                <w:lang w:val="es-ES"/>
              </w:rPr>
            </w:pPr>
            <w:r>
              <w:rPr>
                <w:rFonts w:ascii="GHEA Grapalat" w:hAnsi="GHEA Grapalat" w:cs="Arial"/>
                <w:sz w:val="18"/>
                <w:szCs w:val="18"/>
                <w:lang w:val="es-ES"/>
              </w:rPr>
              <w:t>100%</w:t>
            </w:r>
          </w:p>
        </w:tc>
        <w:tc>
          <w:tcPr>
            <w:tcW w:w="638" w:type="dxa"/>
          </w:tcPr>
          <w:p w14:paraId="47D15375" w14:textId="787C48C7" w:rsidR="00380D1C" w:rsidRPr="00EE46E0" w:rsidRDefault="00380D1C" w:rsidP="00380D1C">
            <w:pPr>
              <w:jc w:val="center"/>
              <w:rPr>
                <w:rFonts w:ascii="GHEA Grapalat" w:hAnsi="GHEA Grapalat"/>
                <w:sz w:val="20"/>
                <w:lang w:val="es-ES"/>
              </w:rPr>
            </w:pPr>
            <w:r>
              <w:rPr>
                <w:rFonts w:ascii="GHEA Grapalat" w:hAnsi="GHEA Grapalat" w:cs="Arial"/>
                <w:sz w:val="18"/>
                <w:szCs w:val="18"/>
                <w:lang w:val="es-ES"/>
              </w:rPr>
              <w:t>100%</w:t>
            </w:r>
          </w:p>
        </w:tc>
        <w:tc>
          <w:tcPr>
            <w:tcW w:w="638" w:type="dxa"/>
          </w:tcPr>
          <w:p w14:paraId="447B8AB1" w14:textId="6A44FF89" w:rsidR="00380D1C" w:rsidRPr="00EE46E0" w:rsidRDefault="00380D1C" w:rsidP="00380D1C">
            <w:pPr>
              <w:jc w:val="center"/>
              <w:rPr>
                <w:rFonts w:ascii="GHEA Grapalat" w:hAnsi="GHEA Grapalat"/>
                <w:sz w:val="20"/>
                <w:lang w:val="es-ES"/>
              </w:rPr>
            </w:pPr>
            <w:r>
              <w:rPr>
                <w:rFonts w:ascii="GHEA Grapalat" w:hAnsi="GHEA Grapalat" w:cs="Arial"/>
                <w:sz w:val="18"/>
                <w:szCs w:val="18"/>
                <w:lang w:val="es-ES"/>
              </w:rPr>
              <w:t>100%</w:t>
            </w:r>
          </w:p>
        </w:tc>
        <w:tc>
          <w:tcPr>
            <w:tcW w:w="638" w:type="dxa"/>
          </w:tcPr>
          <w:p w14:paraId="52848450" w14:textId="0676E01C" w:rsidR="00380D1C" w:rsidRPr="00EE46E0" w:rsidRDefault="00380D1C" w:rsidP="00380D1C">
            <w:pPr>
              <w:jc w:val="center"/>
              <w:rPr>
                <w:rFonts w:ascii="GHEA Grapalat" w:hAnsi="GHEA Grapalat"/>
                <w:sz w:val="20"/>
                <w:lang w:val="es-ES"/>
              </w:rPr>
            </w:pPr>
            <w:r>
              <w:rPr>
                <w:rFonts w:ascii="GHEA Grapalat" w:hAnsi="GHEA Grapalat" w:cs="Arial"/>
                <w:sz w:val="18"/>
                <w:szCs w:val="18"/>
                <w:lang w:val="es-ES"/>
              </w:rPr>
              <w:t>100%</w:t>
            </w:r>
          </w:p>
        </w:tc>
        <w:tc>
          <w:tcPr>
            <w:tcW w:w="638" w:type="dxa"/>
          </w:tcPr>
          <w:p w14:paraId="40D4CD00" w14:textId="5FBCBAD4" w:rsidR="00380D1C" w:rsidRPr="00EE46E0" w:rsidRDefault="00380D1C" w:rsidP="00380D1C">
            <w:pPr>
              <w:jc w:val="center"/>
              <w:rPr>
                <w:rFonts w:ascii="GHEA Grapalat" w:hAnsi="GHEA Grapalat"/>
                <w:sz w:val="20"/>
                <w:lang w:val="es-ES"/>
              </w:rPr>
            </w:pPr>
            <w:r>
              <w:rPr>
                <w:rFonts w:ascii="GHEA Grapalat" w:hAnsi="GHEA Grapalat" w:cs="Arial"/>
                <w:sz w:val="18"/>
                <w:szCs w:val="18"/>
                <w:lang w:val="es-ES"/>
              </w:rPr>
              <w:t>100%</w:t>
            </w:r>
          </w:p>
        </w:tc>
        <w:tc>
          <w:tcPr>
            <w:tcW w:w="1758" w:type="dxa"/>
          </w:tcPr>
          <w:p w14:paraId="3EC94DF8" w14:textId="585C2918" w:rsidR="00380D1C" w:rsidRPr="00EE46E0" w:rsidRDefault="00380D1C" w:rsidP="00380D1C">
            <w:pPr>
              <w:jc w:val="center"/>
              <w:rPr>
                <w:rFonts w:ascii="GHEA Grapalat" w:hAnsi="GHEA Grapalat"/>
                <w:sz w:val="20"/>
                <w:lang w:val="es-ES"/>
              </w:rPr>
            </w:pPr>
            <w:r>
              <w:rPr>
                <w:rFonts w:ascii="GHEA Grapalat" w:hAnsi="GHEA Grapalat" w:cs="Arial"/>
                <w:sz w:val="18"/>
                <w:szCs w:val="18"/>
                <w:lang w:val="es-ES"/>
              </w:rPr>
              <w:t>100%</w:t>
            </w:r>
          </w:p>
        </w:tc>
      </w:tr>
      <w:tr w:rsidR="00380D1C" w:rsidRPr="00A71D81" w14:paraId="75A57497" w14:textId="77777777" w:rsidTr="00380D1C">
        <w:trPr>
          <w:trHeight w:val="1538"/>
        </w:trPr>
        <w:tc>
          <w:tcPr>
            <w:tcW w:w="1855" w:type="dxa"/>
          </w:tcPr>
          <w:p w14:paraId="77EE285F" w14:textId="3CEE47D2" w:rsidR="00380D1C" w:rsidRDefault="00380D1C" w:rsidP="00380D1C">
            <w:pPr>
              <w:jc w:val="center"/>
              <w:rPr>
                <w:rFonts w:ascii="GHEA Grapalat" w:hAnsi="GHEA Grapalat"/>
                <w:sz w:val="20"/>
              </w:rPr>
            </w:pPr>
            <w:r>
              <w:rPr>
                <w:rFonts w:ascii="GHEA Grapalat" w:hAnsi="GHEA Grapalat"/>
                <w:sz w:val="20"/>
              </w:rPr>
              <w:t>5</w:t>
            </w:r>
          </w:p>
        </w:tc>
        <w:tc>
          <w:tcPr>
            <w:tcW w:w="2426" w:type="dxa"/>
            <w:vAlign w:val="bottom"/>
          </w:tcPr>
          <w:p w14:paraId="068FC40B" w14:textId="45C1D03A" w:rsidR="00380D1C" w:rsidRDefault="00380D1C" w:rsidP="00380D1C">
            <w:pPr>
              <w:jc w:val="center"/>
              <w:rPr>
                <w:rFonts w:ascii="Calibri" w:hAnsi="Calibri" w:cs="Calibri"/>
                <w:sz w:val="22"/>
                <w:szCs w:val="22"/>
              </w:rPr>
            </w:pPr>
            <w:r>
              <w:rPr>
                <w:rFonts w:ascii="Calibri" w:hAnsi="Calibri" w:cs="Calibri"/>
                <w:sz w:val="22"/>
                <w:szCs w:val="22"/>
              </w:rPr>
              <w:t>33211600/5</w:t>
            </w:r>
          </w:p>
        </w:tc>
        <w:tc>
          <w:tcPr>
            <w:tcW w:w="2404" w:type="dxa"/>
            <w:vAlign w:val="bottom"/>
          </w:tcPr>
          <w:p w14:paraId="54609377" w14:textId="2D866D7C" w:rsidR="00380D1C" w:rsidRDefault="00380D1C" w:rsidP="00380D1C">
            <w:pPr>
              <w:jc w:val="center"/>
              <w:rPr>
                <w:rFonts w:ascii="Calibri" w:hAnsi="Calibri" w:cs="Calibri"/>
                <w:sz w:val="22"/>
                <w:szCs w:val="22"/>
              </w:rPr>
            </w:pPr>
            <w:r>
              <w:rPr>
                <w:rFonts w:ascii="Calibri" w:hAnsi="Calibri" w:cs="Calibri"/>
                <w:sz w:val="22"/>
                <w:szCs w:val="22"/>
              </w:rPr>
              <w:t xml:space="preserve">ԻՖԱ (ELISA) </w:t>
            </w:r>
            <w:proofErr w:type="spellStart"/>
            <w:r>
              <w:rPr>
                <w:rFonts w:ascii="Calibri" w:hAnsi="Calibri" w:cs="Calibri"/>
                <w:sz w:val="22"/>
                <w:szCs w:val="22"/>
              </w:rPr>
              <w:t>մեթոդով</w:t>
            </w:r>
            <w:proofErr w:type="spellEnd"/>
            <w:r>
              <w:rPr>
                <w:rFonts w:ascii="Calibri" w:hAnsi="Calibri" w:cs="Calibri"/>
                <w:sz w:val="22"/>
                <w:szCs w:val="22"/>
              </w:rPr>
              <w:t xml:space="preserve"> </w:t>
            </w:r>
            <w:proofErr w:type="spellStart"/>
            <w:r>
              <w:rPr>
                <w:rFonts w:ascii="Calibri" w:hAnsi="Calibri" w:cs="Calibri"/>
                <w:sz w:val="22"/>
                <w:szCs w:val="22"/>
              </w:rPr>
              <w:t>դաբաղ</w:t>
            </w:r>
            <w:proofErr w:type="spellEnd"/>
            <w:r>
              <w:rPr>
                <w:rFonts w:ascii="Calibri" w:hAnsi="Calibri" w:cs="Calibri"/>
                <w:sz w:val="22"/>
                <w:szCs w:val="22"/>
              </w:rPr>
              <w:t xml:space="preserve"> </w:t>
            </w:r>
            <w:proofErr w:type="spellStart"/>
            <w:r>
              <w:rPr>
                <w:rFonts w:ascii="Calibri" w:hAnsi="Calibri" w:cs="Calibri"/>
                <w:sz w:val="22"/>
                <w:szCs w:val="22"/>
              </w:rPr>
              <w:t>հիվանդության</w:t>
            </w:r>
            <w:proofErr w:type="spellEnd"/>
            <w:r>
              <w:rPr>
                <w:rFonts w:ascii="Calibri" w:hAnsi="Calibri" w:cs="Calibri"/>
                <w:sz w:val="22"/>
                <w:szCs w:val="22"/>
              </w:rPr>
              <w:t xml:space="preserve"> </w:t>
            </w:r>
            <w:r>
              <w:rPr>
                <w:rFonts w:ascii="Calibri" w:hAnsi="Calibri" w:cs="Calibri"/>
                <w:sz w:val="22"/>
                <w:szCs w:val="22"/>
                <w:lang w:val="hy-AM"/>
              </w:rPr>
              <w:t>ՍԱՏ-1</w:t>
            </w:r>
            <w:r>
              <w:rPr>
                <w:rFonts w:ascii="Calibri" w:hAnsi="Calibri" w:cs="Calibri"/>
                <w:sz w:val="22"/>
                <w:szCs w:val="22"/>
              </w:rPr>
              <w:t xml:space="preserve">  </w:t>
            </w:r>
            <w:proofErr w:type="spellStart"/>
            <w:r>
              <w:rPr>
                <w:rFonts w:ascii="Calibri" w:hAnsi="Calibri" w:cs="Calibri"/>
                <w:sz w:val="22"/>
                <w:szCs w:val="22"/>
              </w:rPr>
              <w:t>տիպի</w:t>
            </w:r>
            <w:proofErr w:type="spellEnd"/>
            <w:r>
              <w:rPr>
                <w:rFonts w:ascii="Calibri" w:hAnsi="Calibri" w:cs="Calibri"/>
                <w:sz w:val="22"/>
                <w:szCs w:val="22"/>
              </w:rPr>
              <w:t xml:space="preserve">/Type SAT-1 </w:t>
            </w:r>
            <w:proofErr w:type="spellStart"/>
            <w:r>
              <w:rPr>
                <w:rFonts w:ascii="Calibri" w:hAnsi="Calibri" w:cs="Calibri"/>
                <w:sz w:val="22"/>
                <w:szCs w:val="22"/>
              </w:rPr>
              <w:t>նկատմամբ</w:t>
            </w:r>
            <w:proofErr w:type="spellEnd"/>
            <w:r>
              <w:rPr>
                <w:rFonts w:ascii="Calibri" w:hAnsi="Calibri" w:cs="Calibri"/>
                <w:sz w:val="22"/>
                <w:szCs w:val="22"/>
              </w:rPr>
              <w:t xml:space="preserve"> ԿՍ/SP </w:t>
            </w:r>
            <w:proofErr w:type="spellStart"/>
            <w:r>
              <w:rPr>
                <w:rFonts w:ascii="Calibri" w:hAnsi="Calibri" w:cs="Calibri"/>
                <w:sz w:val="22"/>
                <w:szCs w:val="22"/>
              </w:rPr>
              <w:t>հակամարմինների</w:t>
            </w:r>
            <w:proofErr w:type="spellEnd"/>
            <w:r>
              <w:rPr>
                <w:rFonts w:ascii="Calibri" w:hAnsi="Calibri" w:cs="Calibri"/>
                <w:sz w:val="22"/>
                <w:szCs w:val="22"/>
              </w:rPr>
              <w:t xml:space="preserve">  </w:t>
            </w:r>
            <w:proofErr w:type="spellStart"/>
            <w:r>
              <w:rPr>
                <w:rFonts w:ascii="Calibri" w:hAnsi="Calibri" w:cs="Calibri"/>
                <w:sz w:val="22"/>
                <w:szCs w:val="22"/>
              </w:rPr>
              <w:t>հայտնաբերման</w:t>
            </w:r>
            <w:proofErr w:type="spellEnd"/>
            <w:r>
              <w:rPr>
                <w:rFonts w:ascii="Calibri" w:hAnsi="Calibri" w:cs="Calibri"/>
                <w:sz w:val="22"/>
                <w:szCs w:val="22"/>
              </w:rPr>
              <w:t xml:space="preserve"> </w:t>
            </w:r>
            <w:proofErr w:type="spellStart"/>
            <w:r>
              <w:rPr>
                <w:rFonts w:ascii="Calibri" w:hAnsi="Calibri" w:cs="Calibri"/>
                <w:sz w:val="22"/>
                <w:szCs w:val="22"/>
              </w:rPr>
              <w:t>հավաքածու</w:t>
            </w:r>
            <w:proofErr w:type="spellEnd"/>
            <w:r>
              <w:rPr>
                <w:rFonts w:ascii="Calibri" w:hAnsi="Calibri" w:cs="Calibri"/>
                <w:sz w:val="22"/>
                <w:szCs w:val="22"/>
              </w:rPr>
              <w:t xml:space="preserve"> </w:t>
            </w:r>
          </w:p>
        </w:tc>
        <w:tc>
          <w:tcPr>
            <w:tcW w:w="472" w:type="dxa"/>
          </w:tcPr>
          <w:p w14:paraId="18062249" w14:textId="3476EA14" w:rsidR="00380D1C" w:rsidRPr="00EE46E0" w:rsidRDefault="00380D1C" w:rsidP="00380D1C">
            <w:pPr>
              <w:jc w:val="center"/>
              <w:rPr>
                <w:rFonts w:ascii="GHEA Grapalat" w:hAnsi="GHEA Grapalat"/>
                <w:sz w:val="20"/>
              </w:rPr>
            </w:pPr>
            <w:r w:rsidRPr="00110EF3">
              <w:rPr>
                <w:rFonts w:ascii="GHEA Grapalat" w:hAnsi="GHEA Grapalat"/>
                <w:sz w:val="20"/>
                <w:lang w:val="es-ES"/>
              </w:rPr>
              <w:t>…</w:t>
            </w:r>
          </w:p>
        </w:tc>
        <w:tc>
          <w:tcPr>
            <w:tcW w:w="472" w:type="dxa"/>
          </w:tcPr>
          <w:p w14:paraId="3E5E0D22" w14:textId="54353FB5" w:rsidR="00380D1C" w:rsidRPr="00EE46E0" w:rsidRDefault="00380D1C" w:rsidP="00380D1C">
            <w:pPr>
              <w:jc w:val="center"/>
              <w:rPr>
                <w:rFonts w:ascii="GHEA Grapalat" w:hAnsi="GHEA Grapalat"/>
                <w:sz w:val="20"/>
              </w:rPr>
            </w:pPr>
            <w:r w:rsidRPr="00023872">
              <w:rPr>
                <w:rFonts w:ascii="GHEA Grapalat" w:hAnsi="GHEA Grapalat"/>
                <w:lang w:val="es-ES"/>
              </w:rPr>
              <w:t>…</w:t>
            </w:r>
          </w:p>
        </w:tc>
        <w:tc>
          <w:tcPr>
            <w:tcW w:w="472" w:type="dxa"/>
          </w:tcPr>
          <w:p w14:paraId="392A972F" w14:textId="4FCF8113" w:rsidR="00380D1C" w:rsidRPr="00EE46E0" w:rsidRDefault="00380D1C" w:rsidP="00380D1C">
            <w:pPr>
              <w:jc w:val="center"/>
              <w:rPr>
                <w:rFonts w:ascii="GHEA Grapalat" w:hAnsi="GHEA Grapalat"/>
                <w:sz w:val="20"/>
              </w:rPr>
            </w:pPr>
            <w:r w:rsidRPr="00023872">
              <w:rPr>
                <w:rFonts w:ascii="GHEA Grapalat" w:hAnsi="GHEA Grapalat"/>
                <w:lang w:val="es-ES"/>
              </w:rPr>
              <w:t>…</w:t>
            </w:r>
          </w:p>
        </w:tc>
        <w:tc>
          <w:tcPr>
            <w:tcW w:w="504" w:type="dxa"/>
          </w:tcPr>
          <w:p w14:paraId="31F6CB01" w14:textId="5E255603" w:rsidR="00380D1C" w:rsidRPr="00EE46E0" w:rsidRDefault="00380D1C" w:rsidP="00380D1C">
            <w:pPr>
              <w:jc w:val="center"/>
              <w:rPr>
                <w:rFonts w:ascii="GHEA Grapalat" w:hAnsi="GHEA Grapalat"/>
                <w:sz w:val="20"/>
              </w:rPr>
            </w:pPr>
            <w:r w:rsidRPr="00023872">
              <w:rPr>
                <w:rFonts w:ascii="GHEA Grapalat" w:hAnsi="GHEA Grapalat"/>
                <w:lang w:val="es-ES"/>
              </w:rPr>
              <w:t>…</w:t>
            </w:r>
          </w:p>
        </w:tc>
        <w:tc>
          <w:tcPr>
            <w:tcW w:w="638" w:type="dxa"/>
          </w:tcPr>
          <w:p w14:paraId="63D6B28A" w14:textId="4203DCDC" w:rsidR="00380D1C" w:rsidRPr="00EE46E0" w:rsidRDefault="00380D1C" w:rsidP="00380D1C">
            <w:pPr>
              <w:jc w:val="center"/>
              <w:rPr>
                <w:rFonts w:ascii="GHEA Grapalat" w:hAnsi="GHEA Grapalat"/>
                <w:sz w:val="20"/>
              </w:rPr>
            </w:pPr>
            <w:r>
              <w:rPr>
                <w:rFonts w:ascii="GHEA Grapalat" w:hAnsi="GHEA Grapalat" w:cs="Arial"/>
                <w:sz w:val="18"/>
                <w:szCs w:val="18"/>
                <w:lang w:val="es-ES"/>
              </w:rPr>
              <w:t>100%</w:t>
            </w:r>
          </w:p>
        </w:tc>
        <w:tc>
          <w:tcPr>
            <w:tcW w:w="638" w:type="dxa"/>
          </w:tcPr>
          <w:p w14:paraId="3E8C356B" w14:textId="032FEDB9" w:rsidR="00380D1C" w:rsidRPr="00EE46E0" w:rsidRDefault="00380D1C" w:rsidP="00380D1C">
            <w:pPr>
              <w:jc w:val="center"/>
              <w:rPr>
                <w:rFonts w:ascii="GHEA Grapalat" w:hAnsi="GHEA Grapalat"/>
                <w:sz w:val="20"/>
              </w:rPr>
            </w:pPr>
            <w:r>
              <w:rPr>
                <w:rFonts w:ascii="GHEA Grapalat" w:hAnsi="GHEA Grapalat" w:cs="Arial"/>
                <w:sz w:val="18"/>
                <w:szCs w:val="18"/>
                <w:lang w:val="es-ES"/>
              </w:rPr>
              <w:t>100%</w:t>
            </w:r>
          </w:p>
        </w:tc>
        <w:tc>
          <w:tcPr>
            <w:tcW w:w="638" w:type="dxa"/>
          </w:tcPr>
          <w:p w14:paraId="23EA292F" w14:textId="0DB1AD8E" w:rsidR="00380D1C" w:rsidRPr="00EE46E0" w:rsidRDefault="00380D1C" w:rsidP="00380D1C">
            <w:pPr>
              <w:jc w:val="center"/>
              <w:rPr>
                <w:rFonts w:ascii="GHEA Grapalat" w:hAnsi="GHEA Grapalat"/>
                <w:sz w:val="20"/>
              </w:rPr>
            </w:pPr>
            <w:r>
              <w:rPr>
                <w:rFonts w:ascii="GHEA Grapalat" w:hAnsi="GHEA Grapalat" w:cs="Arial"/>
                <w:sz w:val="18"/>
                <w:szCs w:val="18"/>
                <w:lang w:val="es-ES"/>
              </w:rPr>
              <w:t>100%</w:t>
            </w:r>
          </w:p>
        </w:tc>
        <w:tc>
          <w:tcPr>
            <w:tcW w:w="638" w:type="dxa"/>
          </w:tcPr>
          <w:p w14:paraId="693AA559" w14:textId="64464822" w:rsidR="00380D1C" w:rsidRPr="00EE46E0" w:rsidRDefault="00380D1C" w:rsidP="00380D1C">
            <w:pPr>
              <w:jc w:val="center"/>
              <w:rPr>
                <w:rFonts w:ascii="GHEA Grapalat" w:hAnsi="GHEA Grapalat"/>
                <w:sz w:val="20"/>
              </w:rPr>
            </w:pPr>
            <w:r>
              <w:rPr>
                <w:rFonts w:ascii="GHEA Grapalat" w:hAnsi="GHEA Grapalat" w:cs="Arial"/>
                <w:sz w:val="18"/>
                <w:szCs w:val="18"/>
                <w:lang w:val="es-ES"/>
              </w:rPr>
              <w:t>100%</w:t>
            </w:r>
          </w:p>
        </w:tc>
        <w:tc>
          <w:tcPr>
            <w:tcW w:w="638" w:type="dxa"/>
          </w:tcPr>
          <w:p w14:paraId="09E626CB" w14:textId="5300F998" w:rsidR="00380D1C" w:rsidRPr="00EE46E0" w:rsidRDefault="00380D1C" w:rsidP="00380D1C">
            <w:pPr>
              <w:jc w:val="center"/>
              <w:rPr>
                <w:rFonts w:ascii="GHEA Grapalat" w:hAnsi="GHEA Grapalat"/>
                <w:sz w:val="20"/>
              </w:rPr>
            </w:pPr>
            <w:r>
              <w:rPr>
                <w:rFonts w:ascii="GHEA Grapalat" w:hAnsi="GHEA Grapalat" w:cs="Arial"/>
                <w:sz w:val="18"/>
                <w:szCs w:val="18"/>
                <w:lang w:val="es-ES"/>
              </w:rPr>
              <w:t>100%</w:t>
            </w:r>
          </w:p>
        </w:tc>
        <w:tc>
          <w:tcPr>
            <w:tcW w:w="638" w:type="dxa"/>
          </w:tcPr>
          <w:p w14:paraId="5D6AFCF5" w14:textId="740C213A" w:rsidR="00380D1C" w:rsidRPr="00EE46E0" w:rsidRDefault="00380D1C" w:rsidP="00380D1C">
            <w:pPr>
              <w:jc w:val="center"/>
              <w:rPr>
                <w:rFonts w:ascii="GHEA Grapalat" w:hAnsi="GHEA Grapalat"/>
                <w:sz w:val="20"/>
              </w:rPr>
            </w:pPr>
            <w:r>
              <w:rPr>
                <w:rFonts w:ascii="GHEA Grapalat" w:hAnsi="GHEA Grapalat" w:cs="Arial"/>
                <w:sz w:val="18"/>
                <w:szCs w:val="18"/>
                <w:lang w:val="es-ES"/>
              </w:rPr>
              <w:t>100%</w:t>
            </w:r>
          </w:p>
        </w:tc>
        <w:tc>
          <w:tcPr>
            <w:tcW w:w="638" w:type="dxa"/>
          </w:tcPr>
          <w:p w14:paraId="6C771A38" w14:textId="19803504" w:rsidR="00380D1C" w:rsidRPr="00EE46E0" w:rsidRDefault="00380D1C" w:rsidP="00380D1C">
            <w:pPr>
              <w:jc w:val="center"/>
              <w:rPr>
                <w:rFonts w:ascii="GHEA Grapalat" w:hAnsi="GHEA Grapalat"/>
                <w:sz w:val="20"/>
              </w:rPr>
            </w:pPr>
            <w:r>
              <w:rPr>
                <w:rFonts w:ascii="GHEA Grapalat" w:hAnsi="GHEA Grapalat" w:cs="Arial"/>
                <w:sz w:val="18"/>
                <w:szCs w:val="18"/>
                <w:lang w:val="es-ES"/>
              </w:rPr>
              <w:t>100%</w:t>
            </w:r>
          </w:p>
        </w:tc>
        <w:tc>
          <w:tcPr>
            <w:tcW w:w="638" w:type="dxa"/>
          </w:tcPr>
          <w:p w14:paraId="3035C0AB" w14:textId="6658314D" w:rsidR="00380D1C" w:rsidRPr="00EE46E0" w:rsidRDefault="00380D1C" w:rsidP="00380D1C">
            <w:pPr>
              <w:jc w:val="center"/>
              <w:rPr>
                <w:rFonts w:ascii="GHEA Grapalat" w:hAnsi="GHEA Grapalat"/>
                <w:sz w:val="20"/>
              </w:rPr>
            </w:pPr>
            <w:r>
              <w:rPr>
                <w:rFonts w:ascii="GHEA Grapalat" w:hAnsi="GHEA Grapalat" w:cs="Arial"/>
                <w:sz w:val="18"/>
                <w:szCs w:val="18"/>
                <w:lang w:val="es-ES"/>
              </w:rPr>
              <w:t>100%</w:t>
            </w:r>
          </w:p>
        </w:tc>
        <w:tc>
          <w:tcPr>
            <w:tcW w:w="1758" w:type="dxa"/>
          </w:tcPr>
          <w:p w14:paraId="192D305F" w14:textId="62A15AB4" w:rsidR="00380D1C" w:rsidRPr="00EE46E0" w:rsidRDefault="00380D1C" w:rsidP="00380D1C">
            <w:pPr>
              <w:jc w:val="center"/>
              <w:rPr>
                <w:rFonts w:ascii="GHEA Grapalat" w:hAnsi="GHEA Grapalat"/>
                <w:sz w:val="20"/>
              </w:rPr>
            </w:pPr>
            <w:r>
              <w:rPr>
                <w:rFonts w:ascii="GHEA Grapalat" w:hAnsi="GHEA Grapalat" w:cs="Arial"/>
                <w:sz w:val="18"/>
                <w:szCs w:val="18"/>
                <w:lang w:val="es-ES"/>
              </w:rPr>
              <w:t>100%</w:t>
            </w:r>
          </w:p>
        </w:tc>
      </w:tr>
      <w:tr w:rsidR="00380D1C" w:rsidRPr="00A71D81" w14:paraId="09550978" w14:textId="77777777" w:rsidTr="00380D1C">
        <w:trPr>
          <w:trHeight w:val="1538"/>
        </w:trPr>
        <w:tc>
          <w:tcPr>
            <w:tcW w:w="1855" w:type="dxa"/>
          </w:tcPr>
          <w:p w14:paraId="7EC7BEF0" w14:textId="6F3D4948" w:rsidR="00380D1C" w:rsidRDefault="00380D1C" w:rsidP="00380D1C">
            <w:pPr>
              <w:jc w:val="center"/>
              <w:rPr>
                <w:rFonts w:ascii="GHEA Grapalat" w:hAnsi="GHEA Grapalat"/>
                <w:sz w:val="20"/>
              </w:rPr>
            </w:pPr>
            <w:r>
              <w:rPr>
                <w:rFonts w:ascii="GHEA Grapalat" w:hAnsi="GHEA Grapalat"/>
                <w:sz w:val="20"/>
              </w:rPr>
              <w:t>6</w:t>
            </w:r>
          </w:p>
        </w:tc>
        <w:tc>
          <w:tcPr>
            <w:tcW w:w="2426" w:type="dxa"/>
            <w:vAlign w:val="bottom"/>
          </w:tcPr>
          <w:p w14:paraId="4FF4F5BF" w14:textId="0656FE6A" w:rsidR="00380D1C" w:rsidRDefault="00380D1C" w:rsidP="00380D1C">
            <w:pPr>
              <w:jc w:val="center"/>
              <w:rPr>
                <w:rFonts w:ascii="Calibri" w:hAnsi="Calibri" w:cs="Calibri"/>
                <w:sz w:val="22"/>
                <w:szCs w:val="22"/>
              </w:rPr>
            </w:pPr>
            <w:r>
              <w:rPr>
                <w:rFonts w:ascii="Calibri" w:hAnsi="Calibri" w:cs="Calibri"/>
                <w:sz w:val="22"/>
                <w:szCs w:val="22"/>
              </w:rPr>
              <w:t>33211600/6</w:t>
            </w:r>
          </w:p>
        </w:tc>
        <w:tc>
          <w:tcPr>
            <w:tcW w:w="2404" w:type="dxa"/>
            <w:vAlign w:val="bottom"/>
          </w:tcPr>
          <w:p w14:paraId="526AD384" w14:textId="77777777" w:rsidR="00380D1C" w:rsidRDefault="00380D1C" w:rsidP="00380D1C">
            <w:pPr>
              <w:jc w:val="center"/>
              <w:rPr>
                <w:rFonts w:ascii="Calibri" w:hAnsi="Calibri" w:cs="Calibri"/>
                <w:sz w:val="22"/>
                <w:szCs w:val="22"/>
              </w:rPr>
            </w:pPr>
            <w:r>
              <w:rPr>
                <w:rFonts w:ascii="Calibri" w:hAnsi="Calibri" w:cs="Calibri"/>
                <w:sz w:val="22"/>
                <w:szCs w:val="22"/>
              </w:rPr>
              <w:t xml:space="preserve">ԻՖԱ (ELISA) </w:t>
            </w:r>
            <w:proofErr w:type="spellStart"/>
            <w:r>
              <w:rPr>
                <w:rFonts w:ascii="Calibri" w:hAnsi="Calibri" w:cs="Calibri"/>
                <w:sz w:val="22"/>
                <w:szCs w:val="22"/>
              </w:rPr>
              <w:t>մեթոդով</w:t>
            </w:r>
            <w:proofErr w:type="spellEnd"/>
            <w:r>
              <w:rPr>
                <w:rFonts w:ascii="Calibri" w:hAnsi="Calibri" w:cs="Calibri"/>
                <w:sz w:val="22"/>
                <w:szCs w:val="22"/>
              </w:rPr>
              <w:t xml:space="preserve"> </w:t>
            </w:r>
            <w:proofErr w:type="spellStart"/>
            <w:r>
              <w:rPr>
                <w:rFonts w:ascii="Calibri" w:hAnsi="Calibri" w:cs="Calibri"/>
                <w:sz w:val="22"/>
                <w:szCs w:val="22"/>
              </w:rPr>
              <w:t>դաբաղ</w:t>
            </w:r>
            <w:proofErr w:type="spellEnd"/>
            <w:r>
              <w:rPr>
                <w:rFonts w:ascii="Calibri" w:hAnsi="Calibri" w:cs="Calibri"/>
                <w:sz w:val="22"/>
                <w:szCs w:val="22"/>
              </w:rPr>
              <w:t xml:space="preserve"> </w:t>
            </w:r>
            <w:proofErr w:type="spellStart"/>
            <w:r>
              <w:rPr>
                <w:rFonts w:ascii="Calibri" w:hAnsi="Calibri" w:cs="Calibri"/>
                <w:sz w:val="22"/>
                <w:szCs w:val="22"/>
              </w:rPr>
              <w:t>հիվանդության</w:t>
            </w:r>
            <w:proofErr w:type="spellEnd"/>
            <w:r>
              <w:rPr>
                <w:rFonts w:ascii="Calibri" w:hAnsi="Calibri" w:cs="Calibri"/>
                <w:sz w:val="22"/>
                <w:szCs w:val="22"/>
              </w:rPr>
              <w:t xml:space="preserve"> </w:t>
            </w:r>
            <w:r>
              <w:rPr>
                <w:rFonts w:ascii="Calibri" w:hAnsi="Calibri" w:cs="Calibri"/>
                <w:sz w:val="22"/>
                <w:szCs w:val="22"/>
                <w:lang w:val="hy-AM"/>
              </w:rPr>
              <w:t>ՍԱՏ-2</w:t>
            </w:r>
            <w:r>
              <w:rPr>
                <w:rFonts w:ascii="Calibri" w:hAnsi="Calibri" w:cs="Calibri"/>
                <w:sz w:val="22"/>
                <w:szCs w:val="22"/>
              </w:rPr>
              <w:t xml:space="preserve">/Type SAT-2 </w:t>
            </w:r>
            <w:proofErr w:type="spellStart"/>
            <w:r>
              <w:rPr>
                <w:rFonts w:ascii="Calibri" w:hAnsi="Calibri" w:cs="Calibri"/>
                <w:sz w:val="22"/>
                <w:szCs w:val="22"/>
              </w:rPr>
              <w:t>նկատմամբ</w:t>
            </w:r>
            <w:proofErr w:type="spellEnd"/>
            <w:r>
              <w:rPr>
                <w:rFonts w:ascii="Calibri" w:hAnsi="Calibri" w:cs="Calibri"/>
                <w:sz w:val="22"/>
                <w:szCs w:val="22"/>
              </w:rPr>
              <w:t xml:space="preserve"> ԿՍ/SP </w:t>
            </w:r>
            <w:proofErr w:type="spellStart"/>
            <w:r>
              <w:rPr>
                <w:rFonts w:ascii="Calibri" w:hAnsi="Calibri" w:cs="Calibri"/>
                <w:sz w:val="22"/>
                <w:szCs w:val="22"/>
              </w:rPr>
              <w:t>հակամարմինների</w:t>
            </w:r>
            <w:proofErr w:type="spellEnd"/>
            <w:r>
              <w:rPr>
                <w:rFonts w:ascii="Calibri" w:hAnsi="Calibri" w:cs="Calibri"/>
                <w:sz w:val="22"/>
                <w:szCs w:val="22"/>
              </w:rPr>
              <w:t xml:space="preserve">  </w:t>
            </w:r>
            <w:proofErr w:type="spellStart"/>
            <w:r>
              <w:rPr>
                <w:rFonts w:ascii="Calibri" w:hAnsi="Calibri" w:cs="Calibri"/>
                <w:sz w:val="22"/>
                <w:szCs w:val="22"/>
              </w:rPr>
              <w:t>հայտնաբերման</w:t>
            </w:r>
            <w:proofErr w:type="spellEnd"/>
            <w:r>
              <w:rPr>
                <w:rFonts w:ascii="Calibri" w:hAnsi="Calibri" w:cs="Calibri"/>
                <w:sz w:val="22"/>
                <w:szCs w:val="22"/>
              </w:rPr>
              <w:t xml:space="preserve"> </w:t>
            </w:r>
            <w:proofErr w:type="spellStart"/>
            <w:r>
              <w:rPr>
                <w:rFonts w:ascii="Calibri" w:hAnsi="Calibri" w:cs="Calibri"/>
                <w:sz w:val="22"/>
                <w:szCs w:val="22"/>
              </w:rPr>
              <w:t>հավաքածու</w:t>
            </w:r>
            <w:proofErr w:type="spellEnd"/>
            <w:r>
              <w:rPr>
                <w:rFonts w:ascii="Calibri" w:hAnsi="Calibri" w:cs="Calibri"/>
                <w:sz w:val="22"/>
                <w:szCs w:val="22"/>
              </w:rPr>
              <w:t xml:space="preserve"> </w:t>
            </w:r>
          </w:p>
          <w:p w14:paraId="03848445" w14:textId="77777777" w:rsidR="00380D1C" w:rsidRDefault="00380D1C" w:rsidP="00380D1C">
            <w:pPr>
              <w:jc w:val="center"/>
              <w:rPr>
                <w:rFonts w:ascii="Calibri" w:hAnsi="Calibri" w:cs="Calibri"/>
                <w:sz w:val="22"/>
                <w:szCs w:val="22"/>
              </w:rPr>
            </w:pPr>
          </w:p>
        </w:tc>
        <w:tc>
          <w:tcPr>
            <w:tcW w:w="472" w:type="dxa"/>
          </w:tcPr>
          <w:p w14:paraId="0DD3036A" w14:textId="50FECB85" w:rsidR="00380D1C" w:rsidRPr="00D779E5" w:rsidRDefault="00380D1C" w:rsidP="00380D1C">
            <w:pPr>
              <w:jc w:val="center"/>
              <w:rPr>
                <w:rFonts w:ascii="GHEA Grapalat" w:hAnsi="GHEA Grapalat"/>
                <w:sz w:val="20"/>
              </w:rPr>
            </w:pPr>
            <w:r w:rsidRPr="00110EF3">
              <w:rPr>
                <w:rFonts w:ascii="GHEA Grapalat" w:hAnsi="GHEA Grapalat"/>
                <w:sz w:val="20"/>
                <w:lang w:val="es-ES"/>
              </w:rPr>
              <w:t>…</w:t>
            </w:r>
          </w:p>
        </w:tc>
        <w:tc>
          <w:tcPr>
            <w:tcW w:w="472" w:type="dxa"/>
          </w:tcPr>
          <w:p w14:paraId="7336C3C2" w14:textId="19D9D3E7" w:rsidR="00380D1C" w:rsidRPr="00D779E5" w:rsidRDefault="00380D1C" w:rsidP="00380D1C">
            <w:pPr>
              <w:jc w:val="center"/>
              <w:rPr>
                <w:rFonts w:ascii="GHEA Grapalat" w:hAnsi="GHEA Grapalat"/>
                <w:sz w:val="20"/>
              </w:rPr>
            </w:pPr>
            <w:r w:rsidRPr="00023872">
              <w:rPr>
                <w:rFonts w:ascii="GHEA Grapalat" w:hAnsi="GHEA Grapalat"/>
                <w:lang w:val="es-ES"/>
              </w:rPr>
              <w:t>…</w:t>
            </w:r>
          </w:p>
        </w:tc>
        <w:tc>
          <w:tcPr>
            <w:tcW w:w="472" w:type="dxa"/>
          </w:tcPr>
          <w:p w14:paraId="1700E9E8" w14:textId="66978600" w:rsidR="00380D1C" w:rsidRPr="00D779E5" w:rsidRDefault="00380D1C" w:rsidP="00380D1C">
            <w:pPr>
              <w:jc w:val="center"/>
              <w:rPr>
                <w:rFonts w:ascii="GHEA Grapalat" w:hAnsi="GHEA Grapalat"/>
                <w:sz w:val="20"/>
              </w:rPr>
            </w:pPr>
            <w:r w:rsidRPr="00023872">
              <w:rPr>
                <w:rFonts w:ascii="GHEA Grapalat" w:hAnsi="GHEA Grapalat"/>
                <w:lang w:val="es-ES"/>
              </w:rPr>
              <w:t>…</w:t>
            </w:r>
          </w:p>
        </w:tc>
        <w:tc>
          <w:tcPr>
            <w:tcW w:w="504" w:type="dxa"/>
          </w:tcPr>
          <w:p w14:paraId="191A29A6" w14:textId="5961A9F3" w:rsidR="00380D1C" w:rsidRPr="00D779E5" w:rsidRDefault="00380D1C" w:rsidP="00380D1C">
            <w:pPr>
              <w:jc w:val="center"/>
              <w:rPr>
                <w:rFonts w:ascii="GHEA Grapalat" w:hAnsi="GHEA Grapalat"/>
                <w:sz w:val="20"/>
              </w:rPr>
            </w:pPr>
            <w:r w:rsidRPr="00023872">
              <w:rPr>
                <w:rFonts w:ascii="GHEA Grapalat" w:hAnsi="GHEA Grapalat"/>
                <w:lang w:val="es-ES"/>
              </w:rPr>
              <w:t>…</w:t>
            </w:r>
          </w:p>
        </w:tc>
        <w:tc>
          <w:tcPr>
            <w:tcW w:w="638" w:type="dxa"/>
          </w:tcPr>
          <w:p w14:paraId="1BBC79E8" w14:textId="293CCB8D" w:rsidR="00380D1C" w:rsidRPr="00D779E5" w:rsidRDefault="00380D1C" w:rsidP="00380D1C">
            <w:pPr>
              <w:jc w:val="center"/>
              <w:rPr>
                <w:rFonts w:ascii="GHEA Grapalat" w:hAnsi="GHEA Grapalat"/>
                <w:sz w:val="20"/>
              </w:rPr>
            </w:pPr>
            <w:r>
              <w:rPr>
                <w:rFonts w:ascii="GHEA Grapalat" w:hAnsi="GHEA Grapalat" w:cs="Arial"/>
                <w:sz w:val="18"/>
                <w:szCs w:val="18"/>
                <w:lang w:val="es-ES"/>
              </w:rPr>
              <w:t>100%</w:t>
            </w:r>
          </w:p>
        </w:tc>
        <w:tc>
          <w:tcPr>
            <w:tcW w:w="638" w:type="dxa"/>
          </w:tcPr>
          <w:p w14:paraId="289D8064" w14:textId="60BF7BCA" w:rsidR="00380D1C" w:rsidRPr="00D779E5" w:rsidRDefault="00380D1C" w:rsidP="00380D1C">
            <w:pPr>
              <w:jc w:val="center"/>
              <w:rPr>
                <w:rFonts w:ascii="GHEA Grapalat" w:hAnsi="GHEA Grapalat"/>
                <w:sz w:val="20"/>
              </w:rPr>
            </w:pPr>
            <w:r>
              <w:rPr>
                <w:rFonts w:ascii="GHEA Grapalat" w:hAnsi="GHEA Grapalat" w:cs="Arial"/>
                <w:sz w:val="18"/>
                <w:szCs w:val="18"/>
                <w:lang w:val="es-ES"/>
              </w:rPr>
              <w:t>100%</w:t>
            </w:r>
          </w:p>
        </w:tc>
        <w:tc>
          <w:tcPr>
            <w:tcW w:w="638" w:type="dxa"/>
          </w:tcPr>
          <w:p w14:paraId="3D533E44" w14:textId="745BCB5E" w:rsidR="00380D1C" w:rsidRPr="00D779E5" w:rsidRDefault="00380D1C" w:rsidP="00380D1C">
            <w:pPr>
              <w:jc w:val="center"/>
              <w:rPr>
                <w:rFonts w:ascii="GHEA Grapalat" w:hAnsi="GHEA Grapalat"/>
                <w:sz w:val="20"/>
              </w:rPr>
            </w:pPr>
            <w:r>
              <w:rPr>
                <w:rFonts w:ascii="GHEA Grapalat" w:hAnsi="GHEA Grapalat" w:cs="Arial"/>
                <w:sz w:val="18"/>
                <w:szCs w:val="18"/>
                <w:lang w:val="es-ES"/>
              </w:rPr>
              <w:t>100%</w:t>
            </w:r>
          </w:p>
        </w:tc>
        <w:tc>
          <w:tcPr>
            <w:tcW w:w="638" w:type="dxa"/>
          </w:tcPr>
          <w:p w14:paraId="3D888A8C" w14:textId="774A283D" w:rsidR="00380D1C" w:rsidRPr="00D779E5" w:rsidRDefault="00380D1C" w:rsidP="00380D1C">
            <w:pPr>
              <w:jc w:val="center"/>
              <w:rPr>
                <w:rFonts w:ascii="GHEA Grapalat" w:hAnsi="GHEA Grapalat"/>
                <w:sz w:val="20"/>
              </w:rPr>
            </w:pPr>
            <w:r>
              <w:rPr>
                <w:rFonts w:ascii="GHEA Grapalat" w:hAnsi="GHEA Grapalat" w:cs="Arial"/>
                <w:sz w:val="18"/>
                <w:szCs w:val="18"/>
                <w:lang w:val="es-ES"/>
              </w:rPr>
              <w:t>100%</w:t>
            </w:r>
          </w:p>
        </w:tc>
        <w:tc>
          <w:tcPr>
            <w:tcW w:w="638" w:type="dxa"/>
          </w:tcPr>
          <w:p w14:paraId="3A380084" w14:textId="67742D6F" w:rsidR="00380D1C" w:rsidRPr="00D779E5" w:rsidRDefault="00380D1C" w:rsidP="00380D1C">
            <w:pPr>
              <w:jc w:val="center"/>
              <w:rPr>
                <w:rFonts w:ascii="GHEA Grapalat" w:hAnsi="GHEA Grapalat"/>
                <w:sz w:val="20"/>
              </w:rPr>
            </w:pPr>
            <w:r>
              <w:rPr>
                <w:rFonts w:ascii="GHEA Grapalat" w:hAnsi="GHEA Grapalat" w:cs="Arial"/>
                <w:sz w:val="18"/>
                <w:szCs w:val="18"/>
                <w:lang w:val="es-ES"/>
              </w:rPr>
              <w:t>100%</w:t>
            </w:r>
          </w:p>
        </w:tc>
        <w:tc>
          <w:tcPr>
            <w:tcW w:w="638" w:type="dxa"/>
          </w:tcPr>
          <w:p w14:paraId="117891C3" w14:textId="1063B4F2" w:rsidR="00380D1C" w:rsidRPr="00D779E5" w:rsidRDefault="00380D1C" w:rsidP="00380D1C">
            <w:pPr>
              <w:jc w:val="center"/>
              <w:rPr>
                <w:rFonts w:ascii="GHEA Grapalat" w:hAnsi="GHEA Grapalat"/>
                <w:sz w:val="20"/>
              </w:rPr>
            </w:pPr>
            <w:r>
              <w:rPr>
                <w:rFonts w:ascii="GHEA Grapalat" w:hAnsi="GHEA Grapalat" w:cs="Arial"/>
                <w:sz w:val="18"/>
                <w:szCs w:val="18"/>
                <w:lang w:val="es-ES"/>
              </w:rPr>
              <w:t>100%</w:t>
            </w:r>
          </w:p>
        </w:tc>
        <w:tc>
          <w:tcPr>
            <w:tcW w:w="638" w:type="dxa"/>
          </w:tcPr>
          <w:p w14:paraId="597C9618" w14:textId="667E9FAF" w:rsidR="00380D1C" w:rsidRPr="00D779E5" w:rsidRDefault="00380D1C" w:rsidP="00380D1C">
            <w:pPr>
              <w:jc w:val="center"/>
              <w:rPr>
                <w:rFonts w:ascii="GHEA Grapalat" w:hAnsi="GHEA Grapalat"/>
                <w:sz w:val="20"/>
              </w:rPr>
            </w:pPr>
            <w:r>
              <w:rPr>
                <w:rFonts w:ascii="GHEA Grapalat" w:hAnsi="GHEA Grapalat" w:cs="Arial"/>
                <w:sz w:val="18"/>
                <w:szCs w:val="18"/>
                <w:lang w:val="es-ES"/>
              </w:rPr>
              <w:t>100%</w:t>
            </w:r>
          </w:p>
        </w:tc>
        <w:tc>
          <w:tcPr>
            <w:tcW w:w="638" w:type="dxa"/>
          </w:tcPr>
          <w:p w14:paraId="1B96EFA9" w14:textId="60685274" w:rsidR="00380D1C" w:rsidRPr="00D779E5" w:rsidRDefault="00380D1C" w:rsidP="00380D1C">
            <w:pPr>
              <w:jc w:val="center"/>
              <w:rPr>
                <w:rFonts w:ascii="GHEA Grapalat" w:hAnsi="GHEA Grapalat"/>
                <w:sz w:val="20"/>
              </w:rPr>
            </w:pPr>
            <w:r>
              <w:rPr>
                <w:rFonts w:ascii="GHEA Grapalat" w:hAnsi="GHEA Grapalat" w:cs="Arial"/>
                <w:sz w:val="18"/>
                <w:szCs w:val="18"/>
                <w:lang w:val="es-ES"/>
              </w:rPr>
              <w:t>100%</w:t>
            </w:r>
          </w:p>
        </w:tc>
        <w:tc>
          <w:tcPr>
            <w:tcW w:w="1758" w:type="dxa"/>
          </w:tcPr>
          <w:p w14:paraId="0874F12D" w14:textId="63219530" w:rsidR="00380D1C" w:rsidRPr="00D779E5" w:rsidRDefault="00380D1C" w:rsidP="00380D1C">
            <w:pPr>
              <w:jc w:val="center"/>
              <w:rPr>
                <w:rFonts w:ascii="GHEA Grapalat" w:hAnsi="GHEA Grapalat"/>
                <w:sz w:val="20"/>
              </w:rPr>
            </w:pPr>
            <w:r>
              <w:rPr>
                <w:rFonts w:ascii="GHEA Grapalat" w:hAnsi="GHEA Grapalat" w:cs="Arial"/>
                <w:sz w:val="18"/>
                <w:szCs w:val="18"/>
                <w:lang w:val="es-ES"/>
              </w:rPr>
              <w:t>100%</w:t>
            </w:r>
          </w:p>
        </w:tc>
      </w:tr>
      <w:tr w:rsidR="00380D1C" w:rsidRPr="00A71D81" w14:paraId="15F9F85E" w14:textId="77777777" w:rsidTr="00380D1C">
        <w:trPr>
          <w:trHeight w:val="1538"/>
        </w:trPr>
        <w:tc>
          <w:tcPr>
            <w:tcW w:w="1855" w:type="dxa"/>
          </w:tcPr>
          <w:p w14:paraId="20C9A454" w14:textId="50139416" w:rsidR="00380D1C" w:rsidRDefault="00380D1C" w:rsidP="00380D1C">
            <w:pPr>
              <w:jc w:val="center"/>
              <w:rPr>
                <w:rFonts w:ascii="GHEA Grapalat" w:hAnsi="GHEA Grapalat"/>
                <w:sz w:val="20"/>
              </w:rPr>
            </w:pPr>
            <w:r>
              <w:rPr>
                <w:rFonts w:ascii="GHEA Grapalat" w:hAnsi="GHEA Grapalat"/>
                <w:sz w:val="20"/>
              </w:rPr>
              <w:lastRenderedPageBreak/>
              <w:t>7</w:t>
            </w:r>
          </w:p>
        </w:tc>
        <w:tc>
          <w:tcPr>
            <w:tcW w:w="2426" w:type="dxa"/>
            <w:vAlign w:val="bottom"/>
          </w:tcPr>
          <w:p w14:paraId="72B1FDFC" w14:textId="18953ABD" w:rsidR="00380D1C" w:rsidRDefault="00380D1C" w:rsidP="00380D1C">
            <w:pPr>
              <w:jc w:val="center"/>
              <w:rPr>
                <w:rFonts w:ascii="Calibri" w:hAnsi="Calibri" w:cs="Calibri"/>
                <w:sz w:val="22"/>
                <w:szCs w:val="22"/>
              </w:rPr>
            </w:pPr>
            <w:r>
              <w:rPr>
                <w:rFonts w:ascii="Calibri" w:hAnsi="Calibri" w:cs="Calibri"/>
                <w:sz w:val="22"/>
                <w:szCs w:val="22"/>
              </w:rPr>
              <w:t>33121250/1</w:t>
            </w:r>
          </w:p>
        </w:tc>
        <w:tc>
          <w:tcPr>
            <w:tcW w:w="2404" w:type="dxa"/>
            <w:vAlign w:val="bottom"/>
          </w:tcPr>
          <w:p w14:paraId="316993B9" w14:textId="50C27267" w:rsidR="00380D1C" w:rsidRDefault="00380D1C" w:rsidP="00380D1C">
            <w:pPr>
              <w:jc w:val="center"/>
              <w:rPr>
                <w:rFonts w:ascii="Calibri" w:hAnsi="Calibri" w:cs="Calibri"/>
                <w:sz w:val="22"/>
                <w:szCs w:val="22"/>
              </w:rPr>
            </w:pPr>
            <w:r>
              <w:rPr>
                <w:rFonts w:ascii="Calibri" w:hAnsi="Calibri" w:cs="Calibri"/>
                <w:sz w:val="22"/>
                <w:szCs w:val="22"/>
              </w:rPr>
              <w:t xml:space="preserve">ՊՇՌ </w:t>
            </w:r>
            <w:proofErr w:type="spellStart"/>
            <w:r>
              <w:rPr>
                <w:rFonts w:ascii="Calibri" w:hAnsi="Calibri" w:cs="Calibri"/>
                <w:sz w:val="22"/>
                <w:szCs w:val="22"/>
              </w:rPr>
              <w:t>մեթոդով</w:t>
            </w:r>
            <w:proofErr w:type="spellEnd"/>
            <w:r>
              <w:rPr>
                <w:rFonts w:ascii="Calibri" w:hAnsi="Calibri" w:cs="Calibri"/>
                <w:sz w:val="22"/>
                <w:szCs w:val="22"/>
              </w:rPr>
              <w:t xml:space="preserve"> </w:t>
            </w:r>
            <w:proofErr w:type="spellStart"/>
            <w:r>
              <w:rPr>
                <w:rFonts w:ascii="Calibri" w:hAnsi="Calibri" w:cs="Calibri"/>
                <w:sz w:val="22"/>
                <w:szCs w:val="22"/>
              </w:rPr>
              <w:t>խոզերի</w:t>
            </w:r>
            <w:proofErr w:type="spellEnd"/>
            <w:r>
              <w:rPr>
                <w:rFonts w:ascii="Calibri" w:hAnsi="Calibri" w:cs="Calibri"/>
                <w:sz w:val="22"/>
                <w:szCs w:val="22"/>
              </w:rPr>
              <w:t xml:space="preserve"> </w:t>
            </w:r>
            <w:proofErr w:type="spellStart"/>
            <w:r>
              <w:rPr>
                <w:rFonts w:ascii="Calibri" w:hAnsi="Calibri" w:cs="Calibri"/>
                <w:sz w:val="22"/>
                <w:szCs w:val="22"/>
              </w:rPr>
              <w:t>աֆրիկական</w:t>
            </w:r>
            <w:proofErr w:type="spellEnd"/>
            <w:r>
              <w:rPr>
                <w:rFonts w:ascii="Calibri" w:hAnsi="Calibri" w:cs="Calibri"/>
                <w:sz w:val="22"/>
                <w:szCs w:val="22"/>
              </w:rPr>
              <w:t xml:space="preserve"> </w:t>
            </w:r>
            <w:proofErr w:type="spellStart"/>
            <w:r>
              <w:rPr>
                <w:rFonts w:ascii="Calibri" w:hAnsi="Calibri" w:cs="Calibri"/>
                <w:sz w:val="22"/>
                <w:szCs w:val="22"/>
              </w:rPr>
              <w:t>ժանտախտի</w:t>
            </w:r>
            <w:proofErr w:type="spellEnd"/>
            <w:r>
              <w:rPr>
                <w:rFonts w:ascii="Calibri" w:hAnsi="Calibri" w:cs="Calibri"/>
                <w:sz w:val="22"/>
                <w:szCs w:val="22"/>
              </w:rPr>
              <w:t xml:space="preserve"> </w:t>
            </w:r>
            <w:proofErr w:type="spellStart"/>
            <w:r>
              <w:rPr>
                <w:rFonts w:ascii="Calibri" w:hAnsi="Calibri" w:cs="Calibri"/>
                <w:sz w:val="22"/>
                <w:szCs w:val="22"/>
              </w:rPr>
              <w:t>ախտորոշման</w:t>
            </w:r>
            <w:proofErr w:type="spellEnd"/>
            <w:r>
              <w:rPr>
                <w:rFonts w:ascii="Calibri" w:hAnsi="Calibri" w:cs="Calibri"/>
                <w:sz w:val="22"/>
                <w:szCs w:val="22"/>
              </w:rPr>
              <w:t xml:space="preserve">  </w:t>
            </w:r>
            <w:proofErr w:type="spellStart"/>
            <w:r>
              <w:rPr>
                <w:rFonts w:ascii="Calibri" w:hAnsi="Calibri" w:cs="Calibri"/>
                <w:sz w:val="22"/>
                <w:szCs w:val="22"/>
              </w:rPr>
              <w:t>հավաքածու</w:t>
            </w:r>
            <w:proofErr w:type="spellEnd"/>
            <w:r>
              <w:rPr>
                <w:rFonts w:ascii="Calibri" w:hAnsi="Calibri" w:cs="Calibri"/>
                <w:sz w:val="22"/>
                <w:szCs w:val="22"/>
              </w:rPr>
              <w:t xml:space="preserve"> </w:t>
            </w:r>
          </w:p>
        </w:tc>
        <w:tc>
          <w:tcPr>
            <w:tcW w:w="472" w:type="dxa"/>
          </w:tcPr>
          <w:p w14:paraId="3A54FEB1" w14:textId="59D28761" w:rsidR="00380D1C" w:rsidRPr="00D779E5" w:rsidRDefault="00380D1C" w:rsidP="00380D1C">
            <w:pPr>
              <w:jc w:val="center"/>
              <w:rPr>
                <w:rFonts w:ascii="GHEA Grapalat" w:hAnsi="GHEA Grapalat"/>
                <w:sz w:val="20"/>
              </w:rPr>
            </w:pPr>
            <w:r w:rsidRPr="00110EF3">
              <w:rPr>
                <w:rFonts w:ascii="GHEA Grapalat" w:hAnsi="GHEA Grapalat"/>
                <w:sz w:val="20"/>
                <w:lang w:val="es-ES"/>
              </w:rPr>
              <w:t>…</w:t>
            </w:r>
          </w:p>
        </w:tc>
        <w:tc>
          <w:tcPr>
            <w:tcW w:w="472" w:type="dxa"/>
          </w:tcPr>
          <w:p w14:paraId="69BBA803" w14:textId="54A313E4" w:rsidR="00380D1C" w:rsidRPr="00D779E5" w:rsidRDefault="00380D1C" w:rsidP="00380D1C">
            <w:pPr>
              <w:jc w:val="center"/>
              <w:rPr>
                <w:rFonts w:ascii="GHEA Grapalat" w:hAnsi="GHEA Grapalat"/>
                <w:sz w:val="20"/>
              </w:rPr>
            </w:pPr>
            <w:r w:rsidRPr="00023872">
              <w:rPr>
                <w:rFonts w:ascii="GHEA Grapalat" w:hAnsi="GHEA Grapalat"/>
                <w:lang w:val="es-ES"/>
              </w:rPr>
              <w:t>…</w:t>
            </w:r>
          </w:p>
        </w:tc>
        <w:tc>
          <w:tcPr>
            <w:tcW w:w="472" w:type="dxa"/>
          </w:tcPr>
          <w:p w14:paraId="5F296184" w14:textId="5DFC8E82" w:rsidR="00380D1C" w:rsidRPr="00D779E5" w:rsidRDefault="00380D1C" w:rsidP="00380D1C">
            <w:pPr>
              <w:jc w:val="center"/>
              <w:rPr>
                <w:rFonts w:ascii="GHEA Grapalat" w:hAnsi="GHEA Grapalat"/>
                <w:sz w:val="20"/>
              </w:rPr>
            </w:pPr>
            <w:r w:rsidRPr="00023872">
              <w:rPr>
                <w:rFonts w:ascii="GHEA Grapalat" w:hAnsi="GHEA Grapalat"/>
                <w:lang w:val="es-ES"/>
              </w:rPr>
              <w:t>…</w:t>
            </w:r>
          </w:p>
        </w:tc>
        <w:tc>
          <w:tcPr>
            <w:tcW w:w="504" w:type="dxa"/>
          </w:tcPr>
          <w:p w14:paraId="518EEA68" w14:textId="12C1A898" w:rsidR="00380D1C" w:rsidRPr="00D779E5" w:rsidRDefault="00380D1C" w:rsidP="00380D1C">
            <w:pPr>
              <w:jc w:val="center"/>
              <w:rPr>
                <w:rFonts w:ascii="GHEA Grapalat" w:hAnsi="GHEA Grapalat"/>
                <w:sz w:val="20"/>
              </w:rPr>
            </w:pPr>
            <w:r w:rsidRPr="00023872">
              <w:rPr>
                <w:rFonts w:ascii="GHEA Grapalat" w:hAnsi="GHEA Grapalat"/>
                <w:lang w:val="es-ES"/>
              </w:rPr>
              <w:t>…</w:t>
            </w:r>
          </w:p>
        </w:tc>
        <w:tc>
          <w:tcPr>
            <w:tcW w:w="638" w:type="dxa"/>
          </w:tcPr>
          <w:p w14:paraId="72C36F5F" w14:textId="09C1197F" w:rsidR="00380D1C" w:rsidRPr="00D779E5" w:rsidRDefault="00380D1C" w:rsidP="00380D1C">
            <w:pPr>
              <w:jc w:val="center"/>
              <w:rPr>
                <w:rFonts w:ascii="GHEA Grapalat" w:hAnsi="GHEA Grapalat"/>
                <w:sz w:val="20"/>
              </w:rPr>
            </w:pPr>
            <w:r>
              <w:rPr>
                <w:rFonts w:ascii="GHEA Grapalat" w:hAnsi="GHEA Grapalat"/>
                <w:sz w:val="20"/>
              </w:rPr>
              <w:t>50%</w:t>
            </w:r>
          </w:p>
        </w:tc>
        <w:tc>
          <w:tcPr>
            <w:tcW w:w="638" w:type="dxa"/>
          </w:tcPr>
          <w:p w14:paraId="4E947650" w14:textId="42AD0C4A" w:rsidR="00380D1C" w:rsidRPr="00D779E5" w:rsidRDefault="00380D1C" w:rsidP="00380D1C">
            <w:pPr>
              <w:jc w:val="center"/>
              <w:rPr>
                <w:rFonts w:ascii="GHEA Grapalat" w:hAnsi="GHEA Grapalat"/>
                <w:sz w:val="20"/>
              </w:rPr>
            </w:pPr>
            <w:r>
              <w:rPr>
                <w:rFonts w:ascii="GHEA Grapalat" w:hAnsi="GHEA Grapalat"/>
                <w:sz w:val="20"/>
              </w:rPr>
              <w:t>50%</w:t>
            </w:r>
          </w:p>
        </w:tc>
        <w:tc>
          <w:tcPr>
            <w:tcW w:w="638" w:type="dxa"/>
          </w:tcPr>
          <w:p w14:paraId="308BBCFF" w14:textId="03BD3C17" w:rsidR="00380D1C" w:rsidRPr="00D779E5" w:rsidRDefault="00380D1C" w:rsidP="00380D1C">
            <w:pPr>
              <w:jc w:val="center"/>
              <w:rPr>
                <w:rFonts w:ascii="GHEA Grapalat" w:hAnsi="GHEA Grapalat"/>
                <w:sz w:val="20"/>
              </w:rPr>
            </w:pPr>
            <w:r>
              <w:rPr>
                <w:rFonts w:ascii="GHEA Grapalat" w:hAnsi="GHEA Grapalat"/>
                <w:sz w:val="20"/>
              </w:rPr>
              <w:t>50%</w:t>
            </w:r>
          </w:p>
        </w:tc>
        <w:tc>
          <w:tcPr>
            <w:tcW w:w="638" w:type="dxa"/>
          </w:tcPr>
          <w:p w14:paraId="7BDE459F" w14:textId="0DB70398" w:rsidR="00380D1C" w:rsidRPr="00D779E5" w:rsidRDefault="00380D1C" w:rsidP="00380D1C">
            <w:pPr>
              <w:jc w:val="center"/>
              <w:rPr>
                <w:rFonts w:ascii="GHEA Grapalat" w:hAnsi="GHEA Grapalat"/>
                <w:sz w:val="20"/>
              </w:rPr>
            </w:pPr>
            <w:r>
              <w:rPr>
                <w:rFonts w:ascii="GHEA Grapalat" w:hAnsi="GHEA Grapalat"/>
                <w:sz w:val="20"/>
              </w:rPr>
              <w:t>50%</w:t>
            </w:r>
          </w:p>
        </w:tc>
        <w:tc>
          <w:tcPr>
            <w:tcW w:w="638" w:type="dxa"/>
          </w:tcPr>
          <w:p w14:paraId="1921CD70" w14:textId="41118B67" w:rsidR="00380D1C" w:rsidRPr="00D779E5" w:rsidRDefault="00380D1C" w:rsidP="00380D1C">
            <w:pPr>
              <w:jc w:val="center"/>
              <w:rPr>
                <w:rFonts w:ascii="GHEA Grapalat" w:hAnsi="GHEA Grapalat"/>
                <w:sz w:val="20"/>
              </w:rPr>
            </w:pPr>
            <w:r>
              <w:rPr>
                <w:rFonts w:ascii="GHEA Grapalat" w:hAnsi="GHEA Grapalat"/>
                <w:sz w:val="20"/>
              </w:rPr>
              <w:t>50%</w:t>
            </w:r>
          </w:p>
        </w:tc>
        <w:tc>
          <w:tcPr>
            <w:tcW w:w="638" w:type="dxa"/>
          </w:tcPr>
          <w:p w14:paraId="40D31216" w14:textId="66B770FF" w:rsidR="00380D1C" w:rsidRPr="00D779E5" w:rsidRDefault="00380D1C" w:rsidP="00380D1C">
            <w:pPr>
              <w:jc w:val="center"/>
              <w:rPr>
                <w:rFonts w:ascii="GHEA Grapalat" w:hAnsi="GHEA Grapalat"/>
                <w:sz w:val="20"/>
              </w:rPr>
            </w:pPr>
            <w:r>
              <w:rPr>
                <w:rFonts w:ascii="GHEA Grapalat" w:hAnsi="GHEA Grapalat" w:cs="Arial"/>
                <w:sz w:val="18"/>
                <w:szCs w:val="18"/>
                <w:lang w:val="es-ES"/>
              </w:rPr>
              <w:t>100%</w:t>
            </w:r>
          </w:p>
        </w:tc>
        <w:tc>
          <w:tcPr>
            <w:tcW w:w="638" w:type="dxa"/>
          </w:tcPr>
          <w:p w14:paraId="7C69AC02" w14:textId="2676D7B5" w:rsidR="00380D1C" w:rsidRPr="00D779E5" w:rsidRDefault="00380D1C" w:rsidP="00380D1C">
            <w:pPr>
              <w:jc w:val="center"/>
              <w:rPr>
                <w:rFonts w:ascii="GHEA Grapalat" w:hAnsi="GHEA Grapalat"/>
                <w:sz w:val="20"/>
              </w:rPr>
            </w:pPr>
            <w:r>
              <w:rPr>
                <w:rFonts w:ascii="GHEA Grapalat" w:hAnsi="GHEA Grapalat" w:cs="Arial"/>
                <w:sz w:val="18"/>
                <w:szCs w:val="18"/>
                <w:lang w:val="es-ES"/>
              </w:rPr>
              <w:t>100%</w:t>
            </w:r>
          </w:p>
        </w:tc>
        <w:tc>
          <w:tcPr>
            <w:tcW w:w="638" w:type="dxa"/>
          </w:tcPr>
          <w:p w14:paraId="7CF8B6A5" w14:textId="383DF1E7" w:rsidR="00380D1C" w:rsidRPr="00D779E5" w:rsidRDefault="00380D1C" w:rsidP="00380D1C">
            <w:pPr>
              <w:jc w:val="center"/>
              <w:rPr>
                <w:rFonts w:ascii="GHEA Grapalat" w:hAnsi="GHEA Grapalat"/>
                <w:sz w:val="20"/>
              </w:rPr>
            </w:pPr>
            <w:r>
              <w:rPr>
                <w:rFonts w:ascii="GHEA Grapalat" w:hAnsi="GHEA Grapalat" w:cs="Arial"/>
                <w:sz w:val="18"/>
                <w:szCs w:val="18"/>
                <w:lang w:val="es-ES"/>
              </w:rPr>
              <w:t>100%</w:t>
            </w:r>
          </w:p>
        </w:tc>
        <w:tc>
          <w:tcPr>
            <w:tcW w:w="1758" w:type="dxa"/>
          </w:tcPr>
          <w:p w14:paraId="6C83C3C3" w14:textId="3B75F8C5" w:rsidR="00380D1C" w:rsidRPr="00D779E5" w:rsidRDefault="00380D1C" w:rsidP="00380D1C">
            <w:pPr>
              <w:jc w:val="center"/>
              <w:rPr>
                <w:rFonts w:ascii="GHEA Grapalat" w:hAnsi="GHEA Grapalat"/>
                <w:sz w:val="20"/>
              </w:rPr>
            </w:pPr>
            <w:r>
              <w:rPr>
                <w:rFonts w:ascii="GHEA Grapalat" w:hAnsi="GHEA Grapalat" w:cs="Arial"/>
                <w:sz w:val="18"/>
                <w:szCs w:val="18"/>
                <w:lang w:val="es-ES"/>
              </w:rPr>
              <w:t>100%</w:t>
            </w:r>
          </w:p>
        </w:tc>
      </w:tr>
      <w:tr w:rsidR="00380D1C" w:rsidRPr="00A71D81" w14:paraId="3D8D3212" w14:textId="77777777" w:rsidTr="00380D1C">
        <w:trPr>
          <w:trHeight w:val="1538"/>
        </w:trPr>
        <w:tc>
          <w:tcPr>
            <w:tcW w:w="1855" w:type="dxa"/>
          </w:tcPr>
          <w:p w14:paraId="723FB2B8" w14:textId="2A764EC1" w:rsidR="00380D1C" w:rsidRDefault="00380D1C" w:rsidP="00380D1C">
            <w:pPr>
              <w:jc w:val="center"/>
              <w:rPr>
                <w:rFonts w:ascii="GHEA Grapalat" w:hAnsi="GHEA Grapalat"/>
                <w:sz w:val="20"/>
              </w:rPr>
            </w:pPr>
            <w:r>
              <w:rPr>
                <w:rFonts w:ascii="GHEA Grapalat" w:hAnsi="GHEA Grapalat"/>
                <w:sz w:val="20"/>
              </w:rPr>
              <w:t>8</w:t>
            </w:r>
          </w:p>
        </w:tc>
        <w:tc>
          <w:tcPr>
            <w:tcW w:w="2426" w:type="dxa"/>
            <w:vAlign w:val="bottom"/>
          </w:tcPr>
          <w:p w14:paraId="10B82E5D" w14:textId="0D3D6F81" w:rsidR="00380D1C" w:rsidRDefault="00380D1C" w:rsidP="00380D1C">
            <w:pPr>
              <w:jc w:val="center"/>
              <w:rPr>
                <w:rFonts w:ascii="Calibri" w:hAnsi="Calibri" w:cs="Calibri"/>
                <w:sz w:val="22"/>
                <w:szCs w:val="22"/>
              </w:rPr>
            </w:pPr>
            <w:r>
              <w:rPr>
                <w:rFonts w:ascii="Calibri" w:hAnsi="Calibri" w:cs="Calibri"/>
                <w:sz w:val="22"/>
                <w:szCs w:val="22"/>
              </w:rPr>
              <w:t>33121250/2</w:t>
            </w:r>
          </w:p>
        </w:tc>
        <w:tc>
          <w:tcPr>
            <w:tcW w:w="2404" w:type="dxa"/>
            <w:vAlign w:val="bottom"/>
          </w:tcPr>
          <w:p w14:paraId="04D76075" w14:textId="4AE4CA34" w:rsidR="00380D1C" w:rsidRDefault="00380D1C" w:rsidP="00380D1C">
            <w:pPr>
              <w:jc w:val="center"/>
              <w:rPr>
                <w:rFonts w:ascii="Calibri" w:hAnsi="Calibri" w:cs="Calibri"/>
                <w:sz w:val="22"/>
                <w:szCs w:val="22"/>
              </w:rPr>
            </w:pPr>
            <w:r>
              <w:rPr>
                <w:rFonts w:ascii="Calibri" w:hAnsi="Calibri" w:cs="Calibri"/>
                <w:sz w:val="22"/>
                <w:szCs w:val="22"/>
              </w:rPr>
              <w:t xml:space="preserve">ՊՇՌ </w:t>
            </w:r>
            <w:proofErr w:type="spellStart"/>
            <w:r>
              <w:rPr>
                <w:rFonts w:ascii="Calibri" w:hAnsi="Calibri" w:cs="Calibri"/>
                <w:sz w:val="22"/>
                <w:szCs w:val="22"/>
              </w:rPr>
              <w:t>մեթոդով</w:t>
            </w:r>
            <w:proofErr w:type="spellEnd"/>
            <w:r>
              <w:rPr>
                <w:rFonts w:ascii="Calibri" w:hAnsi="Calibri" w:cs="Calibri"/>
                <w:sz w:val="22"/>
                <w:szCs w:val="22"/>
              </w:rPr>
              <w:t xml:space="preserve"> </w:t>
            </w:r>
            <w:proofErr w:type="spellStart"/>
            <w:r>
              <w:rPr>
                <w:rFonts w:ascii="Calibri" w:hAnsi="Calibri" w:cs="Calibri"/>
                <w:sz w:val="22"/>
                <w:szCs w:val="22"/>
              </w:rPr>
              <w:t>բրուցելոզի</w:t>
            </w:r>
            <w:proofErr w:type="spellEnd"/>
            <w:r>
              <w:rPr>
                <w:rFonts w:ascii="Calibri" w:hAnsi="Calibri" w:cs="Calibri"/>
                <w:sz w:val="22"/>
                <w:szCs w:val="22"/>
              </w:rPr>
              <w:t xml:space="preserve"> </w:t>
            </w:r>
            <w:proofErr w:type="spellStart"/>
            <w:r>
              <w:rPr>
                <w:rFonts w:ascii="Calibri" w:hAnsi="Calibri" w:cs="Calibri"/>
                <w:sz w:val="22"/>
                <w:szCs w:val="22"/>
              </w:rPr>
              <w:t>ախտորոշման</w:t>
            </w:r>
            <w:proofErr w:type="spellEnd"/>
            <w:r>
              <w:rPr>
                <w:rFonts w:ascii="Calibri" w:hAnsi="Calibri" w:cs="Calibri"/>
                <w:sz w:val="22"/>
                <w:szCs w:val="22"/>
              </w:rPr>
              <w:t xml:space="preserve"> </w:t>
            </w:r>
            <w:proofErr w:type="spellStart"/>
            <w:r>
              <w:rPr>
                <w:rFonts w:ascii="Calibri" w:hAnsi="Calibri" w:cs="Calibri"/>
                <w:sz w:val="22"/>
                <w:szCs w:val="22"/>
              </w:rPr>
              <w:t>հավաքածու</w:t>
            </w:r>
            <w:proofErr w:type="spellEnd"/>
          </w:p>
        </w:tc>
        <w:tc>
          <w:tcPr>
            <w:tcW w:w="472" w:type="dxa"/>
          </w:tcPr>
          <w:p w14:paraId="559C2498" w14:textId="7CA07AD0" w:rsidR="00380D1C" w:rsidRPr="00D779E5" w:rsidRDefault="00380D1C" w:rsidP="00380D1C">
            <w:pPr>
              <w:jc w:val="center"/>
              <w:rPr>
                <w:rFonts w:ascii="GHEA Grapalat" w:hAnsi="GHEA Grapalat"/>
                <w:sz w:val="20"/>
              </w:rPr>
            </w:pPr>
            <w:r w:rsidRPr="00110EF3">
              <w:rPr>
                <w:rFonts w:ascii="GHEA Grapalat" w:hAnsi="GHEA Grapalat"/>
                <w:sz w:val="20"/>
                <w:lang w:val="es-ES"/>
              </w:rPr>
              <w:t>…</w:t>
            </w:r>
          </w:p>
        </w:tc>
        <w:tc>
          <w:tcPr>
            <w:tcW w:w="472" w:type="dxa"/>
          </w:tcPr>
          <w:p w14:paraId="6234CEFB" w14:textId="0F3EFCE7" w:rsidR="00380D1C" w:rsidRPr="00D779E5" w:rsidRDefault="00380D1C" w:rsidP="00380D1C">
            <w:pPr>
              <w:jc w:val="center"/>
              <w:rPr>
                <w:rFonts w:ascii="GHEA Grapalat" w:hAnsi="GHEA Grapalat"/>
                <w:sz w:val="20"/>
              </w:rPr>
            </w:pPr>
            <w:r w:rsidRPr="00023872">
              <w:rPr>
                <w:rFonts w:ascii="GHEA Grapalat" w:hAnsi="GHEA Grapalat"/>
                <w:lang w:val="es-ES"/>
              </w:rPr>
              <w:t>…</w:t>
            </w:r>
          </w:p>
        </w:tc>
        <w:tc>
          <w:tcPr>
            <w:tcW w:w="472" w:type="dxa"/>
          </w:tcPr>
          <w:p w14:paraId="1EF56560" w14:textId="3CF3E945" w:rsidR="00380D1C" w:rsidRPr="00D779E5" w:rsidRDefault="00380D1C" w:rsidP="00380D1C">
            <w:pPr>
              <w:jc w:val="center"/>
              <w:rPr>
                <w:rFonts w:ascii="GHEA Grapalat" w:hAnsi="GHEA Grapalat"/>
                <w:sz w:val="20"/>
              </w:rPr>
            </w:pPr>
            <w:r w:rsidRPr="00023872">
              <w:rPr>
                <w:rFonts w:ascii="GHEA Grapalat" w:hAnsi="GHEA Grapalat"/>
                <w:lang w:val="es-ES"/>
              </w:rPr>
              <w:t>…</w:t>
            </w:r>
          </w:p>
        </w:tc>
        <w:tc>
          <w:tcPr>
            <w:tcW w:w="504" w:type="dxa"/>
          </w:tcPr>
          <w:p w14:paraId="473EE6D2" w14:textId="2A6D967A" w:rsidR="00380D1C" w:rsidRPr="00D779E5" w:rsidRDefault="00380D1C" w:rsidP="00380D1C">
            <w:pPr>
              <w:jc w:val="center"/>
              <w:rPr>
                <w:rFonts w:ascii="GHEA Grapalat" w:hAnsi="GHEA Grapalat"/>
                <w:sz w:val="20"/>
              </w:rPr>
            </w:pPr>
            <w:r w:rsidRPr="00023872">
              <w:rPr>
                <w:rFonts w:ascii="GHEA Grapalat" w:hAnsi="GHEA Grapalat"/>
                <w:lang w:val="es-ES"/>
              </w:rPr>
              <w:t>…</w:t>
            </w:r>
          </w:p>
        </w:tc>
        <w:tc>
          <w:tcPr>
            <w:tcW w:w="638" w:type="dxa"/>
          </w:tcPr>
          <w:p w14:paraId="5329E30D" w14:textId="076B4BB4" w:rsidR="00380D1C" w:rsidRPr="00D779E5" w:rsidRDefault="00380D1C" w:rsidP="00380D1C">
            <w:pPr>
              <w:jc w:val="center"/>
              <w:rPr>
                <w:rFonts w:ascii="GHEA Grapalat" w:hAnsi="GHEA Grapalat"/>
                <w:sz w:val="20"/>
              </w:rPr>
            </w:pPr>
            <w:r>
              <w:rPr>
                <w:rFonts w:ascii="GHEA Grapalat" w:hAnsi="GHEA Grapalat" w:cs="Arial"/>
                <w:sz w:val="18"/>
                <w:szCs w:val="18"/>
                <w:lang w:val="es-ES"/>
              </w:rPr>
              <w:t>100%</w:t>
            </w:r>
          </w:p>
        </w:tc>
        <w:tc>
          <w:tcPr>
            <w:tcW w:w="638" w:type="dxa"/>
          </w:tcPr>
          <w:p w14:paraId="08F83E9F" w14:textId="4A578978" w:rsidR="00380D1C" w:rsidRPr="00D779E5" w:rsidRDefault="00380D1C" w:rsidP="00380D1C">
            <w:pPr>
              <w:jc w:val="center"/>
              <w:rPr>
                <w:rFonts w:ascii="GHEA Grapalat" w:hAnsi="GHEA Grapalat"/>
                <w:sz w:val="20"/>
              </w:rPr>
            </w:pPr>
            <w:r>
              <w:rPr>
                <w:rFonts w:ascii="GHEA Grapalat" w:hAnsi="GHEA Grapalat" w:cs="Arial"/>
                <w:sz w:val="18"/>
                <w:szCs w:val="18"/>
                <w:lang w:val="es-ES"/>
              </w:rPr>
              <w:t>100%</w:t>
            </w:r>
          </w:p>
        </w:tc>
        <w:tc>
          <w:tcPr>
            <w:tcW w:w="638" w:type="dxa"/>
          </w:tcPr>
          <w:p w14:paraId="36870585" w14:textId="2142AE75" w:rsidR="00380D1C" w:rsidRPr="00D779E5" w:rsidRDefault="00380D1C" w:rsidP="00380D1C">
            <w:pPr>
              <w:jc w:val="center"/>
              <w:rPr>
                <w:rFonts w:ascii="GHEA Grapalat" w:hAnsi="GHEA Grapalat"/>
                <w:sz w:val="20"/>
              </w:rPr>
            </w:pPr>
            <w:r>
              <w:rPr>
                <w:rFonts w:ascii="GHEA Grapalat" w:hAnsi="GHEA Grapalat" w:cs="Arial"/>
                <w:sz w:val="18"/>
                <w:szCs w:val="18"/>
                <w:lang w:val="es-ES"/>
              </w:rPr>
              <w:t>100%</w:t>
            </w:r>
          </w:p>
        </w:tc>
        <w:tc>
          <w:tcPr>
            <w:tcW w:w="638" w:type="dxa"/>
          </w:tcPr>
          <w:p w14:paraId="74EB9C26" w14:textId="7EA8381A" w:rsidR="00380D1C" w:rsidRPr="00D779E5" w:rsidRDefault="00380D1C" w:rsidP="00380D1C">
            <w:pPr>
              <w:jc w:val="center"/>
              <w:rPr>
                <w:rFonts w:ascii="GHEA Grapalat" w:hAnsi="GHEA Grapalat"/>
                <w:sz w:val="20"/>
              </w:rPr>
            </w:pPr>
            <w:r>
              <w:rPr>
                <w:rFonts w:ascii="GHEA Grapalat" w:hAnsi="GHEA Grapalat" w:cs="Arial"/>
                <w:sz w:val="18"/>
                <w:szCs w:val="18"/>
                <w:lang w:val="es-ES"/>
              </w:rPr>
              <w:t>100%</w:t>
            </w:r>
          </w:p>
        </w:tc>
        <w:tc>
          <w:tcPr>
            <w:tcW w:w="638" w:type="dxa"/>
          </w:tcPr>
          <w:p w14:paraId="0DD26009" w14:textId="67147BBA" w:rsidR="00380D1C" w:rsidRPr="00D779E5" w:rsidRDefault="00380D1C" w:rsidP="00380D1C">
            <w:pPr>
              <w:jc w:val="center"/>
              <w:rPr>
                <w:rFonts w:ascii="GHEA Grapalat" w:hAnsi="GHEA Grapalat"/>
                <w:sz w:val="20"/>
              </w:rPr>
            </w:pPr>
            <w:r>
              <w:rPr>
                <w:rFonts w:ascii="GHEA Grapalat" w:hAnsi="GHEA Grapalat" w:cs="Arial"/>
                <w:sz w:val="18"/>
                <w:szCs w:val="18"/>
                <w:lang w:val="es-ES"/>
              </w:rPr>
              <w:t>100%</w:t>
            </w:r>
          </w:p>
        </w:tc>
        <w:tc>
          <w:tcPr>
            <w:tcW w:w="638" w:type="dxa"/>
          </w:tcPr>
          <w:p w14:paraId="5ABAE10E" w14:textId="3CF10794" w:rsidR="00380D1C" w:rsidRPr="00D779E5" w:rsidRDefault="00380D1C" w:rsidP="00380D1C">
            <w:pPr>
              <w:jc w:val="center"/>
              <w:rPr>
                <w:rFonts w:ascii="GHEA Grapalat" w:hAnsi="GHEA Grapalat"/>
                <w:sz w:val="20"/>
              </w:rPr>
            </w:pPr>
            <w:r>
              <w:rPr>
                <w:rFonts w:ascii="GHEA Grapalat" w:hAnsi="GHEA Grapalat" w:cs="Arial"/>
                <w:sz w:val="18"/>
                <w:szCs w:val="18"/>
                <w:lang w:val="es-ES"/>
              </w:rPr>
              <w:t>100%</w:t>
            </w:r>
          </w:p>
        </w:tc>
        <w:tc>
          <w:tcPr>
            <w:tcW w:w="638" w:type="dxa"/>
          </w:tcPr>
          <w:p w14:paraId="4E58C13C" w14:textId="3ABE8AC7" w:rsidR="00380D1C" w:rsidRPr="00D779E5" w:rsidRDefault="00380D1C" w:rsidP="00380D1C">
            <w:pPr>
              <w:jc w:val="center"/>
              <w:rPr>
                <w:rFonts w:ascii="GHEA Grapalat" w:hAnsi="GHEA Grapalat"/>
                <w:sz w:val="20"/>
              </w:rPr>
            </w:pPr>
            <w:r>
              <w:rPr>
                <w:rFonts w:ascii="GHEA Grapalat" w:hAnsi="GHEA Grapalat" w:cs="Arial"/>
                <w:sz w:val="18"/>
                <w:szCs w:val="18"/>
                <w:lang w:val="es-ES"/>
              </w:rPr>
              <w:t>100%</w:t>
            </w:r>
          </w:p>
        </w:tc>
        <w:tc>
          <w:tcPr>
            <w:tcW w:w="638" w:type="dxa"/>
          </w:tcPr>
          <w:p w14:paraId="3DF9EAE5" w14:textId="0C8EA289" w:rsidR="00380D1C" w:rsidRPr="00D779E5" w:rsidRDefault="00380D1C" w:rsidP="00380D1C">
            <w:pPr>
              <w:jc w:val="center"/>
              <w:rPr>
                <w:rFonts w:ascii="GHEA Grapalat" w:hAnsi="GHEA Grapalat"/>
                <w:sz w:val="20"/>
              </w:rPr>
            </w:pPr>
            <w:r>
              <w:rPr>
                <w:rFonts w:ascii="GHEA Grapalat" w:hAnsi="GHEA Grapalat" w:cs="Arial"/>
                <w:sz w:val="18"/>
                <w:szCs w:val="18"/>
                <w:lang w:val="es-ES"/>
              </w:rPr>
              <w:t>100%</w:t>
            </w:r>
          </w:p>
        </w:tc>
        <w:tc>
          <w:tcPr>
            <w:tcW w:w="1758" w:type="dxa"/>
          </w:tcPr>
          <w:p w14:paraId="37B533B3" w14:textId="563AE021" w:rsidR="00380D1C" w:rsidRPr="00D779E5" w:rsidRDefault="00380D1C" w:rsidP="00380D1C">
            <w:pPr>
              <w:jc w:val="center"/>
              <w:rPr>
                <w:rFonts w:ascii="GHEA Grapalat" w:hAnsi="GHEA Grapalat"/>
                <w:sz w:val="20"/>
              </w:rPr>
            </w:pPr>
            <w:r>
              <w:rPr>
                <w:rFonts w:ascii="GHEA Grapalat" w:hAnsi="GHEA Grapalat" w:cs="Arial"/>
                <w:sz w:val="18"/>
                <w:szCs w:val="18"/>
                <w:lang w:val="es-ES"/>
              </w:rPr>
              <w:t>100%</w:t>
            </w:r>
          </w:p>
        </w:tc>
      </w:tr>
      <w:tr w:rsidR="00380D1C" w:rsidRPr="00A71D81" w14:paraId="581B3396" w14:textId="77777777" w:rsidTr="00380D1C">
        <w:trPr>
          <w:trHeight w:val="1538"/>
        </w:trPr>
        <w:tc>
          <w:tcPr>
            <w:tcW w:w="1855" w:type="dxa"/>
          </w:tcPr>
          <w:p w14:paraId="25C0DEE4" w14:textId="70C4AE95" w:rsidR="00380D1C" w:rsidRDefault="00380D1C" w:rsidP="00380D1C">
            <w:pPr>
              <w:jc w:val="center"/>
              <w:rPr>
                <w:rFonts w:ascii="GHEA Grapalat" w:hAnsi="GHEA Grapalat"/>
                <w:sz w:val="20"/>
              </w:rPr>
            </w:pPr>
            <w:r>
              <w:rPr>
                <w:rFonts w:ascii="GHEA Grapalat" w:hAnsi="GHEA Grapalat"/>
                <w:sz w:val="20"/>
              </w:rPr>
              <w:t>9</w:t>
            </w:r>
          </w:p>
        </w:tc>
        <w:tc>
          <w:tcPr>
            <w:tcW w:w="2426" w:type="dxa"/>
            <w:vAlign w:val="bottom"/>
          </w:tcPr>
          <w:p w14:paraId="7333A379" w14:textId="4586396B" w:rsidR="00380D1C" w:rsidRDefault="00380D1C" w:rsidP="00380D1C">
            <w:pPr>
              <w:jc w:val="center"/>
              <w:rPr>
                <w:rFonts w:ascii="Calibri" w:hAnsi="Calibri" w:cs="Calibri"/>
                <w:sz w:val="22"/>
                <w:szCs w:val="22"/>
              </w:rPr>
            </w:pPr>
            <w:r>
              <w:rPr>
                <w:rFonts w:ascii="Calibri" w:hAnsi="Calibri" w:cs="Calibri"/>
                <w:sz w:val="22"/>
                <w:szCs w:val="22"/>
              </w:rPr>
              <w:t>33121250/3</w:t>
            </w:r>
          </w:p>
        </w:tc>
        <w:tc>
          <w:tcPr>
            <w:tcW w:w="2404" w:type="dxa"/>
            <w:vAlign w:val="bottom"/>
          </w:tcPr>
          <w:p w14:paraId="1F134036" w14:textId="7664735C" w:rsidR="00380D1C" w:rsidRDefault="00380D1C" w:rsidP="00380D1C">
            <w:pPr>
              <w:jc w:val="center"/>
              <w:rPr>
                <w:rFonts w:ascii="Calibri" w:hAnsi="Calibri" w:cs="Calibri"/>
                <w:sz w:val="22"/>
                <w:szCs w:val="22"/>
              </w:rPr>
            </w:pPr>
            <w:r>
              <w:rPr>
                <w:rFonts w:ascii="Calibri" w:hAnsi="Calibri" w:cs="Calibri"/>
                <w:sz w:val="22"/>
                <w:szCs w:val="22"/>
              </w:rPr>
              <w:t xml:space="preserve">ՊՇՌ </w:t>
            </w:r>
            <w:proofErr w:type="spellStart"/>
            <w:r>
              <w:rPr>
                <w:rFonts w:ascii="Calibri" w:hAnsi="Calibri" w:cs="Calibri"/>
                <w:sz w:val="22"/>
                <w:szCs w:val="22"/>
              </w:rPr>
              <w:t>մեթոդով</w:t>
            </w:r>
            <w:proofErr w:type="spellEnd"/>
            <w:r>
              <w:rPr>
                <w:rFonts w:ascii="Calibri" w:hAnsi="Calibri" w:cs="Calibri"/>
                <w:sz w:val="22"/>
                <w:szCs w:val="22"/>
              </w:rPr>
              <w:t xml:space="preserve"> </w:t>
            </w:r>
            <w:proofErr w:type="spellStart"/>
            <w:r>
              <w:rPr>
                <w:rFonts w:ascii="Calibri" w:hAnsi="Calibri" w:cs="Calibri"/>
                <w:sz w:val="22"/>
                <w:szCs w:val="22"/>
              </w:rPr>
              <w:t>մեկ</w:t>
            </w:r>
            <w:proofErr w:type="spellEnd"/>
            <w:r>
              <w:rPr>
                <w:rFonts w:ascii="Calibri" w:hAnsi="Calibri" w:cs="Calibri"/>
                <w:sz w:val="22"/>
                <w:szCs w:val="22"/>
              </w:rPr>
              <w:t xml:space="preserve">-ի </w:t>
            </w:r>
            <w:proofErr w:type="spellStart"/>
            <w:r>
              <w:rPr>
                <w:rFonts w:ascii="Calibri" w:hAnsi="Calibri" w:cs="Calibri"/>
                <w:sz w:val="22"/>
                <w:szCs w:val="22"/>
              </w:rPr>
              <w:t>ժանտախտի</w:t>
            </w:r>
            <w:proofErr w:type="spellEnd"/>
            <w:r>
              <w:rPr>
                <w:rFonts w:ascii="Calibri" w:hAnsi="Calibri" w:cs="Calibri"/>
                <w:sz w:val="22"/>
                <w:szCs w:val="22"/>
              </w:rPr>
              <w:t xml:space="preserve"> </w:t>
            </w:r>
            <w:proofErr w:type="spellStart"/>
            <w:r>
              <w:rPr>
                <w:rFonts w:ascii="Calibri" w:hAnsi="Calibri" w:cs="Calibri"/>
                <w:sz w:val="22"/>
                <w:szCs w:val="22"/>
              </w:rPr>
              <w:t>ախտորոշման</w:t>
            </w:r>
            <w:proofErr w:type="spellEnd"/>
            <w:r>
              <w:rPr>
                <w:rFonts w:ascii="Calibri" w:hAnsi="Calibri" w:cs="Calibri"/>
                <w:sz w:val="22"/>
                <w:szCs w:val="22"/>
              </w:rPr>
              <w:t xml:space="preserve"> </w:t>
            </w:r>
            <w:proofErr w:type="spellStart"/>
            <w:r>
              <w:rPr>
                <w:rFonts w:ascii="Calibri" w:hAnsi="Calibri" w:cs="Calibri"/>
                <w:sz w:val="22"/>
                <w:szCs w:val="22"/>
              </w:rPr>
              <w:t>հավաքածու</w:t>
            </w:r>
            <w:proofErr w:type="spellEnd"/>
          </w:p>
        </w:tc>
        <w:tc>
          <w:tcPr>
            <w:tcW w:w="472" w:type="dxa"/>
          </w:tcPr>
          <w:p w14:paraId="409316C8" w14:textId="339470F4" w:rsidR="00380D1C" w:rsidRPr="00D779E5" w:rsidRDefault="00380D1C" w:rsidP="00380D1C">
            <w:pPr>
              <w:jc w:val="center"/>
              <w:rPr>
                <w:rFonts w:ascii="GHEA Grapalat" w:hAnsi="GHEA Grapalat"/>
                <w:sz w:val="20"/>
              </w:rPr>
            </w:pPr>
            <w:r w:rsidRPr="00110EF3">
              <w:rPr>
                <w:rFonts w:ascii="GHEA Grapalat" w:hAnsi="GHEA Grapalat"/>
                <w:sz w:val="20"/>
                <w:lang w:val="es-ES"/>
              </w:rPr>
              <w:t>…</w:t>
            </w:r>
          </w:p>
        </w:tc>
        <w:tc>
          <w:tcPr>
            <w:tcW w:w="472" w:type="dxa"/>
          </w:tcPr>
          <w:p w14:paraId="65DDD537" w14:textId="7E78F30B" w:rsidR="00380D1C" w:rsidRPr="00D779E5" w:rsidRDefault="00380D1C" w:rsidP="00380D1C">
            <w:pPr>
              <w:jc w:val="center"/>
              <w:rPr>
                <w:rFonts w:ascii="GHEA Grapalat" w:hAnsi="GHEA Grapalat"/>
                <w:sz w:val="20"/>
              </w:rPr>
            </w:pPr>
            <w:r w:rsidRPr="00023872">
              <w:rPr>
                <w:rFonts w:ascii="GHEA Grapalat" w:hAnsi="GHEA Grapalat"/>
                <w:lang w:val="es-ES"/>
              </w:rPr>
              <w:t>…</w:t>
            </w:r>
          </w:p>
        </w:tc>
        <w:tc>
          <w:tcPr>
            <w:tcW w:w="472" w:type="dxa"/>
          </w:tcPr>
          <w:p w14:paraId="0A4981AA" w14:textId="7448BFF3" w:rsidR="00380D1C" w:rsidRPr="00D779E5" w:rsidRDefault="00380D1C" w:rsidP="00380D1C">
            <w:pPr>
              <w:jc w:val="center"/>
              <w:rPr>
                <w:rFonts w:ascii="GHEA Grapalat" w:hAnsi="GHEA Grapalat"/>
                <w:sz w:val="20"/>
              </w:rPr>
            </w:pPr>
            <w:r w:rsidRPr="00023872">
              <w:rPr>
                <w:rFonts w:ascii="GHEA Grapalat" w:hAnsi="GHEA Grapalat"/>
                <w:lang w:val="es-ES"/>
              </w:rPr>
              <w:t>…</w:t>
            </w:r>
          </w:p>
        </w:tc>
        <w:tc>
          <w:tcPr>
            <w:tcW w:w="504" w:type="dxa"/>
          </w:tcPr>
          <w:p w14:paraId="410012B3" w14:textId="49329632" w:rsidR="00380D1C" w:rsidRPr="00D779E5" w:rsidRDefault="00380D1C" w:rsidP="00380D1C">
            <w:pPr>
              <w:jc w:val="center"/>
              <w:rPr>
                <w:rFonts w:ascii="GHEA Grapalat" w:hAnsi="GHEA Grapalat"/>
                <w:sz w:val="20"/>
              </w:rPr>
            </w:pPr>
            <w:r w:rsidRPr="00023872">
              <w:rPr>
                <w:rFonts w:ascii="GHEA Grapalat" w:hAnsi="GHEA Grapalat"/>
                <w:lang w:val="es-ES"/>
              </w:rPr>
              <w:t>…</w:t>
            </w:r>
          </w:p>
        </w:tc>
        <w:tc>
          <w:tcPr>
            <w:tcW w:w="638" w:type="dxa"/>
          </w:tcPr>
          <w:p w14:paraId="3ADA42DB" w14:textId="3A43DBE8" w:rsidR="00380D1C" w:rsidRPr="00D779E5" w:rsidRDefault="00380D1C" w:rsidP="00380D1C">
            <w:pPr>
              <w:jc w:val="center"/>
              <w:rPr>
                <w:rFonts w:ascii="GHEA Grapalat" w:hAnsi="GHEA Grapalat"/>
                <w:sz w:val="20"/>
              </w:rPr>
            </w:pPr>
            <w:r>
              <w:rPr>
                <w:rFonts w:ascii="GHEA Grapalat" w:hAnsi="GHEA Grapalat" w:cs="Arial"/>
                <w:sz w:val="18"/>
                <w:szCs w:val="18"/>
                <w:lang w:val="es-ES"/>
              </w:rPr>
              <w:t>100%</w:t>
            </w:r>
          </w:p>
        </w:tc>
        <w:tc>
          <w:tcPr>
            <w:tcW w:w="638" w:type="dxa"/>
          </w:tcPr>
          <w:p w14:paraId="62439FA0" w14:textId="1B418BC0" w:rsidR="00380D1C" w:rsidRPr="00D779E5" w:rsidRDefault="00380D1C" w:rsidP="00380D1C">
            <w:pPr>
              <w:jc w:val="center"/>
              <w:rPr>
                <w:rFonts w:ascii="GHEA Grapalat" w:hAnsi="GHEA Grapalat"/>
                <w:sz w:val="20"/>
              </w:rPr>
            </w:pPr>
            <w:r>
              <w:rPr>
                <w:rFonts w:ascii="GHEA Grapalat" w:hAnsi="GHEA Grapalat" w:cs="Arial"/>
                <w:sz w:val="18"/>
                <w:szCs w:val="18"/>
                <w:lang w:val="es-ES"/>
              </w:rPr>
              <w:t>100%</w:t>
            </w:r>
          </w:p>
        </w:tc>
        <w:tc>
          <w:tcPr>
            <w:tcW w:w="638" w:type="dxa"/>
          </w:tcPr>
          <w:p w14:paraId="574FB5AF" w14:textId="162B9007" w:rsidR="00380D1C" w:rsidRPr="00D779E5" w:rsidRDefault="00380D1C" w:rsidP="00380D1C">
            <w:pPr>
              <w:jc w:val="center"/>
              <w:rPr>
                <w:rFonts w:ascii="GHEA Grapalat" w:hAnsi="GHEA Grapalat"/>
                <w:sz w:val="20"/>
              </w:rPr>
            </w:pPr>
            <w:r>
              <w:rPr>
                <w:rFonts w:ascii="GHEA Grapalat" w:hAnsi="GHEA Grapalat" w:cs="Arial"/>
                <w:sz w:val="18"/>
                <w:szCs w:val="18"/>
                <w:lang w:val="es-ES"/>
              </w:rPr>
              <w:t>100%</w:t>
            </w:r>
          </w:p>
        </w:tc>
        <w:tc>
          <w:tcPr>
            <w:tcW w:w="638" w:type="dxa"/>
          </w:tcPr>
          <w:p w14:paraId="27F9DE61" w14:textId="167D2ED1" w:rsidR="00380D1C" w:rsidRPr="00D779E5" w:rsidRDefault="00380D1C" w:rsidP="00380D1C">
            <w:pPr>
              <w:jc w:val="center"/>
              <w:rPr>
                <w:rFonts w:ascii="GHEA Grapalat" w:hAnsi="GHEA Grapalat"/>
                <w:sz w:val="20"/>
              </w:rPr>
            </w:pPr>
            <w:r>
              <w:rPr>
                <w:rFonts w:ascii="GHEA Grapalat" w:hAnsi="GHEA Grapalat" w:cs="Arial"/>
                <w:sz w:val="18"/>
                <w:szCs w:val="18"/>
                <w:lang w:val="es-ES"/>
              </w:rPr>
              <w:t>100%</w:t>
            </w:r>
          </w:p>
        </w:tc>
        <w:tc>
          <w:tcPr>
            <w:tcW w:w="638" w:type="dxa"/>
          </w:tcPr>
          <w:p w14:paraId="37D506FB" w14:textId="17DB8197" w:rsidR="00380D1C" w:rsidRPr="00D779E5" w:rsidRDefault="00380D1C" w:rsidP="00380D1C">
            <w:pPr>
              <w:jc w:val="center"/>
              <w:rPr>
                <w:rFonts w:ascii="GHEA Grapalat" w:hAnsi="GHEA Grapalat"/>
                <w:sz w:val="20"/>
              </w:rPr>
            </w:pPr>
            <w:r>
              <w:rPr>
                <w:rFonts w:ascii="GHEA Grapalat" w:hAnsi="GHEA Grapalat" w:cs="Arial"/>
                <w:sz w:val="18"/>
                <w:szCs w:val="18"/>
                <w:lang w:val="es-ES"/>
              </w:rPr>
              <w:t>100%</w:t>
            </w:r>
          </w:p>
        </w:tc>
        <w:tc>
          <w:tcPr>
            <w:tcW w:w="638" w:type="dxa"/>
          </w:tcPr>
          <w:p w14:paraId="02799990" w14:textId="05BC91C9" w:rsidR="00380D1C" w:rsidRPr="00D779E5" w:rsidRDefault="00380D1C" w:rsidP="00380D1C">
            <w:pPr>
              <w:jc w:val="center"/>
              <w:rPr>
                <w:rFonts w:ascii="GHEA Grapalat" w:hAnsi="GHEA Grapalat"/>
                <w:sz w:val="20"/>
              </w:rPr>
            </w:pPr>
            <w:r>
              <w:rPr>
                <w:rFonts w:ascii="GHEA Grapalat" w:hAnsi="GHEA Grapalat" w:cs="Arial"/>
                <w:sz w:val="18"/>
                <w:szCs w:val="18"/>
                <w:lang w:val="es-ES"/>
              </w:rPr>
              <w:t>100%</w:t>
            </w:r>
          </w:p>
        </w:tc>
        <w:tc>
          <w:tcPr>
            <w:tcW w:w="638" w:type="dxa"/>
          </w:tcPr>
          <w:p w14:paraId="0E04DCA4" w14:textId="3ADEBE66" w:rsidR="00380D1C" w:rsidRPr="00D779E5" w:rsidRDefault="00380D1C" w:rsidP="00380D1C">
            <w:pPr>
              <w:jc w:val="center"/>
              <w:rPr>
                <w:rFonts w:ascii="GHEA Grapalat" w:hAnsi="GHEA Grapalat"/>
                <w:sz w:val="20"/>
              </w:rPr>
            </w:pPr>
            <w:r>
              <w:rPr>
                <w:rFonts w:ascii="GHEA Grapalat" w:hAnsi="GHEA Grapalat" w:cs="Arial"/>
                <w:sz w:val="18"/>
                <w:szCs w:val="18"/>
                <w:lang w:val="es-ES"/>
              </w:rPr>
              <w:t>100%</w:t>
            </w:r>
          </w:p>
        </w:tc>
        <w:tc>
          <w:tcPr>
            <w:tcW w:w="638" w:type="dxa"/>
          </w:tcPr>
          <w:p w14:paraId="6B914350" w14:textId="56FE07AF" w:rsidR="00380D1C" w:rsidRPr="00D779E5" w:rsidRDefault="00380D1C" w:rsidP="00380D1C">
            <w:pPr>
              <w:jc w:val="center"/>
              <w:rPr>
                <w:rFonts w:ascii="GHEA Grapalat" w:hAnsi="GHEA Grapalat"/>
                <w:sz w:val="20"/>
              </w:rPr>
            </w:pPr>
            <w:r>
              <w:rPr>
                <w:rFonts w:ascii="GHEA Grapalat" w:hAnsi="GHEA Grapalat" w:cs="Arial"/>
                <w:sz w:val="18"/>
                <w:szCs w:val="18"/>
                <w:lang w:val="es-ES"/>
              </w:rPr>
              <w:t>100%</w:t>
            </w:r>
          </w:p>
        </w:tc>
        <w:tc>
          <w:tcPr>
            <w:tcW w:w="1758" w:type="dxa"/>
          </w:tcPr>
          <w:p w14:paraId="3ED04CB3" w14:textId="2BB52922" w:rsidR="00380D1C" w:rsidRPr="00D779E5" w:rsidRDefault="00380D1C" w:rsidP="00380D1C">
            <w:pPr>
              <w:jc w:val="center"/>
              <w:rPr>
                <w:rFonts w:ascii="GHEA Grapalat" w:hAnsi="GHEA Grapalat"/>
                <w:sz w:val="20"/>
              </w:rPr>
            </w:pPr>
            <w:r>
              <w:rPr>
                <w:rFonts w:ascii="GHEA Grapalat" w:hAnsi="GHEA Grapalat" w:cs="Arial"/>
                <w:sz w:val="18"/>
                <w:szCs w:val="18"/>
                <w:lang w:val="es-ES"/>
              </w:rPr>
              <w:t>100%</w:t>
            </w:r>
          </w:p>
        </w:tc>
      </w:tr>
      <w:tr w:rsidR="00380D1C" w:rsidRPr="00A71D81" w14:paraId="3AF403FD" w14:textId="77777777" w:rsidTr="00380D1C">
        <w:trPr>
          <w:trHeight w:val="1538"/>
        </w:trPr>
        <w:tc>
          <w:tcPr>
            <w:tcW w:w="1855" w:type="dxa"/>
          </w:tcPr>
          <w:p w14:paraId="4CC9E37E" w14:textId="06AA8C35" w:rsidR="00380D1C" w:rsidRDefault="00380D1C" w:rsidP="00380D1C">
            <w:pPr>
              <w:jc w:val="center"/>
              <w:rPr>
                <w:rFonts w:ascii="GHEA Grapalat" w:hAnsi="GHEA Grapalat"/>
                <w:sz w:val="20"/>
              </w:rPr>
            </w:pPr>
            <w:r>
              <w:rPr>
                <w:rFonts w:ascii="GHEA Grapalat" w:hAnsi="GHEA Grapalat"/>
                <w:sz w:val="20"/>
              </w:rPr>
              <w:t>10</w:t>
            </w:r>
          </w:p>
        </w:tc>
        <w:tc>
          <w:tcPr>
            <w:tcW w:w="2426" w:type="dxa"/>
            <w:vAlign w:val="bottom"/>
          </w:tcPr>
          <w:p w14:paraId="57D1836D" w14:textId="77777777" w:rsidR="00380D1C" w:rsidRDefault="00380D1C" w:rsidP="00380D1C">
            <w:pPr>
              <w:jc w:val="center"/>
              <w:rPr>
                <w:rFonts w:ascii="Calibri" w:hAnsi="Calibri" w:cs="Calibri"/>
                <w:sz w:val="22"/>
                <w:szCs w:val="22"/>
              </w:rPr>
            </w:pPr>
            <w:r>
              <w:rPr>
                <w:rFonts w:ascii="Calibri" w:hAnsi="Calibri" w:cs="Calibri"/>
                <w:sz w:val="22"/>
                <w:szCs w:val="22"/>
              </w:rPr>
              <w:t>33211500/4</w:t>
            </w:r>
          </w:p>
          <w:p w14:paraId="78293DEC" w14:textId="77777777" w:rsidR="00380D1C" w:rsidRDefault="00380D1C" w:rsidP="00380D1C">
            <w:pPr>
              <w:jc w:val="center"/>
              <w:rPr>
                <w:rFonts w:ascii="Calibri" w:hAnsi="Calibri" w:cs="Calibri"/>
                <w:sz w:val="22"/>
                <w:szCs w:val="22"/>
              </w:rPr>
            </w:pPr>
          </w:p>
        </w:tc>
        <w:tc>
          <w:tcPr>
            <w:tcW w:w="2404" w:type="dxa"/>
            <w:vAlign w:val="bottom"/>
          </w:tcPr>
          <w:p w14:paraId="61398F2D" w14:textId="1BABD2F4" w:rsidR="00380D1C" w:rsidRDefault="00380D1C" w:rsidP="00380D1C">
            <w:pPr>
              <w:jc w:val="center"/>
              <w:rPr>
                <w:rFonts w:ascii="Calibri" w:hAnsi="Calibri" w:cs="Calibri"/>
                <w:sz w:val="22"/>
                <w:szCs w:val="22"/>
              </w:rPr>
            </w:pPr>
            <w:r w:rsidRPr="00EE46E0">
              <w:rPr>
                <w:rFonts w:ascii="Calibri" w:hAnsi="Calibri" w:cs="Calibri"/>
                <w:sz w:val="22"/>
                <w:szCs w:val="22"/>
              </w:rPr>
              <w:t xml:space="preserve">ԻՖԱ (ELISA) </w:t>
            </w:r>
            <w:proofErr w:type="spellStart"/>
            <w:r w:rsidRPr="00EE46E0">
              <w:rPr>
                <w:rFonts w:ascii="Calibri" w:hAnsi="Calibri" w:cs="Calibri"/>
                <w:sz w:val="22"/>
                <w:szCs w:val="22"/>
              </w:rPr>
              <w:t>մեթոդով</w:t>
            </w:r>
            <w:proofErr w:type="spellEnd"/>
            <w:r w:rsidRPr="00EE46E0">
              <w:rPr>
                <w:rFonts w:ascii="Calibri" w:hAnsi="Calibri" w:cs="Calibri"/>
                <w:sz w:val="22"/>
                <w:szCs w:val="22"/>
              </w:rPr>
              <w:t xml:space="preserve"> </w:t>
            </w:r>
            <w:proofErr w:type="spellStart"/>
            <w:r w:rsidRPr="00EE46E0">
              <w:rPr>
                <w:rFonts w:ascii="Calibri" w:hAnsi="Calibri" w:cs="Calibri"/>
                <w:sz w:val="22"/>
                <w:szCs w:val="22"/>
              </w:rPr>
              <w:t>մանր</w:t>
            </w:r>
            <w:proofErr w:type="spellEnd"/>
            <w:r w:rsidRPr="00EE46E0">
              <w:rPr>
                <w:rFonts w:ascii="Calibri" w:hAnsi="Calibri" w:cs="Calibri"/>
                <w:sz w:val="22"/>
                <w:szCs w:val="22"/>
              </w:rPr>
              <w:t xml:space="preserve"> </w:t>
            </w:r>
            <w:proofErr w:type="spellStart"/>
            <w:r w:rsidRPr="00EE46E0">
              <w:rPr>
                <w:rFonts w:ascii="Calibri" w:hAnsi="Calibri" w:cs="Calibri"/>
                <w:sz w:val="22"/>
                <w:szCs w:val="22"/>
              </w:rPr>
              <w:t>եղջերավոր</w:t>
            </w:r>
            <w:proofErr w:type="spellEnd"/>
            <w:r w:rsidRPr="00EE46E0">
              <w:rPr>
                <w:rFonts w:ascii="Calibri" w:hAnsi="Calibri" w:cs="Calibri"/>
                <w:sz w:val="22"/>
                <w:szCs w:val="22"/>
              </w:rPr>
              <w:t xml:space="preserve"> </w:t>
            </w:r>
            <w:proofErr w:type="spellStart"/>
            <w:r w:rsidRPr="00EE46E0">
              <w:rPr>
                <w:rFonts w:ascii="Calibri" w:hAnsi="Calibri" w:cs="Calibri"/>
                <w:sz w:val="22"/>
                <w:szCs w:val="22"/>
              </w:rPr>
              <w:t>կենդանիների</w:t>
            </w:r>
            <w:proofErr w:type="spellEnd"/>
            <w:r w:rsidRPr="00EE46E0">
              <w:rPr>
                <w:rFonts w:ascii="Calibri" w:hAnsi="Calibri" w:cs="Calibri"/>
                <w:sz w:val="22"/>
                <w:szCs w:val="22"/>
              </w:rPr>
              <w:t xml:space="preserve"> </w:t>
            </w:r>
            <w:proofErr w:type="spellStart"/>
            <w:r w:rsidRPr="00EE46E0">
              <w:rPr>
                <w:rFonts w:ascii="Calibri" w:hAnsi="Calibri" w:cs="Calibri"/>
                <w:sz w:val="22"/>
                <w:szCs w:val="22"/>
              </w:rPr>
              <w:t>ժանտախ</w:t>
            </w:r>
            <w:proofErr w:type="spellEnd"/>
            <w:r w:rsidRPr="00EE46E0">
              <w:rPr>
                <w:rFonts w:ascii="Calibri" w:hAnsi="Calibri" w:cs="Calibri"/>
                <w:sz w:val="22"/>
                <w:szCs w:val="22"/>
              </w:rPr>
              <w:t xml:space="preserve">/PPR </w:t>
            </w:r>
            <w:proofErr w:type="spellStart"/>
            <w:r w:rsidRPr="00EE46E0">
              <w:rPr>
                <w:rFonts w:ascii="Calibri" w:hAnsi="Calibri" w:cs="Calibri"/>
                <w:sz w:val="22"/>
                <w:szCs w:val="22"/>
              </w:rPr>
              <w:t>հիվանդության</w:t>
            </w:r>
            <w:proofErr w:type="spellEnd"/>
            <w:r w:rsidRPr="00EE46E0">
              <w:rPr>
                <w:rFonts w:ascii="Calibri" w:hAnsi="Calibri" w:cs="Calibri"/>
                <w:sz w:val="22"/>
                <w:szCs w:val="22"/>
              </w:rPr>
              <w:t xml:space="preserve"> </w:t>
            </w:r>
            <w:proofErr w:type="spellStart"/>
            <w:r w:rsidRPr="00EE46E0">
              <w:rPr>
                <w:rFonts w:ascii="Calibri" w:hAnsi="Calibri" w:cs="Calibri"/>
                <w:sz w:val="22"/>
                <w:szCs w:val="22"/>
              </w:rPr>
              <w:t>հակամարմինների</w:t>
            </w:r>
            <w:proofErr w:type="spellEnd"/>
            <w:r w:rsidRPr="00EE46E0">
              <w:rPr>
                <w:rFonts w:ascii="Calibri" w:hAnsi="Calibri" w:cs="Calibri"/>
                <w:sz w:val="22"/>
                <w:szCs w:val="22"/>
              </w:rPr>
              <w:t xml:space="preserve">  </w:t>
            </w:r>
            <w:proofErr w:type="spellStart"/>
            <w:r w:rsidRPr="00EE46E0">
              <w:rPr>
                <w:rFonts w:ascii="Calibri" w:hAnsi="Calibri" w:cs="Calibri"/>
                <w:sz w:val="22"/>
                <w:szCs w:val="22"/>
              </w:rPr>
              <w:t>հայտնաբերման</w:t>
            </w:r>
            <w:proofErr w:type="spellEnd"/>
            <w:r w:rsidRPr="00EE46E0">
              <w:rPr>
                <w:rFonts w:ascii="Calibri" w:hAnsi="Calibri" w:cs="Calibri"/>
                <w:sz w:val="22"/>
                <w:szCs w:val="22"/>
              </w:rPr>
              <w:t xml:space="preserve"> </w:t>
            </w:r>
            <w:proofErr w:type="spellStart"/>
            <w:r w:rsidRPr="00EE46E0">
              <w:rPr>
                <w:rFonts w:ascii="Calibri" w:hAnsi="Calibri" w:cs="Calibri"/>
                <w:sz w:val="22"/>
                <w:szCs w:val="22"/>
              </w:rPr>
              <w:t>հավաքածու</w:t>
            </w:r>
            <w:proofErr w:type="spellEnd"/>
          </w:p>
        </w:tc>
        <w:tc>
          <w:tcPr>
            <w:tcW w:w="472" w:type="dxa"/>
          </w:tcPr>
          <w:p w14:paraId="7836A8B5" w14:textId="60BE0FFD" w:rsidR="00380D1C" w:rsidRPr="00D779E5" w:rsidRDefault="00380D1C" w:rsidP="00380D1C">
            <w:pPr>
              <w:jc w:val="center"/>
              <w:rPr>
                <w:rFonts w:ascii="GHEA Grapalat" w:hAnsi="GHEA Grapalat"/>
                <w:sz w:val="20"/>
              </w:rPr>
            </w:pPr>
            <w:r w:rsidRPr="00110EF3">
              <w:rPr>
                <w:rFonts w:ascii="GHEA Grapalat" w:hAnsi="GHEA Grapalat"/>
                <w:sz w:val="20"/>
                <w:lang w:val="es-ES"/>
              </w:rPr>
              <w:t>…</w:t>
            </w:r>
          </w:p>
        </w:tc>
        <w:tc>
          <w:tcPr>
            <w:tcW w:w="472" w:type="dxa"/>
          </w:tcPr>
          <w:p w14:paraId="63F30F27" w14:textId="0110F7FE" w:rsidR="00380D1C" w:rsidRPr="00D779E5" w:rsidRDefault="00380D1C" w:rsidP="00380D1C">
            <w:pPr>
              <w:jc w:val="center"/>
              <w:rPr>
                <w:rFonts w:ascii="GHEA Grapalat" w:hAnsi="GHEA Grapalat"/>
                <w:sz w:val="20"/>
              </w:rPr>
            </w:pPr>
            <w:r w:rsidRPr="00023872">
              <w:rPr>
                <w:rFonts w:ascii="GHEA Grapalat" w:hAnsi="GHEA Grapalat"/>
                <w:lang w:val="es-ES"/>
              </w:rPr>
              <w:t>…</w:t>
            </w:r>
          </w:p>
        </w:tc>
        <w:tc>
          <w:tcPr>
            <w:tcW w:w="472" w:type="dxa"/>
          </w:tcPr>
          <w:p w14:paraId="7E993E7B" w14:textId="25F8BCD9" w:rsidR="00380D1C" w:rsidRPr="00D779E5" w:rsidRDefault="00380D1C" w:rsidP="00380D1C">
            <w:pPr>
              <w:jc w:val="center"/>
              <w:rPr>
                <w:rFonts w:ascii="GHEA Grapalat" w:hAnsi="GHEA Grapalat"/>
                <w:sz w:val="20"/>
              </w:rPr>
            </w:pPr>
            <w:r w:rsidRPr="00023872">
              <w:rPr>
                <w:rFonts w:ascii="GHEA Grapalat" w:hAnsi="GHEA Grapalat"/>
                <w:lang w:val="es-ES"/>
              </w:rPr>
              <w:t>…</w:t>
            </w:r>
          </w:p>
        </w:tc>
        <w:tc>
          <w:tcPr>
            <w:tcW w:w="504" w:type="dxa"/>
          </w:tcPr>
          <w:p w14:paraId="57FEE36D" w14:textId="34B8C7C5" w:rsidR="00380D1C" w:rsidRPr="00D779E5" w:rsidRDefault="00380D1C" w:rsidP="00380D1C">
            <w:pPr>
              <w:jc w:val="center"/>
              <w:rPr>
                <w:rFonts w:ascii="GHEA Grapalat" w:hAnsi="GHEA Grapalat"/>
                <w:sz w:val="20"/>
              </w:rPr>
            </w:pPr>
            <w:r w:rsidRPr="00023872">
              <w:rPr>
                <w:rFonts w:ascii="GHEA Grapalat" w:hAnsi="GHEA Grapalat"/>
                <w:lang w:val="es-ES"/>
              </w:rPr>
              <w:t>…</w:t>
            </w:r>
          </w:p>
        </w:tc>
        <w:tc>
          <w:tcPr>
            <w:tcW w:w="638" w:type="dxa"/>
          </w:tcPr>
          <w:p w14:paraId="6867B86B" w14:textId="585830DE" w:rsidR="00380D1C" w:rsidRPr="00D779E5" w:rsidRDefault="00380D1C" w:rsidP="00380D1C">
            <w:pPr>
              <w:jc w:val="center"/>
              <w:rPr>
                <w:rFonts w:ascii="GHEA Grapalat" w:hAnsi="GHEA Grapalat"/>
                <w:sz w:val="20"/>
              </w:rPr>
            </w:pPr>
            <w:r>
              <w:rPr>
                <w:rFonts w:ascii="GHEA Grapalat" w:hAnsi="GHEA Grapalat" w:cs="Arial"/>
                <w:sz w:val="18"/>
                <w:szCs w:val="18"/>
                <w:lang w:val="es-ES"/>
              </w:rPr>
              <w:t>100%</w:t>
            </w:r>
          </w:p>
        </w:tc>
        <w:tc>
          <w:tcPr>
            <w:tcW w:w="638" w:type="dxa"/>
          </w:tcPr>
          <w:p w14:paraId="6E1AC952" w14:textId="3C9AFF58" w:rsidR="00380D1C" w:rsidRPr="00D779E5" w:rsidRDefault="00380D1C" w:rsidP="00380D1C">
            <w:pPr>
              <w:jc w:val="center"/>
              <w:rPr>
                <w:rFonts w:ascii="GHEA Grapalat" w:hAnsi="GHEA Grapalat"/>
                <w:sz w:val="20"/>
              </w:rPr>
            </w:pPr>
            <w:r>
              <w:rPr>
                <w:rFonts w:ascii="GHEA Grapalat" w:hAnsi="GHEA Grapalat" w:cs="Arial"/>
                <w:sz w:val="18"/>
                <w:szCs w:val="18"/>
                <w:lang w:val="es-ES"/>
              </w:rPr>
              <w:t>100%</w:t>
            </w:r>
          </w:p>
        </w:tc>
        <w:tc>
          <w:tcPr>
            <w:tcW w:w="638" w:type="dxa"/>
          </w:tcPr>
          <w:p w14:paraId="14AA3093" w14:textId="204127FF" w:rsidR="00380D1C" w:rsidRPr="00D779E5" w:rsidRDefault="00380D1C" w:rsidP="00380D1C">
            <w:pPr>
              <w:jc w:val="center"/>
              <w:rPr>
                <w:rFonts w:ascii="GHEA Grapalat" w:hAnsi="GHEA Grapalat"/>
                <w:sz w:val="20"/>
              </w:rPr>
            </w:pPr>
            <w:r>
              <w:rPr>
                <w:rFonts w:ascii="GHEA Grapalat" w:hAnsi="GHEA Grapalat" w:cs="Arial"/>
                <w:sz w:val="18"/>
                <w:szCs w:val="18"/>
                <w:lang w:val="es-ES"/>
              </w:rPr>
              <w:t>100%</w:t>
            </w:r>
          </w:p>
        </w:tc>
        <w:tc>
          <w:tcPr>
            <w:tcW w:w="638" w:type="dxa"/>
          </w:tcPr>
          <w:p w14:paraId="60162C86" w14:textId="5B79B4A8" w:rsidR="00380D1C" w:rsidRPr="00D779E5" w:rsidRDefault="00380D1C" w:rsidP="00380D1C">
            <w:pPr>
              <w:jc w:val="center"/>
              <w:rPr>
                <w:rFonts w:ascii="GHEA Grapalat" w:hAnsi="GHEA Grapalat"/>
                <w:sz w:val="20"/>
              </w:rPr>
            </w:pPr>
            <w:r>
              <w:rPr>
                <w:rFonts w:ascii="GHEA Grapalat" w:hAnsi="GHEA Grapalat" w:cs="Arial"/>
                <w:sz w:val="18"/>
                <w:szCs w:val="18"/>
                <w:lang w:val="es-ES"/>
              </w:rPr>
              <w:t>100%</w:t>
            </w:r>
          </w:p>
        </w:tc>
        <w:tc>
          <w:tcPr>
            <w:tcW w:w="638" w:type="dxa"/>
          </w:tcPr>
          <w:p w14:paraId="4DB70890" w14:textId="5B072A5D" w:rsidR="00380D1C" w:rsidRPr="00D779E5" w:rsidRDefault="00380D1C" w:rsidP="00380D1C">
            <w:pPr>
              <w:jc w:val="center"/>
              <w:rPr>
                <w:rFonts w:ascii="GHEA Grapalat" w:hAnsi="GHEA Grapalat"/>
                <w:sz w:val="20"/>
              </w:rPr>
            </w:pPr>
            <w:r>
              <w:rPr>
                <w:rFonts w:ascii="GHEA Grapalat" w:hAnsi="GHEA Grapalat" w:cs="Arial"/>
                <w:sz w:val="18"/>
                <w:szCs w:val="18"/>
                <w:lang w:val="es-ES"/>
              </w:rPr>
              <w:t>100%</w:t>
            </w:r>
          </w:p>
        </w:tc>
        <w:tc>
          <w:tcPr>
            <w:tcW w:w="638" w:type="dxa"/>
          </w:tcPr>
          <w:p w14:paraId="01D06E22" w14:textId="2E317768" w:rsidR="00380D1C" w:rsidRPr="00D779E5" w:rsidRDefault="00380D1C" w:rsidP="00380D1C">
            <w:pPr>
              <w:jc w:val="center"/>
              <w:rPr>
                <w:rFonts w:ascii="GHEA Grapalat" w:hAnsi="GHEA Grapalat"/>
                <w:sz w:val="20"/>
              </w:rPr>
            </w:pPr>
            <w:r>
              <w:rPr>
                <w:rFonts w:ascii="GHEA Grapalat" w:hAnsi="GHEA Grapalat" w:cs="Arial"/>
                <w:sz w:val="18"/>
                <w:szCs w:val="18"/>
                <w:lang w:val="es-ES"/>
              </w:rPr>
              <w:t>100%</w:t>
            </w:r>
          </w:p>
        </w:tc>
        <w:tc>
          <w:tcPr>
            <w:tcW w:w="638" w:type="dxa"/>
          </w:tcPr>
          <w:p w14:paraId="341DBE75" w14:textId="0E3B1B2F" w:rsidR="00380D1C" w:rsidRPr="00D779E5" w:rsidRDefault="00380D1C" w:rsidP="00380D1C">
            <w:pPr>
              <w:jc w:val="center"/>
              <w:rPr>
                <w:rFonts w:ascii="GHEA Grapalat" w:hAnsi="GHEA Grapalat"/>
                <w:sz w:val="20"/>
              </w:rPr>
            </w:pPr>
            <w:r>
              <w:rPr>
                <w:rFonts w:ascii="GHEA Grapalat" w:hAnsi="GHEA Grapalat" w:cs="Arial"/>
                <w:sz w:val="18"/>
                <w:szCs w:val="18"/>
                <w:lang w:val="es-ES"/>
              </w:rPr>
              <w:t>100%</w:t>
            </w:r>
          </w:p>
        </w:tc>
        <w:tc>
          <w:tcPr>
            <w:tcW w:w="638" w:type="dxa"/>
          </w:tcPr>
          <w:p w14:paraId="74205982" w14:textId="6A799AF7" w:rsidR="00380D1C" w:rsidRPr="00D779E5" w:rsidRDefault="00380D1C" w:rsidP="00380D1C">
            <w:pPr>
              <w:jc w:val="center"/>
              <w:rPr>
                <w:rFonts w:ascii="GHEA Grapalat" w:hAnsi="GHEA Grapalat"/>
                <w:sz w:val="20"/>
              </w:rPr>
            </w:pPr>
            <w:r>
              <w:rPr>
                <w:rFonts w:ascii="GHEA Grapalat" w:hAnsi="GHEA Grapalat" w:cs="Arial"/>
                <w:sz w:val="18"/>
                <w:szCs w:val="18"/>
                <w:lang w:val="es-ES"/>
              </w:rPr>
              <w:t>100%</w:t>
            </w:r>
          </w:p>
        </w:tc>
        <w:tc>
          <w:tcPr>
            <w:tcW w:w="1758" w:type="dxa"/>
          </w:tcPr>
          <w:p w14:paraId="1816BA41" w14:textId="5FF7BA57" w:rsidR="00380D1C" w:rsidRPr="00D779E5" w:rsidRDefault="00380D1C" w:rsidP="00380D1C">
            <w:pPr>
              <w:jc w:val="center"/>
              <w:rPr>
                <w:rFonts w:ascii="GHEA Grapalat" w:hAnsi="GHEA Grapalat"/>
                <w:sz w:val="20"/>
              </w:rPr>
            </w:pPr>
            <w:r>
              <w:rPr>
                <w:rFonts w:ascii="GHEA Grapalat" w:hAnsi="GHEA Grapalat" w:cs="Arial"/>
                <w:sz w:val="18"/>
                <w:szCs w:val="18"/>
                <w:lang w:val="es-ES"/>
              </w:rPr>
              <w:t>100%</w:t>
            </w:r>
          </w:p>
        </w:tc>
      </w:tr>
    </w:tbl>
    <w:p w14:paraId="628A6707" w14:textId="77777777" w:rsidR="00071D1C" w:rsidRPr="00A71D81" w:rsidRDefault="00071D1C" w:rsidP="00EF3662">
      <w:pPr>
        <w:rPr>
          <w:rFonts w:ascii="GHEA Grapalat" w:hAnsi="GHEA Grapalat"/>
          <w:i/>
          <w:sz w:val="18"/>
          <w:szCs w:val="18"/>
        </w:rPr>
      </w:pPr>
    </w:p>
    <w:p w14:paraId="1EDC2AD0" w14:textId="6D800F5B" w:rsidR="00F81459" w:rsidRDefault="00071D1C" w:rsidP="00F81459">
      <w:pPr>
        <w:jc w:val="center"/>
        <w:rPr>
          <w:rFonts w:ascii="GHEA Grapalat" w:hAnsi="GHEA Grapalat"/>
          <w:sz w:val="16"/>
          <w:szCs w:val="16"/>
          <w:lang w:val="hy-AM"/>
        </w:rPr>
      </w:pPr>
      <w:r w:rsidRPr="00A71D81">
        <w:rPr>
          <w:rFonts w:ascii="GHEA Grapalat" w:hAnsi="GHEA Grapalat"/>
          <w:i/>
          <w:sz w:val="18"/>
          <w:szCs w:val="18"/>
        </w:rPr>
        <w:t xml:space="preserve">* </w:t>
      </w:r>
    </w:p>
    <w:p w14:paraId="3A24AC4D" w14:textId="2F7CBC36" w:rsidR="00F81459" w:rsidRPr="00F81459" w:rsidRDefault="00167A6E" w:rsidP="00F81459">
      <w:pPr>
        <w:rPr>
          <w:rFonts w:ascii="GHEA Grapalat" w:hAnsi="GHEA Grapalat"/>
          <w:i/>
          <w:sz w:val="18"/>
          <w:szCs w:val="18"/>
          <w:lang w:val="hy-AM"/>
        </w:rPr>
      </w:pPr>
      <w:r w:rsidRPr="003B5F2A">
        <w:rPr>
          <w:rFonts w:ascii="GHEA Grapalat" w:hAnsi="GHEA Grapalat"/>
          <w:sz w:val="16"/>
          <w:szCs w:val="16"/>
          <w:lang w:val="hy-AM"/>
        </w:rPr>
        <w:t>*</w:t>
      </w:r>
      <w:r w:rsidR="00F81459" w:rsidRPr="003A5406">
        <w:rPr>
          <w:rFonts w:ascii="GHEA Grapalat" w:hAnsi="GHEA Grapalat"/>
          <w:sz w:val="16"/>
          <w:szCs w:val="16"/>
          <w:lang w:val="hy-AM"/>
        </w:rPr>
        <w:t>Վճարումները կատարվելու են տվյալ ժամանակահատվածում փաստացի մատակարարված ապրանքի քանակներին համապատասխան</w:t>
      </w: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7"/>
        <w:gridCol w:w="5113"/>
      </w:tblGrid>
      <w:tr w:rsidR="0038400D" w:rsidRPr="003D70F8" w14:paraId="2BF17983" w14:textId="77777777" w:rsidTr="007A2020">
        <w:trPr>
          <w:tblCellSpacing w:w="7" w:type="dxa"/>
          <w:jc w:val="center"/>
        </w:trPr>
        <w:tc>
          <w:tcPr>
            <w:tcW w:w="0" w:type="auto"/>
            <w:vAlign w:val="center"/>
          </w:tcPr>
          <w:p w14:paraId="4B48907B" w14:textId="682F61D6" w:rsidR="0038400D" w:rsidRPr="00D32F2B" w:rsidRDefault="00B05F1F" w:rsidP="007A2020">
            <w:pPr>
              <w:jc w:val="center"/>
              <w:rPr>
                <w:rFonts w:ascii="GHEA Grapalat" w:hAnsi="GHEA Grapalat"/>
                <w:iCs/>
                <w:color w:val="000000"/>
                <w:sz w:val="21"/>
                <w:szCs w:val="21"/>
                <w:lang w:val="ru-RU"/>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38400D" w:rsidRPr="00A71D81">
              <w:rPr>
                <w:rFonts w:ascii="GHEA Grapalat" w:hAnsi="GHEA Grapalat"/>
                <w:iCs/>
                <w:color w:val="000000"/>
                <w:sz w:val="21"/>
                <w:szCs w:val="21"/>
              </w:rPr>
              <w:t>Պայմանագրի</w:t>
            </w:r>
            <w:proofErr w:type="spellEnd"/>
            <w:r w:rsidR="0038400D" w:rsidRPr="00D32F2B">
              <w:rPr>
                <w:rFonts w:ascii="GHEA Grapalat" w:hAnsi="GHEA Grapalat"/>
                <w:iCs/>
                <w:color w:val="000000"/>
                <w:sz w:val="21"/>
                <w:szCs w:val="21"/>
                <w:lang w:val="ru-RU"/>
              </w:rPr>
              <w:t xml:space="preserve"> </w:t>
            </w:r>
            <w:proofErr w:type="spellStart"/>
            <w:r w:rsidR="0038400D" w:rsidRPr="00A71D81">
              <w:rPr>
                <w:rFonts w:ascii="GHEA Grapalat" w:hAnsi="GHEA Grapalat"/>
                <w:iCs/>
                <w:color w:val="000000"/>
                <w:sz w:val="21"/>
                <w:szCs w:val="21"/>
              </w:rPr>
              <w:t>կողմ</w:t>
            </w:r>
            <w:proofErr w:type="spellEnd"/>
            <w:r w:rsidR="0038400D" w:rsidRPr="00D32F2B">
              <w:rPr>
                <w:rFonts w:ascii="GHEA Grapalat" w:hAnsi="GHEA Grapalat"/>
                <w:iCs/>
                <w:color w:val="000000"/>
                <w:sz w:val="21"/>
                <w:szCs w:val="21"/>
                <w:lang w:val="ru-RU"/>
              </w:rPr>
              <w:t xml:space="preserve"> </w:t>
            </w:r>
          </w:p>
          <w:p w14:paraId="39DB8FE8" w14:textId="77777777" w:rsidR="0038400D" w:rsidRPr="00D32F2B" w:rsidRDefault="0038400D" w:rsidP="007A2020">
            <w:pPr>
              <w:jc w:val="center"/>
              <w:rPr>
                <w:rFonts w:ascii="GHEA Grapalat" w:hAnsi="GHEA Grapalat"/>
                <w:iCs/>
                <w:color w:val="000000"/>
                <w:sz w:val="21"/>
                <w:szCs w:val="21"/>
                <w:lang w:val="ru-RU"/>
              </w:rPr>
            </w:pPr>
            <w:r w:rsidRPr="00D32F2B">
              <w:rPr>
                <w:rFonts w:ascii="GHEA Grapalat" w:hAnsi="GHEA Grapalat"/>
                <w:iCs/>
                <w:color w:val="000000"/>
                <w:sz w:val="21"/>
                <w:szCs w:val="21"/>
                <w:lang w:val="ru-RU"/>
              </w:rPr>
              <w:t>___________________________</w:t>
            </w:r>
          </w:p>
          <w:p w14:paraId="372C8D3A" w14:textId="77777777" w:rsidR="0038400D" w:rsidRPr="00D32F2B" w:rsidRDefault="0038400D" w:rsidP="007A2020">
            <w:pPr>
              <w:jc w:val="center"/>
              <w:rPr>
                <w:rFonts w:ascii="GHEA Grapalat" w:hAnsi="GHEA Grapalat"/>
                <w:iCs/>
                <w:color w:val="000000"/>
                <w:sz w:val="21"/>
                <w:szCs w:val="21"/>
                <w:lang w:val="ru-RU"/>
              </w:rPr>
            </w:pPr>
            <w:r w:rsidRPr="00D32F2B">
              <w:rPr>
                <w:rFonts w:ascii="GHEA Grapalat" w:hAnsi="GHEA Grapalat"/>
                <w:iCs/>
                <w:color w:val="000000"/>
                <w:sz w:val="21"/>
                <w:szCs w:val="21"/>
                <w:lang w:val="ru-RU"/>
              </w:rPr>
              <w:t>___________________________</w:t>
            </w:r>
          </w:p>
          <w:p w14:paraId="4332AAA9" w14:textId="77777777" w:rsidR="0038400D" w:rsidRPr="00D32F2B" w:rsidRDefault="0038400D" w:rsidP="007A2020">
            <w:pPr>
              <w:jc w:val="center"/>
              <w:rPr>
                <w:rFonts w:ascii="GHEA Grapalat" w:hAnsi="GHEA Grapalat"/>
                <w:iCs/>
                <w:color w:val="000000"/>
                <w:sz w:val="21"/>
                <w:szCs w:val="21"/>
                <w:lang w:val="ru-RU"/>
              </w:rPr>
            </w:pPr>
            <w:proofErr w:type="spellStart"/>
            <w:r w:rsidRPr="00A71D81">
              <w:rPr>
                <w:rFonts w:ascii="GHEA Grapalat" w:hAnsi="GHEA Grapalat"/>
                <w:iCs/>
                <w:color w:val="000000"/>
                <w:sz w:val="21"/>
                <w:szCs w:val="21"/>
              </w:rPr>
              <w:t>գտնվելու</w:t>
            </w:r>
            <w:proofErr w:type="spellEnd"/>
            <w:r w:rsidRPr="00D32F2B">
              <w:rPr>
                <w:rFonts w:ascii="GHEA Grapalat" w:hAnsi="GHEA Grapalat"/>
                <w:iCs/>
                <w:color w:val="000000"/>
                <w:sz w:val="21"/>
                <w:szCs w:val="21"/>
                <w:lang w:val="ru-RU"/>
              </w:rPr>
              <w:t xml:space="preserve"> </w:t>
            </w:r>
            <w:proofErr w:type="spellStart"/>
            <w:r w:rsidRPr="00A71D81">
              <w:rPr>
                <w:rFonts w:ascii="GHEA Grapalat" w:hAnsi="GHEA Grapalat"/>
                <w:iCs/>
                <w:color w:val="000000"/>
                <w:sz w:val="21"/>
                <w:szCs w:val="21"/>
              </w:rPr>
              <w:t>վայրը</w:t>
            </w:r>
            <w:proofErr w:type="spellEnd"/>
            <w:r w:rsidRPr="00D32F2B">
              <w:rPr>
                <w:rFonts w:ascii="GHEA Grapalat" w:hAnsi="GHEA Grapalat"/>
                <w:iCs/>
                <w:color w:val="000000"/>
                <w:sz w:val="21"/>
                <w:szCs w:val="21"/>
                <w:lang w:val="ru-RU"/>
              </w:rPr>
              <w:t xml:space="preserve"> ______________</w:t>
            </w:r>
          </w:p>
          <w:p w14:paraId="09C9DEE7" w14:textId="77777777" w:rsidR="0038400D" w:rsidRPr="00D32F2B" w:rsidRDefault="0038400D" w:rsidP="007A2020">
            <w:pPr>
              <w:jc w:val="center"/>
              <w:rPr>
                <w:rFonts w:ascii="GHEA Grapalat" w:hAnsi="GHEA Grapalat"/>
                <w:iCs/>
                <w:color w:val="000000"/>
                <w:sz w:val="21"/>
                <w:szCs w:val="21"/>
                <w:lang w:val="ru-RU"/>
              </w:rPr>
            </w:pPr>
            <w:proofErr w:type="spellStart"/>
            <w:r w:rsidRPr="00A71D81">
              <w:rPr>
                <w:rFonts w:ascii="GHEA Grapalat" w:hAnsi="GHEA Grapalat"/>
                <w:iCs/>
                <w:color w:val="000000"/>
                <w:sz w:val="21"/>
                <w:szCs w:val="21"/>
              </w:rPr>
              <w:t>հհ</w:t>
            </w:r>
            <w:proofErr w:type="spellEnd"/>
            <w:r w:rsidRPr="00D32F2B">
              <w:rPr>
                <w:rFonts w:ascii="GHEA Grapalat" w:hAnsi="GHEA Grapalat"/>
                <w:iCs/>
                <w:color w:val="000000"/>
                <w:sz w:val="21"/>
                <w:szCs w:val="21"/>
                <w:lang w:val="ru-RU"/>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Պատվիրատու</w:t>
            </w:r>
            <w:proofErr w:type="spellEnd"/>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BodyTextIndent"/>
        <w:spacing w:line="240" w:lineRule="auto"/>
        <w:ind w:firstLine="0"/>
        <w:jc w:val="center"/>
        <w:rPr>
          <w:b/>
          <w:bCs/>
          <w:iCs/>
          <w:lang w:val="es-ES"/>
        </w:rPr>
      </w:pPr>
    </w:p>
    <w:p w14:paraId="235FE3F3" w14:textId="77777777" w:rsidR="0038400D" w:rsidRPr="00A71D81" w:rsidRDefault="0038400D" w:rsidP="0038400D">
      <w:pPr>
        <w:pStyle w:val="BodyTextIndent"/>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BodyTextIndent"/>
        <w:spacing w:line="240" w:lineRule="auto"/>
        <w:ind w:firstLine="0"/>
        <w:rPr>
          <w:iCs/>
          <w:lang w:val="es-ES"/>
        </w:rPr>
      </w:pPr>
    </w:p>
    <w:p w14:paraId="3712408D"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այսուհետ</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Պայմանագիր</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անվանումը</w:t>
      </w:r>
      <w:proofErr w:type="spellEnd"/>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կնքման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ամսաթիվը</w:t>
      </w:r>
      <w:proofErr w:type="spellEnd"/>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համարը</w:t>
      </w:r>
      <w:proofErr w:type="spellEnd"/>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spellStart"/>
      <w:r w:rsidRPr="00A71D81">
        <w:rPr>
          <w:rFonts w:ascii="GHEA Grapalat" w:hAnsi="GHEA Grapalat"/>
          <w:iCs/>
          <w:color w:val="000000"/>
          <w:sz w:val="21"/>
          <w:szCs w:val="21"/>
        </w:rPr>
        <w:t>Պատվիրատուն</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r w:rsidRPr="00A71D81">
        <w:rPr>
          <w:rFonts w:ascii="GHEA Grapalat" w:hAnsi="GHEA Grapalat"/>
          <w:iCs/>
          <w:color w:val="000000"/>
          <w:sz w:val="21"/>
          <w:szCs w:val="21"/>
          <w:lang w:val="es-ES"/>
        </w:rPr>
        <w:t xml:space="preserve">  </w:t>
      </w: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կողմը</w:t>
      </w:r>
      <w:proofErr w:type="spellEnd"/>
      <w:r w:rsidRPr="00A71D81">
        <w:rPr>
          <w:rFonts w:ascii="GHEA Grapalat" w:hAnsi="GHEA Grapalat"/>
          <w:color w:val="000000"/>
          <w:sz w:val="21"/>
          <w:szCs w:val="21"/>
        </w:rPr>
        <w:t>՝</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proofErr w:type="spellStart"/>
      <w:r w:rsidRPr="00A71D81">
        <w:rPr>
          <w:rFonts w:ascii="GHEA Grapalat" w:hAnsi="GHEA Grapalat"/>
          <w:color w:val="000000"/>
          <w:sz w:val="21"/>
          <w:szCs w:val="21"/>
          <w:lang w:val="es-ES"/>
        </w:rPr>
        <w:t>կազմեցին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սույն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արձանագրությունը</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հետևյալի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մասին</w:t>
      </w:r>
      <w:proofErr w:type="spellEnd"/>
      <w:r w:rsidRPr="00A71D81">
        <w:rPr>
          <w:rFonts w:ascii="GHEA Grapalat" w:hAnsi="GHEA Grapalat"/>
          <w:color w:val="000000"/>
          <w:sz w:val="21"/>
          <w:szCs w:val="21"/>
          <w:lang w:val="es-ES"/>
        </w:rPr>
        <w:t>.</w:t>
      </w:r>
    </w:p>
    <w:p w14:paraId="505292A3" w14:textId="77777777" w:rsidR="0038400D" w:rsidRPr="00A71D81" w:rsidRDefault="0038400D" w:rsidP="0038400D">
      <w:pPr>
        <w:jc w:val="both"/>
        <w:rPr>
          <w:rFonts w:ascii="GHEA Grapalat" w:hAnsi="GHEA Grapalat"/>
          <w:iCs/>
          <w:color w:val="000000"/>
          <w:sz w:val="21"/>
          <w:szCs w:val="21"/>
          <w:lang w:val="hy-AM"/>
        </w:rPr>
      </w:pPr>
      <w:proofErr w:type="spellStart"/>
      <w:r w:rsidRPr="00A71D81">
        <w:rPr>
          <w:rFonts w:ascii="GHEA Grapalat" w:hAnsi="GHEA Grapalat"/>
          <w:iCs/>
          <w:color w:val="000000"/>
          <w:sz w:val="21"/>
          <w:szCs w:val="21"/>
        </w:rPr>
        <w:t>Պայմանագրի</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շրջանակներում</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snapToGrid w:val="0"/>
          <w:color w:val="000000"/>
          <w:sz w:val="21"/>
          <w:szCs w:val="21"/>
          <w:lang w:val="es-ES"/>
        </w:rPr>
        <w:t>Պայմանագրի</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կողմը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color w:val="000000"/>
          <w:sz w:val="21"/>
          <w:szCs w:val="21"/>
        </w:rPr>
        <w:t>մատակարարել</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հետևյալ</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ապրանքները</w:t>
      </w:r>
      <w:proofErr w:type="spellEnd"/>
      <w:r w:rsidRPr="00A71D81">
        <w:rPr>
          <w:rFonts w:ascii="GHEA Grapalat" w:hAnsi="GHEA Grapalat"/>
          <w:iCs/>
          <w:color w:val="000000"/>
          <w:sz w:val="21"/>
          <w:szCs w:val="21"/>
        </w:rPr>
        <w:t>՝</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A71D81">
              <w:rPr>
                <w:rFonts w:ascii="GHEA Grapalat" w:hAnsi="GHEA Grapalat" w:cs="Sylfaen"/>
                <w:sz w:val="18"/>
                <w:szCs w:val="18"/>
              </w:rPr>
              <w:t>Մատակարարված</w:t>
            </w:r>
            <w:proofErr w:type="spellEnd"/>
            <w:r w:rsidRPr="00A71D81">
              <w:rPr>
                <w:rFonts w:ascii="GHEA Grapalat" w:hAnsi="GHEA Grapalat" w:cs="Courier New"/>
                <w:sz w:val="18"/>
                <w:szCs w:val="18"/>
              </w:rPr>
              <w:t xml:space="preserve"> </w:t>
            </w:r>
            <w:proofErr w:type="spellStart"/>
            <w:r w:rsidRPr="00A71D81">
              <w:rPr>
                <w:rFonts w:ascii="GHEA Grapalat" w:hAnsi="GHEA Grapalat" w:cs="Sylfaen"/>
                <w:sz w:val="18"/>
                <w:szCs w:val="18"/>
              </w:rPr>
              <w:t>ապրանքների</w:t>
            </w:r>
            <w:proofErr w:type="spellEnd"/>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անվանումը</w:t>
            </w:r>
            <w:proofErr w:type="spellEnd"/>
          </w:p>
        </w:tc>
        <w:tc>
          <w:tcPr>
            <w:tcW w:w="1440" w:type="dxa"/>
            <w:vMerge w:val="restart"/>
            <w:shd w:val="clear" w:color="auto" w:fill="auto"/>
            <w:vAlign w:val="center"/>
          </w:tcPr>
          <w:p w14:paraId="62373D3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տեխնիկական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բնութագրի</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համառոտ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շարադրանքը</w:t>
            </w:r>
            <w:proofErr w:type="spellEnd"/>
          </w:p>
        </w:tc>
        <w:tc>
          <w:tcPr>
            <w:tcW w:w="2916" w:type="dxa"/>
            <w:gridSpan w:val="2"/>
            <w:shd w:val="clear" w:color="auto" w:fill="auto"/>
            <w:vAlign w:val="center"/>
          </w:tcPr>
          <w:p w14:paraId="7C336ED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քանակական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ցուցանիշը</w:t>
            </w:r>
            <w:proofErr w:type="spellEnd"/>
          </w:p>
        </w:tc>
        <w:tc>
          <w:tcPr>
            <w:tcW w:w="2976" w:type="dxa"/>
            <w:gridSpan w:val="2"/>
            <w:shd w:val="clear" w:color="auto" w:fill="auto"/>
            <w:vAlign w:val="center"/>
          </w:tcPr>
          <w:p w14:paraId="5C31345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կատարման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p>
        </w:tc>
        <w:tc>
          <w:tcPr>
            <w:tcW w:w="1168" w:type="dxa"/>
            <w:vMerge w:val="restart"/>
            <w:shd w:val="clear" w:color="auto" w:fill="auto"/>
            <w:vAlign w:val="center"/>
          </w:tcPr>
          <w:p w14:paraId="66B17A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ենթակա</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գումարը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հազար</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դրամ</w:t>
            </w:r>
            <w:proofErr w:type="spellEnd"/>
            <w:r w:rsidRPr="00A71D81">
              <w:rPr>
                <w:rFonts w:ascii="GHEA Grapalat" w:hAnsi="GHEA Grapalat"/>
                <w:sz w:val="18"/>
                <w:szCs w:val="18"/>
              </w:rPr>
              <w:t>/</w:t>
            </w:r>
          </w:p>
        </w:tc>
        <w:tc>
          <w:tcPr>
            <w:tcW w:w="675" w:type="dxa"/>
            <w:vMerge w:val="restart"/>
            <w:shd w:val="clear" w:color="auto" w:fill="auto"/>
            <w:vAlign w:val="center"/>
          </w:tcPr>
          <w:p w14:paraId="41A6B78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r w:rsidRPr="00A71D81">
              <w:rPr>
                <w:rFonts w:ascii="GHEA Grapalat" w:hAnsi="GHEA Grapalat"/>
                <w:sz w:val="18"/>
                <w:szCs w:val="18"/>
              </w:rPr>
              <w:t>/</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proofErr w:type="spellStart"/>
      <w:r w:rsidRPr="00A71D81">
        <w:rPr>
          <w:rFonts w:ascii="GHEA Grapalat" w:hAnsi="GHEA Grapalat"/>
          <w:iCs/>
          <w:snapToGrid w:val="0"/>
          <w:color w:val="000000"/>
          <w:sz w:val="21"/>
          <w:szCs w:val="21"/>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երկկողմ</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հաշիվ</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ապրանքագիրը</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proofErr w:type="spellStart"/>
      <w:r w:rsidRPr="00A71D81">
        <w:rPr>
          <w:rFonts w:ascii="GHEA Grapalat" w:hAnsi="GHEA Grapalat"/>
          <w:color w:val="000000"/>
          <w:sz w:val="21"/>
          <w:szCs w:val="21"/>
          <w:lang w:val="es-ES"/>
        </w:rPr>
        <w:t>եզրակացությունը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հանդիսանում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սույն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բաղկացուցիչ</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մասը</w:t>
      </w:r>
      <w:proofErr w:type="spellEnd"/>
      <w:r w:rsidRPr="00A71D81">
        <w:rPr>
          <w:rFonts w:ascii="GHEA Grapalat" w:hAnsi="GHEA Grapalat"/>
          <w:iCs/>
          <w:snapToGrid w:val="0"/>
          <w:color w:val="000000"/>
          <w:sz w:val="21"/>
          <w:szCs w:val="21"/>
          <w:lang w:val="es-ES"/>
        </w:rPr>
        <w:t xml:space="preserve"> և </w:t>
      </w:r>
      <w:proofErr w:type="spellStart"/>
      <w:r w:rsidRPr="00A71D81">
        <w:rPr>
          <w:rFonts w:ascii="GHEA Grapalat" w:hAnsi="GHEA Grapalat"/>
          <w:iCs/>
          <w:snapToGrid w:val="0"/>
          <w:color w:val="000000"/>
          <w:sz w:val="21"/>
          <w:szCs w:val="21"/>
          <w:lang w:val="es-ES"/>
        </w:rPr>
        <w:t>կցվում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հանձնեց</w:t>
            </w:r>
            <w:proofErr w:type="spellEnd"/>
            <w:r w:rsidRPr="00A71D81">
              <w:rPr>
                <w:rFonts w:ascii="GHEA Grapalat" w:hAnsi="GHEA Grapalat"/>
                <w:iCs/>
                <w:color w:val="000000"/>
                <w:sz w:val="21"/>
                <w:szCs w:val="21"/>
              </w:rPr>
              <w:t xml:space="preserve">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ընդունեց</w:t>
            </w:r>
            <w:proofErr w:type="spellEnd"/>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lastRenderedPageBreak/>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proofErr w:type="spellStart"/>
      <w:r w:rsidRPr="00A71D81">
        <w:rPr>
          <w:rFonts w:ascii="GHEA Grapalat" w:hAnsi="GHEA Grapalat" w:cs="Sylfaen"/>
          <w:bCs/>
          <w:sz w:val="18"/>
          <w:szCs w:val="18"/>
        </w:rPr>
        <w:t>պայմանագրի</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արդյունքը</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Գնորդին</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հանձնելու</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փաստը</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ֆիքսելու</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վերաբերյալ</w:t>
      </w:r>
      <w:proofErr w:type="spellEnd"/>
      <w:r w:rsidRPr="00A71D81">
        <w:rPr>
          <w:rFonts w:ascii="GHEA Grapalat" w:hAnsi="GHEA Grapalat" w:cs="Sylfaen"/>
          <w:bCs/>
          <w:sz w:val="18"/>
          <w:szCs w:val="18"/>
        </w:rPr>
        <w:t xml:space="preserve">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proofErr w:type="spellStart"/>
      <w:r w:rsidRPr="00A71D81">
        <w:rPr>
          <w:rFonts w:ascii="GHEA Grapalat" w:hAnsi="GHEA Grapalat" w:cs="Sylfaen"/>
          <w:sz w:val="20"/>
        </w:rPr>
        <w:t>արձանագրվում</w:t>
      </w:r>
      <w:proofErr w:type="spellEnd"/>
      <w:r w:rsidRPr="00A71D81">
        <w:rPr>
          <w:rFonts w:ascii="GHEA Grapalat" w:hAnsi="GHEA Grapalat" w:cs="Sylfaen"/>
          <w:sz w:val="20"/>
        </w:rPr>
        <w:t xml:space="preserve">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ի (</w:t>
      </w:r>
      <w:proofErr w:type="spellStart"/>
      <w:r w:rsidRPr="00A71D81">
        <w:rPr>
          <w:rFonts w:ascii="GHEA Grapalat" w:hAnsi="GHEA Grapalat" w:cs="Sylfaen"/>
          <w:sz w:val="20"/>
        </w:rPr>
        <w:t>այսուհետ</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Գնորդ</w:t>
      </w:r>
      <w:proofErr w:type="spellEnd"/>
      <w:r w:rsidRPr="00A71D81">
        <w:rPr>
          <w:rFonts w:ascii="GHEA Grapalat" w:hAnsi="GHEA Grapalat" w:cs="Sylfaen"/>
          <w:sz w:val="20"/>
        </w:rPr>
        <w:t xml:space="preserve">)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proofErr w:type="spellStart"/>
      <w:r w:rsidRPr="00A71D81">
        <w:rPr>
          <w:rFonts w:ascii="GHEA Grapalat" w:hAnsi="GHEA Grapalat" w:cs="Sylfaen"/>
          <w:sz w:val="12"/>
          <w:szCs w:val="16"/>
        </w:rPr>
        <w:t>Գնորդի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w:t>
      </w:r>
      <w:proofErr w:type="spellStart"/>
      <w:r w:rsidRPr="00A71D81">
        <w:rPr>
          <w:rFonts w:ascii="GHEA Grapalat" w:hAnsi="GHEA Grapalat" w:cs="Sylfaen"/>
          <w:sz w:val="12"/>
          <w:szCs w:val="16"/>
        </w:rPr>
        <w:t>Վաճառողի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proofErr w:type="spellStart"/>
      <w:r w:rsidRPr="00A71D81">
        <w:rPr>
          <w:rFonts w:ascii="GHEA Grapalat" w:hAnsi="GHEA Grapalat" w:cs="Sylfaen"/>
          <w:sz w:val="20"/>
        </w:rPr>
        <w:t>Վաճառող</w:t>
      </w:r>
      <w:proofErr w:type="spellEnd"/>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proofErr w:type="spellStart"/>
            <w:r w:rsidRPr="00A71D81">
              <w:rPr>
                <w:rFonts w:ascii="GHEA Grapalat" w:hAnsi="GHEA Grapalat" w:cs="Sylfaen"/>
                <w:bCs/>
                <w:sz w:val="18"/>
                <w:szCs w:val="18"/>
                <w:lang w:eastAsia="ru-RU"/>
              </w:rPr>
              <w:t>Ապրանքի</w:t>
            </w:r>
            <w:proofErr w:type="spellEnd"/>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proofErr w:type="spellStart"/>
            <w:r w:rsidRPr="00A71D81">
              <w:rPr>
                <w:rFonts w:ascii="GHEA Grapalat" w:hAnsi="GHEA Grapalat" w:cs="Sylfaen"/>
                <w:sz w:val="18"/>
                <w:szCs w:val="18"/>
              </w:rPr>
              <w:t>ա</w:t>
            </w:r>
            <w:r w:rsidR="00071D1C" w:rsidRPr="00A71D81">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չափման</w:t>
            </w:r>
            <w:proofErr w:type="spellEnd"/>
            <w:r w:rsidRPr="00A71D81">
              <w:rPr>
                <w:rFonts w:ascii="GHEA Grapalat" w:hAnsi="GHEA Grapalat" w:cs="Sylfaen"/>
                <w:sz w:val="18"/>
                <w:szCs w:val="18"/>
              </w:rPr>
              <w:t xml:space="preserve"> </w:t>
            </w:r>
            <w:proofErr w:type="spellStart"/>
            <w:r w:rsidRPr="00A71D81">
              <w:rPr>
                <w:rFonts w:ascii="GHEA Grapalat" w:hAnsi="GHEA Grapalat" w:cs="Sylfaen"/>
                <w:sz w:val="18"/>
                <w:szCs w:val="18"/>
              </w:rPr>
              <w:t>միավորը</w:t>
            </w:r>
            <w:proofErr w:type="spellEnd"/>
            <w:r w:rsidRPr="00A71D81">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քանակը</w:t>
            </w:r>
            <w:proofErr w:type="spellEnd"/>
            <w:r w:rsidRPr="00A71D81">
              <w:rPr>
                <w:rFonts w:ascii="GHEA Grapalat" w:hAnsi="GHEA Grapalat"/>
                <w:sz w:val="18"/>
                <w:szCs w:val="18"/>
              </w:rPr>
              <w:t xml:space="preserve"> (</w:t>
            </w:r>
            <w:proofErr w:type="spellStart"/>
            <w:r w:rsidRPr="00A71D81">
              <w:rPr>
                <w:rFonts w:ascii="GHEA Grapalat" w:hAnsi="GHEA Grapalat" w:cs="Sylfaen"/>
                <w:sz w:val="18"/>
                <w:szCs w:val="18"/>
              </w:rPr>
              <w:t>փաստացի</w:t>
            </w:r>
            <w:proofErr w:type="spellEnd"/>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proofErr w:type="spellStart"/>
      <w:r w:rsidRPr="00A71D81">
        <w:rPr>
          <w:rFonts w:ascii="GHEA Grapalat" w:hAnsi="GHEA Grapalat" w:cs="Sylfaen"/>
          <w:sz w:val="20"/>
        </w:rPr>
        <w:t>Սույն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ակտը</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կազմված</w:t>
      </w:r>
      <w:proofErr w:type="spellEnd"/>
      <w:r w:rsidRPr="00A71D81">
        <w:rPr>
          <w:rFonts w:ascii="GHEA Grapalat" w:hAnsi="GHEA Grapalat" w:cs="Sylfaen"/>
          <w:sz w:val="20"/>
        </w:rPr>
        <w:t xml:space="preserve"> է 2 </w:t>
      </w:r>
      <w:proofErr w:type="spellStart"/>
      <w:r w:rsidRPr="00A71D81">
        <w:rPr>
          <w:rFonts w:ascii="GHEA Grapalat" w:hAnsi="GHEA Grapalat" w:cs="Sylfaen"/>
          <w:sz w:val="20"/>
        </w:rPr>
        <w:t>օրինակից</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յուրաքանչյուր</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կողմին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Sylfaen"/>
          <w:sz w:val="20"/>
        </w:rPr>
        <w:t xml:space="preserve"> է </w:t>
      </w:r>
      <w:proofErr w:type="spellStart"/>
      <w:r w:rsidRPr="00A71D81">
        <w:rPr>
          <w:rFonts w:ascii="GHEA Grapalat" w:hAnsi="GHEA Grapalat" w:cs="Sylfaen"/>
          <w:sz w:val="20"/>
        </w:rPr>
        <w:t>մեկական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օրինակ</w:t>
      </w:r>
      <w:proofErr w:type="spellEnd"/>
      <w:r w:rsidRPr="00A71D81">
        <w:rPr>
          <w:rFonts w:ascii="GHEA Grapalat" w:hAnsi="GHEA Grapalat" w:cs="Sylfaen"/>
          <w:sz w:val="20"/>
        </w:rPr>
        <w:t>:</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proofErr w:type="spellStart"/>
            <w:r w:rsidRPr="00A71D81">
              <w:rPr>
                <w:rFonts w:ascii="GHEA Grapalat" w:hAnsi="GHEA Grapalat" w:cs="Sylfaen"/>
                <w:b/>
                <w:bCs/>
                <w:sz w:val="22"/>
                <w:szCs w:val="22"/>
              </w:rPr>
              <w:t>Հանձնեց</w:t>
            </w:r>
            <w:proofErr w:type="spellEnd"/>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w:t>
            </w:r>
            <w:proofErr w:type="spellStart"/>
            <w:r w:rsidRPr="00A71D81">
              <w:rPr>
                <w:rFonts w:ascii="GHEA Grapalat" w:hAnsi="GHEA Grapalat" w:cs="Sylfaen"/>
                <w:b/>
                <w:bCs/>
                <w:sz w:val="22"/>
                <w:szCs w:val="22"/>
              </w:rPr>
              <w:t>Ընդունեց</w:t>
            </w:r>
            <w:proofErr w:type="spellEnd"/>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հայտը</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նախագծած</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ներկայացուցիչ</w:t>
      </w:r>
      <w:proofErr w:type="spellEnd"/>
      <w:r w:rsidRPr="00A71D81">
        <w:rPr>
          <w:rFonts w:ascii="GHEA Grapalat" w:hAnsi="GHEA Grapalat" w:cs="Sylfaen"/>
          <w:sz w:val="20"/>
          <w:szCs w:val="20"/>
          <w:lang w:eastAsia="ru-RU"/>
        </w:rPr>
        <w:t>`</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4BCCB4CB" w:rsidR="00E456FF" w:rsidRDefault="00E456FF"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4AA3C2C7" w14:textId="400DFAD6" w:rsidR="009A1956" w:rsidRDefault="009A1956" w:rsidP="00140600">
      <w:pPr>
        <w:tabs>
          <w:tab w:val="left" w:pos="8640"/>
        </w:tabs>
        <w:rPr>
          <w:rFonts w:ascii="GHEA Grapalat" w:hAnsi="GHEA Grapalat" w:cs="Sylfaen"/>
        </w:rPr>
      </w:pPr>
    </w:p>
    <w:p w14:paraId="735CB842" w14:textId="4715B7FC" w:rsidR="009A1956" w:rsidRDefault="009A1956" w:rsidP="00140600">
      <w:pPr>
        <w:tabs>
          <w:tab w:val="left" w:pos="8640"/>
        </w:tabs>
        <w:rPr>
          <w:rFonts w:ascii="GHEA Grapalat" w:hAnsi="GHEA Grapalat" w:cs="Sylfaen"/>
        </w:rPr>
      </w:pPr>
    </w:p>
    <w:p w14:paraId="274009B4" w14:textId="64A6A5CA" w:rsidR="009A1956" w:rsidRDefault="009A1956" w:rsidP="00140600">
      <w:pPr>
        <w:tabs>
          <w:tab w:val="left" w:pos="8640"/>
        </w:tabs>
        <w:rPr>
          <w:rFonts w:ascii="GHEA Grapalat" w:hAnsi="GHEA Grapalat" w:cs="Sylfaen"/>
        </w:rPr>
      </w:pPr>
    </w:p>
    <w:p w14:paraId="68332832" w14:textId="6E385599" w:rsidR="009A1956" w:rsidRDefault="009A1956" w:rsidP="00140600">
      <w:pPr>
        <w:tabs>
          <w:tab w:val="left" w:pos="8640"/>
        </w:tabs>
        <w:rPr>
          <w:rFonts w:ascii="GHEA Grapalat" w:hAnsi="GHEA Grapalat" w:cs="Sylfaen"/>
        </w:rPr>
      </w:pPr>
    </w:p>
    <w:p w14:paraId="0238B251" w14:textId="77777777" w:rsidR="009A1956" w:rsidRDefault="009A1956" w:rsidP="00140600">
      <w:pPr>
        <w:tabs>
          <w:tab w:val="left" w:pos="8640"/>
        </w:tabs>
        <w:rPr>
          <w:rFonts w:ascii="GHEA Grapalat" w:hAnsi="GHEA Grapalat" w:cs="Sylfaen"/>
        </w:rPr>
      </w:pPr>
    </w:p>
    <w:p w14:paraId="4A985F7A" w14:textId="77777777" w:rsidR="00E456FF" w:rsidRDefault="00E456FF" w:rsidP="00E456FF">
      <w:pPr>
        <w:jc w:val="right"/>
        <w:rPr>
          <w:rFonts w:ascii="GHEA Grapalat" w:hAnsi="GHEA Grapalat"/>
          <w:i/>
          <w:sz w:val="18"/>
        </w:rPr>
      </w:pPr>
      <w:bookmarkStart w:id="21" w:name="_Hlk187704942"/>
      <w:r w:rsidRPr="005E1F72">
        <w:rPr>
          <w:rFonts w:ascii="GHEA Grapalat" w:hAnsi="GHEA Grapalat"/>
          <w:i/>
          <w:sz w:val="18"/>
          <w:lang w:val="hy-AM"/>
        </w:rPr>
        <w:t xml:space="preserve">Հավելված N </w:t>
      </w:r>
      <w:r>
        <w:rPr>
          <w:rFonts w:ascii="GHEA Grapalat" w:hAnsi="GHEA Grapalat"/>
          <w:i/>
          <w:sz w:val="18"/>
        </w:rPr>
        <w:t>4</w:t>
      </w:r>
    </w:p>
    <w:p w14:paraId="5293A6CF" w14:textId="77777777" w:rsidR="00E456FF" w:rsidRPr="009A1956" w:rsidRDefault="00E456FF" w:rsidP="00E456FF">
      <w:pPr>
        <w:jc w:val="right"/>
        <w:rPr>
          <w:rFonts w:ascii="GHEA Grapalat" w:hAnsi="GHEA Grapalat" w:cs="Sylfaen"/>
          <w:i/>
          <w:sz w:val="20"/>
        </w:rPr>
      </w:pPr>
      <w:r w:rsidRPr="009A1956">
        <w:rPr>
          <w:rFonts w:ascii="GHEA Grapalat" w:hAnsi="GHEA Grapalat" w:cs="Sylfaen"/>
          <w:i/>
          <w:sz w:val="20"/>
        </w:rPr>
        <w:t xml:space="preserve">«         »              20  </w:t>
      </w:r>
      <w:r w:rsidRPr="005E1F72">
        <w:rPr>
          <w:rFonts w:ascii="GHEA Grapalat" w:hAnsi="GHEA Grapalat" w:cs="Sylfaen"/>
          <w:i/>
          <w:sz w:val="20"/>
          <w:lang w:val="pt-BR"/>
        </w:rPr>
        <w:t>թ</w:t>
      </w:r>
      <w:r w:rsidRPr="009A1956">
        <w:rPr>
          <w:rFonts w:ascii="GHEA Grapalat" w:hAnsi="GHEA Grapalat" w:cs="Sylfaen"/>
          <w:i/>
          <w:sz w:val="20"/>
        </w:rPr>
        <w:t xml:space="preserve">. </w:t>
      </w:r>
      <w:r w:rsidRPr="005E1F72">
        <w:rPr>
          <w:rFonts w:ascii="GHEA Grapalat" w:hAnsi="GHEA Grapalat" w:cs="Sylfaen"/>
          <w:i/>
          <w:sz w:val="20"/>
          <w:lang w:val="pt-BR"/>
        </w:rPr>
        <w:t>կնքված</w:t>
      </w:r>
      <w:r w:rsidRPr="009A1956">
        <w:rPr>
          <w:rFonts w:ascii="GHEA Grapalat" w:hAnsi="GHEA Grapalat" w:cs="Sylfaen"/>
          <w:i/>
          <w:sz w:val="20"/>
        </w:rPr>
        <w:t xml:space="preserve"> </w:t>
      </w:r>
    </w:p>
    <w:p w14:paraId="057324BA" w14:textId="77777777" w:rsidR="00E456FF" w:rsidRPr="009A1956" w:rsidRDefault="00E456FF" w:rsidP="00E456FF">
      <w:pPr>
        <w:jc w:val="right"/>
        <w:rPr>
          <w:rFonts w:ascii="GHEA Grapalat" w:hAnsi="GHEA Grapalat" w:cs="Sylfaen"/>
          <w:i/>
          <w:sz w:val="20"/>
        </w:rPr>
      </w:pPr>
      <w:r w:rsidRPr="009A1956">
        <w:rPr>
          <w:rFonts w:ascii="GHEA Grapalat" w:hAnsi="GHEA Grapalat" w:cs="Sylfaen"/>
          <w:i/>
          <w:sz w:val="20"/>
        </w:rPr>
        <w:t xml:space="preserve">                      </w:t>
      </w:r>
      <w:r w:rsidRPr="005E1F72">
        <w:rPr>
          <w:rFonts w:ascii="GHEA Grapalat" w:hAnsi="GHEA Grapalat" w:cs="Sylfaen"/>
          <w:i/>
          <w:sz w:val="20"/>
          <w:lang w:val="pt-BR"/>
        </w:rPr>
        <w:t>ծածկագրով</w:t>
      </w:r>
      <w:r w:rsidRPr="009A1956">
        <w:rPr>
          <w:rFonts w:ascii="GHEA Grapalat" w:hAnsi="GHEA Grapalat" w:cs="Sylfaen"/>
          <w:i/>
          <w:sz w:val="20"/>
        </w:rPr>
        <w:t xml:space="preserve"> </w:t>
      </w:r>
      <w:r w:rsidRPr="005E1F72">
        <w:rPr>
          <w:rFonts w:ascii="GHEA Grapalat" w:hAnsi="GHEA Grapalat" w:cs="Sylfaen"/>
          <w:i/>
          <w:sz w:val="20"/>
          <w:lang w:val="pt-BR"/>
        </w:rPr>
        <w:t>պայմանագրի</w:t>
      </w:r>
    </w:p>
    <w:p w14:paraId="2D5498A9" w14:textId="77777777" w:rsidR="00E456FF" w:rsidRPr="009A1956" w:rsidRDefault="00E456FF" w:rsidP="00E456FF">
      <w:pPr>
        <w:tabs>
          <w:tab w:val="left" w:pos="360"/>
          <w:tab w:val="left" w:pos="540"/>
        </w:tabs>
        <w:jc w:val="center"/>
        <w:rPr>
          <w:rFonts w:ascii="Sylfaen" w:hAnsi="Sylfaen" w:cs="Sylfaen"/>
          <w:b/>
          <w:bCs/>
        </w:rPr>
      </w:pPr>
    </w:p>
    <w:p w14:paraId="217161DD" w14:textId="77777777" w:rsidR="00E456FF" w:rsidRPr="00513F14" w:rsidRDefault="00E456FF" w:rsidP="00E456FF">
      <w:pPr>
        <w:jc w:val="right"/>
        <w:rPr>
          <w:rFonts w:ascii="GHEA Grapalat" w:hAnsi="GHEA Grapalat"/>
          <w:i/>
          <w:sz w:val="18"/>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proofErr w:type="spellStart"/>
      <w:r w:rsidRPr="005E1F72">
        <w:rPr>
          <w:rFonts w:ascii="GHEA Grapalat" w:hAnsi="GHEA Grapalat" w:cs="Sylfaen"/>
          <w:sz w:val="20"/>
          <w:szCs w:val="20"/>
          <w:lang w:val="es-ES"/>
        </w:rPr>
        <w:t>հայտնում</w:t>
      </w:r>
      <w:proofErr w:type="spellEnd"/>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proofErr w:type="spellStart"/>
      <w:r w:rsidRPr="005E1F72">
        <w:rPr>
          <w:rFonts w:ascii="GHEA Grapalat" w:hAnsi="GHEA Grapalat" w:cs="Sylfaen"/>
          <w:sz w:val="20"/>
          <w:szCs w:val="20"/>
          <w:lang w:val="es-ES"/>
        </w:rPr>
        <w:t>որ</w:t>
      </w:r>
      <w:proofErr w:type="spellEnd"/>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proofErr w:type="spellStart"/>
      <w:r>
        <w:rPr>
          <w:rFonts w:ascii="GHEA Grapalat" w:hAnsi="GHEA Grapalat" w:cs="Sylfaen"/>
          <w:vertAlign w:val="superscript"/>
          <w:lang w:val="es-ES"/>
        </w:rPr>
        <w:t>ֆինանսական</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գործակալի</w:t>
      </w:r>
      <w:proofErr w:type="spellEnd"/>
      <w:r w:rsidRPr="005E1F72">
        <w:rPr>
          <w:rFonts w:ascii="GHEA Grapalat" w:hAnsi="GHEA Grapalat" w:cs="Arial"/>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7777777" w:rsidR="00E456FF" w:rsidRPr="00E5270C" w:rsidRDefault="00E456FF" w:rsidP="00E456FF">
      <w:pPr>
        <w:pStyle w:val="ListParagraph"/>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spellStart"/>
      <w:r w:rsidRPr="00E5270C">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թ. </w:t>
      </w:r>
      <w:proofErr w:type="spellStart"/>
      <w:r w:rsidRPr="00635053">
        <w:rPr>
          <w:rFonts w:ascii="GHEA Grapalat" w:hAnsi="GHEA Grapalat" w:cs="Sylfaen"/>
          <w:sz w:val="20"/>
          <w:szCs w:val="20"/>
          <w:lang w:val="es-ES"/>
        </w:rPr>
        <w:t>կնքված</w:t>
      </w:r>
      <w:proofErr w:type="spellEnd"/>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գնորդի</w:t>
      </w:r>
      <w:proofErr w:type="spellEnd"/>
      <w:r w:rsidRPr="005E1F72">
        <w:rPr>
          <w:rFonts w:ascii="GHEA Grapalat" w:hAnsi="GHEA Grapalat" w:cs="Sylfaen"/>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վաճառողի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r>
        <w:rPr>
          <w:rFonts w:ascii="GHEA Grapalat" w:hAnsi="GHEA Grapalat" w:cs="Sylfaen"/>
          <w:vertAlign w:val="superscript"/>
          <w:lang w:val="es-ES"/>
        </w:rPr>
        <w:t xml:space="preserve">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694CCA30"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Sylfaen"/>
          <w:sz w:val="20"/>
          <w:szCs w:val="20"/>
          <w:lang w:val="es-ES"/>
        </w:rPr>
        <w:t>ԲՄԱՊՁԲ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5E1F72">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այսուհետ</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Պայմանագիր</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շրջանակում</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իր</w:t>
      </w:r>
      <w:proofErr w:type="spellEnd"/>
      <w:r>
        <w:rPr>
          <w:rFonts w:ascii="GHEA Grapalat" w:hAnsi="GHEA Grapalat" w:cs="Sylfaen"/>
          <w:sz w:val="20"/>
          <w:szCs w:val="20"/>
          <w:lang w:val="es-ES"/>
        </w:rPr>
        <w:t xml:space="preserve"> և</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proofErr w:type="spellStart"/>
      <w:r>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թ-</w:t>
      </w:r>
      <w:proofErr w:type="spellStart"/>
      <w:r>
        <w:rPr>
          <w:rFonts w:ascii="GHEA Grapalat" w:hAnsi="GHEA Grapalat" w:cs="Sylfaen"/>
          <w:sz w:val="20"/>
          <w:szCs w:val="20"/>
          <w:lang w:val="es-ES"/>
        </w:rPr>
        <w:t>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կնքվել</w:t>
      </w:r>
      <w:proofErr w:type="spellEnd"/>
      <w:r>
        <w:rPr>
          <w:rFonts w:ascii="GHEA Grapalat" w:hAnsi="GHEA Grapalat" w:cs="Sylfaen"/>
          <w:sz w:val="20"/>
          <w:szCs w:val="20"/>
          <w:lang w:val="es-ES"/>
        </w:rPr>
        <w:t xml:space="preserve">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8A06CD">
        <w:rPr>
          <w:rFonts w:ascii="GHEA Grapalat" w:hAnsi="GHEA Grapalat" w:cs="Sylfaen"/>
          <w:sz w:val="20"/>
          <w:szCs w:val="20"/>
          <w:lang w:val="es-ES"/>
        </w:rPr>
        <w:t xml:space="preserve"> </w:t>
      </w:r>
      <w:proofErr w:type="spellStart"/>
      <w:r>
        <w:rPr>
          <w:rFonts w:ascii="GHEA Grapalat" w:hAnsi="GHEA Grapalat" w:cs="Sylfaen"/>
          <w:sz w:val="20"/>
          <w:szCs w:val="20"/>
          <w:lang w:val="es-ES"/>
        </w:rPr>
        <w:t>ֆակտորինգի</w:t>
      </w:r>
      <w:proofErr w:type="spellEnd"/>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վաճառողի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p>
    <w:p w14:paraId="7D12F146" w14:textId="77777777" w:rsidR="00E456FF" w:rsidRDefault="00E456FF" w:rsidP="00E456FF">
      <w:pPr>
        <w:jc w:val="both"/>
        <w:rPr>
          <w:rFonts w:ascii="GHEA Grapalat" w:hAnsi="GHEA Grapalat" w:cs="Sylfaen"/>
          <w:sz w:val="20"/>
          <w:szCs w:val="20"/>
          <w:lang w:val="es-ES"/>
        </w:rPr>
      </w:pPr>
      <w:proofErr w:type="spellStart"/>
      <w:r>
        <w:rPr>
          <w:rFonts w:ascii="GHEA Grapalat" w:hAnsi="GHEA Grapalat" w:cs="Sylfaen"/>
          <w:sz w:val="20"/>
          <w:szCs w:val="20"/>
          <w:lang w:val="es-ES"/>
        </w:rPr>
        <w:t>պայմանագիրը</w:t>
      </w:r>
      <w:proofErr w:type="spellEnd"/>
      <w:r>
        <w:rPr>
          <w:rFonts w:ascii="GHEA Grapalat" w:hAnsi="GHEA Grapalat" w:cs="Sylfaen"/>
          <w:sz w:val="20"/>
          <w:szCs w:val="20"/>
          <w:lang w:val="es-ES"/>
        </w:rPr>
        <w:t>,</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rsidP="00E456FF">
      <w:pPr>
        <w:pStyle w:val="ListParagraph"/>
        <w:numPr>
          <w:ilvl w:val="0"/>
          <w:numId w:val="31"/>
        </w:numPr>
        <w:contextualSpacing/>
        <w:jc w:val="both"/>
        <w:rPr>
          <w:rFonts w:ascii="GHEA Grapalat" w:hAnsi="GHEA Grapalat" w:cs="Sylfaen"/>
          <w:sz w:val="20"/>
          <w:szCs w:val="20"/>
          <w:lang w:val="es-ES"/>
        </w:rPr>
      </w:pPr>
      <w:proofErr w:type="spellStart"/>
      <w:r>
        <w:rPr>
          <w:rFonts w:ascii="GHEA Grapalat" w:hAnsi="GHEA Grapalat" w:cs="Sylfaen"/>
          <w:sz w:val="20"/>
          <w:szCs w:val="20"/>
          <w:lang w:val="es-ES"/>
        </w:rPr>
        <w:t>համաձայն</w:t>
      </w:r>
      <w:proofErr w:type="spellEnd"/>
      <w:r>
        <w:rPr>
          <w:rFonts w:ascii="GHEA Grapalat" w:hAnsi="GHEA Grapalat" w:cs="Sylfaen"/>
          <w:sz w:val="20"/>
          <w:szCs w:val="20"/>
          <w:lang w:val="es-ES"/>
        </w:rPr>
        <w:t xml:space="preserve"> է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8.12 </w:t>
      </w:r>
      <w:proofErr w:type="spellStart"/>
      <w:r>
        <w:rPr>
          <w:rFonts w:ascii="GHEA Grapalat" w:hAnsi="GHEA Grapalat" w:cs="Sylfaen"/>
          <w:sz w:val="20"/>
          <w:szCs w:val="20"/>
          <w:lang w:val="es-ES"/>
        </w:rPr>
        <w:t>կետով</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սահմանված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պահանջներին</w:t>
      </w:r>
      <w:proofErr w:type="spellEnd"/>
      <w:r>
        <w:rPr>
          <w:rFonts w:ascii="GHEA Grapalat" w:hAnsi="GHEA Grapalat" w:cs="Sylfaen"/>
          <w:sz w:val="20"/>
          <w:szCs w:val="20"/>
          <w:lang w:val="es-ES"/>
        </w:rPr>
        <w:t>:</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proofErr w:type="spellStart"/>
      <w:r>
        <w:rPr>
          <w:rFonts w:ascii="GHEA Grapalat" w:hAnsi="GHEA Grapalat" w:cs="Sylfaen"/>
          <w:sz w:val="16"/>
          <w:szCs w:val="16"/>
          <w:lang w:val="es-ES"/>
        </w:rPr>
        <w:t>առկայության</w:t>
      </w:r>
      <w:proofErr w:type="spellEnd"/>
      <w:r w:rsidRPr="00211202">
        <w:rPr>
          <w:rFonts w:ascii="GHEA Grapalat" w:hAnsi="GHEA Grapalat" w:cs="Sylfaen"/>
          <w:sz w:val="16"/>
          <w:szCs w:val="16"/>
          <w:lang w:val="es-ES"/>
        </w:rPr>
        <w:t xml:space="preserve"> </w:t>
      </w:r>
      <w:proofErr w:type="spellStart"/>
      <w:r w:rsidRPr="00211202">
        <w:rPr>
          <w:rFonts w:ascii="GHEA Grapalat" w:hAnsi="GHEA Grapalat" w:cs="Sylfaen"/>
          <w:sz w:val="16"/>
          <w:szCs w:val="16"/>
          <w:lang w:val="es-ES"/>
        </w:rPr>
        <w:t>դեպքում</w:t>
      </w:r>
      <w:proofErr w:type="spellEnd"/>
      <w:r w:rsidRPr="00211202">
        <w:rPr>
          <w:rFonts w:ascii="GHEA Grapalat" w:hAnsi="GHEA Grapalat" w:cs="Sylfaen"/>
          <w:sz w:val="16"/>
          <w:szCs w:val="16"/>
          <w:lang w:val="es-ES"/>
        </w:rPr>
        <w:t>)</w:t>
      </w: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21"/>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098B33" w14:textId="77777777" w:rsidR="00A92975" w:rsidRDefault="00A92975">
      <w:r>
        <w:separator/>
      </w:r>
    </w:p>
  </w:endnote>
  <w:endnote w:type="continuationSeparator" w:id="0">
    <w:p w14:paraId="0458681A" w14:textId="77777777" w:rsidR="00A92975" w:rsidRDefault="00A929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Sylfaen"/>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Calibri"/>
    <w:charset w:val="00"/>
    <w:family w:val="swiss"/>
    <w:pitch w:val="variable"/>
    <w:sig w:usb0="00000087" w:usb1="00000000" w:usb2="00000000" w:usb3="00000000" w:csb0="0000001B"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6FF" w:usb1="420024FF" w:usb2="02000000" w:usb3="00000000" w:csb0="0000019F" w:csb1="00000000"/>
  </w:font>
  <w:font w:name="GHEA Mariam">
    <w:altName w:val="Sylfaen"/>
    <w:panose1 w:val="00000000000000000000"/>
    <w:charset w:val="00"/>
    <w:family w:val="modern"/>
    <w:notTrueType/>
    <w:pitch w:val="variable"/>
    <w:sig w:usb0="A00006AF" w:usb1="5000204B"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571B23" w14:textId="77777777" w:rsidR="00A92975" w:rsidRDefault="00A92975">
      <w:r>
        <w:separator/>
      </w:r>
    </w:p>
  </w:footnote>
  <w:footnote w:type="continuationSeparator" w:id="0">
    <w:p w14:paraId="4ED25B38" w14:textId="77777777" w:rsidR="00A92975" w:rsidRDefault="00A92975">
      <w:r>
        <w:continuationSeparator/>
      </w:r>
    </w:p>
  </w:footnote>
  <w:footnote w:id="1">
    <w:p w14:paraId="07EFD93B" w14:textId="593EE83D" w:rsidR="00B16F7B" w:rsidRPr="00D45BA2" w:rsidRDefault="00B16F7B">
      <w:pPr>
        <w:pStyle w:val="FootnoteText"/>
        <w:rPr>
          <w:lang w:val="en-US"/>
        </w:rPr>
      </w:pPr>
    </w:p>
  </w:footnote>
  <w:footnote w:id="2">
    <w:p w14:paraId="1A85FD33" w14:textId="5EB694BC" w:rsidR="00B16F7B" w:rsidRPr="00D45BA2" w:rsidRDefault="00B16F7B">
      <w:pPr>
        <w:pStyle w:val="FootnoteText"/>
      </w:pPr>
      <w:r>
        <w:rPr>
          <w:rStyle w:val="FootnoteReference"/>
        </w:rPr>
        <w:footnoteRef/>
      </w:r>
      <w:r>
        <w:t xml:space="preserve"> </w:t>
      </w:r>
      <w:r w:rsidRPr="006265F4">
        <w:rPr>
          <w:rFonts w:ascii="GHEA Grapalat" w:hAnsi="GHEA Grapalat"/>
          <w:i/>
          <w:sz w:val="16"/>
          <w:szCs w:val="16"/>
          <w:lang w:val="af-ZA"/>
        </w:rPr>
        <w:t>Եթե գնման գինը չի գերազանցում Առևտրի համաշխարհային կազմակերպության պետական գնումների համաձայնագրով սահմանված շեմերը, ապա սույն նախադասությունը հայտարարությունից հանվում է:</w:t>
      </w:r>
    </w:p>
  </w:footnote>
  <w:footnote w:id="3">
    <w:p w14:paraId="342BDC5E" w14:textId="039746C1" w:rsidR="00B16F7B" w:rsidRPr="006265F4" w:rsidRDefault="00B16F7B" w:rsidP="006A5D51">
      <w:pPr>
        <w:jc w:val="both"/>
        <w:rPr>
          <w:rFonts w:ascii="GHEA Grapalat" w:hAnsi="GHEA Grapalat"/>
          <w:i/>
          <w:sz w:val="16"/>
          <w:szCs w:val="16"/>
          <w:lang w:val="af-ZA"/>
        </w:rPr>
      </w:pPr>
    </w:p>
    <w:p w14:paraId="11B1CC08" w14:textId="77777777" w:rsidR="00B16F7B" w:rsidRPr="006265F4" w:rsidRDefault="00B16F7B" w:rsidP="00D45BA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proofErr w:type="spellStart"/>
      <w:r w:rsidRPr="006265F4">
        <w:rPr>
          <w:rFonts w:ascii="GHEA Grapalat" w:hAnsi="GHEA Grapalat" w:cs="Sylfaen"/>
          <w:i/>
          <w:sz w:val="16"/>
          <w:szCs w:val="16"/>
          <w:lang w:eastAsia="ru-RU"/>
        </w:rPr>
        <w:t>Հայտերի</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ներկայացման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լրանալուց</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առնվազն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մեկ</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օրացուցային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առաջ</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հրավերում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կարող</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են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կատարվել</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փոփոխություններ</w:t>
      </w:r>
      <w:proofErr w:type="spellEnd"/>
      <w:r w:rsidRPr="006265F4">
        <w:rPr>
          <w:rFonts w:ascii="GHEA Grapalat" w:hAnsi="GHEA Grapalat" w:cs="Sylfaen"/>
          <w:i/>
          <w:sz w:val="16"/>
          <w:szCs w:val="16"/>
          <w:lang w:eastAsia="ru-RU"/>
        </w:rPr>
        <w:t>։</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մասին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հայտարարություն</w:t>
      </w:r>
      <w:proofErr w:type="spellEnd"/>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հրապարակվում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տեղեկագրում</w:t>
      </w:r>
      <w:proofErr w:type="spellEnd"/>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6CED0620" w14:textId="77777777" w:rsidR="00B16F7B" w:rsidRPr="006265F4" w:rsidRDefault="00B16F7B"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proofErr w:type="spellStart"/>
      <w:r w:rsidRPr="006265F4">
        <w:rPr>
          <w:rFonts w:ascii="GHEA Grapalat" w:hAnsi="GHEA Grapalat" w:cs="Sylfaen"/>
          <w:i/>
          <w:sz w:val="16"/>
          <w:szCs w:val="16"/>
          <w:lang w:eastAsia="ru-RU"/>
        </w:rPr>
        <w:t>կետը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շարադրվում</w:t>
      </w:r>
      <w:proofErr w:type="spellEnd"/>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հետևյալ</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խմբագրությամբ</w:t>
      </w:r>
      <w:proofErr w:type="spellEnd"/>
      <w:r w:rsidRPr="006265F4">
        <w:rPr>
          <w:rFonts w:ascii="GHEA Grapalat" w:hAnsi="GHEA Grapalat" w:cs="Sylfaen"/>
          <w:i/>
          <w:sz w:val="16"/>
          <w:szCs w:val="16"/>
          <w:lang w:eastAsia="ru-RU"/>
        </w:rPr>
        <w:t>՝</w:t>
      </w:r>
      <w:r w:rsidRPr="006265F4">
        <w:rPr>
          <w:rFonts w:ascii="GHEA Grapalat" w:hAnsi="GHEA Grapalat" w:cs="Sylfaen"/>
          <w:i/>
          <w:sz w:val="16"/>
          <w:szCs w:val="16"/>
          <w:lang w:val="af-ZA" w:eastAsia="ru-RU"/>
        </w:rPr>
        <w:t xml:space="preserve">  «3.6 </w:t>
      </w:r>
      <w:proofErr w:type="spellStart"/>
      <w:r w:rsidRPr="006265F4">
        <w:rPr>
          <w:rFonts w:ascii="GHEA Grapalat" w:hAnsi="GHEA Grapalat" w:cs="Sylfaen"/>
          <w:i/>
          <w:sz w:val="16"/>
          <w:szCs w:val="16"/>
          <w:lang w:eastAsia="ru-RU"/>
        </w:rPr>
        <w:t>Հրավերում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փոփոխություններ</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կատարվելու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դեպքում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հայտերը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ներկայացնելու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հաշվվում</w:t>
      </w:r>
      <w:proofErr w:type="spellEnd"/>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այդ</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փոփոխությունների</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մասին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տեղեկագրում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հայտարարության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հրապարակման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օրվանից</w:t>
      </w:r>
      <w:proofErr w:type="spellEnd"/>
      <w:r w:rsidRPr="006265F4">
        <w:rPr>
          <w:rFonts w:ascii="GHEA Grapalat" w:hAnsi="GHEA Grapalat" w:cs="Sylfaen"/>
          <w:i/>
          <w:sz w:val="16"/>
          <w:szCs w:val="16"/>
          <w:lang w:eastAsia="ru-RU"/>
        </w:rPr>
        <w:t>։</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6E74603A" w14:textId="6B8FBE01" w:rsidR="00B16F7B" w:rsidRPr="00D45BA2" w:rsidRDefault="00B16F7B">
      <w:pPr>
        <w:pStyle w:val="FootnoteText"/>
      </w:pPr>
    </w:p>
  </w:footnote>
  <w:footnote w:id="4">
    <w:p w14:paraId="5BDA916E" w14:textId="4A0C8C20" w:rsidR="00B16F7B" w:rsidRPr="006F2A6C" w:rsidRDefault="00B16F7B" w:rsidP="006F2A6C">
      <w:pPr>
        <w:jc w:val="both"/>
        <w:rPr>
          <w:rFonts w:asciiTheme="minorHAnsi" w:hAnsiTheme="minorHAnsi"/>
          <w:lang w:val="hy-AM"/>
        </w:rPr>
      </w:pPr>
      <w:r>
        <w:rPr>
          <w:rStyle w:val="FootnoteReference"/>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5">
    <w:p w14:paraId="63E63230" w14:textId="17EEF92F" w:rsidR="00B16F7B" w:rsidRPr="00D45BA2" w:rsidRDefault="00B16F7B" w:rsidP="00D45BA2">
      <w:pPr>
        <w:pStyle w:val="FootnoteText"/>
        <w:jc w:val="both"/>
        <w:rPr>
          <w:rFonts w:ascii="GHEA Grapalat" w:hAnsi="GHEA Grapalat"/>
          <w:i/>
          <w:sz w:val="16"/>
          <w:szCs w:val="16"/>
          <w:lang w:val="hy-AM" w:eastAsia="en-US"/>
        </w:rPr>
      </w:pPr>
      <w:r>
        <w:rPr>
          <w:rStyle w:val="FootnoteReference"/>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6">
    <w:p w14:paraId="4BBBCD3C" w14:textId="2C99A925" w:rsidR="00B16F7B" w:rsidRPr="001258CE" w:rsidRDefault="00B16F7B">
      <w:pPr>
        <w:pStyle w:val="FootnoteText"/>
        <w:rPr>
          <w:rFonts w:asciiTheme="minorHAnsi" w:hAnsiTheme="minorHAnsi"/>
        </w:rPr>
      </w:pPr>
    </w:p>
  </w:footnote>
  <w:footnote w:id="7">
    <w:p w14:paraId="422AF998" w14:textId="7F2EAA1E" w:rsidR="00B16F7B" w:rsidRPr="00FD4E69" w:rsidRDefault="00B16F7B" w:rsidP="00FD4E69">
      <w:pPr>
        <w:pStyle w:val="FootnoteText"/>
        <w:rPr>
          <w:rFonts w:asciiTheme="minorHAnsi" w:hAnsiTheme="minorHAnsi"/>
        </w:rPr>
      </w:pPr>
    </w:p>
  </w:footnote>
  <w:footnote w:id="8">
    <w:p w14:paraId="00610145" w14:textId="52E8961C" w:rsidR="00B16F7B" w:rsidRPr="00FD4E69" w:rsidRDefault="00B16F7B" w:rsidP="00FD4E69">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vertAlign w:val="superscript"/>
          <w:lang w:val="es-ES" w:eastAsia="en-US"/>
        </w:rPr>
        <w:t xml:space="preserve"> </w:t>
      </w:r>
      <w:proofErr w:type="spellStart"/>
      <w:r w:rsidRPr="006265F4">
        <w:rPr>
          <w:rFonts w:ascii="GHEA Grapalat" w:hAnsi="GHEA Grapalat" w:cs="Sylfaen"/>
          <w:i/>
          <w:sz w:val="16"/>
          <w:szCs w:val="16"/>
          <w:lang w:val="es-ES" w:eastAsia="en-US"/>
        </w:rPr>
        <w:t>Համատեղ</w:t>
      </w:r>
      <w:proofErr w:type="spellEnd"/>
      <w:r w:rsidRPr="006265F4">
        <w:rPr>
          <w:rFonts w:ascii="GHEA Grapalat" w:hAnsi="GHEA Grapalat" w:cs="Sylfaen"/>
          <w:i/>
          <w:sz w:val="16"/>
          <w:szCs w:val="16"/>
          <w:lang w:val="es-ES" w:eastAsia="en-US"/>
        </w:rPr>
        <w:t xml:space="preserve"> </w:t>
      </w:r>
      <w:proofErr w:type="spellStart"/>
      <w:r w:rsidRPr="006265F4">
        <w:rPr>
          <w:rFonts w:ascii="GHEA Grapalat" w:hAnsi="GHEA Grapalat" w:cs="Sylfaen"/>
          <w:i/>
          <w:sz w:val="16"/>
          <w:szCs w:val="16"/>
        </w:rPr>
        <w:t>գործունեության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կարգով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կոնսորցիումով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մասնակցելու</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դեպքում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հայտում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ներառվող</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մասնակցի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հաստատվող</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փաստաթղթերը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պետք</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հաստատված</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լինեն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կոնսորցիումի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բոլոր</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անդամների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w:t>
      </w:r>
    </w:p>
  </w:footnote>
  <w:footnote w:id="9">
    <w:p w14:paraId="40326818" w14:textId="77777777" w:rsidR="00B16F7B" w:rsidRPr="000B7538" w:rsidRDefault="00B16F7B" w:rsidP="00523B4A">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B16F7B" w:rsidRPr="000B7538" w:rsidRDefault="00B16F7B" w:rsidP="00523B4A">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B16F7B" w:rsidRPr="00523B4A" w:rsidRDefault="00B16F7B">
      <w:pPr>
        <w:pStyle w:val="FootnoteText"/>
        <w:rPr>
          <w:rFonts w:asciiTheme="minorHAnsi" w:hAnsiTheme="minorHAnsi"/>
        </w:rPr>
      </w:pPr>
    </w:p>
  </w:footnote>
  <w:footnote w:id="10">
    <w:p w14:paraId="18B31D9B" w14:textId="41260695" w:rsidR="00B16F7B" w:rsidRPr="00002A8F" w:rsidRDefault="00B16F7B">
      <w:pPr>
        <w:pStyle w:val="FootnoteText"/>
        <w:rPr>
          <w:rFonts w:asciiTheme="minorHAnsi" w:hAnsiTheme="minorHAnsi"/>
          <w:lang w:val="hy-AM"/>
        </w:rPr>
      </w:pPr>
      <w:r>
        <w:rPr>
          <w:rStyle w:val="FootnoteReference"/>
        </w:rPr>
        <w:footnoteRef/>
      </w:r>
      <w:r>
        <w:t xml:space="preserve"> </w:t>
      </w:r>
      <w:r w:rsidRPr="006265F4">
        <w:rPr>
          <w:rFonts w:ascii="GHEA Grapalat" w:hAnsi="GHEA Grapalat"/>
          <w:i/>
          <w:sz w:val="16"/>
          <w:lang w:val="hy-AM"/>
        </w:rPr>
        <w:t xml:space="preserve">Եթե </w:t>
      </w:r>
      <w:proofErr w:type="spellStart"/>
      <w:r w:rsidRPr="006265F4">
        <w:rPr>
          <w:rFonts w:ascii="GHEA Grapalat" w:hAnsi="GHEA Grapalat"/>
          <w:i/>
          <w:sz w:val="16"/>
        </w:rPr>
        <w:t>Վ</w:t>
      </w:r>
      <w:r w:rsidRPr="006265F4">
        <w:rPr>
          <w:rFonts w:ascii="GHEA Grapalat" w:hAnsi="GHEA Grapalat"/>
          <w:i/>
          <w:sz w:val="16"/>
          <w:lang w:val="hy-AM"/>
        </w:rPr>
        <w:t>աճառողի</w:t>
      </w:r>
      <w:proofErr w:type="spellEnd"/>
      <w:r w:rsidRPr="006265F4">
        <w:rPr>
          <w:rFonts w:ascii="GHEA Grapalat" w:hAnsi="GHEA Grapalat"/>
          <w:i/>
          <w:sz w:val="16"/>
          <w:lang w:val="hy-AM"/>
        </w:rPr>
        <w:t xml:space="preserve"> կողմից գնային ա</w:t>
      </w:r>
      <w:proofErr w:type="spellStart"/>
      <w:r w:rsidRPr="006265F4">
        <w:rPr>
          <w:rFonts w:ascii="GHEA Grapalat" w:hAnsi="GHEA Grapalat"/>
          <w:i/>
          <w:sz w:val="16"/>
        </w:rPr>
        <w:t>ռաջարկը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ներկայացվել</w:t>
      </w:r>
      <w:proofErr w:type="spellEnd"/>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proofErr w:type="spellStart"/>
      <w:r w:rsidRPr="006265F4">
        <w:rPr>
          <w:rFonts w:ascii="GHEA Grapalat" w:hAnsi="GHEA Grapalat"/>
          <w:i/>
          <w:sz w:val="16"/>
        </w:rPr>
        <w:t>առանց</w:t>
      </w:r>
      <w:proofErr w:type="spellEnd"/>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proofErr w:type="spellStart"/>
      <w:r w:rsidRPr="006265F4">
        <w:rPr>
          <w:rFonts w:ascii="GHEA Grapalat" w:hAnsi="GHEA Grapalat"/>
          <w:i/>
          <w:sz w:val="16"/>
        </w:rPr>
        <w:t>ապա</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պայմանագիրը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կնքելիս</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ներառյալ</w:t>
      </w:r>
      <w:proofErr w:type="spellEnd"/>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proofErr w:type="spellStart"/>
      <w:r w:rsidRPr="006265F4">
        <w:rPr>
          <w:rFonts w:ascii="GHEA Grapalat" w:hAnsi="GHEA Grapalat"/>
          <w:i/>
          <w:sz w:val="16"/>
        </w:rPr>
        <w:t>բառերը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հանվում</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են</w:t>
      </w:r>
      <w:proofErr w:type="spellEnd"/>
      <w:r>
        <w:rPr>
          <w:rFonts w:ascii="GHEA Grapalat" w:hAnsi="GHEA Grapalat"/>
          <w:i/>
          <w:sz w:val="16"/>
          <w:lang w:val="hy-AM"/>
        </w:rPr>
        <w:t>:</w:t>
      </w:r>
    </w:p>
  </w:footnote>
  <w:footnote w:id="11">
    <w:p w14:paraId="0259F086" w14:textId="54455835" w:rsidR="00B16F7B" w:rsidRPr="004E599D" w:rsidRDefault="00B16F7B">
      <w:pPr>
        <w:pStyle w:val="FootnoteText"/>
        <w:rPr>
          <w:rFonts w:asciiTheme="minorHAnsi" w:hAnsiTheme="minorHAnsi"/>
          <w:lang w:val="hy-AM"/>
        </w:rPr>
      </w:pPr>
      <w:r>
        <w:rPr>
          <w:rStyle w:val="FootnoteReference"/>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12">
    <w:p w14:paraId="50527039" w14:textId="27477825" w:rsidR="00B16F7B" w:rsidRPr="004E599D" w:rsidRDefault="00B16F7B">
      <w:pPr>
        <w:pStyle w:val="FootnoteText"/>
        <w:rPr>
          <w:rFonts w:asciiTheme="minorHAnsi" w:hAnsiTheme="minorHAnsi"/>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13">
    <w:p w14:paraId="7E6DE9C5" w14:textId="554BF0E1" w:rsidR="00B16F7B" w:rsidRPr="00416526" w:rsidRDefault="00B16F7B" w:rsidP="00416526">
      <w:pPr>
        <w:pStyle w:val="FootnoteText"/>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14">
    <w:p w14:paraId="165FB471" w14:textId="5F0649F8" w:rsidR="00B16F7B" w:rsidRPr="00151EB5" w:rsidRDefault="00B16F7B">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5">
    <w:p w14:paraId="00CF2803" w14:textId="2C4F68CE" w:rsidR="00B16F7B" w:rsidRPr="00151EB5" w:rsidRDefault="00B16F7B" w:rsidP="00151EB5">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6">
    <w:p w14:paraId="382BE66C" w14:textId="6BDF393B" w:rsidR="00B16F7B" w:rsidRPr="00151EB5" w:rsidRDefault="00B16F7B">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7">
    <w:p w14:paraId="1CAC96EA" w14:textId="7AFD62A8" w:rsidR="00E456FF" w:rsidRPr="00E34F95" w:rsidRDefault="00E456FF" w:rsidP="00E456FF">
      <w:pPr>
        <w:pStyle w:val="FootnoteText"/>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0"/>
  </w:num>
  <w:num w:numId="2">
    <w:abstractNumId w:val="8"/>
  </w:num>
  <w:num w:numId="3">
    <w:abstractNumId w:val="18"/>
  </w:num>
  <w:num w:numId="4">
    <w:abstractNumId w:val="15"/>
  </w:num>
  <w:num w:numId="5">
    <w:abstractNumId w:val="22"/>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7"/>
  </w:num>
  <w:num w:numId="12">
    <w:abstractNumId w:val="26"/>
  </w:num>
  <w:num w:numId="13">
    <w:abstractNumId w:val="23"/>
  </w:num>
  <w:num w:numId="14">
    <w:abstractNumId w:val="10"/>
  </w:num>
  <w:num w:numId="15">
    <w:abstractNumId w:val="24"/>
  </w:num>
  <w:num w:numId="16">
    <w:abstractNumId w:val="13"/>
  </w:num>
  <w:num w:numId="17">
    <w:abstractNumId w:val="6"/>
  </w:num>
  <w:num w:numId="18">
    <w:abstractNumId w:val="1"/>
  </w:num>
  <w:num w:numId="19">
    <w:abstractNumId w:val="4"/>
  </w:num>
  <w:num w:numId="20">
    <w:abstractNumId w:val="3"/>
  </w:num>
  <w:num w:numId="21">
    <w:abstractNumId w:val="27"/>
  </w:num>
  <w:num w:numId="22">
    <w:abstractNumId w:val="25"/>
  </w:num>
  <w:num w:numId="23">
    <w:abstractNumId w:val="21"/>
  </w:num>
  <w:num w:numId="24">
    <w:abstractNumId w:val="0"/>
  </w:num>
  <w:num w:numId="25">
    <w:abstractNumId w:val="12"/>
  </w:num>
  <w:num w:numId="26">
    <w:abstractNumId w:val="16"/>
  </w:num>
  <w:num w:numId="27">
    <w:abstractNumId w:val="14"/>
  </w:num>
  <w:num w:numId="28">
    <w:abstractNumId w:val="9"/>
  </w:num>
  <w:num w:numId="29">
    <w:abstractNumId w:val="11"/>
  </w:num>
  <w:num w:numId="30">
    <w:abstractNumId w:val="19"/>
  </w:num>
  <w:num w:numId="31">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582"/>
    <w:rsid w:val="000016BB"/>
    <w:rsid w:val="00002A8F"/>
    <w:rsid w:val="00002C23"/>
    <w:rsid w:val="000031E3"/>
    <w:rsid w:val="000033BC"/>
    <w:rsid w:val="000036C2"/>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36A"/>
    <w:rsid w:val="000408D8"/>
    <w:rsid w:val="00041323"/>
    <w:rsid w:val="0004387F"/>
    <w:rsid w:val="00045B10"/>
    <w:rsid w:val="00046BAC"/>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2F89"/>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339"/>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0E29"/>
    <w:rsid w:val="000A1020"/>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C8B"/>
    <w:rsid w:val="000F3D76"/>
    <w:rsid w:val="000F494F"/>
    <w:rsid w:val="000F4B86"/>
    <w:rsid w:val="000F4D7B"/>
    <w:rsid w:val="000F5032"/>
    <w:rsid w:val="000F5607"/>
    <w:rsid w:val="000F5900"/>
    <w:rsid w:val="000F5A2E"/>
    <w:rsid w:val="000F6E48"/>
    <w:rsid w:val="000F7026"/>
    <w:rsid w:val="000F711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4F4B"/>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68A"/>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18A"/>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67A6E"/>
    <w:rsid w:val="00167DC3"/>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155"/>
    <w:rsid w:val="001A3FEC"/>
    <w:rsid w:val="001A43A4"/>
    <w:rsid w:val="001A4EF7"/>
    <w:rsid w:val="001A5BC8"/>
    <w:rsid w:val="001A5C02"/>
    <w:rsid w:val="001A5E16"/>
    <w:rsid w:val="001B0D9A"/>
    <w:rsid w:val="001B1370"/>
    <w:rsid w:val="001B1FC4"/>
    <w:rsid w:val="001B21A3"/>
    <w:rsid w:val="001B37D2"/>
    <w:rsid w:val="001B45A9"/>
    <w:rsid w:val="001B478E"/>
    <w:rsid w:val="001B5996"/>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28D1"/>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679DF"/>
    <w:rsid w:val="0027052A"/>
    <w:rsid w:val="00270AF6"/>
    <w:rsid w:val="00270D59"/>
    <w:rsid w:val="00271DF6"/>
    <w:rsid w:val="0027208C"/>
    <w:rsid w:val="002737E0"/>
    <w:rsid w:val="002738E8"/>
    <w:rsid w:val="00273A88"/>
    <w:rsid w:val="00273B4F"/>
    <w:rsid w:val="00274353"/>
    <w:rsid w:val="0027499F"/>
    <w:rsid w:val="00274BDF"/>
    <w:rsid w:val="00274F0E"/>
    <w:rsid w:val="00275266"/>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9717B"/>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311"/>
    <w:rsid w:val="002D5CF0"/>
    <w:rsid w:val="002D601F"/>
    <w:rsid w:val="002E0768"/>
    <w:rsid w:val="002E0877"/>
    <w:rsid w:val="002E0966"/>
    <w:rsid w:val="002E3165"/>
    <w:rsid w:val="002E33D8"/>
    <w:rsid w:val="002E4305"/>
    <w:rsid w:val="002E530A"/>
    <w:rsid w:val="002E531D"/>
    <w:rsid w:val="002E67D3"/>
    <w:rsid w:val="002E7EE1"/>
    <w:rsid w:val="002F0E88"/>
    <w:rsid w:val="002F1AB3"/>
    <w:rsid w:val="002F2B23"/>
    <w:rsid w:val="002F2C5F"/>
    <w:rsid w:val="002F2CE0"/>
    <w:rsid w:val="002F35FE"/>
    <w:rsid w:val="002F3B63"/>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237B"/>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680E"/>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169"/>
    <w:rsid w:val="00365FCC"/>
    <w:rsid w:val="00366ACD"/>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0D1C"/>
    <w:rsid w:val="00381658"/>
    <w:rsid w:val="00382485"/>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20F"/>
    <w:rsid w:val="0039338D"/>
    <w:rsid w:val="003934A9"/>
    <w:rsid w:val="003946B4"/>
    <w:rsid w:val="003949A5"/>
    <w:rsid w:val="00394E5D"/>
    <w:rsid w:val="00395D6D"/>
    <w:rsid w:val="00395F9B"/>
    <w:rsid w:val="0039646A"/>
    <w:rsid w:val="00396D60"/>
    <w:rsid w:val="003972CC"/>
    <w:rsid w:val="0039754F"/>
    <w:rsid w:val="00397DC0"/>
    <w:rsid w:val="003A0A31"/>
    <w:rsid w:val="003A145D"/>
    <w:rsid w:val="003A2BE0"/>
    <w:rsid w:val="003A32E4"/>
    <w:rsid w:val="003A377C"/>
    <w:rsid w:val="003A5049"/>
    <w:rsid w:val="003A5406"/>
    <w:rsid w:val="003A5533"/>
    <w:rsid w:val="003A57F0"/>
    <w:rsid w:val="003A62A4"/>
    <w:rsid w:val="003A645E"/>
    <w:rsid w:val="003A7164"/>
    <w:rsid w:val="003A7A32"/>
    <w:rsid w:val="003A7FC7"/>
    <w:rsid w:val="003B0939"/>
    <w:rsid w:val="003B0D6E"/>
    <w:rsid w:val="003B1D8F"/>
    <w:rsid w:val="003B1FC0"/>
    <w:rsid w:val="003B25F7"/>
    <w:rsid w:val="003B269F"/>
    <w:rsid w:val="003B3A13"/>
    <w:rsid w:val="003B4A74"/>
    <w:rsid w:val="003B585C"/>
    <w:rsid w:val="003B5AE9"/>
    <w:rsid w:val="003B5F2A"/>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273"/>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0F8"/>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3A2"/>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15D"/>
    <w:rsid w:val="004504F0"/>
    <w:rsid w:val="00452896"/>
    <w:rsid w:val="00454D73"/>
    <w:rsid w:val="0045525D"/>
    <w:rsid w:val="004553DE"/>
    <w:rsid w:val="00455EC9"/>
    <w:rsid w:val="00457745"/>
    <w:rsid w:val="00460CA5"/>
    <w:rsid w:val="0046188C"/>
    <w:rsid w:val="00463606"/>
    <w:rsid w:val="004636DA"/>
    <w:rsid w:val="00463808"/>
    <w:rsid w:val="00463B0B"/>
    <w:rsid w:val="0046412C"/>
    <w:rsid w:val="0046481A"/>
    <w:rsid w:val="004648BD"/>
    <w:rsid w:val="00464B3C"/>
    <w:rsid w:val="00464BB8"/>
    <w:rsid w:val="00464D3A"/>
    <w:rsid w:val="00464DA7"/>
    <w:rsid w:val="0046522E"/>
    <w:rsid w:val="0046586E"/>
    <w:rsid w:val="00466714"/>
    <w:rsid w:val="00466BE6"/>
    <w:rsid w:val="004672FC"/>
    <w:rsid w:val="00467B47"/>
    <w:rsid w:val="0047117B"/>
    <w:rsid w:val="00471867"/>
    <w:rsid w:val="0047197C"/>
    <w:rsid w:val="004722BC"/>
    <w:rsid w:val="00472963"/>
    <w:rsid w:val="00472E68"/>
    <w:rsid w:val="00473CF5"/>
    <w:rsid w:val="004749BD"/>
    <w:rsid w:val="00475591"/>
    <w:rsid w:val="0047619C"/>
    <w:rsid w:val="004762EE"/>
    <w:rsid w:val="00476579"/>
    <w:rsid w:val="00476A47"/>
    <w:rsid w:val="00476CD0"/>
    <w:rsid w:val="00477354"/>
    <w:rsid w:val="00480162"/>
    <w:rsid w:val="004813B3"/>
    <w:rsid w:val="00482EBE"/>
    <w:rsid w:val="00482F6F"/>
    <w:rsid w:val="00483944"/>
    <w:rsid w:val="0048419C"/>
    <w:rsid w:val="00484FED"/>
    <w:rsid w:val="004859E2"/>
    <w:rsid w:val="004863E1"/>
    <w:rsid w:val="00486B55"/>
    <w:rsid w:val="004874EC"/>
    <w:rsid w:val="00487C63"/>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0DE4"/>
    <w:rsid w:val="004C17D2"/>
    <w:rsid w:val="004C1958"/>
    <w:rsid w:val="004C1D9B"/>
    <w:rsid w:val="004C217A"/>
    <w:rsid w:val="004C3803"/>
    <w:rsid w:val="004C5067"/>
    <w:rsid w:val="004C5CF3"/>
    <w:rsid w:val="004C6D52"/>
    <w:rsid w:val="004C77DB"/>
    <w:rsid w:val="004D0281"/>
    <w:rsid w:val="004D0AE2"/>
    <w:rsid w:val="004D10F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05E7"/>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745"/>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1F4"/>
    <w:rsid w:val="005716B8"/>
    <w:rsid w:val="00571702"/>
    <w:rsid w:val="00571F29"/>
    <w:rsid w:val="005739AB"/>
    <w:rsid w:val="00574BF8"/>
    <w:rsid w:val="005754F7"/>
    <w:rsid w:val="00575C75"/>
    <w:rsid w:val="00577582"/>
    <w:rsid w:val="00581057"/>
    <w:rsid w:val="005812BE"/>
    <w:rsid w:val="005818F6"/>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220B"/>
    <w:rsid w:val="005B26EB"/>
    <w:rsid w:val="005B46B6"/>
    <w:rsid w:val="005B598A"/>
    <w:rsid w:val="005B5BAB"/>
    <w:rsid w:val="005B6B3E"/>
    <w:rsid w:val="005B7350"/>
    <w:rsid w:val="005C1C00"/>
    <w:rsid w:val="005C31E1"/>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0F30"/>
    <w:rsid w:val="005F1243"/>
    <w:rsid w:val="005F1793"/>
    <w:rsid w:val="005F1B96"/>
    <w:rsid w:val="005F1C06"/>
    <w:rsid w:val="005F1DBB"/>
    <w:rsid w:val="005F1F95"/>
    <w:rsid w:val="005F2F27"/>
    <w:rsid w:val="005F35FC"/>
    <w:rsid w:val="005F3A45"/>
    <w:rsid w:val="005F425D"/>
    <w:rsid w:val="005F4962"/>
    <w:rsid w:val="005F53F2"/>
    <w:rsid w:val="005F610C"/>
    <w:rsid w:val="005F7C1D"/>
    <w:rsid w:val="00600DD3"/>
    <w:rsid w:val="0060505A"/>
    <w:rsid w:val="0060526C"/>
    <w:rsid w:val="00606328"/>
    <w:rsid w:val="0060651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0AE9"/>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3252"/>
    <w:rsid w:val="006A475C"/>
    <w:rsid w:val="006A5D51"/>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3CB"/>
    <w:rsid w:val="006C08B6"/>
    <w:rsid w:val="006C1293"/>
    <w:rsid w:val="006C12EC"/>
    <w:rsid w:val="006C135E"/>
    <w:rsid w:val="006C1D25"/>
    <w:rsid w:val="006C3115"/>
    <w:rsid w:val="006C3873"/>
    <w:rsid w:val="006C3909"/>
    <w:rsid w:val="006C459C"/>
    <w:rsid w:val="006C47F0"/>
    <w:rsid w:val="006C5DC3"/>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4F8F"/>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4BA3"/>
    <w:rsid w:val="007D716A"/>
    <w:rsid w:val="007D7707"/>
    <w:rsid w:val="007E0DD7"/>
    <w:rsid w:val="007E0E5F"/>
    <w:rsid w:val="007E0EA0"/>
    <w:rsid w:val="007E0EB8"/>
    <w:rsid w:val="007E15A7"/>
    <w:rsid w:val="007E1A5C"/>
    <w:rsid w:val="007E238F"/>
    <w:rsid w:val="007E2F6D"/>
    <w:rsid w:val="007E3AEE"/>
    <w:rsid w:val="007E46FE"/>
    <w:rsid w:val="007E514B"/>
    <w:rsid w:val="007E54E1"/>
    <w:rsid w:val="007E6804"/>
    <w:rsid w:val="007E6E01"/>
    <w:rsid w:val="007F12DE"/>
    <w:rsid w:val="007F1314"/>
    <w:rsid w:val="007F1F51"/>
    <w:rsid w:val="007F281F"/>
    <w:rsid w:val="007F3495"/>
    <w:rsid w:val="007F503F"/>
    <w:rsid w:val="007F5A5F"/>
    <w:rsid w:val="007F6722"/>
    <w:rsid w:val="007F72DC"/>
    <w:rsid w:val="007F752F"/>
    <w:rsid w:val="008012F3"/>
    <w:rsid w:val="008013DA"/>
    <w:rsid w:val="00801A61"/>
    <w:rsid w:val="0080437A"/>
    <w:rsid w:val="008061D6"/>
    <w:rsid w:val="008069F0"/>
    <w:rsid w:val="00807178"/>
    <w:rsid w:val="0080763E"/>
    <w:rsid w:val="00807F1E"/>
    <w:rsid w:val="00807F3B"/>
    <w:rsid w:val="008105B4"/>
    <w:rsid w:val="00810E20"/>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2ACF"/>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1CA0"/>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6EF2"/>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06E"/>
    <w:rsid w:val="008E24DC"/>
    <w:rsid w:val="008E3548"/>
    <w:rsid w:val="008E38E6"/>
    <w:rsid w:val="008E3B1B"/>
    <w:rsid w:val="008E4010"/>
    <w:rsid w:val="008E43BF"/>
    <w:rsid w:val="008E4477"/>
    <w:rsid w:val="008E5B7C"/>
    <w:rsid w:val="008E5C09"/>
    <w:rsid w:val="008E60B3"/>
    <w:rsid w:val="008F2365"/>
    <w:rsid w:val="008F2B76"/>
    <w:rsid w:val="008F2DB9"/>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3A7F"/>
    <w:rsid w:val="0093460D"/>
    <w:rsid w:val="00934B33"/>
    <w:rsid w:val="00935003"/>
    <w:rsid w:val="009354D8"/>
    <w:rsid w:val="00936000"/>
    <w:rsid w:val="009365B5"/>
    <w:rsid w:val="0093713C"/>
    <w:rsid w:val="009374A0"/>
    <w:rsid w:val="00937B6A"/>
    <w:rsid w:val="00937F5E"/>
    <w:rsid w:val="00940C2A"/>
    <w:rsid w:val="00941136"/>
    <w:rsid w:val="009414B2"/>
    <w:rsid w:val="0094158B"/>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B73"/>
    <w:rsid w:val="00971CAE"/>
    <w:rsid w:val="00972668"/>
    <w:rsid w:val="00973053"/>
    <w:rsid w:val="009732B6"/>
    <w:rsid w:val="00973601"/>
    <w:rsid w:val="0097362A"/>
    <w:rsid w:val="00973BAB"/>
    <w:rsid w:val="00973FB1"/>
    <w:rsid w:val="009750D7"/>
    <w:rsid w:val="00975F7E"/>
    <w:rsid w:val="00976F3B"/>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7DB"/>
    <w:rsid w:val="00996C19"/>
    <w:rsid w:val="00997050"/>
    <w:rsid w:val="00997686"/>
    <w:rsid w:val="009A05AC"/>
    <w:rsid w:val="009A171D"/>
    <w:rsid w:val="009A1956"/>
    <w:rsid w:val="009A1B95"/>
    <w:rsid w:val="009A2FDE"/>
    <w:rsid w:val="009A30B4"/>
    <w:rsid w:val="009A5190"/>
    <w:rsid w:val="009A623F"/>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D25"/>
    <w:rsid w:val="009C3EC5"/>
    <w:rsid w:val="009C6103"/>
    <w:rsid w:val="009C7DD3"/>
    <w:rsid w:val="009D03A4"/>
    <w:rsid w:val="009D158E"/>
    <w:rsid w:val="009D2415"/>
    <w:rsid w:val="009D252E"/>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50D2"/>
    <w:rsid w:val="00A26CBE"/>
    <w:rsid w:val="00A27FAF"/>
    <w:rsid w:val="00A3062D"/>
    <w:rsid w:val="00A30B3F"/>
    <w:rsid w:val="00A31A12"/>
    <w:rsid w:val="00A31F51"/>
    <w:rsid w:val="00A3284C"/>
    <w:rsid w:val="00A338B5"/>
    <w:rsid w:val="00A34587"/>
    <w:rsid w:val="00A34668"/>
    <w:rsid w:val="00A365CD"/>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43A"/>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2975"/>
    <w:rsid w:val="00A93710"/>
    <w:rsid w:val="00A95C09"/>
    <w:rsid w:val="00A96293"/>
    <w:rsid w:val="00A96478"/>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65F1"/>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350"/>
    <w:rsid w:val="00B05F1F"/>
    <w:rsid w:val="00B07942"/>
    <w:rsid w:val="00B07E76"/>
    <w:rsid w:val="00B11297"/>
    <w:rsid w:val="00B11A8B"/>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0C8A"/>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2ED"/>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70D"/>
    <w:rsid w:val="00B84F37"/>
    <w:rsid w:val="00B85339"/>
    <w:rsid w:val="00B853BF"/>
    <w:rsid w:val="00B8636F"/>
    <w:rsid w:val="00B86BCB"/>
    <w:rsid w:val="00B9100A"/>
    <w:rsid w:val="00B925B0"/>
    <w:rsid w:val="00B92A2B"/>
    <w:rsid w:val="00B941D0"/>
    <w:rsid w:val="00B957CD"/>
    <w:rsid w:val="00B95FE0"/>
    <w:rsid w:val="00B96B73"/>
    <w:rsid w:val="00B97237"/>
    <w:rsid w:val="00B975FA"/>
    <w:rsid w:val="00B9796D"/>
    <w:rsid w:val="00B97D91"/>
    <w:rsid w:val="00BA2C64"/>
    <w:rsid w:val="00BA3554"/>
    <w:rsid w:val="00BA632C"/>
    <w:rsid w:val="00BA6365"/>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C7AD2"/>
    <w:rsid w:val="00BD007D"/>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49E"/>
    <w:rsid w:val="00BF2B40"/>
    <w:rsid w:val="00BF4538"/>
    <w:rsid w:val="00BF46D6"/>
    <w:rsid w:val="00BF4FFD"/>
    <w:rsid w:val="00BF5421"/>
    <w:rsid w:val="00BF74AB"/>
    <w:rsid w:val="00BF762F"/>
    <w:rsid w:val="00BF7D70"/>
    <w:rsid w:val="00BF7FDE"/>
    <w:rsid w:val="00C008F7"/>
    <w:rsid w:val="00C00E33"/>
    <w:rsid w:val="00C010D8"/>
    <w:rsid w:val="00C0193C"/>
    <w:rsid w:val="00C01EE8"/>
    <w:rsid w:val="00C024D3"/>
    <w:rsid w:val="00C029B6"/>
    <w:rsid w:val="00C03431"/>
    <w:rsid w:val="00C03728"/>
    <w:rsid w:val="00C0413D"/>
    <w:rsid w:val="00C04470"/>
    <w:rsid w:val="00C05D64"/>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5B71"/>
    <w:rsid w:val="00C565D6"/>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33F8"/>
    <w:rsid w:val="00C946A0"/>
    <w:rsid w:val="00C95729"/>
    <w:rsid w:val="00C95B0F"/>
    <w:rsid w:val="00C95EC3"/>
    <w:rsid w:val="00C978AF"/>
    <w:rsid w:val="00C97DC4"/>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73F0"/>
    <w:rsid w:val="00CC7693"/>
    <w:rsid w:val="00CD043A"/>
    <w:rsid w:val="00CD1735"/>
    <w:rsid w:val="00CD1E70"/>
    <w:rsid w:val="00CD2E9E"/>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CF7AF3"/>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2B"/>
    <w:rsid w:val="00D32F51"/>
    <w:rsid w:val="00D33205"/>
    <w:rsid w:val="00D3345B"/>
    <w:rsid w:val="00D33481"/>
    <w:rsid w:val="00D33F62"/>
    <w:rsid w:val="00D359EB"/>
    <w:rsid w:val="00D362DB"/>
    <w:rsid w:val="00D36D97"/>
    <w:rsid w:val="00D371A7"/>
    <w:rsid w:val="00D40327"/>
    <w:rsid w:val="00D411B6"/>
    <w:rsid w:val="00D42D0A"/>
    <w:rsid w:val="00D433D6"/>
    <w:rsid w:val="00D43ED3"/>
    <w:rsid w:val="00D4557B"/>
    <w:rsid w:val="00D45BA2"/>
    <w:rsid w:val="00D463EA"/>
    <w:rsid w:val="00D46D5B"/>
    <w:rsid w:val="00D46FA8"/>
    <w:rsid w:val="00D47316"/>
    <w:rsid w:val="00D47541"/>
    <w:rsid w:val="00D47A5B"/>
    <w:rsid w:val="00D47A9C"/>
    <w:rsid w:val="00D50810"/>
    <w:rsid w:val="00D50B56"/>
    <w:rsid w:val="00D516BE"/>
    <w:rsid w:val="00D52C04"/>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9E5"/>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04C2"/>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2BEE"/>
    <w:rsid w:val="00DA41B1"/>
    <w:rsid w:val="00DA67D8"/>
    <w:rsid w:val="00DA687B"/>
    <w:rsid w:val="00DA6C97"/>
    <w:rsid w:val="00DB01A7"/>
    <w:rsid w:val="00DB0602"/>
    <w:rsid w:val="00DB280A"/>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28E"/>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08A"/>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4995"/>
    <w:rsid w:val="00E85A49"/>
    <w:rsid w:val="00E90E72"/>
    <w:rsid w:val="00E90FD0"/>
    <w:rsid w:val="00E92272"/>
    <w:rsid w:val="00E92948"/>
    <w:rsid w:val="00E92B8E"/>
    <w:rsid w:val="00E92BAA"/>
    <w:rsid w:val="00E93CA2"/>
    <w:rsid w:val="00E9479B"/>
    <w:rsid w:val="00E94845"/>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3EC3"/>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46E0"/>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08AF"/>
    <w:rsid w:val="00F11794"/>
    <w:rsid w:val="00F11AC7"/>
    <w:rsid w:val="00F11D9C"/>
    <w:rsid w:val="00F124AB"/>
    <w:rsid w:val="00F125C4"/>
    <w:rsid w:val="00F1261C"/>
    <w:rsid w:val="00F130E4"/>
    <w:rsid w:val="00F1389B"/>
    <w:rsid w:val="00F13FFF"/>
    <w:rsid w:val="00F141E2"/>
    <w:rsid w:val="00F15176"/>
    <w:rsid w:val="00F154A2"/>
    <w:rsid w:val="00F15F72"/>
    <w:rsid w:val="00F165FC"/>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1459"/>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97EA1"/>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0956"/>
    <w:rsid w:val="00FB12F4"/>
    <w:rsid w:val="00FB1530"/>
    <w:rsid w:val="00FB1802"/>
    <w:rsid w:val="00FB1C56"/>
    <w:rsid w:val="00FB1CB4"/>
    <w:rsid w:val="00FB2C0D"/>
    <w:rsid w:val="00FB35D5"/>
    <w:rsid w:val="00FB3A28"/>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862"/>
    <w:rsid w:val="00FC4B16"/>
    <w:rsid w:val="00FC4DC4"/>
    <w:rsid w:val="00FC5FA5"/>
    <w:rsid w:val="00FC6150"/>
    <w:rsid w:val="00FC6B2B"/>
    <w:rsid w:val="00FC730D"/>
    <w:rsid w:val="00FD06E3"/>
    <w:rsid w:val="00FD0747"/>
    <w:rsid w:val="00FD1148"/>
    <w:rsid w:val="00FD26FA"/>
    <w:rsid w:val="00FD2748"/>
    <w:rsid w:val="00FD2843"/>
    <w:rsid w:val="00FD2B51"/>
    <w:rsid w:val="00FD31C6"/>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70452">
      <w:bodyDiv w:val="1"/>
      <w:marLeft w:val="0"/>
      <w:marRight w:val="0"/>
      <w:marTop w:val="0"/>
      <w:marBottom w:val="0"/>
      <w:divBdr>
        <w:top w:val="none" w:sz="0" w:space="0" w:color="auto"/>
        <w:left w:val="none" w:sz="0" w:space="0" w:color="auto"/>
        <w:bottom w:val="none" w:sz="0" w:space="0" w:color="auto"/>
        <w:right w:val="none" w:sz="0" w:space="0" w:color="auto"/>
      </w:divBdr>
    </w:div>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8943744">
      <w:bodyDiv w:val="1"/>
      <w:marLeft w:val="0"/>
      <w:marRight w:val="0"/>
      <w:marTop w:val="0"/>
      <w:marBottom w:val="0"/>
      <w:divBdr>
        <w:top w:val="none" w:sz="0" w:space="0" w:color="auto"/>
        <w:left w:val="none" w:sz="0" w:space="0" w:color="auto"/>
        <w:bottom w:val="none" w:sz="0" w:space="0" w:color="auto"/>
        <w:right w:val="none" w:sz="0" w:space="0" w:color="auto"/>
      </w:divBdr>
    </w:div>
    <w:div w:id="51277005">
      <w:bodyDiv w:val="1"/>
      <w:marLeft w:val="0"/>
      <w:marRight w:val="0"/>
      <w:marTop w:val="0"/>
      <w:marBottom w:val="0"/>
      <w:divBdr>
        <w:top w:val="none" w:sz="0" w:space="0" w:color="auto"/>
        <w:left w:val="none" w:sz="0" w:space="0" w:color="auto"/>
        <w:bottom w:val="none" w:sz="0" w:space="0" w:color="auto"/>
        <w:right w:val="none" w:sz="0" w:space="0" w:color="auto"/>
      </w:divBdr>
    </w:div>
    <w:div w:id="53234777">
      <w:bodyDiv w:val="1"/>
      <w:marLeft w:val="0"/>
      <w:marRight w:val="0"/>
      <w:marTop w:val="0"/>
      <w:marBottom w:val="0"/>
      <w:divBdr>
        <w:top w:val="none" w:sz="0" w:space="0" w:color="auto"/>
        <w:left w:val="none" w:sz="0" w:space="0" w:color="auto"/>
        <w:bottom w:val="none" w:sz="0" w:space="0" w:color="auto"/>
        <w:right w:val="none" w:sz="0" w:space="0" w:color="auto"/>
      </w:divBdr>
    </w:div>
    <w:div w:id="106780264">
      <w:bodyDiv w:val="1"/>
      <w:marLeft w:val="0"/>
      <w:marRight w:val="0"/>
      <w:marTop w:val="0"/>
      <w:marBottom w:val="0"/>
      <w:divBdr>
        <w:top w:val="none" w:sz="0" w:space="0" w:color="auto"/>
        <w:left w:val="none" w:sz="0" w:space="0" w:color="auto"/>
        <w:bottom w:val="none" w:sz="0" w:space="0" w:color="auto"/>
        <w:right w:val="none" w:sz="0" w:space="0" w:color="auto"/>
      </w:divBdr>
    </w:div>
    <w:div w:id="122700600">
      <w:bodyDiv w:val="1"/>
      <w:marLeft w:val="0"/>
      <w:marRight w:val="0"/>
      <w:marTop w:val="0"/>
      <w:marBottom w:val="0"/>
      <w:divBdr>
        <w:top w:val="none" w:sz="0" w:space="0" w:color="auto"/>
        <w:left w:val="none" w:sz="0" w:space="0" w:color="auto"/>
        <w:bottom w:val="none" w:sz="0" w:space="0" w:color="auto"/>
        <w:right w:val="none" w:sz="0" w:space="0" w:color="auto"/>
      </w:divBdr>
    </w:div>
    <w:div w:id="183053313">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95394679">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3223027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747045492">
      <w:bodyDiv w:val="1"/>
      <w:marLeft w:val="0"/>
      <w:marRight w:val="0"/>
      <w:marTop w:val="0"/>
      <w:marBottom w:val="0"/>
      <w:divBdr>
        <w:top w:val="none" w:sz="0" w:space="0" w:color="auto"/>
        <w:left w:val="none" w:sz="0" w:space="0" w:color="auto"/>
        <w:bottom w:val="none" w:sz="0" w:space="0" w:color="auto"/>
        <w:right w:val="none" w:sz="0" w:space="0" w:color="auto"/>
      </w:divBdr>
    </w:div>
    <w:div w:id="800074625">
      <w:bodyDiv w:val="1"/>
      <w:marLeft w:val="0"/>
      <w:marRight w:val="0"/>
      <w:marTop w:val="0"/>
      <w:marBottom w:val="0"/>
      <w:divBdr>
        <w:top w:val="none" w:sz="0" w:space="0" w:color="auto"/>
        <w:left w:val="none" w:sz="0" w:space="0" w:color="auto"/>
        <w:bottom w:val="none" w:sz="0" w:space="0" w:color="auto"/>
        <w:right w:val="none" w:sz="0" w:space="0" w:color="auto"/>
      </w:divBdr>
    </w:div>
    <w:div w:id="944120397">
      <w:bodyDiv w:val="1"/>
      <w:marLeft w:val="0"/>
      <w:marRight w:val="0"/>
      <w:marTop w:val="0"/>
      <w:marBottom w:val="0"/>
      <w:divBdr>
        <w:top w:val="none" w:sz="0" w:space="0" w:color="auto"/>
        <w:left w:val="none" w:sz="0" w:space="0" w:color="auto"/>
        <w:bottom w:val="none" w:sz="0" w:space="0" w:color="auto"/>
        <w:right w:val="none" w:sz="0" w:space="0" w:color="auto"/>
      </w:divBdr>
    </w:div>
    <w:div w:id="1008094740">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63137798">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095328216">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30711344">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221206003">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32235457">
      <w:bodyDiv w:val="1"/>
      <w:marLeft w:val="0"/>
      <w:marRight w:val="0"/>
      <w:marTop w:val="0"/>
      <w:marBottom w:val="0"/>
      <w:divBdr>
        <w:top w:val="none" w:sz="0" w:space="0" w:color="auto"/>
        <w:left w:val="none" w:sz="0" w:space="0" w:color="auto"/>
        <w:bottom w:val="none" w:sz="0" w:space="0" w:color="auto"/>
        <w:right w:val="none" w:sz="0" w:space="0" w:color="auto"/>
      </w:divBdr>
    </w:div>
    <w:div w:id="1457413075">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588491818">
      <w:bodyDiv w:val="1"/>
      <w:marLeft w:val="0"/>
      <w:marRight w:val="0"/>
      <w:marTop w:val="0"/>
      <w:marBottom w:val="0"/>
      <w:divBdr>
        <w:top w:val="none" w:sz="0" w:space="0" w:color="auto"/>
        <w:left w:val="none" w:sz="0" w:space="0" w:color="auto"/>
        <w:bottom w:val="none" w:sz="0" w:space="0" w:color="auto"/>
        <w:right w:val="none" w:sz="0" w:space="0" w:color="auto"/>
      </w:divBdr>
    </w:div>
    <w:div w:id="1651061609">
      <w:bodyDiv w:val="1"/>
      <w:marLeft w:val="0"/>
      <w:marRight w:val="0"/>
      <w:marTop w:val="0"/>
      <w:marBottom w:val="0"/>
      <w:divBdr>
        <w:top w:val="none" w:sz="0" w:space="0" w:color="auto"/>
        <w:left w:val="none" w:sz="0" w:space="0" w:color="auto"/>
        <w:bottom w:val="none" w:sz="0" w:space="0" w:color="auto"/>
        <w:right w:val="none" w:sz="0" w:space="0" w:color="auto"/>
      </w:divBdr>
    </w:div>
    <w:div w:id="168775448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603391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60742539">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22189243">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FE93FE-53ED-453C-97E9-980AC198E3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78</Pages>
  <Words>22040</Words>
  <Characters>125632</Characters>
  <Application>Microsoft Office Word</Application>
  <DocSecurity>0</DocSecurity>
  <Lines>1046</Lines>
  <Paragraphs>294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147378</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Meri Harutyunyan</cp:lastModifiedBy>
  <cp:revision>98</cp:revision>
  <cp:lastPrinted>2018-02-16T07:12:00Z</cp:lastPrinted>
  <dcterms:created xsi:type="dcterms:W3CDTF">2026-03-31T15:51:00Z</dcterms:created>
  <dcterms:modified xsi:type="dcterms:W3CDTF">2026-04-10T13:35:00Z</dcterms:modified>
</cp:coreProperties>
</file>