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234963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7355C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ADB98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0B3903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B15B56" w14:textId="007801B6" w:rsidR="0022631D" w:rsidRPr="0022631D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157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 w:rsidRPr="0093050F">
        <w:rPr>
          <w:rFonts w:ascii="GHEA Grapalat" w:hAnsi="GHEA Grapalat"/>
          <w:sz w:val="20"/>
          <w:lang w:val="af-ZA"/>
        </w:rPr>
        <w:t>-</w:t>
      </w:r>
      <w:r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, Մալաթիա-Սեբաստիա թ․, Թաիրովի </w:t>
      </w:r>
      <w:r w:rsidR="003A12B9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9C572C">
        <w:rPr>
          <w:rFonts w:ascii="GHEA Grapalat" w:hAnsi="GHEA Grapalat"/>
          <w:sz w:val="20"/>
          <w:szCs w:val="20"/>
          <w:lang w:val="hy-AM"/>
        </w:rPr>
        <w:t>հողային</w:t>
      </w:r>
      <w:r w:rsidR="002401B4" w:rsidRPr="009D5F7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2401B4" w:rsidRPr="002401B4">
        <w:rPr>
          <w:rFonts w:ascii="GHEA Grapalat" w:hAnsi="GHEA Grapalat"/>
          <w:sz w:val="20"/>
          <w:szCs w:val="20"/>
        </w:rPr>
        <w:t>աշխատանքներ</w:t>
      </w:r>
      <w:proofErr w:type="spellEnd"/>
      <w:r w:rsidR="003D0893">
        <w:rPr>
          <w:rFonts w:ascii="GHEA Grapalat" w:hAnsi="GHEA Grapalat"/>
          <w:sz w:val="20"/>
          <w:szCs w:val="20"/>
          <w:lang w:val="af-ZA"/>
        </w:rPr>
        <w:t xml:space="preserve"> ձեռբերման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ՊՄԱԹ-ԳՀ</w:t>
      </w:r>
      <w:r w:rsidR="008009A2">
        <w:rPr>
          <w:rFonts w:ascii="GHEA Grapalat" w:hAnsi="GHEA Grapalat"/>
          <w:bCs/>
          <w:sz w:val="20"/>
          <w:szCs w:val="20"/>
          <w:lang w:val="ru-RU"/>
        </w:rPr>
        <w:t>ԱՇ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ՁԲ-</w:t>
      </w:r>
      <w:r w:rsidR="00F473C7" w:rsidRPr="00F473C7">
        <w:rPr>
          <w:rFonts w:ascii="GHEA Grapalat" w:hAnsi="GHEA Grapalat"/>
          <w:bCs/>
          <w:sz w:val="20"/>
          <w:szCs w:val="20"/>
          <w:lang w:val="af-ZA"/>
        </w:rPr>
        <w:t>2</w:t>
      </w:r>
      <w:r w:rsidR="009C572C">
        <w:rPr>
          <w:rFonts w:ascii="GHEA Grapalat" w:hAnsi="GHEA Grapalat"/>
          <w:bCs/>
          <w:sz w:val="20"/>
          <w:szCs w:val="20"/>
          <w:lang w:val="hy-AM"/>
        </w:rPr>
        <w:t>5</w:t>
      </w:r>
      <w:r w:rsidR="00F473C7" w:rsidRPr="00F473C7">
        <w:rPr>
          <w:rFonts w:ascii="GHEA Grapalat" w:hAnsi="GHEA Grapalat"/>
          <w:bCs/>
          <w:sz w:val="20"/>
          <w:szCs w:val="20"/>
          <w:lang w:val="hy-AM"/>
        </w:rPr>
        <w:t>/</w:t>
      </w:r>
      <w:r w:rsidR="009C572C">
        <w:rPr>
          <w:rFonts w:ascii="GHEA Grapalat" w:hAnsi="GHEA Grapalat"/>
          <w:bCs/>
          <w:sz w:val="20"/>
          <w:szCs w:val="20"/>
          <w:lang w:val="hy-AM"/>
        </w:rPr>
        <w:t>139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609D0A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519"/>
        <w:gridCol w:w="84"/>
        <w:gridCol w:w="8"/>
        <w:gridCol w:w="785"/>
        <w:gridCol w:w="45"/>
        <w:gridCol w:w="365"/>
        <w:gridCol w:w="81"/>
        <w:gridCol w:w="519"/>
        <w:gridCol w:w="36"/>
        <w:gridCol w:w="203"/>
        <w:gridCol w:w="101"/>
        <w:gridCol w:w="51"/>
        <w:gridCol w:w="154"/>
        <w:gridCol w:w="732"/>
        <w:gridCol w:w="39"/>
        <w:gridCol w:w="636"/>
        <w:gridCol w:w="208"/>
        <w:gridCol w:w="160"/>
        <w:gridCol w:w="87"/>
        <w:gridCol w:w="2035"/>
      </w:tblGrid>
      <w:tr w:rsidR="0022631D" w:rsidRPr="0022631D" w14:paraId="264CBC62" w14:textId="77777777" w:rsidTr="00E86EA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1966B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2"/>
            <w:shd w:val="clear" w:color="auto" w:fill="auto"/>
            <w:vAlign w:val="center"/>
          </w:tcPr>
          <w:p w14:paraId="12A385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6335FFD" w14:textId="77777777" w:rsidTr="009B4A6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8E3B0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3" w:type="dxa"/>
            <w:gridSpan w:val="5"/>
            <w:vMerge w:val="restart"/>
            <w:shd w:val="clear" w:color="auto" w:fill="auto"/>
            <w:vAlign w:val="center"/>
          </w:tcPr>
          <w:p w14:paraId="01F141B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73CFB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8F49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1AD5AE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8"/>
            <w:vMerge w:val="restart"/>
            <w:shd w:val="clear" w:color="auto" w:fill="auto"/>
            <w:vAlign w:val="center"/>
          </w:tcPr>
          <w:p w14:paraId="128CA43B" w14:textId="77777777" w:rsidR="0022631D" w:rsidRPr="00104A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388520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12886584" w14:textId="77777777" w:rsidTr="009B4A6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BF648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shd w:val="clear" w:color="auto" w:fill="auto"/>
            <w:vAlign w:val="center"/>
          </w:tcPr>
          <w:p w14:paraId="125581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5616E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5DB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1DFFC6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81" w:type="dxa"/>
            <w:gridSpan w:val="8"/>
            <w:vMerge/>
            <w:shd w:val="clear" w:color="auto" w:fill="auto"/>
          </w:tcPr>
          <w:p w14:paraId="7860F551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</w:tcPr>
          <w:p w14:paraId="3AB025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3D834" w14:textId="77777777" w:rsidTr="009B4A6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4689" w:rsidRPr="00264960" w14:paraId="7DC5B05D" w14:textId="77777777" w:rsidTr="009B4A6C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AA3E60" w14:textId="77777777" w:rsidR="00CA4689" w:rsidRPr="00C7398A" w:rsidRDefault="00CA4689" w:rsidP="00CA4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7398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55651503" w:rsidR="00CA4689" w:rsidRPr="00CC05D5" w:rsidRDefault="00344804" w:rsidP="00CA46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44804">
              <w:rPr>
                <w:rFonts w:ascii="GHEA Grapalat" w:hAnsi="GHEA Grapalat"/>
                <w:sz w:val="14"/>
                <w:szCs w:val="14"/>
              </w:rPr>
              <w:t>հողային</w:t>
            </w:r>
            <w:proofErr w:type="spellEnd"/>
            <w:r w:rsidRPr="003448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4804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CA4689" w:rsidRPr="00DF2B3B" w:rsidRDefault="00DF2B3B" w:rsidP="007166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6D3D275F" w:rsidR="00CA4689" w:rsidRPr="00DF2B3B" w:rsidRDefault="00DF2B3B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CA4689" w:rsidRPr="00DF2B3B" w:rsidRDefault="00DF2B3B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74FFB5DF" w:rsidR="00CA4689" w:rsidRPr="00DF2B3B" w:rsidRDefault="00DF2B3B" w:rsidP="002306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70CBFAAF" w:rsidR="00CA4689" w:rsidRPr="00962B82" w:rsidRDefault="00962B82" w:rsidP="00962B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գործընթացը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կազմակերպվում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62B82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proofErr w:type="gram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proofErr w:type="gram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15-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6-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1-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պահանջներին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62B82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962B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36A940" w14:textId="4A1A4647" w:rsidR="00CA4689" w:rsidRPr="00104ACF" w:rsidRDefault="00344804" w:rsidP="009B4A6C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4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Արարատի մարզ, Վեդի խոշորացված համայնք, Լուսառատ բնակավայր։ Մերձ-Արաքսյան հատվածում գտնվող  «Արտաշատ Մայրաքաղաք» պատմամշակութային արգելոցի տարածքից մինչև 14,500 խմ հողի վերին շերտի տեղափոխում մինչև 500 մետր հեռավորության վրա՝ հնագետի հսկողությամբ։ Տեղափոխվող հողաշերտը մինչև 1 մետր խորությամբ, որի չափը պարբերաբար համաձայնեցվելու է հնագետի հետ։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080571" w14:textId="494C8EF6" w:rsidR="00CA4689" w:rsidRPr="00104ACF" w:rsidRDefault="00344804" w:rsidP="009B4A6C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4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Արարատի մարզ, Վեդի խոշորացված համայնք, Լուսառատ բնակավայր։ Մերձ-Արաքսյան հատվածում գտնվող  «Արտաշատ Մայրաքաղաք» պատմամշակութային արգելոցի տարածքից մինչև 14,500 խմ հողի վերին շերտի տեղափոխում մինչև 500 մետր հեռավորության վրա՝ հնագետի հսկողությամբ։ Տեղափոխվող հողաշերտը մինչև 1 մետր խորությամբ, որի չափը պարբերաբար համաձայնեցվելու է հնագետի հետ։</w:t>
            </w:r>
          </w:p>
        </w:tc>
      </w:tr>
      <w:tr w:rsidR="0022631D" w:rsidRPr="0022631D" w14:paraId="4A1798AF" w14:textId="77777777" w:rsidTr="009B4A6C">
        <w:trPr>
          <w:trHeight w:val="182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BEA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AC0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A3A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CA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2C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44B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DB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A4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3678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5AB92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64947F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0DBD34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6F7DF0E4" w:rsidR="0022631D" w:rsidRPr="006154C4" w:rsidRDefault="006154C4" w:rsidP="00615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գնանշման</w:t>
            </w:r>
            <w:proofErr w:type="spellEnd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&gt;&gt;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C76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րդ</w:t>
            </w:r>
            <w:r w:rsidRPr="006154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հոդված</w:t>
            </w:r>
          </w:p>
        </w:tc>
      </w:tr>
      <w:tr w:rsidR="0022631D" w:rsidRPr="0022631D" w14:paraId="5E98FE7E" w14:textId="77777777" w:rsidTr="000E4233">
        <w:trPr>
          <w:trHeight w:val="38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A3E59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7DC66F84" w:rsidR="0022631D" w:rsidRPr="0022631D" w:rsidRDefault="00964102" w:rsidP="006730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67CDFE91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707627" w14:textId="77777777" w:rsidTr="000232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0C359F9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5137C80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2BF5B5" w14:textId="77777777" w:rsidTr="009B4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BEC504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E7DEB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56A3C89F" w14:textId="77777777" w:rsidTr="00E32EB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498F84D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5B7A979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4"/>
            <w:shd w:val="clear" w:color="auto" w:fill="auto"/>
            <w:vAlign w:val="center"/>
          </w:tcPr>
          <w:p w14:paraId="09171C42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587B293B" w14:textId="77777777" w:rsidTr="00E32EB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45461E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143C31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2"/>
            <w:shd w:val="clear" w:color="auto" w:fill="auto"/>
            <w:vAlign w:val="center"/>
          </w:tcPr>
          <w:p w14:paraId="64404AD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18498D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6E91FF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35BC11F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E99D9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285080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125AC" w:rsidRPr="0022631D" w14:paraId="0AA34EA3" w14:textId="77777777" w:rsidTr="006425F8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0C8ED6" w14:textId="77777777" w:rsidR="00B125AC" w:rsidRPr="002B7B7E" w:rsidRDefault="00B125AC" w:rsidP="00B12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vAlign w:val="center"/>
          </w:tcPr>
          <w:p w14:paraId="16D09A03" w14:textId="73A9C18C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«Թրասթ ֆայնես» ՍՊԸ</w:t>
            </w:r>
          </w:p>
        </w:tc>
        <w:tc>
          <w:tcPr>
            <w:tcW w:w="3021" w:type="dxa"/>
            <w:gridSpan w:val="12"/>
            <w:vAlign w:val="center"/>
          </w:tcPr>
          <w:p w14:paraId="5BB118A4" w14:textId="210DB690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142 100 000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2438" w14:textId="6E3BBAA9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28 420 000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D9D" w14:textId="0F79FFB8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170 520 000</w:t>
            </w:r>
          </w:p>
        </w:tc>
      </w:tr>
      <w:tr w:rsidR="00B125AC" w:rsidRPr="0022631D" w14:paraId="020437F5" w14:textId="77777777" w:rsidTr="006425F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0C8B72" w14:textId="77777777" w:rsidR="00B125AC" w:rsidRPr="002B7B7E" w:rsidRDefault="00B125AC" w:rsidP="00B12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vAlign w:val="center"/>
          </w:tcPr>
          <w:p w14:paraId="1A4E7227" w14:textId="6E89452C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«ՎԻՆՆԵՐ ԳՐՈՒՊ» ՍՊԸ</w:t>
            </w:r>
          </w:p>
        </w:tc>
        <w:tc>
          <w:tcPr>
            <w:tcW w:w="3021" w:type="dxa"/>
            <w:gridSpan w:val="12"/>
            <w:vAlign w:val="center"/>
          </w:tcPr>
          <w:p w14:paraId="4E7DFE8F" w14:textId="7294F4FC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20 500 000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B9D39" w14:textId="7C685353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4 100 000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756A" w14:textId="594AF9D6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24 600 000</w:t>
            </w:r>
          </w:p>
        </w:tc>
      </w:tr>
      <w:tr w:rsidR="00B125AC" w:rsidRPr="0022631D" w14:paraId="7DBC1238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73BE244E" w14:textId="0FF34063" w:rsidR="00B125AC" w:rsidRPr="007C3063" w:rsidRDefault="00B125AC" w:rsidP="00B12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364" w:type="dxa"/>
            <w:gridSpan w:val="6"/>
            <w:vAlign w:val="center"/>
          </w:tcPr>
          <w:p w14:paraId="6083ACB6" w14:textId="659DFC8B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Արշակ Խաչատրյան Ա/Ձ</w:t>
            </w:r>
          </w:p>
        </w:tc>
        <w:tc>
          <w:tcPr>
            <w:tcW w:w="3021" w:type="dxa"/>
            <w:gridSpan w:val="12"/>
            <w:vAlign w:val="center"/>
          </w:tcPr>
          <w:p w14:paraId="36859D02" w14:textId="6A657731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13 900 000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15DE" w14:textId="2E4C09F9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BB4" w14:textId="1FE5DF4E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13 900 000</w:t>
            </w:r>
          </w:p>
        </w:tc>
      </w:tr>
      <w:tr w:rsidR="00B125AC" w:rsidRPr="0022631D" w14:paraId="78B0E672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38B7F419" w14:textId="35859A7A" w:rsidR="00B125AC" w:rsidRPr="00B125AC" w:rsidRDefault="00B125AC" w:rsidP="00B12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364" w:type="dxa"/>
            <w:gridSpan w:val="6"/>
            <w:vAlign w:val="center"/>
          </w:tcPr>
          <w:p w14:paraId="041C3296" w14:textId="50B46B02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473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Յուրի Տոնոյան Արայիկի Ա/Ձ</w:t>
            </w:r>
          </w:p>
        </w:tc>
        <w:tc>
          <w:tcPr>
            <w:tcW w:w="3021" w:type="dxa"/>
            <w:gridSpan w:val="12"/>
            <w:vAlign w:val="center"/>
          </w:tcPr>
          <w:p w14:paraId="48CD4D41" w14:textId="347A03FE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30 000 000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943" w14:textId="47F80010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039" w14:textId="10274905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30 000 000</w:t>
            </w:r>
          </w:p>
        </w:tc>
      </w:tr>
      <w:tr w:rsidR="00B125AC" w:rsidRPr="0022631D" w14:paraId="67AE7F24" w14:textId="77777777" w:rsidTr="00786EF5">
        <w:tc>
          <w:tcPr>
            <w:tcW w:w="1385" w:type="dxa"/>
            <w:gridSpan w:val="3"/>
            <w:shd w:val="clear" w:color="auto" w:fill="auto"/>
            <w:vAlign w:val="center"/>
          </w:tcPr>
          <w:p w14:paraId="3313FC09" w14:textId="618405EC" w:rsidR="00B125AC" w:rsidRPr="00B125AC" w:rsidRDefault="00B125AC" w:rsidP="00B12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364" w:type="dxa"/>
            <w:gridSpan w:val="6"/>
            <w:vAlign w:val="center"/>
          </w:tcPr>
          <w:p w14:paraId="20B8AB54" w14:textId="4E290B2C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 w:rsidRPr="00F473D9">
              <w:rPr>
                <w:rFonts w:ascii="GHEA Grapalat" w:hAnsi="GHEA Grapalat"/>
                <w:b/>
                <w:sz w:val="14"/>
                <w:szCs w:val="14"/>
              </w:rPr>
              <w:t>ՏՈՆ</w:t>
            </w:r>
            <w:r w:rsidRPr="00F473D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ԳՐՈՒՊ» ՍՊԸ</w:t>
            </w:r>
          </w:p>
        </w:tc>
        <w:tc>
          <w:tcPr>
            <w:tcW w:w="3021" w:type="dxa"/>
            <w:gridSpan w:val="12"/>
            <w:vAlign w:val="center"/>
          </w:tcPr>
          <w:p w14:paraId="679188FC" w14:textId="179E8655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19 333 333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12B9" w14:textId="37941B35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3 866 667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219E" w14:textId="47E4A029" w:rsidR="00B125AC" w:rsidRPr="00F473D9" w:rsidRDefault="00B125AC" w:rsidP="00B125A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3D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23 200 000</w:t>
            </w:r>
          </w:p>
        </w:tc>
      </w:tr>
      <w:tr w:rsidR="00C7398A" w:rsidRPr="0022631D" w14:paraId="254A4935" w14:textId="77777777" w:rsidTr="00012170">
        <w:tc>
          <w:tcPr>
            <w:tcW w:w="11212" w:type="dxa"/>
            <w:gridSpan w:val="33"/>
            <w:shd w:val="clear" w:color="auto" w:fill="auto"/>
            <w:vAlign w:val="center"/>
          </w:tcPr>
          <w:p w14:paraId="2C5072A1" w14:textId="105CDE6E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398A" w:rsidRPr="0022631D" w14:paraId="45E75C89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2DE72B01" w14:textId="55CDCCD2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8699A69" w14:textId="77777777" w:rsidR="00C7398A" w:rsidRPr="0022631D" w:rsidRDefault="00C7398A" w:rsidP="00085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265567D7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57D77B3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965EAA4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398A" w:rsidRPr="0022631D" w14:paraId="081DB2ED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57D5CE22" w14:textId="53376A3B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4051CA70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1CD00D98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4A65110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B80D2A4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F9A1290" w14:textId="77777777" w:rsidTr="00E32E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65DD4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3CE7BD7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3"/>
            <w:shd w:val="clear" w:color="auto" w:fill="auto"/>
            <w:vAlign w:val="center"/>
          </w:tcPr>
          <w:p w14:paraId="215B9C9A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1"/>
            <w:shd w:val="clear" w:color="auto" w:fill="auto"/>
            <w:vAlign w:val="center"/>
          </w:tcPr>
          <w:p w14:paraId="52937FC9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76E8E5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4C728A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E7F137B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398A" w:rsidRPr="00A57500" w14:paraId="1BEF7DA1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1B476C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D8FF03E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398A" w:rsidRPr="0022631D" w14:paraId="07960F6F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98A" w:rsidRPr="0022631D" w14:paraId="3F3A1A7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4F5A872D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41ADDA09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F00ADD3" w14:textId="77777777" w:rsidR="00C7398A" w:rsidRPr="0022631D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381967BF" w14:textId="77777777" w:rsidR="00C7398A" w:rsidRPr="0022631D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398A" w:rsidRPr="0022631D" w14:paraId="1CB94F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7648" w:rsidRPr="0022631D" w14:paraId="420B4B6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0C7648" w:rsidRPr="0022631D" w:rsidRDefault="000C7648" w:rsidP="000C76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14C5B1B2" w:rsidR="000C7648" w:rsidRPr="0022631D" w:rsidRDefault="00A57500" w:rsidP="004C76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C7648" w:rsidRPr="0022631D" w14:paraId="56C2946A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0C7648" w:rsidRPr="0022631D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0C7648" w:rsidRPr="0022631D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7648" w:rsidRPr="0022631D" w14:paraId="4AA7AB09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535FAD72" w:rsidR="000C7648" w:rsidRPr="009E1951" w:rsidRDefault="009E1951" w:rsidP="005278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1B12F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B12F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7E62F9C8" w:rsidR="000C7648" w:rsidRPr="009E1951" w:rsidRDefault="009E1951" w:rsidP="00FF0A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B12F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B12F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422DA3" w:rsidRPr="0022631D" w14:paraId="2B96B6B7" w14:textId="77777777" w:rsidTr="00D1073D">
        <w:trPr>
          <w:trHeight w:val="344"/>
        </w:trPr>
        <w:tc>
          <w:tcPr>
            <w:tcW w:w="5805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422DA3" w:rsidRPr="0022631D" w:rsidRDefault="00422DA3" w:rsidP="00422D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7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0F009A" w14:textId="44387B80" w:rsidR="00422DA3" w:rsidRPr="0022631D" w:rsidRDefault="009E1951" w:rsidP="00CF72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</w:t>
            </w:r>
            <w:r w:rsidR="00CF7295" w:rsidRPr="00CF729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08</w:t>
            </w:r>
            <w:r w:rsidR="00CF7295" w:rsidRPr="00CF7295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CF7295" w:rsidRPr="00CF7295">
              <w:rPr>
                <w:rFonts w:ascii="GHEA Grapalat" w:hAnsi="GHEA Grapalat"/>
                <w:b/>
                <w:sz w:val="16"/>
                <w:szCs w:val="16"/>
              </w:rPr>
              <w:t>թ</w:t>
            </w:r>
          </w:p>
        </w:tc>
      </w:tr>
      <w:tr w:rsidR="00422DA3" w:rsidRPr="0022631D" w14:paraId="0A75A37F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422DA3" w:rsidRPr="0022631D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6AF9F0E" w14:textId="2EF8D45A" w:rsidR="00422DA3" w:rsidRPr="0022631D" w:rsidRDefault="009E1951" w:rsidP="00CF72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649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1B12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A45E3A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B12F0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2DA3" w:rsidRPr="0022631D" w14:paraId="639CDF59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422DA3" w:rsidRPr="0022631D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8B99BDA" w14:textId="1A3FDAA6" w:rsidR="00422DA3" w:rsidRPr="0022631D" w:rsidRDefault="009E1951" w:rsidP="00471C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1951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2649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 w:rsidRPr="009E195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.08.2025թ</w:t>
            </w:r>
          </w:p>
        </w:tc>
      </w:tr>
      <w:tr w:rsidR="000C7648" w:rsidRPr="0022631D" w14:paraId="3FC1226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313B6B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7648" w:rsidRPr="0022631D" w14:paraId="405B2430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52B664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32C11C3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5CB2545C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7648" w:rsidRPr="0022631D" w14:paraId="2CE92FDA" w14:textId="77777777" w:rsidTr="00962B82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882C51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A18E1F7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7A17F98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19A8D345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CBDCADD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14:paraId="181C8775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1985610F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C7648" w:rsidRPr="0022631D" w14:paraId="37C29B15" w14:textId="77777777" w:rsidTr="00962B82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DD88E7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5D9BD1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7D370306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427BF2D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shd w:val="clear" w:color="auto" w:fill="auto"/>
            <w:vAlign w:val="center"/>
          </w:tcPr>
          <w:p w14:paraId="281F1CA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14:paraId="4C9B45FA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7BD865B4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7648" w:rsidRPr="0022631D" w14:paraId="0ED644BB" w14:textId="77777777" w:rsidTr="00962B82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C72B3" w:rsidRPr="0022631D" w14:paraId="2DE1D1E5" w14:textId="77777777" w:rsidTr="00962B82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D177A39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8B8B0B4" w14:textId="306EE346" w:rsidR="009C72B3" w:rsidRPr="0022631D" w:rsidRDefault="00DB1F88" w:rsidP="00C85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B1F88">
              <w:rPr>
                <w:rFonts w:ascii="GHEA Grapalat" w:hAnsi="GHEA Grapalat"/>
                <w:b/>
                <w:sz w:val="14"/>
                <w:szCs w:val="14"/>
              </w:rPr>
              <w:t>Արշակ</w:t>
            </w:r>
            <w:proofErr w:type="spellEnd"/>
            <w:r w:rsidRPr="00DB1F8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B1F88">
              <w:rPr>
                <w:rFonts w:ascii="GHEA Grapalat" w:hAnsi="GHEA Grapalat"/>
                <w:b/>
                <w:sz w:val="14"/>
                <w:szCs w:val="14"/>
              </w:rPr>
              <w:t>Խաչատրյան</w:t>
            </w:r>
            <w:proofErr w:type="spellEnd"/>
            <w:r w:rsidRPr="00DB1F88"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05FB49F" w14:textId="3B145C3F" w:rsidR="009C72B3" w:rsidRPr="00F22694" w:rsidRDefault="00DB1F88" w:rsidP="00AC4A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ՊՄԱԹ-ԳՀԱՇՁԲ-25/139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2A0F952" w14:textId="72D9AE43" w:rsidR="009C72B3" w:rsidRPr="00EE0D06" w:rsidRDefault="00DB1F88" w:rsidP="00051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649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bookmarkStart w:id="0" w:name="_GoBack"/>
            <w:bookmarkEnd w:id="0"/>
            <w:r w:rsidR="00E970CB" w:rsidRPr="00E970C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226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E970CB" w:rsidRPr="00E970C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F226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E970CB" w:rsidRPr="00E970CB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2489BC86" w14:textId="70ADAF6F" w:rsidR="009C72B3" w:rsidRPr="00EE0D06" w:rsidRDefault="009C72B3" w:rsidP="00E97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0D0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0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53121A99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78934914" w14:textId="50D02DD7" w:rsidR="009C72B3" w:rsidRPr="008B669E" w:rsidRDefault="008B669E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2035" w:type="dxa"/>
            <w:shd w:val="clear" w:color="auto" w:fill="auto"/>
          </w:tcPr>
          <w:p w14:paraId="45677AE1" w14:textId="2E198115" w:rsidR="009C72B3" w:rsidRPr="00E90623" w:rsidRDefault="00DB1F88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1F8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13 900 000</w:t>
            </w:r>
          </w:p>
        </w:tc>
      </w:tr>
      <w:tr w:rsidR="009C72B3" w:rsidRPr="0022631D" w14:paraId="16DE7427" w14:textId="77777777" w:rsidTr="00962B82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3E14F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7B6E1E2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E045DA4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8891B71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3EEEA71A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14:paraId="648D5D6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E44DA7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27CBFFF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2B3" w:rsidRPr="0022631D" w14:paraId="703E02AD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F1ABFD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72B3" w:rsidRPr="0022631D" w14:paraId="2A551ABE" w14:textId="77777777" w:rsidTr="009B4A6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72B3" w:rsidRPr="00324361" w14:paraId="1670E34A" w14:textId="77777777" w:rsidTr="009B4A6C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5D22562D" w:rsidR="009C72B3" w:rsidRPr="0022631D" w:rsidRDefault="00DB1F88" w:rsidP="00A05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Արշակ Խաչատրյան Ա/Ձ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F1B4" w14:textId="78298FDE" w:rsidR="00DB1F88" w:rsidRPr="00DB1F88" w:rsidRDefault="00DB1F88" w:rsidP="00DB1F88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1F88">
              <w:rPr>
                <w:rFonts w:ascii="GHEA Grapalat" w:eastAsia="MS Mincho" w:hAnsi="GHEA Grapalat" w:cs="MS Mincho"/>
                <w:b/>
                <w:lang w:val="hy-AM"/>
              </w:rPr>
              <w:t xml:space="preserve">ՀՀ </w:t>
            </w:r>
            <w:r w:rsidRPr="00DB1F88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Տավուշի մարզ, Վազաշեն 21փ. տուն 2</w:t>
            </w:r>
          </w:p>
          <w:p w14:paraId="6E8465FA" w14:textId="3AFD6112" w:rsidR="009C72B3" w:rsidRPr="00DB1F88" w:rsidRDefault="00817121" w:rsidP="00F5056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</w:t>
            </w:r>
            <w:r w:rsidR="00013159"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DB1F88" w:rsidRPr="00DB1F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 94 89-88-78</w:t>
            </w: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68B68A3A" w:rsidR="009C72B3" w:rsidRPr="004F36A5" w:rsidRDefault="00BF719B" w:rsidP="00330892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s.azabyan</w:t>
            </w:r>
            <w:r w:rsidR="003308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@gmail.com</w:t>
            </w:r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BC4E" w14:textId="01E01E7B" w:rsidR="009C72B3" w:rsidRPr="004F36A5" w:rsidRDefault="00DB1F88" w:rsidP="00DB1F88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2500011526860100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37C5D342" w:rsidR="009C72B3" w:rsidRPr="009B5514" w:rsidRDefault="00DB1F88" w:rsidP="009B551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1F88">
              <w:rPr>
                <w:rFonts w:ascii="GHEA Grapalat" w:hAnsi="GHEA Grapalat"/>
                <w:b/>
                <w:sz w:val="14"/>
                <w:szCs w:val="14"/>
              </w:rPr>
              <w:t>71042318</w:t>
            </w:r>
          </w:p>
        </w:tc>
      </w:tr>
      <w:tr w:rsidR="009C72B3" w:rsidRPr="00324361" w14:paraId="0EABEFF3" w14:textId="77777777" w:rsidTr="009B4A6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4423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E934F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1811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F9E7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0CF7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3B2B8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324361" w14:paraId="0B0EB5C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520EC1B" w14:textId="77777777" w:rsidR="009C72B3" w:rsidRPr="00324361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645FBE" w14:paraId="19125F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9C72B3" w:rsidRPr="00324361" w:rsidRDefault="009C72B3" w:rsidP="009C72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5A62" w14:textId="6870B7FC" w:rsidR="009C72B3" w:rsidRPr="0022631D" w:rsidRDefault="009C72B3" w:rsidP="000E30B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645FBE" w14:paraId="3BA39B0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E5D184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264960" w14:paraId="3CCD727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E7E5E7E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20FBB52F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9C72B3" w:rsidRPr="00954083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9C72B3" w:rsidRPr="00954083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artur-ncso@mail.ru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C72B3" w:rsidRPr="00264960" w14:paraId="7D9D293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0ACBF28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2E3466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E56328" w14:paraId="6FC11BB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C0D598B" w14:textId="77777777" w:rsidR="009C72B3" w:rsidRDefault="007E00A6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9C72B3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37310CB4" w14:textId="77777777" w:rsidR="009C72B3" w:rsidRPr="00752D19" w:rsidRDefault="009C72B3" w:rsidP="009C72B3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9C72B3" w:rsidRPr="00E56328" w14:paraId="49FE8AC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E525DBB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E2A5C7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264960" w14:paraId="25E61B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9C72B3" w:rsidRPr="00264960" w14:paraId="7EB65D66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264960" w14:paraId="39AA5A5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9C72B3" w:rsidRPr="00E56328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9C72B3" w:rsidRPr="00752D19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9C72B3" w:rsidRPr="00264960" w14:paraId="7B44D54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88DCD" w14:textId="77777777" w:rsidR="009C72B3" w:rsidRPr="00E56328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22631D" w14:paraId="06F43F0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72B3" w:rsidRPr="0022631D" w14:paraId="222DC09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321C92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2B3" w:rsidRPr="0022631D" w14:paraId="7776450D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04162C0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72B3" w:rsidRPr="0022631D" w14:paraId="43CC3552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72B3" w:rsidRPr="0022631D" w14:paraId="29157B9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C2676B0" w14:textId="55AAE78F" w:rsidR="009C72B3" w:rsidRPr="007115C7" w:rsidRDefault="007115C7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Զ</w:t>
            </w:r>
            <w:r w:rsidRPr="007115C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Կարապետյան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3AA406FE" w14:textId="7E153BA9" w:rsidR="009C72B3" w:rsidRPr="007115C7" w:rsidRDefault="00C467F1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+374</w:t>
            </w:r>
            <w:r w:rsidR="007666E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98 77 92 37</w:t>
            </w:r>
          </w:p>
        </w:tc>
        <w:tc>
          <w:tcPr>
            <w:tcW w:w="3897" w:type="dxa"/>
            <w:gridSpan w:val="7"/>
            <w:shd w:val="clear" w:color="auto" w:fill="auto"/>
            <w:vAlign w:val="center"/>
          </w:tcPr>
          <w:p w14:paraId="41AD1BEF" w14:textId="5AA2494C" w:rsidR="009C72B3" w:rsidRPr="0022631D" w:rsidRDefault="000740F5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40F5">
              <w:rPr>
                <w:rFonts w:ascii="GHEA Grapalat" w:hAnsi="GHEA Grapalat"/>
                <w:b/>
                <w:bCs/>
                <w:sz w:val="16"/>
                <w:szCs w:val="16"/>
              </w:rPr>
              <w:t>zaven.karapetyann@mail.ru</w:t>
            </w:r>
          </w:p>
        </w:tc>
      </w:tr>
    </w:tbl>
    <w:p w14:paraId="3833FD11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565E81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0C7648" w:rsidRPr="00871366" w:rsidRDefault="000C764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9C72B3" w:rsidRPr="002D0BF6" w:rsidRDefault="009C72B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9C72B3" w:rsidRPr="0078682E" w:rsidRDefault="009C72B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9C72B3" w:rsidRPr="0078682E" w:rsidRDefault="009C72B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9C72B3" w:rsidRPr="00005B9C" w:rsidRDefault="009C72B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21D15"/>
    <w:rsid w:val="00023207"/>
    <w:rsid w:val="00044EA8"/>
    <w:rsid w:val="00046CCF"/>
    <w:rsid w:val="00047CC0"/>
    <w:rsid w:val="00051881"/>
    <w:rsid w:val="00051AE3"/>
    <w:rsid w:val="00051ECE"/>
    <w:rsid w:val="000564D5"/>
    <w:rsid w:val="00063780"/>
    <w:rsid w:val="0007090E"/>
    <w:rsid w:val="00073D66"/>
    <w:rsid w:val="000740F5"/>
    <w:rsid w:val="00085DF8"/>
    <w:rsid w:val="00096EB1"/>
    <w:rsid w:val="000B001A"/>
    <w:rsid w:val="000B0199"/>
    <w:rsid w:val="000B1E69"/>
    <w:rsid w:val="000B671C"/>
    <w:rsid w:val="000C4BBF"/>
    <w:rsid w:val="000C7648"/>
    <w:rsid w:val="000D49C8"/>
    <w:rsid w:val="000D5BB9"/>
    <w:rsid w:val="000D6F8A"/>
    <w:rsid w:val="000E30BB"/>
    <w:rsid w:val="000E4233"/>
    <w:rsid w:val="000E4FF1"/>
    <w:rsid w:val="000F15CC"/>
    <w:rsid w:val="000F376D"/>
    <w:rsid w:val="001021B0"/>
    <w:rsid w:val="00104ACF"/>
    <w:rsid w:val="00111F89"/>
    <w:rsid w:val="00116EC1"/>
    <w:rsid w:val="00141712"/>
    <w:rsid w:val="00142EBC"/>
    <w:rsid w:val="0014445E"/>
    <w:rsid w:val="00147C62"/>
    <w:rsid w:val="00151E4F"/>
    <w:rsid w:val="0016168B"/>
    <w:rsid w:val="00176B24"/>
    <w:rsid w:val="00183DC6"/>
    <w:rsid w:val="0018422F"/>
    <w:rsid w:val="001A1999"/>
    <w:rsid w:val="001B12F0"/>
    <w:rsid w:val="001B47C7"/>
    <w:rsid w:val="001C1BE1"/>
    <w:rsid w:val="001C70F6"/>
    <w:rsid w:val="001C775C"/>
    <w:rsid w:val="001C7B57"/>
    <w:rsid w:val="001D451A"/>
    <w:rsid w:val="001E0091"/>
    <w:rsid w:val="001F4E03"/>
    <w:rsid w:val="001F5017"/>
    <w:rsid w:val="002108F5"/>
    <w:rsid w:val="00213FB1"/>
    <w:rsid w:val="00214CD8"/>
    <w:rsid w:val="00222304"/>
    <w:rsid w:val="0022631D"/>
    <w:rsid w:val="0022715F"/>
    <w:rsid w:val="00230608"/>
    <w:rsid w:val="00237A69"/>
    <w:rsid w:val="002401B4"/>
    <w:rsid w:val="00243A2B"/>
    <w:rsid w:val="00254C82"/>
    <w:rsid w:val="00260F7C"/>
    <w:rsid w:val="00264960"/>
    <w:rsid w:val="002671DD"/>
    <w:rsid w:val="00275A43"/>
    <w:rsid w:val="002777FD"/>
    <w:rsid w:val="0029255C"/>
    <w:rsid w:val="0029581C"/>
    <w:rsid w:val="00295B92"/>
    <w:rsid w:val="002A235F"/>
    <w:rsid w:val="002A6835"/>
    <w:rsid w:val="002B4145"/>
    <w:rsid w:val="002B7B7E"/>
    <w:rsid w:val="002D5743"/>
    <w:rsid w:val="002E1109"/>
    <w:rsid w:val="002E4E6F"/>
    <w:rsid w:val="002F16CC"/>
    <w:rsid w:val="002F1FEB"/>
    <w:rsid w:val="002F302B"/>
    <w:rsid w:val="002F65D2"/>
    <w:rsid w:val="00307228"/>
    <w:rsid w:val="00310970"/>
    <w:rsid w:val="0031253B"/>
    <w:rsid w:val="00324361"/>
    <w:rsid w:val="00324D3D"/>
    <w:rsid w:val="00330892"/>
    <w:rsid w:val="00333DCF"/>
    <w:rsid w:val="00344804"/>
    <w:rsid w:val="00357177"/>
    <w:rsid w:val="0036586D"/>
    <w:rsid w:val="00371B1D"/>
    <w:rsid w:val="0038037A"/>
    <w:rsid w:val="00380A0C"/>
    <w:rsid w:val="00381CF9"/>
    <w:rsid w:val="003927F7"/>
    <w:rsid w:val="003A12B9"/>
    <w:rsid w:val="003A3B76"/>
    <w:rsid w:val="003A7813"/>
    <w:rsid w:val="003B2758"/>
    <w:rsid w:val="003B6301"/>
    <w:rsid w:val="003C7C80"/>
    <w:rsid w:val="003C7FFB"/>
    <w:rsid w:val="003D0893"/>
    <w:rsid w:val="003E3D40"/>
    <w:rsid w:val="003E6978"/>
    <w:rsid w:val="00422DA3"/>
    <w:rsid w:val="004246A2"/>
    <w:rsid w:val="00425395"/>
    <w:rsid w:val="004257CC"/>
    <w:rsid w:val="00431BD1"/>
    <w:rsid w:val="00433E3C"/>
    <w:rsid w:val="00471C87"/>
    <w:rsid w:val="00472069"/>
    <w:rsid w:val="00474C2F"/>
    <w:rsid w:val="004764CD"/>
    <w:rsid w:val="004875E0"/>
    <w:rsid w:val="004A742C"/>
    <w:rsid w:val="004B297D"/>
    <w:rsid w:val="004C41EC"/>
    <w:rsid w:val="004C766F"/>
    <w:rsid w:val="004D078F"/>
    <w:rsid w:val="004E3575"/>
    <w:rsid w:val="004E376E"/>
    <w:rsid w:val="004F36A5"/>
    <w:rsid w:val="004F5B8C"/>
    <w:rsid w:val="00503BCC"/>
    <w:rsid w:val="00512F6F"/>
    <w:rsid w:val="005134BE"/>
    <w:rsid w:val="00521E7E"/>
    <w:rsid w:val="00527878"/>
    <w:rsid w:val="005301B1"/>
    <w:rsid w:val="005407FC"/>
    <w:rsid w:val="0054341C"/>
    <w:rsid w:val="00543561"/>
    <w:rsid w:val="00544610"/>
    <w:rsid w:val="00546023"/>
    <w:rsid w:val="005631E0"/>
    <w:rsid w:val="0056622A"/>
    <w:rsid w:val="005706B5"/>
    <w:rsid w:val="005737F9"/>
    <w:rsid w:val="0057460E"/>
    <w:rsid w:val="00584758"/>
    <w:rsid w:val="005A1A0B"/>
    <w:rsid w:val="005B29C8"/>
    <w:rsid w:val="005B34EE"/>
    <w:rsid w:val="005B6393"/>
    <w:rsid w:val="005C648F"/>
    <w:rsid w:val="005D5FBC"/>
    <w:rsid w:val="005D5FBD"/>
    <w:rsid w:val="00607C9A"/>
    <w:rsid w:val="006154C4"/>
    <w:rsid w:val="0062693D"/>
    <w:rsid w:val="00626CFE"/>
    <w:rsid w:val="00645FBE"/>
    <w:rsid w:val="00646760"/>
    <w:rsid w:val="00647DF0"/>
    <w:rsid w:val="00664A3B"/>
    <w:rsid w:val="006653BC"/>
    <w:rsid w:val="00673003"/>
    <w:rsid w:val="006830F5"/>
    <w:rsid w:val="0068407A"/>
    <w:rsid w:val="00690ECB"/>
    <w:rsid w:val="006A38B4"/>
    <w:rsid w:val="006A5BEC"/>
    <w:rsid w:val="006A6B3A"/>
    <w:rsid w:val="006B233F"/>
    <w:rsid w:val="006B2E21"/>
    <w:rsid w:val="006B59D7"/>
    <w:rsid w:val="006C0266"/>
    <w:rsid w:val="006D0660"/>
    <w:rsid w:val="006D557F"/>
    <w:rsid w:val="006D78DF"/>
    <w:rsid w:val="006E0D92"/>
    <w:rsid w:val="006E1A83"/>
    <w:rsid w:val="006E4513"/>
    <w:rsid w:val="006F2779"/>
    <w:rsid w:val="00701A79"/>
    <w:rsid w:val="00702517"/>
    <w:rsid w:val="0070364F"/>
    <w:rsid w:val="007060FC"/>
    <w:rsid w:val="007115C7"/>
    <w:rsid w:val="00716668"/>
    <w:rsid w:val="007265CE"/>
    <w:rsid w:val="00727282"/>
    <w:rsid w:val="00752D19"/>
    <w:rsid w:val="00762374"/>
    <w:rsid w:val="007666E7"/>
    <w:rsid w:val="00772ADA"/>
    <w:rsid w:val="007732E7"/>
    <w:rsid w:val="007763E2"/>
    <w:rsid w:val="00776DA1"/>
    <w:rsid w:val="0078682E"/>
    <w:rsid w:val="0079631D"/>
    <w:rsid w:val="00796790"/>
    <w:rsid w:val="007A1B3F"/>
    <w:rsid w:val="007C3063"/>
    <w:rsid w:val="007E00A6"/>
    <w:rsid w:val="007E69AD"/>
    <w:rsid w:val="007E71B7"/>
    <w:rsid w:val="007F191D"/>
    <w:rsid w:val="008009A2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5AC7"/>
    <w:rsid w:val="0084598B"/>
    <w:rsid w:val="008470B8"/>
    <w:rsid w:val="008507D2"/>
    <w:rsid w:val="008510A7"/>
    <w:rsid w:val="00854E33"/>
    <w:rsid w:val="00876D1D"/>
    <w:rsid w:val="008834E6"/>
    <w:rsid w:val="008865DA"/>
    <w:rsid w:val="008871C6"/>
    <w:rsid w:val="008924C6"/>
    <w:rsid w:val="00892A3C"/>
    <w:rsid w:val="00893883"/>
    <w:rsid w:val="00895111"/>
    <w:rsid w:val="008A3165"/>
    <w:rsid w:val="008A403D"/>
    <w:rsid w:val="008B0624"/>
    <w:rsid w:val="008B1106"/>
    <w:rsid w:val="008B49C6"/>
    <w:rsid w:val="008B669E"/>
    <w:rsid w:val="008C4E62"/>
    <w:rsid w:val="008D4B09"/>
    <w:rsid w:val="008D7F93"/>
    <w:rsid w:val="008E493A"/>
    <w:rsid w:val="008F294F"/>
    <w:rsid w:val="009023BC"/>
    <w:rsid w:val="009257D9"/>
    <w:rsid w:val="00934FB5"/>
    <w:rsid w:val="00941F00"/>
    <w:rsid w:val="00947805"/>
    <w:rsid w:val="00952083"/>
    <w:rsid w:val="00954083"/>
    <w:rsid w:val="00962B82"/>
    <w:rsid w:val="00964102"/>
    <w:rsid w:val="00966826"/>
    <w:rsid w:val="0096751F"/>
    <w:rsid w:val="00967697"/>
    <w:rsid w:val="00970884"/>
    <w:rsid w:val="0097271E"/>
    <w:rsid w:val="009737BD"/>
    <w:rsid w:val="009B0EAF"/>
    <w:rsid w:val="009B32FB"/>
    <w:rsid w:val="009B4A6C"/>
    <w:rsid w:val="009B54E1"/>
    <w:rsid w:val="009B5514"/>
    <w:rsid w:val="009B700F"/>
    <w:rsid w:val="009C572C"/>
    <w:rsid w:val="009C5E0F"/>
    <w:rsid w:val="009C6A7B"/>
    <w:rsid w:val="009C72B3"/>
    <w:rsid w:val="009C7C95"/>
    <w:rsid w:val="009D5F74"/>
    <w:rsid w:val="009E1951"/>
    <w:rsid w:val="009E1F9F"/>
    <w:rsid w:val="009E75FF"/>
    <w:rsid w:val="00A026D7"/>
    <w:rsid w:val="00A057B8"/>
    <w:rsid w:val="00A16AAC"/>
    <w:rsid w:val="00A202BF"/>
    <w:rsid w:val="00A23F85"/>
    <w:rsid w:val="00A306F5"/>
    <w:rsid w:val="00A31820"/>
    <w:rsid w:val="00A449D8"/>
    <w:rsid w:val="00A45DAC"/>
    <w:rsid w:val="00A45E3A"/>
    <w:rsid w:val="00A460B8"/>
    <w:rsid w:val="00A52A60"/>
    <w:rsid w:val="00A53F42"/>
    <w:rsid w:val="00A57500"/>
    <w:rsid w:val="00A57CA7"/>
    <w:rsid w:val="00A75254"/>
    <w:rsid w:val="00A86024"/>
    <w:rsid w:val="00AA19DE"/>
    <w:rsid w:val="00AA32E4"/>
    <w:rsid w:val="00AA6816"/>
    <w:rsid w:val="00AB4332"/>
    <w:rsid w:val="00AB5B91"/>
    <w:rsid w:val="00AB646E"/>
    <w:rsid w:val="00AC2A30"/>
    <w:rsid w:val="00AC4AC7"/>
    <w:rsid w:val="00AD07B9"/>
    <w:rsid w:val="00AD59DC"/>
    <w:rsid w:val="00AE46B5"/>
    <w:rsid w:val="00AE521D"/>
    <w:rsid w:val="00AE6FC5"/>
    <w:rsid w:val="00AF3AEB"/>
    <w:rsid w:val="00AF6EC5"/>
    <w:rsid w:val="00AF72E3"/>
    <w:rsid w:val="00AF7578"/>
    <w:rsid w:val="00B125AC"/>
    <w:rsid w:val="00B43D31"/>
    <w:rsid w:val="00B509D8"/>
    <w:rsid w:val="00B5390D"/>
    <w:rsid w:val="00B61EE0"/>
    <w:rsid w:val="00B7015A"/>
    <w:rsid w:val="00B75762"/>
    <w:rsid w:val="00B83FD9"/>
    <w:rsid w:val="00B91DE2"/>
    <w:rsid w:val="00B94EA2"/>
    <w:rsid w:val="00B961B7"/>
    <w:rsid w:val="00BA03B0"/>
    <w:rsid w:val="00BA6C19"/>
    <w:rsid w:val="00BB0A93"/>
    <w:rsid w:val="00BD3D4E"/>
    <w:rsid w:val="00BD5ED0"/>
    <w:rsid w:val="00BF1465"/>
    <w:rsid w:val="00BF4745"/>
    <w:rsid w:val="00BF5213"/>
    <w:rsid w:val="00BF719B"/>
    <w:rsid w:val="00C01B6D"/>
    <w:rsid w:val="00C1561B"/>
    <w:rsid w:val="00C26398"/>
    <w:rsid w:val="00C26C3A"/>
    <w:rsid w:val="00C272FE"/>
    <w:rsid w:val="00C37485"/>
    <w:rsid w:val="00C40F1F"/>
    <w:rsid w:val="00C467F1"/>
    <w:rsid w:val="00C472E4"/>
    <w:rsid w:val="00C55EF8"/>
    <w:rsid w:val="00C665BA"/>
    <w:rsid w:val="00C7398A"/>
    <w:rsid w:val="00C812B3"/>
    <w:rsid w:val="00C84DF7"/>
    <w:rsid w:val="00C85E82"/>
    <w:rsid w:val="00C90977"/>
    <w:rsid w:val="00C90DE6"/>
    <w:rsid w:val="00C96337"/>
    <w:rsid w:val="00C963AB"/>
    <w:rsid w:val="00C96BED"/>
    <w:rsid w:val="00CA2D69"/>
    <w:rsid w:val="00CA4689"/>
    <w:rsid w:val="00CA5F5B"/>
    <w:rsid w:val="00CB3849"/>
    <w:rsid w:val="00CB44D2"/>
    <w:rsid w:val="00CB62CA"/>
    <w:rsid w:val="00CC05D5"/>
    <w:rsid w:val="00CC1F23"/>
    <w:rsid w:val="00CE20D3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33AC8"/>
    <w:rsid w:val="00D350DE"/>
    <w:rsid w:val="00D36189"/>
    <w:rsid w:val="00D44A56"/>
    <w:rsid w:val="00D54268"/>
    <w:rsid w:val="00D72335"/>
    <w:rsid w:val="00D7662E"/>
    <w:rsid w:val="00D80C64"/>
    <w:rsid w:val="00D81057"/>
    <w:rsid w:val="00D82748"/>
    <w:rsid w:val="00D837AF"/>
    <w:rsid w:val="00D914BE"/>
    <w:rsid w:val="00DA39B1"/>
    <w:rsid w:val="00DB1A4E"/>
    <w:rsid w:val="00DB1F88"/>
    <w:rsid w:val="00DB6E9C"/>
    <w:rsid w:val="00DB7554"/>
    <w:rsid w:val="00DC19D8"/>
    <w:rsid w:val="00DC23BE"/>
    <w:rsid w:val="00DE06F1"/>
    <w:rsid w:val="00DE33FE"/>
    <w:rsid w:val="00DE71C1"/>
    <w:rsid w:val="00DF2B3B"/>
    <w:rsid w:val="00DF7719"/>
    <w:rsid w:val="00E15D4B"/>
    <w:rsid w:val="00E22866"/>
    <w:rsid w:val="00E23D2E"/>
    <w:rsid w:val="00E24133"/>
    <w:rsid w:val="00E24390"/>
    <w:rsid w:val="00E243EA"/>
    <w:rsid w:val="00E32EB2"/>
    <w:rsid w:val="00E33A25"/>
    <w:rsid w:val="00E33CD1"/>
    <w:rsid w:val="00E343FC"/>
    <w:rsid w:val="00E4188B"/>
    <w:rsid w:val="00E42380"/>
    <w:rsid w:val="00E54C4D"/>
    <w:rsid w:val="00E56328"/>
    <w:rsid w:val="00E64461"/>
    <w:rsid w:val="00E72B8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E0D06"/>
    <w:rsid w:val="00EE0FCA"/>
    <w:rsid w:val="00EE1A57"/>
    <w:rsid w:val="00EF16D0"/>
    <w:rsid w:val="00F002CD"/>
    <w:rsid w:val="00F07442"/>
    <w:rsid w:val="00F10888"/>
    <w:rsid w:val="00F10AFE"/>
    <w:rsid w:val="00F17B83"/>
    <w:rsid w:val="00F21220"/>
    <w:rsid w:val="00F22694"/>
    <w:rsid w:val="00F31004"/>
    <w:rsid w:val="00F343BD"/>
    <w:rsid w:val="00F473C7"/>
    <w:rsid w:val="00F473D9"/>
    <w:rsid w:val="00F50563"/>
    <w:rsid w:val="00F50D10"/>
    <w:rsid w:val="00F52C5A"/>
    <w:rsid w:val="00F64167"/>
    <w:rsid w:val="00F6673B"/>
    <w:rsid w:val="00F72899"/>
    <w:rsid w:val="00F77AAD"/>
    <w:rsid w:val="00F83515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D630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DEF8F016-B5ED-4DCE-9893-63F3B5C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C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3979-5F66-4F26-A8AD-FC9F7887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338</cp:revision>
  <cp:lastPrinted>2021-04-06T07:47:00Z</cp:lastPrinted>
  <dcterms:created xsi:type="dcterms:W3CDTF">2021-06-28T12:08:00Z</dcterms:created>
  <dcterms:modified xsi:type="dcterms:W3CDTF">2025-08-14T06:54:00Z</dcterms:modified>
</cp:coreProperties>
</file>