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055193" w:rsidRPr="00055193">
        <w:rPr>
          <w:rFonts w:ascii="GHEA Grapalat" w:hAnsi="GHEA Grapalat"/>
          <w:sz w:val="20"/>
          <w:lang w:val="af-ZA"/>
        </w:rPr>
        <w:t xml:space="preserve">«ՀՀՇՄԳՀՀԿՀ-ԳՀԱՇՁԲ-71/25»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055193">
        <w:rPr>
          <w:rFonts w:ascii="GHEA Grapalat" w:hAnsi="GHEA Grapalat" w:cs="Sylfaen"/>
          <w:sz w:val="20"/>
        </w:rPr>
        <w:t>հոկտեմբերի</w:t>
      </w:r>
      <w:proofErr w:type="spellEnd"/>
      <w:r w:rsidR="00055193" w:rsidRPr="00055193">
        <w:rPr>
          <w:rFonts w:ascii="GHEA Grapalat" w:hAnsi="GHEA Grapalat" w:cs="Sylfaen"/>
          <w:sz w:val="20"/>
          <w:lang w:val="af-ZA"/>
        </w:rPr>
        <w:t xml:space="preserve"> 28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055193">
        <w:rPr>
          <w:rFonts w:ascii="GHEA Grapalat" w:hAnsi="GHEA Grapalat"/>
          <w:sz w:val="20"/>
          <w:lang w:val="af-ZA"/>
        </w:rPr>
        <w:t>«ՀՀՇՄԳՀՀԿՀ-ԳՀԱՇՁԲ-71/25»</w:t>
      </w:r>
      <w:r w:rsidR="00E4458B" w:rsidRPr="00E4458B">
        <w:rPr>
          <w:rFonts w:ascii="GHEA Grapalat" w:hAnsi="GHEA Grapalat"/>
          <w:sz w:val="20"/>
          <w:lang w:val="af-ZA"/>
        </w:rPr>
        <w:t>-01</w:t>
      </w:r>
      <w:r w:rsidR="00E4458B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193" w:rsidRPr="00055193" w:rsidTr="00C45960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055193" w:rsidRPr="00A1216A" w:rsidRDefault="00055193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055193" w:rsidRPr="00055193" w:rsidRDefault="00055193" w:rsidP="00055193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ru-RU"/>
              </w:rPr>
            </w:pPr>
            <w:r w:rsidRPr="00872D03">
              <w:rPr>
                <w:rFonts w:ascii="GHEA Grapalat" w:hAnsi="GHEA Grapalat" w:cs="Sylfaen"/>
                <w:lang w:val="hy-AM"/>
              </w:rPr>
              <w:t xml:space="preserve">«Գյումրի համայնքի փողոցների երթևեկելի մասի ասֆալտբետոնե ծածկույթի փոսային նորոգման </w:t>
            </w:r>
            <w:r w:rsidRPr="0023636D">
              <w:rPr>
                <w:rFonts w:ascii="GHEA Grapalat" w:hAnsi="GHEA Grapalat" w:cs="Sylfaen"/>
                <w:lang w:val="hy-AM"/>
              </w:rPr>
              <w:t>չորրորդ</w:t>
            </w:r>
            <w:r w:rsidRPr="00872D03">
              <w:rPr>
                <w:rFonts w:ascii="GHEA Grapalat" w:hAnsi="GHEA Grapalat" w:cs="Sylfaen"/>
                <w:lang w:val="hy-AM"/>
              </w:rPr>
              <w:t xml:space="preserve"> փուլի աշխատանքներ»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C45960" w:rsidRDefault="00055193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C45960" w:rsidRDefault="00055193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C45960" w:rsidRDefault="00055193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45960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872D03" w:rsidRDefault="00055193" w:rsidP="00DB3C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72D03">
              <w:rPr>
                <w:rFonts w:ascii="GHEA Grapalat" w:hAnsi="GHEA Grapalat"/>
                <w:lang w:val="ru-RU"/>
              </w:rPr>
              <w:t>79 756 329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872D03" w:rsidRDefault="00055193" w:rsidP="00DB3C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72D03">
              <w:rPr>
                <w:rFonts w:ascii="GHEA Grapalat" w:hAnsi="GHEA Grapalat"/>
                <w:lang w:val="ru-RU"/>
              </w:rPr>
              <w:t>79 756 329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055193" w:rsidRPr="00055193" w:rsidRDefault="00055193" w:rsidP="00DB3C8C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 w:rsidRPr="00872D03">
              <w:rPr>
                <w:rFonts w:ascii="GHEA Grapalat" w:hAnsi="GHEA Grapalat" w:cs="Sylfaen"/>
                <w:lang w:val="hy-AM"/>
              </w:rPr>
              <w:t xml:space="preserve">«Գյումրի համայնքի փողոցների երթևեկելի մասի ասֆալտբետոնե ծածկույթի փոսային նորոգման </w:t>
            </w:r>
            <w:r w:rsidRPr="0023636D">
              <w:rPr>
                <w:rFonts w:ascii="GHEA Grapalat" w:hAnsi="GHEA Grapalat" w:cs="Sylfaen"/>
                <w:lang w:val="hy-AM"/>
              </w:rPr>
              <w:t>չորրորդ</w:t>
            </w:r>
            <w:r w:rsidRPr="00872D03">
              <w:rPr>
                <w:rFonts w:ascii="GHEA Grapalat" w:hAnsi="GHEA Grapalat" w:cs="Sylfaen"/>
                <w:lang w:val="hy-AM"/>
              </w:rPr>
              <w:t xml:space="preserve"> փուլի աշխատանքներ»</w:t>
            </w:r>
          </w:p>
        </w:tc>
      </w:tr>
      <w:tr w:rsidR="006472CF" w:rsidRPr="0005519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055193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055193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055193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055193" w:rsidRDefault="006472CF" w:rsidP="00C459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055193"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055193">
              <w:rPr>
                <w:rFonts w:ascii="GHEA Grapalat" w:hAnsi="GHEA Grapalat"/>
                <w:b/>
                <w:sz w:val="14"/>
                <w:szCs w:val="14"/>
              </w:rPr>
              <w:t>.10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472CF" w:rsidRPr="00055193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055193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193" w:rsidRPr="00A1216A" w:rsidTr="0005519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055193" w:rsidRPr="00A1216A" w:rsidRDefault="00055193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055193" w:rsidRPr="00C45960" w:rsidRDefault="00055193" w:rsidP="00C459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4596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«Ա.Ա.Մ. 33»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055193" w:rsidRPr="00055193" w:rsidRDefault="00055193" w:rsidP="00055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193">
              <w:rPr>
                <w:rFonts w:ascii="GHEA Grapalat" w:hAnsi="GHEA Grapalat"/>
                <w:sz w:val="16"/>
                <w:szCs w:val="16"/>
              </w:rPr>
              <w:t>66 427 500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055193" w:rsidRPr="00055193" w:rsidRDefault="00055193" w:rsidP="00055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193">
              <w:rPr>
                <w:rFonts w:ascii="GHEA Grapalat" w:hAnsi="GHEA Grapalat"/>
                <w:sz w:val="16"/>
                <w:szCs w:val="16"/>
              </w:rPr>
              <w:t>66 427 500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055193" w:rsidRPr="00055193" w:rsidRDefault="00055193" w:rsidP="00055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193">
              <w:rPr>
                <w:rFonts w:ascii="GHEA Grapalat" w:hAnsi="GHEA Grapalat"/>
                <w:sz w:val="16"/>
                <w:szCs w:val="16"/>
              </w:rPr>
              <w:t>13</w:t>
            </w:r>
            <w:r w:rsidRPr="0005519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5193">
              <w:rPr>
                <w:rFonts w:ascii="GHEA Grapalat" w:hAnsi="GHEA Grapalat"/>
                <w:sz w:val="16"/>
                <w:szCs w:val="16"/>
              </w:rPr>
              <w:t>285 500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055193" w:rsidRPr="00055193" w:rsidRDefault="00055193" w:rsidP="00055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5193">
              <w:rPr>
                <w:rFonts w:ascii="GHEA Grapalat" w:hAnsi="GHEA Grapalat"/>
                <w:sz w:val="16"/>
                <w:szCs w:val="16"/>
              </w:rPr>
              <w:t>13</w:t>
            </w:r>
            <w:r w:rsidRPr="0005519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5193">
              <w:rPr>
                <w:rFonts w:ascii="GHEA Grapalat" w:hAnsi="GHEA Grapalat"/>
                <w:sz w:val="16"/>
                <w:szCs w:val="16"/>
              </w:rPr>
              <w:t>285 500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55193" w:rsidRPr="00055193" w:rsidRDefault="00055193" w:rsidP="0005519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193">
              <w:rPr>
                <w:rFonts w:ascii="GHEA Grapalat" w:hAnsi="GHEA Grapalat"/>
                <w:sz w:val="16"/>
                <w:szCs w:val="16"/>
                <w:lang w:val="hy-AM"/>
              </w:rPr>
              <w:t>79</w:t>
            </w:r>
            <w:r w:rsidRPr="0005519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55193">
              <w:rPr>
                <w:rFonts w:ascii="GHEA Grapalat" w:hAnsi="GHEA Grapalat"/>
                <w:sz w:val="16"/>
                <w:szCs w:val="16"/>
                <w:lang w:val="hy-AM"/>
              </w:rPr>
              <w:t>713 000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193" w:rsidRPr="00055193" w:rsidRDefault="00055193" w:rsidP="0005519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5193">
              <w:rPr>
                <w:rFonts w:ascii="GHEA Grapalat" w:hAnsi="GHEA Grapalat"/>
                <w:sz w:val="16"/>
                <w:szCs w:val="16"/>
                <w:lang w:val="hy-AM"/>
              </w:rPr>
              <w:t>79</w:t>
            </w:r>
            <w:r w:rsidRPr="00055193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055193">
              <w:rPr>
                <w:rFonts w:ascii="GHEA Grapalat" w:hAnsi="GHEA Grapalat"/>
                <w:sz w:val="16"/>
                <w:szCs w:val="16"/>
                <w:lang w:val="hy-AM"/>
              </w:rPr>
              <w:t>713 000</w:t>
            </w:r>
          </w:p>
        </w:tc>
      </w:tr>
      <w:tr w:rsidR="00667802" w:rsidRPr="00055193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67802" w:rsidRPr="00055193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67802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67802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7802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7802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7802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055193" w:rsidRDefault="00055193" w:rsidP="00236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 w:rsidRPr="00055193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67802" w:rsidRPr="00A1216A" w:rsidTr="00E4458B">
        <w:trPr>
          <w:gridAfter w:val="2"/>
          <w:wAfter w:w="148" w:type="dxa"/>
          <w:trHeight w:val="266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67802" w:rsidRPr="00055193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67802" w:rsidRPr="00055193" w:rsidRDefault="00C45960" w:rsidP="00055193">
            <w:pPr>
              <w:jc w:val="center"/>
              <w:rPr>
                <w:lang w:val="hy-AM"/>
              </w:rPr>
            </w:pP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55193"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55193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667802"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67802"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67802" w:rsidRPr="00055193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Pr="00055193" w:rsidRDefault="00055193" w:rsidP="00E4458B">
            <w:pPr>
              <w:jc w:val="center"/>
              <w:rPr>
                <w:lang w:val="hy-AM"/>
              </w:rPr>
            </w:pP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67802" w:rsidRDefault="00055193" w:rsidP="00E4458B">
            <w:pPr>
              <w:jc w:val="center"/>
            </w:pP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0551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667802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7802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67802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7802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802" w:rsidRPr="00A1216A" w:rsidRDefault="00667802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5193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55193" w:rsidRPr="005E0ED8" w:rsidRDefault="00055193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7" w:colLast="7"/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055193" w:rsidRPr="00F84ED3" w:rsidRDefault="00055193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55193" w:rsidRPr="00F84ED3" w:rsidRDefault="00055193" w:rsidP="00A56BA4">
            <w:pPr>
              <w:jc w:val="center"/>
              <w:rPr>
                <w:sz w:val="16"/>
                <w:szCs w:val="16"/>
              </w:rPr>
            </w:pPr>
            <w:r w:rsidRPr="00055193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«ՀՀՇՄԳՀՀԿՀ-ԳՀԱՇՁԲ-71/25»-01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055193" w:rsidRPr="00F84ED3" w:rsidRDefault="00055193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5193">
              <w:rPr>
                <w:rFonts w:ascii="GHEA Grapalat" w:hAnsi="GHEA Grapalat"/>
                <w:sz w:val="14"/>
                <w:szCs w:val="14"/>
              </w:rPr>
              <w:t>28.10.2025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055193" w:rsidRPr="00236B69" w:rsidRDefault="00055193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</w:t>
            </w:r>
          </w:p>
          <w:p w:rsidR="00055193" w:rsidRPr="00F84ED3" w:rsidRDefault="00055193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Մինչև 30.12.2025թ.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055193" w:rsidRPr="00F84ED3" w:rsidRDefault="00055193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055193" w:rsidRPr="00F84ED3" w:rsidRDefault="00055193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055193" w:rsidRPr="00872D03" w:rsidRDefault="00055193" w:rsidP="00DB3C8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872D03">
              <w:rPr>
                <w:rFonts w:ascii="GHEA Grapalat" w:hAnsi="GHEA Grapalat"/>
                <w:lang w:val="hy-AM"/>
              </w:rPr>
              <w:t>79</w:t>
            </w:r>
            <w:r w:rsidRPr="00872D03">
              <w:rPr>
                <w:rFonts w:ascii="Courier New" w:hAnsi="Courier New" w:cs="Courier New"/>
                <w:lang w:val="hy-AM"/>
              </w:rPr>
              <w:t> </w:t>
            </w:r>
            <w:r w:rsidRPr="00872D03">
              <w:rPr>
                <w:rFonts w:ascii="GHEA Grapalat" w:hAnsi="GHEA Grapalat"/>
                <w:lang w:val="hy-AM"/>
              </w:rPr>
              <w:t>713 000</w:t>
            </w:r>
          </w:p>
        </w:tc>
      </w:tr>
      <w:bookmarkEnd w:id="0"/>
      <w:tr w:rsidR="00055193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55193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55193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6472CF" w:rsidRDefault="00055193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F84ED3" w:rsidRDefault="00055193" w:rsidP="00B51F8B">
            <w:pPr>
              <w:jc w:val="center"/>
              <w:rPr>
                <w:sz w:val="16"/>
                <w:szCs w:val="16"/>
                <w:lang w:val="hy-AM"/>
              </w:rPr>
            </w:pPr>
            <w:r w:rsidRPr="00E4458B">
              <w:rPr>
                <w:rFonts w:ascii="GHEA Grapalat" w:hAnsi="GHEA Grapalat" w:cs="Sylfaen"/>
                <w:sz w:val="16"/>
                <w:szCs w:val="16"/>
                <w:lang w:val="pt-BR"/>
              </w:rPr>
              <w:t>«Ա.Ա.Մ. 33»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5193" w:rsidRPr="00236B69" w:rsidRDefault="00055193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Արարատ Պ</w:t>
            </w:r>
            <w:r w:rsidRPr="00667802">
              <w:rPr>
                <w:rFonts w:ascii="MS Mincho" w:eastAsia="MS Mincho" w:hAnsi="MS Mincho" w:cs="MS Mincho" w:hint="eastAsia"/>
                <w:color w:val="222222"/>
                <w:sz w:val="16"/>
                <w:szCs w:val="16"/>
                <w:lang w:val="hy-AM"/>
              </w:rPr>
              <w:t>․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Սևակի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 5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փ</w:t>
            </w:r>
            <w:r w:rsidRPr="00667802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 xml:space="preserve">,10 </w:t>
            </w:r>
            <w:r w:rsidRPr="00667802">
              <w:rPr>
                <w:rFonts w:ascii="GHEA Grapalat" w:hAnsi="GHEA Grapalat" w:cs="GHEA Grapalat"/>
                <w:color w:val="222222"/>
                <w:sz w:val="16"/>
                <w:szCs w:val="16"/>
                <w:lang w:val="hy-AM"/>
              </w:rPr>
              <w:t>ֆինտնակ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5193" w:rsidRPr="00F84ED3" w:rsidRDefault="00055193" w:rsidP="00A56BA4">
            <w:pPr>
              <w:rPr>
                <w:rFonts w:ascii="GHEA Grapalat" w:hAnsi="GHEA Grapalat"/>
                <w:sz w:val="16"/>
                <w:szCs w:val="16"/>
              </w:rPr>
            </w:pPr>
            <w:r w:rsidRPr="00667802">
              <w:rPr>
                <w:rFonts w:ascii="GHEA Grapalat" w:hAnsi="GHEA Grapalat"/>
                <w:sz w:val="16"/>
                <w:szCs w:val="16"/>
              </w:rPr>
              <w:t>a.a.m.33@mail.ru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5193" w:rsidRPr="00F84ED3" w:rsidRDefault="00055193" w:rsidP="00667802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>
              <w:rPr>
                <w:rFonts w:ascii="GHEA Grapalat" w:hAnsi="GHEA Grapalat"/>
                <w:sz w:val="16"/>
                <w:szCs w:val="16"/>
              </w:rPr>
              <w:t>220302941434000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5193" w:rsidRPr="00F84ED3" w:rsidRDefault="00055193" w:rsidP="00A56BA4">
            <w:pPr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es-ES"/>
              </w:rPr>
              <w:t xml:space="preserve">ՀՎՀՀ </w:t>
            </w:r>
            <w:r w:rsidRPr="00667802">
              <w:rPr>
                <w:rFonts w:ascii="GHEA Grapalat" w:hAnsi="GHEA Grapalat"/>
                <w:sz w:val="16"/>
                <w:szCs w:val="16"/>
                <w:lang w:val="es-ES"/>
              </w:rPr>
              <w:t>04233708</w:t>
            </w:r>
          </w:p>
        </w:tc>
      </w:tr>
      <w:tr w:rsidR="00055193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193" w:rsidRPr="00055193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5193" w:rsidRPr="00055193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5193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5193" w:rsidRPr="00A1216A" w:rsidRDefault="00055193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055193" w:rsidRPr="00A1216A" w:rsidRDefault="0005519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55193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5193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055193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5193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055193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193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055193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055193" w:rsidRPr="00A1216A" w:rsidRDefault="00055193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5193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5193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5193" w:rsidRPr="00A1216A" w:rsidRDefault="00055193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55193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055193" w:rsidRPr="00050527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055193" w:rsidRPr="00050527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055193" w:rsidRPr="00A1216A" w:rsidRDefault="00055193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C45960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A8" w:rsidRDefault="00213FA8">
      <w:r>
        <w:separator/>
      </w:r>
    </w:p>
  </w:endnote>
  <w:endnote w:type="continuationSeparator" w:id="0">
    <w:p w:rsidR="00213FA8" w:rsidRDefault="0021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213FA8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13FA8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213FA8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A8" w:rsidRDefault="00213FA8">
      <w:r>
        <w:separator/>
      </w:r>
    </w:p>
  </w:footnote>
  <w:footnote w:type="continuationSeparator" w:id="0">
    <w:p w:rsidR="00213FA8" w:rsidRDefault="0021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55193"/>
    <w:rsid w:val="000A1CAA"/>
    <w:rsid w:val="000A2802"/>
    <w:rsid w:val="000F3AC6"/>
    <w:rsid w:val="001100EF"/>
    <w:rsid w:val="00141442"/>
    <w:rsid w:val="0017785B"/>
    <w:rsid w:val="001C351B"/>
    <w:rsid w:val="001D5A15"/>
    <w:rsid w:val="00213FA8"/>
    <w:rsid w:val="00236B69"/>
    <w:rsid w:val="00284674"/>
    <w:rsid w:val="003162D4"/>
    <w:rsid w:val="00336D9A"/>
    <w:rsid w:val="00426EB0"/>
    <w:rsid w:val="0044271D"/>
    <w:rsid w:val="004C1769"/>
    <w:rsid w:val="00574A64"/>
    <w:rsid w:val="00593AD2"/>
    <w:rsid w:val="005E0ED8"/>
    <w:rsid w:val="00601741"/>
    <w:rsid w:val="006472CF"/>
    <w:rsid w:val="00667802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24FF5"/>
    <w:rsid w:val="00A56BA4"/>
    <w:rsid w:val="00A747BC"/>
    <w:rsid w:val="00A872CC"/>
    <w:rsid w:val="00AC5FEC"/>
    <w:rsid w:val="00B77E4C"/>
    <w:rsid w:val="00BA2FFB"/>
    <w:rsid w:val="00C45960"/>
    <w:rsid w:val="00C85918"/>
    <w:rsid w:val="00C97DB5"/>
    <w:rsid w:val="00CC761F"/>
    <w:rsid w:val="00D6432A"/>
    <w:rsid w:val="00D92D99"/>
    <w:rsid w:val="00E1228F"/>
    <w:rsid w:val="00E4458B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9B68-4257-40F3-B318-3BF285D3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72</cp:revision>
  <dcterms:created xsi:type="dcterms:W3CDTF">2021-12-23T09:08:00Z</dcterms:created>
  <dcterms:modified xsi:type="dcterms:W3CDTF">2026-02-08T13:44:00Z</dcterms:modified>
</cp:coreProperties>
</file>