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7E" w:rsidRPr="00180493" w:rsidRDefault="000D637E" w:rsidP="00EB57AF">
      <w:pPr>
        <w:spacing w:after="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>ՀԱՅՏԱՐԱՐՈՒԹՅՈՒՆ</w:t>
      </w:r>
    </w:p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>պայմանագիր կնքելու որոշման մասին</w:t>
      </w:r>
    </w:p>
    <w:p w:rsidR="00EB57AF" w:rsidRPr="008E34C7" w:rsidRDefault="00EB57AF" w:rsidP="00A51F8C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af-ZA" w:eastAsia="ru-RU"/>
        </w:rPr>
      </w:pPr>
      <w:r w:rsidRPr="00FF42D5">
        <w:rPr>
          <w:rFonts w:ascii="GHEA Grapalat" w:eastAsia="Times New Roman" w:hAnsi="GHEA Grapalat"/>
          <w:lang w:val="af-ZA" w:eastAsia="ru-RU"/>
        </w:rPr>
        <w:t xml:space="preserve">Ընթացակարգի ծածկագիրը </w:t>
      </w:r>
      <w:r w:rsidR="00EA5989" w:rsidRPr="00746ABD">
        <w:rPr>
          <w:rFonts w:ascii="GHEA Grapalat" w:hAnsi="GHEA Grapalat"/>
          <w:lang w:val="hy-AM"/>
        </w:rPr>
        <w:t>ԱՄ</w:t>
      </w:r>
      <w:r w:rsidR="00F17CA2">
        <w:rPr>
          <w:rFonts w:ascii="GHEA Grapalat" w:hAnsi="GHEA Grapalat"/>
          <w:lang w:val="hy-AM"/>
        </w:rPr>
        <w:t>-</w:t>
      </w:r>
      <w:r w:rsidR="008E34C7" w:rsidRPr="00746ABD">
        <w:rPr>
          <w:rFonts w:ascii="GHEA Grapalat" w:hAnsi="GHEA Grapalat"/>
          <w:lang w:val="hy-AM"/>
        </w:rPr>
        <w:t>Հ</w:t>
      </w:r>
      <w:r w:rsidR="008E34C7">
        <w:rPr>
          <w:rFonts w:ascii="GHEA Grapalat" w:hAnsi="GHEA Grapalat"/>
        </w:rPr>
        <w:t>ԲՄ</w:t>
      </w:r>
      <w:r w:rsidR="004F281A">
        <w:rPr>
          <w:rFonts w:ascii="GHEA Grapalat" w:hAnsi="GHEA Grapalat"/>
          <w:lang w:val="hy-AM"/>
        </w:rPr>
        <w:t>Ա</w:t>
      </w:r>
      <w:r w:rsidR="009C191F">
        <w:rPr>
          <w:rFonts w:ascii="GHEA Grapalat" w:hAnsi="GHEA Grapalat"/>
          <w:lang w:val="hy-AM"/>
        </w:rPr>
        <w:t>Շ</w:t>
      </w:r>
      <w:r w:rsidR="00F17CA2">
        <w:rPr>
          <w:rFonts w:ascii="GHEA Grapalat" w:hAnsi="GHEA Grapalat"/>
          <w:lang w:val="hy-AM"/>
        </w:rPr>
        <w:t>ՁԲ-20/</w:t>
      </w:r>
      <w:r w:rsidR="00E54C92" w:rsidRPr="00E54C92">
        <w:rPr>
          <w:rFonts w:ascii="GHEA Grapalat" w:hAnsi="GHEA Grapalat"/>
          <w:lang w:val="af-ZA"/>
        </w:rPr>
        <w:t>3</w:t>
      </w:r>
      <w:r w:rsidR="008E34C7" w:rsidRPr="008E34C7">
        <w:rPr>
          <w:rFonts w:ascii="GHEA Grapalat" w:hAnsi="GHEA Grapalat"/>
          <w:lang w:val="af-ZA"/>
        </w:rPr>
        <w:t>-</w:t>
      </w:r>
      <w:r w:rsidR="008E34C7">
        <w:rPr>
          <w:rFonts w:ascii="GHEA Grapalat" w:hAnsi="GHEA Grapalat"/>
        </w:rPr>
        <w:t>ԱՄ</w:t>
      </w:r>
    </w:p>
    <w:p w:rsidR="00EB57AF" w:rsidRPr="00FF42D5" w:rsidRDefault="00EB57AF" w:rsidP="00A51F8C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</w:p>
    <w:p w:rsidR="00EB57AF" w:rsidRPr="00A51F8C" w:rsidRDefault="003034FA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34FA">
        <w:rPr>
          <w:rFonts w:ascii="GHEA Grapalat" w:hAnsi="GHEA Grapalat" w:cs="Sylfaen"/>
          <w:sz w:val="20"/>
          <w:szCs w:val="20"/>
          <w:lang w:val="af-ZA"/>
        </w:rPr>
        <w:t>ՀՀ Արարատի  մարզպետարանը</w:t>
      </w:r>
      <w:r w:rsidR="00EA5989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B57AF" w:rsidRPr="00A51F8C">
        <w:rPr>
          <w:rFonts w:ascii="GHEA Grapalat" w:hAnsi="GHEA Grapalat" w:cs="Sylfaen"/>
          <w:sz w:val="20"/>
          <w:szCs w:val="20"/>
          <w:lang w:val="af-ZA"/>
        </w:rPr>
        <w:t xml:space="preserve">ստորև ներկայացնում է իր կարիքների համար </w:t>
      </w:r>
      <w:r w:rsidRPr="003034FA">
        <w:rPr>
          <w:rFonts w:ascii="GHEA Grapalat" w:hAnsi="GHEA Grapalat" w:cs="Sylfaen"/>
          <w:sz w:val="20"/>
          <w:szCs w:val="20"/>
          <w:lang w:val="af-ZA"/>
        </w:rPr>
        <w:t>Արարատի մարզի համայնքների  ճանապարհների  ասֆալտապատման աշխատանքների</w:t>
      </w:r>
      <w:r w:rsidR="00EA5989" w:rsidRPr="00106D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B57AF" w:rsidRPr="00A51F8C">
        <w:rPr>
          <w:rFonts w:ascii="GHEA Grapalat" w:hAnsi="GHEA Grapalat" w:cs="Sylfaen"/>
          <w:sz w:val="20"/>
          <w:szCs w:val="20"/>
          <w:lang w:val="af-ZA"/>
        </w:rPr>
        <w:t>ձեռքբերման նպատակով կազմակերպված</w:t>
      </w:r>
      <w:r w:rsidR="00EA5989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E34C7" w:rsidRPr="008E34C7">
        <w:rPr>
          <w:rFonts w:ascii="GHEA Grapalat" w:hAnsi="GHEA Grapalat" w:cs="Sylfaen"/>
          <w:sz w:val="20"/>
          <w:szCs w:val="20"/>
          <w:lang w:val="af-ZA"/>
        </w:rPr>
        <w:t>ԱՄ-ՀԲՄԱՇՁԲ-20/</w:t>
      </w:r>
      <w:r w:rsidR="00E54C92">
        <w:rPr>
          <w:rFonts w:ascii="GHEA Grapalat" w:hAnsi="GHEA Grapalat" w:cs="Sylfaen"/>
          <w:sz w:val="20"/>
          <w:szCs w:val="20"/>
          <w:lang w:val="af-ZA"/>
        </w:rPr>
        <w:t>3</w:t>
      </w:r>
      <w:r w:rsidR="008E34C7" w:rsidRPr="008E34C7">
        <w:rPr>
          <w:rFonts w:ascii="GHEA Grapalat" w:hAnsi="GHEA Grapalat" w:cs="Sylfaen"/>
          <w:sz w:val="20"/>
          <w:szCs w:val="20"/>
          <w:lang w:val="af-ZA"/>
        </w:rPr>
        <w:t>-ԱՄ</w:t>
      </w:r>
      <w:r w:rsidR="00EA5989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B57AF" w:rsidRPr="00A51F8C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արդյունքում պայմանագիր կնքելու որոշման մասին տեղեկատվությունը</w:t>
      </w:r>
      <w:r w:rsidR="000B0A9C" w:rsidRPr="00A51F8C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EB57AF" w:rsidRPr="00A51F8C" w:rsidRDefault="00EB57AF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1F8C">
        <w:rPr>
          <w:rFonts w:ascii="GHEA Grapalat" w:hAnsi="GHEA Grapalat" w:cs="Sylfaen"/>
          <w:sz w:val="20"/>
          <w:szCs w:val="20"/>
          <w:lang w:val="af-ZA"/>
        </w:rPr>
        <w:t>Գնահատող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հանձնաժողովի</w:t>
      </w:r>
      <w:r w:rsidRPr="00A51F8C">
        <w:rPr>
          <w:rFonts w:ascii="GHEA Grapalat" w:hAnsi="GHEA Grapalat"/>
          <w:sz w:val="20"/>
          <w:szCs w:val="20"/>
          <w:lang w:val="af-ZA"/>
        </w:rPr>
        <w:t xml:space="preserve"> 20</w:t>
      </w:r>
      <w:r w:rsidR="00106D41">
        <w:rPr>
          <w:rFonts w:ascii="GHEA Grapalat" w:hAnsi="GHEA Grapalat"/>
          <w:sz w:val="20"/>
          <w:szCs w:val="20"/>
          <w:lang w:val="hy-AM"/>
        </w:rPr>
        <w:t>20</w:t>
      </w:r>
      <w:r w:rsidR="00E040D3" w:rsidRPr="00A51F8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թվականի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54C92">
        <w:rPr>
          <w:rFonts w:ascii="GHEA Grapalat" w:hAnsi="GHEA Grapalat" w:cs="Sylfaen"/>
          <w:sz w:val="20"/>
          <w:szCs w:val="20"/>
          <w:lang w:val="af-ZA"/>
        </w:rPr>
        <w:t>h</w:t>
      </w:r>
      <w:proofErr w:type="spellStart"/>
      <w:r w:rsidR="0019622F">
        <w:rPr>
          <w:rFonts w:ascii="GHEA Grapalat" w:hAnsi="GHEA Grapalat" w:cs="Sylfaen"/>
          <w:sz w:val="20"/>
          <w:szCs w:val="20"/>
        </w:rPr>
        <w:t>ուլ</w:t>
      </w:r>
      <w:r w:rsidR="005E1548">
        <w:rPr>
          <w:rFonts w:ascii="GHEA Grapalat" w:hAnsi="GHEA Grapalat" w:cs="Sylfaen"/>
          <w:sz w:val="20"/>
          <w:szCs w:val="20"/>
        </w:rPr>
        <w:t>իս</w:t>
      </w:r>
      <w:proofErr w:type="spellEnd"/>
      <w:r w:rsidR="009C191F">
        <w:rPr>
          <w:rFonts w:ascii="GHEA Grapalat" w:hAnsi="GHEA Grapalat" w:cs="Sylfaen"/>
          <w:sz w:val="20"/>
          <w:szCs w:val="20"/>
          <w:lang w:val="hy-AM"/>
        </w:rPr>
        <w:t>ի</w:t>
      </w:r>
      <w:r w:rsidR="0047467E" w:rsidRPr="00A51F8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2A6A8A">
        <w:rPr>
          <w:rFonts w:ascii="GHEA Grapalat" w:hAnsi="GHEA Grapalat" w:cs="Sylfaen"/>
          <w:sz w:val="20"/>
          <w:szCs w:val="20"/>
          <w:lang w:val="af-ZA"/>
        </w:rPr>
        <w:t>2</w:t>
      </w:r>
      <w:r w:rsidR="00184BE1">
        <w:rPr>
          <w:rFonts w:ascii="GHEA Grapalat" w:hAnsi="GHEA Grapalat" w:cs="Sylfaen"/>
          <w:sz w:val="20"/>
          <w:szCs w:val="20"/>
          <w:lang w:val="af-ZA"/>
        </w:rPr>
        <w:t>1</w:t>
      </w:r>
      <w:r w:rsidRPr="00A51F8C">
        <w:rPr>
          <w:rFonts w:ascii="GHEA Grapalat" w:hAnsi="GHEA Grapalat"/>
          <w:sz w:val="20"/>
          <w:szCs w:val="20"/>
          <w:lang w:val="hy-AM"/>
        </w:rPr>
        <w:t>-ի թիվ</w:t>
      </w:r>
      <w:r w:rsidR="0047467E" w:rsidRPr="00A51F8C">
        <w:rPr>
          <w:rFonts w:ascii="GHEA Grapalat" w:hAnsi="GHEA Grapalat"/>
          <w:sz w:val="20"/>
          <w:szCs w:val="20"/>
          <w:lang w:val="hy-AM"/>
        </w:rPr>
        <w:t xml:space="preserve"> </w:t>
      </w:r>
      <w:r w:rsidR="00B101CF" w:rsidRPr="00B101CF">
        <w:rPr>
          <w:rFonts w:ascii="GHEA Grapalat" w:hAnsi="GHEA Grapalat"/>
          <w:sz w:val="20"/>
          <w:szCs w:val="20"/>
          <w:lang w:val="af-ZA"/>
        </w:rPr>
        <w:t>3</w:t>
      </w:r>
      <w:r w:rsidRPr="00A51F8C">
        <w:rPr>
          <w:rFonts w:ascii="GHEA Grapalat" w:hAnsi="GHEA Grapalat"/>
          <w:sz w:val="20"/>
          <w:szCs w:val="20"/>
          <w:lang w:val="hy-AM"/>
        </w:rPr>
        <w:t xml:space="preserve"> արձանագրությամբ</w:t>
      </w:r>
      <w:r w:rsidR="00E040D3" w:rsidRPr="00A51F8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հաստատվել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են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ընթացակարգի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բոլոր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մասնակիցների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կողմից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ներկայացված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հայտերի</w:t>
      </w:r>
      <w:r w:rsidRPr="00A51F8C">
        <w:rPr>
          <w:rFonts w:ascii="GHEA Grapalat" w:hAnsi="GHEA Grapalat"/>
          <w:sz w:val="20"/>
          <w:szCs w:val="20"/>
          <w:lang w:val="af-ZA"/>
        </w:rPr>
        <w:t xml:space="preserve">`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հրավերի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պահանջներին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համապատասխանության գնահատման արդյունքները։ Համաձյան որի`</w:t>
      </w:r>
    </w:p>
    <w:p w:rsidR="000B0A9C" w:rsidRDefault="000B0A9C" w:rsidP="006A7BF9">
      <w:pPr>
        <w:spacing w:after="0" w:line="240" w:lineRule="auto"/>
        <w:ind w:firstLine="709"/>
        <w:jc w:val="both"/>
        <w:rPr>
          <w:rFonts w:ascii="GHEA Grapalat" w:hAnsi="GHEA Grapalat" w:cs="Sylfaen"/>
          <w:b/>
          <w:lang w:val="af-ZA"/>
        </w:rPr>
      </w:pPr>
    </w:p>
    <w:p w:rsidR="009D0424" w:rsidRPr="00A51F8C" w:rsidRDefault="009D0424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1F8C">
        <w:rPr>
          <w:rFonts w:ascii="GHEA Grapalat" w:hAnsi="GHEA Grapalat" w:cs="Sylfaen"/>
          <w:b/>
          <w:sz w:val="20"/>
          <w:szCs w:val="20"/>
          <w:lang w:val="af-ZA"/>
        </w:rPr>
        <w:t xml:space="preserve">Չափաբաժին </w:t>
      </w:r>
      <w:r w:rsidR="004B2B1F" w:rsidRPr="00A51F8C">
        <w:rPr>
          <w:rFonts w:ascii="GHEA Grapalat" w:hAnsi="GHEA Grapalat" w:cs="Sylfaen"/>
          <w:b/>
          <w:sz w:val="20"/>
          <w:szCs w:val="20"/>
          <w:lang w:val="af-ZA"/>
        </w:rPr>
        <w:t>1</w:t>
      </w:r>
      <w:r w:rsidRPr="00A51F8C">
        <w:rPr>
          <w:rFonts w:ascii="GHEA Grapalat" w:hAnsi="GHEA Grapalat" w:cs="Sylfaen"/>
          <w:sz w:val="20"/>
          <w:szCs w:val="20"/>
          <w:lang w:val="af-ZA"/>
        </w:rPr>
        <w:t>։</w:t>
      </w:r>
    </w:p>
    <w:p w:rsidR="00D61693" w:rsidRPr="00100840" w:rsidRDefault="009D0424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1F8C">
        <w:rPr>
          <w:rFonts w:ascii="GHEA Grapalat" w:hAnsi="GHEA Grapalat"/>
          <w:sz w:val="20"/>
          <w:szCs w:val="20"/>
          <w:lang w:val="af-ZA"/>
        </w:rPr>
        <w:t xml:space="preserve">Գնման առարկա է հանդիսանում` </w:t>
      </w:r>
      <w:r w:rsidR="003034FA" w:rsidRPr="003034FA">
        <w:rPr>
          <w:rFonts w:ascii="GHEA Grapalat" w:hAnsi="GHEA Grapalat" w:cs="Sylfaen"/>
          <w:sz w:val="20"/>
          <w:szCs w:val="20"/>
          <w:lang w:val="af-ZA"/>
        </w:rPr>
        <w:t>Արարատի մարզի համայնքների  ճանապարհների  ասֆալտապատման աշխատանքների</w:t>
      </w:r>
      <w:r w:rsidR="00924B78" w:rsidRPr="00924B78">
        <w:rPr>
          <w:rFonts w:ascii="GHEA Grapalat" w:hAnsi="GHEA Grapalat"/>
          <w:sz w:val="20"/>
          <w:szCs w:val="20"/>
          <w:lang w:val="af-ZA"/>
        </w:rPr>
        <w:t xml:space="preserve"> </w:t>
      </w:r>
      <w:r w:rsidR="00980921" w:rsidRPr="0019622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9622F">
        <w:rPr>
          <w:rFonts w:ascii="GHEA Grapalat" w:hAnsi="GHEA Grapalat"/>
          <w:sz w:val="20"/>
          <w:szCs w:val="20"/>
          <w:lang w:val="af-ZA"/>
        </w:rPr>
        <w:t>ձեռքբերում</w:t>
      </w:r>
      <w:r w:rsidRPr="00924B78">
        <w:rPr>
          <w:rFonts w:ascii="GHEA Grapalat" w:hAnsi="GHEA Grapalat"/>
          <w:sz w:val="20"/>
          <w:szCs w:val="20"/>
          <w:lang w:val="af-ZA"/>
        </w:rPr>
        <w:t>։</w:t>
      </w:r>
    </w:p>
    <w:p w:rsidR="009C191F" w:rsidRPr="009C191F" w:rsidRDefault="009C191F" w:rsidP="00A51F8C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10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5"/>
        <w:gridCol w:w="3060"/>
        <w:gridCol w:w="1980"/>
        <w:gridCol w:w="2160"/>
        <w:gridCol w:w="2299"/>
      </w:tblGrid>
      <w:tr w:rsidR="00FF42D5" w:rsidRPr="00FF42D5" w:rsidTr="00A51F8C">
        <w:trPr>
          <w:trHeight w:val="626"/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20"/>
                <w:lang w:val="af-ZA"/>
              </w:rPr>
              <w:t>Չափաբաժնի համարը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20"/>
                <w:lang w:val="af-ZA"/>
              </w:rPr>
              <w:t>Մասնակցիանվանումը</w:t>
            </w:r>
          </w:p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Հրավերիպահանջներինհամապատասխանողհայտեր</w:t>
            </w:r>
          </w:p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համապատասխանելուդեպքումնշել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“X”/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Հրավերիպահանջներինչհամապատասխանողհայտեր</w:t>
            </w:r>
          </w:p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չհամապատասխանելուդեպքումնշել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“X”/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Անհամապատասխանությանհամառոտնկարագրույթուն</w:t>
            </w:r>
          </w:p>
        </w:tc>
      </w:tr>
      <w:tr w:rsidR="00611184" w:rsidRPr="00FF42D5" w:rsidTr="00BD1B12">
        <w:trPr>
          <w:trHeight w:val="46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84" w:rsidRPr="00611184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611184" w:rsidRPr="002B3766" w:rsidRDefault="002B3766" w:rsidP="002A6A8A">
            <w:pPr>
              <w:spacing w:line="240" w:lineRule="auto"/>
              <w:jc w:val="center"/>
              <w:rPr>
                <w:rFonts w:ascii="Sylfaen" w:hAnsi="Sylfaen" w:cs="Sylfae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Արհովշին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&gt;&gt;  ՍՊԸ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FF42D5">
              <w:rPr>
                <w:rFonts w:ascii="GHEA Grapalat" w:hAnsi="GHEA Grapalat"/>
                <w:sz w:val="20"/>
                <w:szCs w:val="24"/>
                <w:lang w:val="hy-AM"/>
              </w:rPr>
              <w:t>X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611184" w:rsidRPr="00FF42D5" w:rsidTr="00A51F8C">
        <w:trPr>
          <w:trHeight w:val="10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84" w:rsidRPr="0037537A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611184" w:rsidRPr="004323ED" w:rsidRDefault="00611184" w:rsidP="00611184">
            <w:pPr>
              <w:spacing w:line="240" w:lineRule="auto"/>
              <w:jc w:val="center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</w:tbl>
    <w:p w:rsidR="00D61693" w:rsidRPr="00FF42D5" w:rsidRDefault="00D61693" w:rsidP="00FF42D5">
      <w:pPr>
        <w:spacing w:after="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3827"/>
        <w:gridCol w:w="2433"/>
        <w:gridCol w:w="2305"/>
      </w:tblGrid>
      <w:tr w:rsidR="00FF42D5" w:rsidRPr="00E54C92" w:rsidTr="002B3766">
        <w:trPr>
          <w:trHeight w:val="96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Մասնակցիզբաղեցրած տեղը</w:t>
            </w:r>
          </w:p>
        </w:tc>
        <w:tc>
          <w:tcPr>
            <w:tcW w:w="3827" w:type="dxa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Մասնակցիանվանումը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Ընտրվածմասնակից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ընտրվածմասնակցիհամարնշել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“X”/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="00A51F8C" w:rsidRPr="00A51F8C">
              <w:rPr>
                <w:rFonts w:ascii="GHEA Grapalat" w:hAnsi="GHEA Grapalat" w:cs="Sylfaen"/>
                <w:b/>
                <w:sz w:val="18"/>
                <w:lang w:val="af-ZA"/>
              </w:rPr>
              <w:t xml:space="preserve"> </w:t>
            </w: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առաջարկած</w:t>
            </w:r>
            <w:r w:rsidR="00A51F8C" w:rsidRPr="00A51F8C">
              <w:rPr>
                <w:rFonts w:ascii="GHEA Grapalat" w:hAnsi="GHEA Grapalat" w:cs="Sylfaen"/>
                <w:b/>
                <w:sz w:val="18"/>
                <w:lang w:val="af-ZA"/>
              </w:rPr>
              <w:t xml:space="preserve"> </w:t>
            </w: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գին</w:t>
            </w:r>
          </w:p>
          <w:p w:rsidR="009D0424" w:rsidRPr="00FF42D5" w:rsidRDefault="009D0424" w:rsidP="00184BE1">
            <w:pPr>
              <w:spacing w:after="0"/>
              <w:jc w:val="center"/>
              <w:rPr>
                <w:rFonts w:ascii="GHEA Grapalat" w:hAnsi="GHEA Grapalat"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առանցԱ</w:t>
            </w:r>
            <w:r w:rsidR="00184BE1">
              <w:rPr>
                <w:rFonts w:ascii="GHEA Grapalat" w:hAnsi="GHEA Grapalat" w:cs="Sylfaen"/>
                <w:sz w:val="18"/>
                <w:lang w:val="af-ZA"/>
              </w:rPr>
              <w:t>Ա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Հ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, 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հազ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. 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դրամ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</w:p>
        </w:tc>
      </w:tr>
      <w:tr w:rsidR="00334395" w:rsidRPr="00FF42D5" w:rsidTr="002B3766">
        <w:trPr>
          <w:trHeight w:val="7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334395" w:rsidRPr="00334395" w:rsidRDefault="00F105EF" w:rsidP="009351D4">
            <w:pPr>
              <w:spacing w:after="0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34395" w:rsidRPr="002B3766" w:rsidRDefault="002B3766" w:rsidP="002A6A8A">
            <w:pPr>
              <w:spacing w:line="240" w:lineRule="auto"/>
              <w:jc w:val="center"/>
              <w:rPr>
                <w:rFonts w:ascii="Sylfaen" w:hAnsi="Sylfaen" w:cs="Sylfae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Արհովշին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&gt;&gt;  ՍՊԸ 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334395" w:rsidRPr="00390BC0" w:rsidRDefault="00390BC0" w:rsidP="009351D4">
            <w:pPr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390BC0">
              <w:rPr>
                <w:rFonts w:ascii="GHEA Grapalat" w:hAnsi="GHEA Grapalat"/>
                <w:lang w:val="af-ZA"/>
              </w:rPr>
              <w:t>X</w:t>
            </w:r>
          </w:p>
        </w:tc>
        <w:tc>
          <w:tcPr>
            <w:tcW w:w="2305" w:type="dxa"/>
          </w:tcPr>
          <w:p w:rsidR="00334395" w:rsidRPr="00904B7E" w:rsidRDefault="00E54C92" w:rsidP="002B3766">
            <w:pPr>
              <w:pStyle w:val="BodyText2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306250.0</w:t>
            </w:r>
          </w:p>
        </w:tc>
      </w:tr>
      <w:tr w:rsidR="00334395" w:rsidRPr="00FF42D5" w:rsidTr="002B3766">
        <w:trPr>
          <w:trHeight w:val="7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334395" w:rsidRPr="0037537A" w:rsidRDefault="00334395" w:rsidP="009351D4">
            <w:pPr>
              <w:spacing w:after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334395" w:rsidRPr="004323ED" w:rsidRDefault="00334395" w:rsidP="007F05C7">
            <w:pPr>
              <w:spacing w:line="240" w:lineRule="auto"/>
              <w:jc w:val="center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334395" w:rsidRPr="00FF42D5" w:rsidRDefault="00334395" w:rsidP="009351D4">
            <w:pPr>
              <w:spacing w:after="0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305" w:type="dxa"/>
          </w:tcPr>
          <w:p w:rsidR="00334395" w:rsidRPr="00904B7E" w:rsidRDefault="00334395" w:rsidP="00334395">
            <w:pPr>
              <w:pStyle w:val="BodyText2"/>
              <w:jc w:val="center"/>
              <w:rPr>
                <w:rFonts w:ascii="Sylfaen" w:hAnsi="Sylfaen"/>
              </w:rPr>
            </w:pPr>
          </w:p>
        </w:tc>
      </w:tr>
    </w:tbl>
    <w:p w:rsidR="000B0A9C" w:rsidRPr="006A7BF9" w:rsidRDefault="00D61693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A7BF9">
        <w:rPr>
          <w:rFonts w:ascii="GHEA Grapalat" w:hAnsi="GHEA Grapalat" w:cs="Sylfaen"/>
          <w:sz w:val="20"/>
          <w:szCs w:val="20"/>
          <w:lang w:val="af-ZA"/>
        </w:rPr>
        <w:t>Ընտրված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մասնակցին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որոշելու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համար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կիրառված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չափանիշ՝ հրավերի պահանջները բավարարող   նվազագույն գնային առաջարկ ներկայացրած մասնակից։</w:t>
      </w:r>
    </w:p>
    <w:p w:rsidR="000B0A9C" w:rsidRPr="006A7BF9" w:rsidRDefault="005462D5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6A7BF9">
        <w:rPr>
          <w:rFonts w:ascii="GHEA Grapalat" w:hAnsi="GHEA Grapalat" w:cs="Sylfaen"/>
          <w:sz w:val="20"/>
          <w:szCs w:val="20"/>
          <w:lang w:val="af-ZA"/>
        </w:rPr>
        <w:t>«Գնումների մասին» ՀՀ օրենքի 10-րդ հոդվածի</w:t>
      </w:r>
      <w:r w:rsidR="00230436">
        <w:rPr>
          <w:rFonts w:ascii="GHEA Grapalat" w:hAnsi="GHEA Grapalat" w:cs="Sylfaen"/>
          <w:sz w:val="20"/>
          <w:szCs w:val="20"/>
          <w:lang w:val="af-ZA"/>
        </w:rPr>
        <w:t xml:space="preserve"> 4-րդ կետի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 համաձայն` անգործության ժամկետ</w:t>
      </w:r>
      <w:r w:rsidR="00E040D3" w:rsidRPr="006A7BF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30436">
        <w:rPr>
          <w:rFonts w:ascii="GHEA Grapalat" w:hAnsi="GHEA Grapalat" w:cs="Sylfaen"/>
          <w:sz w:val="20"/>
          <w:szCs w:val="20"/>
          <w:lang w:val="af-ZA"/>
        </w:rPr>
        <w:t xml:space="preserve">չի </w:t>
      </w:r>
      <w:r w:rsidR="00E040D3" w:rsidRPr="006A7BF9">
        <w:rPr>
          <w:rFonts w:ascii="GHEA Grapalat" w:hAnsi="GHEA Grapalat" w:cs="Sylfaen"/>
          <w:sz w:val="20"/>
          <w:szCs w:val="20"/>
          <w:lang w:val="af-ZA"/>
        </w:rPr>
        <w:t>սահման</w:t>
      </w:r>
      <w:r w:rsidR="00230436">
        <w:rPr>
          <w:rFonts w:ascii="GHEA Grapalat" w:hAnsi="GHEA Grapalat" w:cs="Sylfaen"/>
          <w:sz w:val="20"/>
          <w:szCs w:val="20"/>
          <w:lang w:val="af-ZA"/>
        </w:rPr>
        <w:t>վում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 ։</w:t>
      </w:r>
    </w:p>
    <w:p w:rsidR="00EB57AF" w:rsidRPr="006A7BF9" w:rsidRDefault="00EB57AF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A7BF9">
        <w:rPr>
          <w:rFonts w:ascii="GHEA Grapalat" w:hAnsi="GHEA Grapalat" w:cs="Sylfaen"/>
          <w:sz w:val="20"/>
          <w:szCs w:val="20"/>
          <w:lang w:val="af-ZA"/>
        </w:rPr>
        <w:t>Սույն</w:t>
      </w:r>
      <w:r w:rsidR="00E040D3" w:rsidRPr="006A7BF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հայտարարության հետ կապված լրացուցիչ տեղեկություններ ստանալու համար կարող եք դիմել </w:t>
      </w:r>
      <w:r w:rsidR="008E34C7" w:rsidRPr="008E34C7">
        <w:rPr>
          <w:rFonts w:ascii="GHEA Grapalat" w:hAnsi="GHEA Grapalat" w:cs="Sylfaen"/>
          <w:sz w:val="20"/>
          <w:szCs w:val="20"/>
          <w:lang w:val="af-ZA"/>
        </w:rPr>
        <w:t>ԱՄ-ՀԲՄԱՇՁԲ-20/</w:t>
      </w:r>
      <w:r w:rsidR="00E54C92">
        <w:rPr>
          <w:rFonts w:ascii="GHEA Grapalat" w:hAnsi="GHEA Grapalat" w:cs="Sylfaen"/>
          <w:sz w:val="20"/>
          <w:szCs w:val="20"/>
          <w:lang w:val="af-ZA"/>
        </w:rPr>
        <w:t>3</w:t>
      </w:r>
      <w:r w:rsidR="008E34C7" w:rsidRPr="008E34C7">
        <w:rPr>
          <w:rFonts w:ascii="GHEA Grapalat" w:hAnsi="GHEA Grapalat" w:cs="Sylfaen"/>
          <w:sz w:val="20"/>
          <w:szCs w:val="20"/>
          <w:lang w:val="af-ZA"/>
        </w:rPr>
        <w:t>-ԱՄ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 ծածկագրով գնահատող հանձնաժողովի քարտուղար </w:t>
      </w:r>
      <w:r w:rsidR="002B3766">
        <w:rPr>
          <w:rFonts w:ascii="GHEA Grapalat" w:hAnsi="GHEA Grapalat" w:cs="Sylfaen"/>
          <w:sz w:val="20"/>
          <w:szCs w:val="20"/>
          <w:lang w:val="af-ZA"/>
        </w:rPr>
        <w:t>Մ. Մանուկ</w:t>
      </w:r>
      <w:r w:rsidR="00FF42D5" w:rsidRPr="006A7BF9">
        <w:rPr>
          <w:rFonts w:ascii="GHEA Grapalat" w:hAnsi="GHEA Grapalat" w:cs="Sylfaen"/>
          <w:sz w:val="20"/>
          <w:szCs w:val="20"/>
          <w:lang w:val="af-ZA"/>
        </w:rPr>
        <w:t>յան</w:t>
      </w:r>
      <w:r w:rsidR="00640859" w:rsidRPr="006A7BF9">
        <w:rPr>
          <w:rFonts w:ascii="GHEA Grapalat" w:hAnsi="GHEA Grapalat" w:cs="Sylfaen"/>
          <w:sz w:val="20"/>
          <w:szCs w:val="20"/>
          <w:lang w:val="af-ZA"/>
        </w:rPr>
        <w:t>ի</w:t>
      </w:r>
      <w:r w:rsidRPr="006A7BF9">
        <w:rPr>
          <w:rFonts w:ascii="GHEA Grapalat" w:hAnsi="GHEA Grapalat" w:cs="Sylfaen"/>
          <w:sz w:val="20"/>
          <w:szCs w:val="20"/>
          <w:lang w:val="af-ZA"/>
        </w:rPr>
        <w:t>ն</w:t>
      </w:r>
      <w:r w:rsidRPr="006A7BF9">
        <w:rPr>
          <w:rFonts w:ascii="GHEA Grapalat" w:hAnsi="GHEA Grapalat" w:cs="Sylfaen"/>
          <w:sz w:val="20"/>
          <w:szCs w:val="20"/>
          <w:lang w:val="hy-AM"/>
        </w:rPr>
        <w:t>։</w:t>
      </w:r>
    </w:p>
    <w:p w:rsidR="00EB57AF" w:rsidRPr="00CF6AED" w:rsidRDefault="00EB57AF" w:rsidP="00EB57AF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hy-AM" w:eastAsia="en-US"/>
        </w:rPr>
      </w:pPr>
    </w:p>
    <w:p w:rsidR="00FF42D5" w:rsidRPr="00FF42D5" w:rsidRDefault="00FF42D5" w:rsidP="00FF42D5">
      <w:pPr>
        <w:spacing w:after="0" w:line="240" w:lineRule="auto"/>
        <w:ind w:firstLine="720"/>
        <w:jc w:val="both"/>
        <w:rPr>
          <w:rFonts w:ascii="GHEA Grapalat" w:eastAsia="Times New Roman" w:hAnsi="GHEA Grapalat"/>
          <w:sz w:val="20"/>
          <w:szCs w:val="20"/>
          <w:lang w:val="af-ZA"/>
        </w:rPr>
      </w:pPr>
      <w:r w:rsidRPr="00FF42D5">
        <w:rPr>
          <w:rFonts w:ascii="GHEA Grapalat" w:eastAsia="Times New Roman" w:hAnsi="GHEA Grapalat"/>
          <w:sz w:val="20"/>
          <w:szCs w:val="20"/>
          <w:lang w:val="af-ZA"/>
        </w:rPr>
        <w:t>Հեռախոս՝ +374 9</w:t>
      </w:r>
      <w:r w:rsidR="00AF5BCE">
        <w:rPr>
          <w:rFonts w:ascii="GHEA Grapalat" w:eastAsia="Times New Roman" w:hAnsi="GHEA Grapalat"/>
          <w:sz w:val="20"/>
          <w:szCs w:val="20"/>
          <w:lang w:val="af-ZA"/>
        </w:rPr>
        <w:t>4</w:t>
      </w:r>
      <w:r w:rsidRPr="00FF42D5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="00AF5BCE">
        <w:rPr>
          <w:rFonts w:ascii="GHEA Grapalat" w:eastAsia="Times New Roman" w:hAnsi="GHEA Grapalat"/>
          <w:sz w:val="20"/>
          <w:szCs w:val="20"/>
          <w:lang w:val="af-ZA"/>
        </w:rPr>
        <w:t>0</w:t>
      </w:r>
      <w:r w:rsidR="00F105EF">
        <w:rPr>
          <w:rFonts w:ascii="GHEA Grapalat" w:eastAsia="Times New Roman" w:hAnsi="GHEA Grapalat"/>
          <w:sz w:val="20"/>
          <w:szCs w:val="20"/>
          <w:lang w:val="af-ZA"/>
        </w:rPr>
        <w:t>2 07 67</w:t>
      </w:r>
      <w:r w:rsidRPr="00FF42D5">
        <w:rPr>
          <w:rFonts w:ascii="GHEA Grapalat" w:eastAsia="Times New Roman" w:hAnsi="GHEA Grapalat"/>
          <w:sz w:val="20"/>
          <w:szCs w:val="20"/>
          <w:lang w:val="af-ZA"/>
        </w:rPr>
        <w:t xml:space="preserve">         </w:t>
      </w:r>
    </w:p>
    <w:p w:rsidR="00FF42D5" w:rsidRPr="00AF5BCE" w:rsidRDefault="00FF42D5" w:rsidP="00FF42D5">
      <w:pPr>
        <w:spacing w:after="0" w:line="240" w:lineRule="auto"/>
        <w:ind w:firstLine="720"/>
        <w:jc w:val="both"/>
        <w:rPr>
          <w:rFonts w:ascii="GHEA Grapalat" w:eastAsia="Times New Roman" w:hAnsi="GHEA Grapalat"/>
          <w:i/>
          <w:sz w:val="20"/>
          <w:szCs w:val="20"/>
          <w:u w:val="single"/>
          <w:lang w:val="hy-AM"/>
        </w:rPr>
      </w:pPr>
      <w:r w:rsidRPr="00FF42D5">
        <w:rPr>
          <w:rFonts w:ascii="GHEA Grapalat" w:eastAsia="Times New Roman" w:hAnsi="GHEA Grapalat"/>
          <w:sz w:val="20"/>
          <w:szCs w:val="20"/>
          <w:lang w:val="af-ZA"/>
        </w:rPr>
        <w:t xml:space="preserve">Էլ. Փոստ՝ </w:t>
      </w:r>
      <w:hyperlink r:id="rId4" w:history="1">
        <w:r w:rsidR="00F105EF" w:rsidRPr="005A2784">
          <w:rPr>
            <w:rStyle w:val="Hyperlink"/>
            <w:rFonts w:ascii="GHEA Grapalat" w:hAnsi="GHEA Grapalat" w:cs="Helvetica"/>
            <w:i/>
            <w:shd w:val="clear" w:color="auto" w:fill="FFFFFF"/>
            <w:lang w:val="af-ZA"/>
          </w:rPr>
          <w:t>gnum.moso@mail.</w:t>
        </w:r>
      </w:hyperlink>
      <w:r w:rsidR="00F105EF" w:rsidRPr="00275A58">
        <w:rPr>
          <w:rFonts w:ascii="GHEA Grapalat" w:hAnsi="GHEA Grapalat" w:cs="Helvetica"/>
          <w:i/>
          <w:shd w:val="clear" w:color="auto" w:fill="FFFFFF"/>
          <w:lang w:val="af-ZA"/>
        </w:rPr>
        <w:t>ru</w:t>
      </w:r>
    </w:p>
    <w:p w:rsidR="00A51F8C" w:rsidRPr="00AF5BCE" w:rsidRDefault="00FF42D5" w:rsidP="00FF42D5">
      <w:pPr>
        <w:pStyle w:val="BodyTextIndent3"/>
        <w:rPr>
          <w:rFonts w:ascii="GHEA Grapalat" w:hAnsi="GHEA Grapalat"/>
          <w:b w:val="0"/>
          <w:i w:val="0"/>
          <w:sz w:val="16"/>
          <w:u w:val="none"/>
          <w:lang w:val="ru-RU"/>
        </w:rPr>
      </w:pPr>
      <w:r w:rsidRPr="00C11023">
        <w:rPr>
          <w:rFonts w:ascii="GHEA Grapalat" w:hAnsi="GHEA Grapalat"/>
          <w:b w:val="0"/>
          <w:i w:val="0"/>
          <w:sz w:val="21"/>
          <w:szCs w:val="24"/>
          <w:u w:val="none"/>
          <w:lang w:val="af-ZA" w:eastAsia="en-US"/>
        </w:rPr>
        <w:t xml:space="preserve">Պատվիրատու՝ </w:t>
      </w:r>
      <w:r w:rsidR="00F105EF" w:rsidRPr="003034FA">
        <w:rPr>
          <w:rFonts w:ascii="GHEA Grapalat" w:hAnsi="GHEA Grapalat" w:cs="Sylfaen"/>
          <w:sz w:val="20"/>
          <w:lang w:val="af-ZA"/>
        </w:rPr>
        <w:t>ՀՀ Արարատի  մարզպետարան</w:t>
      </w:r>
    </w:p>
    <w:sectPr w:rsidR="00A51F8C" w:rsidRPr="00AF5BCE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/>
  <w:rsids>
    <w:rsidRoot w:val="007C45DD"/>
    <w:rsid w:val="00002266"/>
    <w:rsid w:val="0002093B"/>
    <w:rsid w:val="00047D1B"/>
    <w:rsid w:val="000717C7"/>
    <w:rsid w:val="00093642"/>
    <w:rsid w:val="00093F91"/>
    <w:rsid w:val="00095DC8"/>
    <w:rsid w:val="000B0A9C"/>
    <w:rsid w:val="000B4205"/>
    <w:rsid w:val="000B4CC6"/>
    <w:rsid w:val="000D637E"/>
    <w:rsid w:val="00100840"/>
    <w:rsid w:val="00106D41"/>
    <w:rsid w:val="001155C6"/>
    <w:rsid w:val="00140433"/>
    <w:rsid w:val="00143993"/>
    <w:rsid w:val="00180493"/>
    <w:rsid w:val="00184BE1"/>
    <w:rsid w:val="0019622F"/>
    <w:rsid w:val="001E604E"/>
    <w:rsid w:val="00230436"/>
    <w:rsid w:val="002A3DB3"/>
    <w:rsid w:val="002A6A75"/>
    <w:rsid w:val="002A6A8A"/>
    <w:rsid w:val="002B3766"/>
    <w:rsid w:val="00302125"/>
    <w:rsid w:val="003034FA"/>
    <w:rsid w:val="00303B4D"/>
    <w:rsid w:val="00327562"/>
    <w:rsid w:val="00334395"/>
    <w:rsid w:val="0036649C"/>
    <w:rsid w:val="0037537A"/>
    <w:rsid w:val="00386F79"/>
    <w:rsid w:val="00390BC0"/>
    <w:rsid w:val="003D3434"/>
    <w:rsid w:val="004146BE"/>
    <w:rsid w:val="00431771"/>
    <w:rsid w:val="00437D36"/>
    <w:rsid w:val="0047467E"/>
    <w:rsid w:val="00475B7D"/>
    <w:rsid w:val="004858CA"/>
    <w:rsid w:val="004B2B1F"/>
    <w:rsid w:val="004F281A"/>
    <w:rsid w:val="004F447A"/>
    <w:rsid w:val="005462D5"/>
    <w:rsid w:val="0058488E"/>
    <w:rsid w:val="00593C68"/>
    <w:rsid w:val="005A0C21"/>
    <w:rsid w:val="005E1548"/>
    <w:rsid w:val="00611184"/>
    <w:rsid w:val="00640859"/>
    <w:rsid w:val="00672F89"/>
    <w:rsid w:val="006846B7"/>
    <w:rsid w:val="006A7BF9"/>
    <w:rsid w:val="007205D2"/>
    <w:rsid w:val="00746ABD"/>
    <w:rsid w:val="00746B53"/>
    <w:rsid w:val="00750773"/>
    <w:rsid w:val="00752755"/>
    <w:rsid w:val="00754EE2"/>
    <w:rsid w:val="00762E6B"/>
    <w:rsid w:val="007858B2"/>
    <w:rsid w:val="007B26D1"/>
    <w:rsid w:val="007C45DD"/>
    <w:rsid w:val="00821295"/>
    <w:rsid w:val="00833C4C"/>
    <w:rsid w:val="00844B95"/>
    <w:rsid w:val="008772EC"/>
    <w:rsid w:val="0088489A"/>
    <w:rsid w:val="008D33E5"/>
    <w:rsid w:val="008E34C7"/>
    <w:rsid w:val="0090012E"/>
    <w:rsid w:val="00906ED4"/>
    <w:rsid w:val="00924B78"/>
    <w:rsid w:val="00932CD6"/>
    <w:rsid w:val="00933008"/>
    <w:rsid w:val="009351D4"/>
    <w:rsid w:val="00955832"/>
    <w:rsid w:val="0095792E"/>
    <w:rsid w:val="00980921"/>
    <w:rsid w:val="009846C1"/>
    <w:rsid w:val="009B37DC"/>
    <w:rsid w:val="009C191F"/>
    <w:rsid w:val="009D0424"/>
    <w:rsid w:val="009E7E05"/>
    <w:rsid w:val="00A10E67"/>
    <w:rsid w:val="00A12BC7"/>
    <w:rsid w:val="00A35270"/>
    <w:rsid w:val="00A50BDC"/>
    <w:rsid w:val="00A50EBA"/>
    <w:rsid w:val="00A51F8C"/>
    <w:rsid w:val="00A61C09"/>
    <w:rsid w:val="00AB3638"/>
    <w:rsid w:val="00AC6E14"/>
    <w:rsid w:val="00AD664C"/>
    <w:rsid w:val="00AF5BCE"/>
    <w:rsid w:val="00B01A3E"/>
    <w:rsid w:val="00B101CF"/>
    <w:rsid w:val="00B138A7"/>
    <w:rsid w:val="00B17441"/>
    <w:rsid w:val="00B44664"/>
    <w:rsid w:val="00B51553"/>
    <w:rsid w:val="00B75D71"/>
    <w:rsid w:val="00BA23BE"/>
    <w:rsid w:val="00BB106C"/>
    <w:rsid w:val="00BB17EA"/>
    <w:rsid w:val="00BC2578"/>
    <w:rsid w:val="00BD1B12"/>
    <w:rsid w:val="00C05909"/>
    <w:rsid w:val="00C11023"/>
    <w:rsid w:val="00C33939"/>
    <w:rsid w:val="00C55345"/>
    <w:rsid w:val="00C718C4"/>
    <w:rsid w:val="00C97EB9"/>
    <w:rsid w:val="00CA40B5"/>
    <w:rsid w:val="00CB6F6E"/>
    <w:rsid w:val="00CC58B1"/>
    <w:rsid w:val="00CF6AED"/>
    <w:rsid w:val="00D41196"/>
    <w:rsid w:val="00D53AB8"/>
    <w:rsid w:val="00D61693"/>
    <w:rsid w:val="00D9295A"/>
    <w:rsid w:val="00E040D3"/>
    <w:rsid w:val="00E11827"/>
    <w:rsid w:val="00E40CB6"/>
    <w:rsid w:val="00E466F9"/>
    <w:rsid w:val="00E5253C"/>
    <w:rsid w:val="00E53034"/>
    <w:rsid w:val="00E54C92"/>
    <w:rsid w:val="00EA271F"/>
    <w:rsid w:val="00EA5989"/>
    <w:rsid w:val="00EA5ADF"/>
    <w:rsid w:val="00EA7537"/>
    <w:rsid w:val="00EB57AF"/>
    <w:rsid w:val="00ED6A9F"/>
    <w:rsid w:val="00F105EF"/>
    <w:rsid w:val="00F17CA2"/>
    <w:rsid w:val="00F237B8"/>
    <w:rsid w:val="00F301E9"/>
    <w:rsid w:val="00F41919"/>
    <w:rsid w:val="00F570AC"/>
    <w:rsid w:val="00F60C4A"/>
    <w:rsid w:val="00F728A3"/>
    <w:rsid w:val="00F75184"/>
    <w:rsid w:val="00FA010A"/>
    <w:rsid w:val="00FF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AF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2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AF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EB57AF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EB57A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table" w:styleId="TableGrid">
    <w:name w:val="Table Grid"/>
    <w:basedOn w:val="TableNormal"/>
    <w:uiPriority w:val="39"/>
    <w:rsid w:val="0064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FF42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rsid w:val="00A51F8C"/>
    <w:pPr>
      <w:spacing w:after="0" w:line="240" w:lineRule="auto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51F8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80493"/>
    <w:pPr>
      <w:spacing w:after="0" w:line="240" w:lineRule="auto"/>
    </w:pPr>
    <w:rPr>
      <w:rFonts w:ascii="Arial Armenian" w:eastAsia="Times New Roman" w:hAnsi="Arial Armenian"/>
      <w:sz w:val="1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80493"/>
    <w:rPr>
      <w:rFonts w:ascii="Arial Armenian" w:eastAsia="Times New Roman" w:hAnsi="Arial Armenian" w:cs="Times New Roman"/>
      <w:sz w:val="16"/>
      <w:szCs w:val="20"/>
    </w:rPr>
  </w:style>
  <w:style w:type="character" w:styleId="Hyperlink">
    <w:name w:val="Hyperlink"/>
    <w:uiPriority w:val="99"/>
    <w:rsid w:val="00F105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num.moso@mail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Moso</cp:lastModifiedBy>
  <cp:revision>94</cp:revision>
  <cp:lastPrinted>2020-07-15T16:22:00Z</cp:lastPrinted>
  <dcterms:created xsi:type="dcterms:W3CDTF">2019-12-15T10:01:00Z</dcterms:created>
  <dcterms:modified xsi:type="dcterms:W3CDTF">2020-07-22T09:21:00Z</dcterms:modified>
</cp:coreProperties>
</file>