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3F3A" w14:textId="241629C3" w:rsidR="002E76F0" w:rsidRDefault="00664AE0" w:rsidP="00664AE0">
      <w:pPr>
        <w:spacing w:after="100"/>
        <w:ind w:left="284" w:hanging="284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FB3A2" wp14:editId="10ABD458">
                <wp:simplePos x="0" y="0"/>
                <wp:positionH relativeFrom="column">
                  <wp:posOffset>82550</wp:posOffset>
                </wp:positionH>
                <wp:positionV relativeFrom="paragraph">
                  <wp:posOffset>1160808</wp:posOffset>
                </wp:positionV>
                <wp:extent cx="6313335" cy="0"/>
                <wp:effectExtent l="0" t="19050" r="114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A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5pt;margin-top:91.4pt;width:49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" strokeweight="2.25pt"/>
            </w:pict>
          </mc:Fallback>
        </mc:AlternateContent>
      </w:r>
      <w:r w:rsidR="00C02DCB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88B95" wp14:editId="014CDD62">
                <wp:simplePos x="0" y="0"/>
                <wp:positionH relativeFrom="column">
                  <wp:posOffset>1546032</wp:posOffset>
                </wp:positionH>
                <wp:positionV relativeFrom="paragraph">
                  <wp:posOffset>305</wp:posOffset>
                </wp:positionV>
                <wp:extent cx="4945711" cy="1089356"/>
                <wp:effectExtent l="0" t="0" r="2667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711" cy="1089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1E5D" w14:textId="77777777" w:rsidR="00C41878" w:rsidRPr="00895463" w:rsidRDefault="00C4187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5463"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  <w:t>Հ Ա Յ Ա Ս Տ Ա Ն Ի   Հ Ա Ն Ր Ա Պ Ե Տ ՈՒ Թ Յ ՈՒ Ն</w:t>
                            </w:r>
                          </w:p>
                          <w:p w14:paraId="5CB996E5" w14:textId="659A0B18" w:rsidR="00C663DF" w:rsidRPr="00784118" w:rsidRDefault="00895463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ԵՐԵՎԱՆ</w:t>
                            </w:r>
                            <w:r w:rsidRPr="00784118"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ՔԱՂԱՔԻ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ԷՐԵԲՈՒՆԻ</w:t>
                            </w:r>
                          </w:p>
                          <w:p w14:paraId="56DEC979" w14:textId="223A6782" w:rsidR="00C663DF" w:rsidRPr="003020F1" w:rsidRDefault="0078411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hy-AM"/>
                              </w:rPr>
                            </w:pP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ՎԱՐՉԱԿԱՆ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ՇՐՋԱՆԻ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ՂԵԿԱՎԱՐ</w:t>
                            </w:r>
                          </w:p>
                          <w:p w14:paraId="3BE41195" w14:textId="77777777" w:rsidR="00C663DF" w:rsidRPr="00895463" w:rsidRDefault="00C663DF" w:rsidP="00C663DF">
                            <w:pPr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8B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1.75pt;margin-top:0;width:389.45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SDJwIAAFI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" strokecolor="white">
                <v:textbox>
                  <w:txbxContent>
                    <w:p w14:paraId="1FA01E5D" w14:textId="77777777" w:rsidR="00C41878" w:rsidRPr="00895463" w:rsidRDefault="00C4187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</w:pPr>
                      <w:r w:rsidRPr="00895463"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  <w:t>Հ Ա Յ Ա Ս Տ Ա Ն Ի   Հ Ա Ն Ր Ա Պ Ե Տ ՈՒ Թ Յ ՈՒ Ն</w:t>
                      </w:r>
                    </w:p>
                    <w:p w14:paraId="5CB996E5" w14:textId="659A0B18" w:rsidR="00C663DF" w:rsidRPr="00784118" w:rsidRDefault="00895463" w:rsidP="00C41878">
                      <w:pPr>
                        <w:spacing w:after="120" w:line="240" w:lineRule="auto"/>
                        <w:jc w:val="center"/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</w:pP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ԵՐԵՎԱՆ</w:t>
                      </w:r>
                      <w:r w:rsidRPr="00784118"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ՔԱՂԱՔԻ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ԷՐԵԲՈՒՆԻ</w:t>
                      </w:r>
                    </w:p>
                    <w:p w14:paraId="56DEC979" w14:textId="223A6782" w:rsidR="00C663DF" w:rsidRPr="003020F1" w:rsidRDefault="0078411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hy-AM"/>
                        </w:rPr>
                      </w:pP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ՎԱՐՉԱԿԱՆ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ՇՐՋԱՆԻ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ՂԵԿԱՎԱՐ</w:t>
                      </w:r>
                    </w:p>
                    <w:p w14:paraId="3BE41195" w14:textId="77777777" w:rsidR="00C663DF" w:rsidRPr="00895463" w:rsidRDefault="00C663DF" w:rsidP="00C663DF">
                      <w:pPr>
                        <w:rPr>
                          <w:rFonts w:ascii="Arial LatArm" w:hAnsi="Arial LatArm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D6E">
        <w:rPr>
          <w:rFonts w:ascii="Sylfaen" w:hAnsi="Sylfaen"/>
          <w:lang w:val="hy-AM"/>
        </w:rPr>
        <w:t xml:space="preserve">        </w:t>
      </w:r>
      <w:r w:rsidR="00C02DCB" w:rsidRPr="00BD28B6">
        <w:rPr>
          <w:noProof/>
          <w:lang w:val="ru-RU" w:eastAsia="ru-RU"/>
        </w:rPr>
        <w:drawing>
          <wp:inline distT="0" distB="0" distL="0" distR="0" wp14:anchorId="50FB4C41" wp14:editId="45535761">
            <wp:extent cx="1257935" cy="1058545"/>
            <wp:effectExtent l="0" t="0" r="0" b="0"/>
            <wp:docPr id="1" name="Picture 0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FBE9" w14:textId="77777777" w:rsidR="00664AE0" w:rsidRDefault="00C02DCB" w:rsidP="00823A68">
      <w:pPr>
        <w:spacing w:after="0" w:line="240" w:lineRule="auto"/>
        <w:rPr>
          <w:rFonts w:ascii="Arial Armenian" w:hAnsi="Arial Armenian"/>
          <w:sz w:val="20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943F0" wp14:editId="2A7E5B62">
                <wp:simplePos x="0" y="0"/>
                <wp:positionH relativeFrom="column">
                  <wp:posOffset>82992</wp:posOffset>
                </wp:positionH>
                <wp:positionV relativeFrom="paragraph">
                  <wp:posOffset>51711</wp:posOffset>
                </wp:positionV>
                <wp:extent cx="6313170" cy="0"/>
                <wp:effectExtent l="0" t="0" r="1143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59AB" id="AutoShape 9" o:spid="_x0000_s1026" type="#_x0000_t32" style="position:absolute;margin-left:6.55pt;margin-top:4.05pt;width:49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"/>
            </w:pict>
          </mc:Fallback>
        </mc:AlternateContent>
      </w:r>
      <w:r w:rsidR="002E76F0" w:rsidRPr="002E76F0">
        <w:rPr>
          <w:rFonts w:ascii="Arial Armenian" w:hAnsi="Arial Armenian"/>
          <w:sz w:val="20"/>
          <w:lang w:val="hy-AM"/>
        </w:rPr>
        <w:t xml:space="preserve">   </w:t>
      </w:r>
    </w:p>
    <w:p w14:paraId="1286E6E1" w14:textId="38342F0E" w:rsidR="00823A68" w:rsidRPr="00823A68" w:rsidRDefault="00823A68" w:rsidP="00823A68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823A68">
        <w:rPr>
          <w:rFonts w:ascii="GHEA Grapalat" w:hAnsi="GHEA Grapalat"/>
          <w:sz w:val="20"/>
          <w:szCs w:val="20"/>
        </w:rPr>
        <w:t xml:space="preserve">  ՀՀ, 0008 ք. Երևան, Սասունցի Դավթի  87,</w:t>
      </w:r>
      <w:r w:rsidRPr="00823A68">
        <w:rPr>
          <w:rFonts w:ascii="Arial Armenian" w:hAnsi="Arial Armenian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հեռ.՝ (+374 11) 518</w:t>
      </w:r>
      <w:r w:rsidRPr="00823A68">
        <w:rPr>
          <w:rFonts w:ascii="Courier New" w:hAnsi="Courier New" w:cs="Courier New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304, է</w:t>
      </w:r>
      <w:r w:rsidRPr="00823A68">
        <w:rPr>
          <w:rFonts w:ascii="GHEA Grapalat" w:hAnsi="GHEA Grapalat"/>
          <w:sz w:val="20"/>
          <w:szCs w:val="20"/>
          <w:lang w:val="ru-RU"/>
        </w:rPr>
        <w:t>լ</w:t>
      </w:r>
      <w:r w:rsidRPr="00823A68">
        <w:rPr>
          <w:rFonts w:ascii="GHEA Grapalat" w:hAnsi="GHEA Grapalat"/>
          <w:sz w:val="20"/>
          <w:szCs w:val="20"/>
        </w:rPr>
        <w:t>. փոստ</w:t>
      </w:r>
      <w:r w:rsidRPr="00823A68">
        <w:rPr>
          <w:rFonts w:ascii="GHEA Grapalat" w:hAnsi="GHEA Grapalat"/>
          <w:sz w:val="20"/>
          <w:szCs w:val="20"/>
          <w:lang w:val="ru-RU"/>
        </w:rPr>
        <w:t>՝</w:t>
      </w:r>
      <w:r w:rsidRPr="00823A68">
        <w:rPr>
          <w:rFonts w:ascii="GHEA Grapalat" w:hAnsi="GHEA Grapalat"/>
          <w:sz w:val="20"/>
          <w:szCs w:val="20"/>
        </w:rPr>
        <w:t xml:space="preserve">  ereb</w:t>
      </w:r>
      <w:r w:rsidRPr="00823A68">
        <w:rPr>
          <w:rFonts w:ascii="GHEA Grapalat" w:hAnsi="GHEA Grapalat"/>
          <w:sz w:val="20"/>
          <w:szCs w:val="20"/>
          <w:lang w:val="ru-RU"/>
        </w:rPr>
        <w:t>о</w:t>
      </w:r>
      <w:r w:rsidRPr="00823A68">
        <w:rPr>
          <w:rFonts w:ascii="GHEA Grapalat" w:hAnsi="GHEA Grapalat"/>
          <w:sz w:val="20"/>
          <w:szCs w:val="20"/>
        </w:rPr>
        <w:t>uni@yerevan.am</w:t>
      </w:r>
    </w:p>
    <w:p w14:paraId="0B6D7C86" w14:textId="088E058C" w:rsidR="00C41878" w:rsidRPr="00664AE0" w:rsidRDefault="002E76F0" w:rsidP="00823A68">
      <w:pPr>
        <w:spacing w:after="0" w:line="240" w:lineRule="auto"/>
        <w:rPr>
          <w:rFonts w:ascii="Arial Armenian" w:hAnsi="Arial Armenian"/>
          <w:sz w:val="20"/>
          <w:lang w:val="hy-AM"/>
        </w:rPr>
      </w:pP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</w:p>
    <w:tbl>
      <w:tblPr>
        <w:tblW w:w="9617" w:type="dxa"/>
        <w:tblInd w:w="250" w:type="dxa"/>
        <w:tblLook w:val="04A0" w:firstRow="1" w:lastRow="0" w:firstColumn="1" w:lastColumn="0" w:noHBand="0" w:noVBand="1"/>
      </w:tblPr>
      <w:tblGrid>
        <w:gridCol w:w="4314"/>
        <w:gridCol w:w="5303"/>
      </w:tblGrid>
      <w:tr w:rsidR="00C41878" w:rsidRPr="00C41878" w14:paraId="75C9FEC5" w14:textId="77777777" w:rsidTr="00823A68">
        <w:trPr>
          <w:trHeight w:val="657"/>
        </w:trPr>
        <w:tc>
          <w:tcPr>
            <w:tcW w:w="4314" w:type="dxa"/>
          </w:tcPr>
          <w:p w14:paraId="024EDC1A" w14:textId="22A17C09" w:rsidR="00C41878" w:rsidRPr="00C41878" w:rsidRDefault="005C26A0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§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 xml:space="preserve">      </w:t>
            </w:r>
            <w:r w:rsidR="00C41878" w:rsidRPr="00C41878">
              <w:rPr>
                <w:rFonts w:ascii="Arial Armenian" w:hAnsi="Arial Armenian"/>
                <w:sz w:val="20"/>
              </w:rPr>
              <w:t>¦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>_____________</w:t>
            </w:r>
            <w:r>
              <w:rPr>
                <w:rFonts w:ascii="Sylfaen" w:hAnsi="Sylfaen"/>
                <w:sz w:val="20"/>
              </w:rPr>
              <w:t xml:space="preserve">   </w:t>
            </w:r>
            <w:r w:rsidR="00C41878" w:rsidRPr="00C41878">
              <w:rPr>
                <w:rFonts w:ascii="Arial Armenian" w:hAnsi="Arial Armenian"/>
                <w:sz w:val="20"/>
              </w:rPr>
              <w:t>20</w:t>
            </w:r>
            <w:r>
              <w:rPr>
                <w:rFonts w:ascii="Arial Armenian" w:hAnsi="Arial Armenian"/>
                <w:sz w:val="20"/>
              </w:rPr>
              <w:t>2</w:t>
            </w:r>
            <w:r w:rsidR="00901F64">
              <w:rPr>
                <w:rFonts w:asciiTheme="minorHAnsi" w:hAnsiTheme="minorHAnsi"/>
                <w:sz w:val="20"/>
                <w:lang w:val="hy-AM"/>
              </w:rPr>
              <w:t>4</w:t>
            </w:r>
            <w:r w:rsidR="00C41878" w:rsidRPr="00C41878">
              <w:rPr>
                <w:rFonts w:ascii="Arial Armenian" w:hAnsi="Arial Armenian"/>
                <w:sz w:val="20"/>
              </w:rPr>
              <w:t>Ã.</w:t>
            </w:r>
            <w:r w:rsidR="00C41878" w:rsidRPr="00C41878">
              <w:rPr>
                <w:rFonts w:ascii="Arial Armenian" w:hAnsi="Arial Armenian"/>
                <w:sz w:val="20"/>
              </w:rPr>
              <w:tab/>
            </w:r>
          </w:p>
          <w:p w14:paraId="265E867F" w14:textId="1B32A492" w:rsidR="00C41878" w:rsidRPr="00C41878" w:rsidRDefault="00CE2C91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N _____________________________</w:t>
            </w:r>
          </w:p>
        </w:tc>
        <w:tc>
          <w:tcPr>
            <w:tcW w:w="5303" w:type="dxa"/>
          </w:tcPr>
          <w:p w14:paraId="551740C3" w14:textId="7CA290FD" w:rsidR="00C41878" w:rsidRPr="00F63F58" w:rsidRDefault="00C41878" w:rsidP="00823A68">
            <w:pPr>
              <w:spacing w:after="0" w:line="240" w:lineRule="auto"/>
              <w:ind w:left="1440"/>
              <w:rPr>
                <w:rFonts w:ascii="GHEA Grapalat" w:hAnsi="GHEA Grapalat"/>
                <w:sz w:val="20"/>
              </w:rPr>
            </w:pPr>
          </w:p>
          <w:p w14:paraId="781C6E8D" w14:textId="77777777" w:rsidR="00C41878" w:rsidRPr="00F63F58" w:rsidRDefault="00C41878" w:rsidP="00823A68">
            <w:pPr>
              <w:spacing w:after="0" w:line="240" w:lineRule="auto"/>
              <w:jc w:val="right"/>
              <w:rPr>
                <w:rFonts w:ascii="GHEA Grapalat" w:hAnsi="GHEA Grapalat"/>
                <w:sz w:val="20"/>
              </w:rPr>
            </w:pPr>
          </w:p>
        </w:tc>
      </w:tr>
    </w:tbl>
    <w:p w14:paraId="613FCCF7" w14:textId="77777777" w:rsidR="00200441" w:rsidRDefault="002E76F0" w:rsidP="00C41878">
      <w:pPr>
        <w:spacing w:line="240" w:lineRule="auto"/>
        <w:rPr>
          <w:rFonts w:ascii="Arial Armenian" w:hAnsi="Arial Armenian"/>
          <w:sz w:val="20"/>
          <w:szCs w:val="20"/>
        </w:rPr>
      </w:pPr>
      <w:r>
        <w:rPr>
          <w:rFonts w:ascii="Arial Armenian" w:hAnsi="Arial Armenian"/>
          <w:sz w:val="20"/>
        </w:rPr>
        <w:t xml:space="preserve"> </w:t>
      </w:r>
    </w:p>
    <w:p w14:paraId="67A7143E" w14:textId="77777777" w:rsidR="00200441" w:rsidRPr="00200441" w:rsidRDefault="00200441" w:rsidP="000A1CAA">
      <w:pPr>
        <w:pStyle w:val="a7"/>
        <w:spacing w:after="0"/>
        <w:ind w:left="5664"/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</w:rPr>
        <w:t xml:space="preserve">                                                                                                                                  </w:t>
      </w:r>
    </w:p>
    <w:p w14:paraId="1B3DB860" w14:textId="639FEF92" w:rsidR="000A1CAA" w:rsidRPr="001D5BC2" w:rsidRDefault="002E76F0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E76F0">
        <w:rPr>
          <w:rFonts w:ascii="Arial Armenian" w:hAnsi="Arial Armenian"/>
          <w:lang w:val="hy-AM"/>
        </w:rPr>
        <w:tab/>
      </w:r>
      <w:r w:rsidRPr="002E76F0">
        <w:rPr>
          <w:rFonts w:ascii="Arial Armenian" w:hAnsi="Arial Armenian"/>
          <w:lang w:val="hy-AM"/>
        </w:rPr>
        <w:tab/>
      </w:r>
      <w:bookmarkStart w:id="0" w:name="_Hlk150943738"/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01F64">
        <w:rPr>
          <w:rFonts w:ascii="GHEA Grapalat" w:hAnsi="GHEA Grapalat" w:cs="Sylfaen"/>
          <w:b/>
          <w:sz w:val="24"/>
          <w:szCs w:val="24"/>
          <w:lang w:val="hy-AM"/>
        </w:rPr>
        <w:t>ԼԵԴԱՐՄ</w:t>
      </w:r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 xml:space="preserve">» ՍՊԸ ՏՆՕՐԵՆ </w:t>
      </w:r>
      <w:r w:rsidR="00901F64">
        <w:rPr>
          <w:rFonts w:ascii="GHEA Grapalat" w:hAnsi="GHEA Grapalat" w:cs="Sylfaen"/>
          <w:b/>
          <w:sz w:val="24"/>
          <w:szCs w:val="24"/>
          <w:lang w:val="hy-AM"/>
        </w:rPr>
        <w:t>ՆԱՐԵԿ ՄԵՀՐԱԲ</w:t>
      </w:r>
      <w:r w:rsidR="004F1EAC">
        <w:rPr>
          <w:rFonts w:ascii="GHEA Grapalat" w:hAnsi="GHEA Grapalat" w:cs="Sylfaen"/>
          <w:b/>
          <w:sz w:val="24"/>
          <w:szCs w:val="24"/>
          <w:lang w:val="hy-AM"/>
        </w:rPr>
        <w:t>ՅԱՆ</w:t>
      </w:r>
      <w:r w:rsidR="001D5BC2" w:rsidRPr="001D5BC2"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6FAEF314" w14:textId="77777777" w:rsidR="000A1CAA" w:rsidRPr="00C77174" w:rsidRDefault="000A1CAA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lang w:val="hy-AM"/>
        </w:rPr>
      </w:pPr>
    </w:p>
    <w:p w14:paraId="29D70787" w14:textId="53E21C2A" w:rsidR="000A1CAA" w:rsidRPr="00901F64" w:rsidRDefault="001D5BC2" w:rsidP="00276442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901F64">
        <w:rPr>
          <w:rFonts w:ascii="GHEA Grapalat" w:hAnsi="GHEA Grapalat" w:cs="Sylfaen"/>
          <w:b/>
          <w:sz w:val="20"/>
          <w:szCs w:val="20"/>
          <w:lang w:val="hy-AM"/>
        </w:rPr>
        <w:t>/</w:t>
      </w:r>
      <w:r w:rsidR="00901F64" w:rsidRPr="00901F64">
        <w:rPr>
          <w:rFonts w:ascii="GHEA Grapalat" w:hAnsi="GHEA Grapalat" w:cs="Sylfaen"/>
          <w:b/>
          <w:color w:val="000000" w:themeColor="text1"/>
          <w:sz w:val="20"/>
          <w:szCs w:val="20"/>
          <w:shd w:val="clear" w:color="auto" w:fill="FFFFFF"/>
          <w:lang w:val="hy-AM"/>
        </w:rPr>
        <w:t>Ք</w:t>
      </w:r>
      <w:r w:rsidR="00901F64" w:rsidRPr="00901F64">
        <w:rPr>
          <w:rFonts w:ascii="Cambria Math" w:hAnsi="Cambria Math" w:cs="Cambria Math"/>
          <w:b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901F64" w:rsidRPr="00901F64">
        <w:rPr>
          <w:rFonts w:ascii="GHEA Grapalat" w:hAnsi="GHEA Grapalat" w:cs="Sylfaen"/>
          <w:b/>
          <w:color w:val="000000" w:themeColor="text1"/>
          <w:sz w:val="20"/>
          <w:szCs w:val="20"/>
          <w:shd w:val="clear" w:color="auto" w:fill="FFFFFF"/>
          <w:lang w:val="hy-AM"/>
        </w:rPr>
        <w:t xml:space="preserve"> ԵՐԵՎԱՆ, ԽԱՂԱՂ ԴՈՆԻ ՓՈՂ</w:t>
      </w:r>
      <w:r w:rsidR="00901F64" w:rsidRPr="00901F64">
        <w:rPr>
          <w:rFonts w:ascii="Cambria Math" w:hAnsi="Cambria Math" w:cs="Cambria Math"/>
          <w:b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901F64" w:rsidRPr="00901F64">
        <w:rPr>
          <w:rFonts w:ascii="GHEA Grapalat" w:hAnsi="GHEA Grapalat" w:cs="Sylfaen"/>
          <w:b/>
          <w:color w:val="000000" w:themeColor="text1"/>
          <w:sz w:val="20"/>
          <w:szCs w:val="20"/>
          <w:shd w:val="clear" w:color="auto" w:fill="FFFFFF"/>
          <w:lang w:val="hy-AM"/>
        </w:rPr>
        <w:t xml:space="preserve"> 27 Շ</w:t>
      </w:r>
      <w:r w:rsidR="00901F64" w:rsidRPr="00901F64">
        <w:rPr>
          <w:rFonts w:ascii="Cambria Math" w:hAnsi="Cambria Math" w:cs="Cambria Math"/>
          <w:b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901F64" w:rsidRPr="00901F64">
        <w:rPr>
          <w:rFonts w:ascii="GHEA Grapalat" w:hAnsi="GHEA Grapalat" w:cs="Sylfaen"/>
          <w:b/>
          <w:color w:val="000000" w:themeColor="text1"/>
          <w:sz w:val="20"/>
          <w:szCs w:val="20"/>
          <w:shd w:val="clear" w:color="auto" w:fill="FFFFFF"/>
          <w:lang w:val="hy-AM"/>
        </w:rPr>
        <w:t xml:space="preserve"> ԲՆ</w:t>
      </w:r>
      <w:r w:rsidR="00901F64" w:rsidRPr="00901F64">
        <w:rPr>
          <w:rFonts w:ascii="Cambria Math" w:hAnsi="Cambria Math" w:cs="Cambria Math"/>
          <w:b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901F64" w:rsidRPr="00901F64">
        <w:rPr>
          <w:rFonts w:ascii="GHEA Grapalat" w:hAnsi="GHEA Grapalat" w:cs="Sylfaen"/>
          <w:b/>
          <w:color w:val="000000" w:themeColor="text1"/>
          <w:sz w:val="20"/>
          <w:szCs w:val="20"/>
          <w:shd w:val="clear" w:color="auto" w:fill="FFFFFF"/>
          <w:lang w:val="hy-AM"/>
        </w:rPr>
        <w:t xml:space="preserve"> 56</w:t>
      </w:r>
      <w:r w:rsidRPr="00901F64">
        <w:rPr>
          <w:rFonts w:ascii="GHEA Grapalat" w:hAnsi="GHEA Grapalat" w:cs="Sylfaen"/>
          <w:b/>
          <w:sz w:val="20"/>
          <w:szCs w:val="20"/>
          <w:lang w:val="hy-AM"/>
        </w:rPr>
        <w:t>/</w:t>
      </w:r>
    </w:p>
    <w:bookmarkEnd w:id="0"/>
    <w:p w14:paraId="72E8E53D" w14:textId="6BAF5463" w:rsidR="000A1CAA" w:rsidRPr="001D5BC2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4045444A" w14:textId="77777777" w:rsidR="000A1CAA" w:rsidRPr="000A1CAA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11F1ECD" w14:textId="77777777" w:rsidR="000A1CAA" w:rsidRPr="00CE54D6" w:rsidRDefault="000A1CAA" w:rsidP="000A1CAA">
      <w:pPr>
        <w:spacing w:after="0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</w:p>
    <w:p w14:paraId="11ED777E" w14:textId="77777777" w:rsidR="000A1CAA" w:rsidRPr="00CE54D6" w:rsidRDefault="000A1CAA" w:rsidP="000A1CAA">
      <w:pPr>
        <w:spacing w:after="0"/>
        <w:jc w:val="center"/>
        <w:rPr>
          <w:rFonts w:ascii="GHEA Grapalat" w:hAnsi="GHEA Grapalat"/>
          <w:b/>
          <w:lang w:val="hy-AM"/>
        </w:rPr>
      </w:pPr>
      <w:r w:rsidRPr="00CE54D6">
        <w:rPr>
          <w:rFonts w:ascii="GHEA Grapalat" w:hAnsi="GHEA Grapalat"/>
          <w:b/>
          <w:lang w:val="hy-AM"/>
        </w:rPr>
        <w:t>Ծ Ա Ն ՈՒ Ց ՈՒ Մ</w:t>
      </w:r>
    </w:p>
    <w:p w14:paraId="51C486E3" w14:textId="248773CE" w:rsidR="000A1CAA" w:rsidRPr="000A1CAA" w:rsidRDefault="000A1CAA" w:rsidP="000A1CAA">
      <w:pPr>
        <w:spacing w:after="0"/>
        <w:jc w:val="center"/>
        <w:rPr>
          <w:rFonts w:ascii="GHEA Grapalat" w:hAnsi="GHEA Grapalat"/>
          <w:b/>
          <w:lang w:val="hy-AM"/>
        </w:rPr>
      </w:pPr>
      <w:r w:rsidRPr="00CE54D6">
        <w:rPr>
          <w:rFonts w:ascii="GHEA Grapalat" w:hAnsi="GHEA Grapalat"/>
          <w:b/>
          <w:lang w:val="hy-AM"/>
        </w:rPr>
        <w:t>Պայմանագիրն ամբողջությամբ միակողմանի լուծելու մասին</w:t>
      </w:r>
    </w:p>
    <w:p w14:paraId="368471D8" w14:textId="5F398606" w:rsidR="006D3788" w:rsidRDefault="000A1CAA" w:rsidP="000A1CA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50943481"/>
      <w:r w:rsidRPr="00F80244">
        <w:rPr>
          <w:rFonts w:ascii="GHEA Grapalat" w:hAnsi="GHEA Grapalat"/>
          <w:sz w:val="24"/>
          <w:szCs w:val="24"/>
          <w:lang w:val="hy-AM"/>
        </w:rPr>
        <w:t xml:space="preserve">Երևանի քաղաքապետարանի և </w:t>
      </w:r>
      <w:bookmarkStart w:id="2" w:name="_Hlk150943878"/>
      <w:bookmarkStart w:id="3" w:name="_Hlk150943325"/>
      <w:bookmarkStart w:id="4" w:name="_Hlk150943831"/>
      <w:r w:rsidR="00901F64">
        <w:rPr>
          <w:rFonts w:ascii="GHEA Grapalat" w:hAnsi="GHEA Grapalat" w:cs="Sylfaen"/>
          <w:sz w:val="24"/>
          <w:szCs w:val="24"/>
          <w:lang w:val="hy-AM"/>
        </w:rPr>
        <w:t>«ԼԵԴԱՐՄ»</w:t>
      </w:r>
      <w:r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>ՍՊ</w:t>
      </w:r>
      <w:bookmarkEnd w:id="2"/>
      <w:r w:rsidRPr="00F80244">
        <w:rPr>
          <w:rFonts w:ascii="GHEA Grapalat" w:hAnsi="GHEA Grapalat"/>
          <w:sz w:val="24"/>
          <w:szCs w:val="24"/>
          <w:lang w:val="hy-AM"/>
        </w:rPr>
        <w:t>Ը</w:t>
      </w:r>
      <w:bookmarkEnd w:id="3"/>
      <w:r w:rsidRPr="00F80244">
        <w:rPr>
          <w:rFonts w:ascii="GHEA Grapalat" w:hAnsi="GHEA Grapalat"/>
          <w:sz w:val="24"/>
          <w:szCs w:val="24"/>
          <w:lang w:val="hy-AM"/>
        </w:rPr>
        <w:t xml:space="preserve"> (այսուհետ՝ Ընկերություն) միջև </w:t>
      </w:r>
      <w:bookmarkStart w:id="5" w:name="_Hlk150943351"/>
      <w:r w:rsidR="00901F64">
        <w:rPr>
          <w:rFonts w:ascii="GHEA Grapalat" w:hAnsi="GHEA Grapalat"/>
          <w:sz w:val="24"/>
          <w:szCs w:val="24"/>
          <w:lang w:val="hy-AM"/>
        </w:rPr>
        <w:t>02</w:t>
      </w:r>
      <w:r w:rsidRPr="00F80244">
        <w:rPr>
          <w:rFonts w:ascii="GHEA Grapalat" w:hAnsi="GHEA Grapalat"/>
          <w:sz w:val="24"/>
          <w:szCs w:val="24"/>
          <w:lang w:val="hy-AM"/>
        </w:rPr>
        <w:t>.0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8</w:t>
      </w:r>
      <w:r w:rsidRPr="00F80244">
        <w:rPr>
          <w:rFonts w:ascii="GHEA Grapalat" w:hAnsi="GHEA Grapalat"/>
          <w:sz w:val="24"/>
          <w:szCs w:val="24"/>
          <w:lang w:val="hy-AM"/>
        </w:rPr>
        <w:t>.202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>3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թվականին կնքված </w:t>
      </w:r>
      <w:bookmarkStart w:id="6" w:name="_Hlk150943804"/>
      <w:r w:rsidR="00FF4E8F">
        <w:rPr>
          <w:rFonts w:ascii="GHEA Grapalat" w:hAnsi="GHEA Grapalat"/>
          <w:sz w:val="24"/>
          <w:szCs w:val="24"/>
          <w:lang w:val="hy-AM"/>
        </w:rPr>
        <w:t>հ</w:t>
      </w:r>
      <w:r w:rsidR="00FF4E8F">
        <w:rPr>
          <w:rFonts w:ascii="Cambria Math" w:hAnsi="Cambria Math"/>
          <w:sz w:val="24"/>
          <w:szCs w:val="24"/>
          <w:lang w:val="hy-AM"/>
        </w:rPr>
        <w:t xml:space="preserve">․ </w:t>
      </w:r>
      <w:r w:rsidR="00901F64">
        <w:rPr>
          <w:rFonts w:ascii="GHEA Grapalat" w:hAnsi="GHEA Grapalat"/>
          <w:sz w:val="24"/>
          <w:szCs w:val="24"/>
          <w:lang w:val="hy-AM"/>
        </w:rPr>
        <w:t>«ԵՔ-ԳՀԱՊՁԲ-23/55»</w:t>
      </w:r>
      <w:bookmarkEnd w:id="4"/>
      <w:bookmarkEnd w:id="6"/>
      <w:r w:rsidRPr="00F80244">
        <w:rPr>
          <w:rFonts w:ascii="GHEA Grapalat" w:hAnsi="GHEA Grapalat"/>
          <w:sz w:val="24"/>
          <w:szCs w:val="24"/>
          <w:lang w:val="hy-AM"/>
        </w:rPr>
        <w:t xml:space="preserve"> ծածկագրով գնման պայմանագրի (այսուհետ՝ Պայմանագիր) 1.1 կետի համաձայն՝ «</w:t>
      </w:r>
      <w:r w:rsidR="00901F64">
        <w:rPr>
          <w:rFonts w:ascii="GHEA Grapalat" w:hAnsi="GHEA Grapalat"/>
          <w:sz w:val="24"/>
          <w:szCs w:val="24"/>
          <w:lang w:val="hy-AM"/>
        </w:rPr>
        <w:t xml:space="preserve">Վաճառողը պարտավորվում է սույն պայմանագրով 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(</w:t>
      </w:r>
      <w:r w:rsidR="00901F64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)</w:t>
      </w:r>
      <w:r w:rsidR="00901F64">
        <w:rPr>
          <w:rFonts w:ascii="GHEA Grapalat" w:hAnsi="GHEA Grapalat"/>
          <w:sz w:val="24"/>
          <w:szCs w:val="24"/>
          <w:lang w:val="hy-AM"/>
        </w:rPr>
        <w:t xml:space="preserve"> սահմանված կարգով, ծավալներով, ժամկետներում և հ</w:t>
      </w:r>
      <w:r w:rsidR="00961D91">
        <w:rPr>
          <w:rFonts w:ascii="GHEA Grapalat" w:hAnsi="GHEA Grapalat"/>
          <w:sz w:val="24"/>
          <w:szCs w:val="24"/>
          <w:lang w:val="hy-AM"/>
        </w:rPr>
        <w:t>ա</w:t>
      </w:r>
      <w:r w:rsidR="00901F64">
        <w:rPr>
          <w:rFonts w:ascii="GHEA Grapalat" w:hAnsi="GHEA Grapalat"/>
          <w:sz w:val="24"/>
          <w:szCs w:val="24"/>
          <w:lang w:val="hy-AM"/>
        </w:rPr>
        <w:t xml:space="preserve">սցեով Գնորդին մատակարարել պայմանագրի 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N</w:t>
      </w:r>
      <w:r w:rsidR="00901F64">
        <w:rPr>
          <w:rFonts w:ascii="GHEA Grapalat" w:hAnsi="GHEA Grapalat"/>
          <w:sz w:val="24"/>
          <w:szCs w:val="24"/>
          <w:lang w:val="hy-AM"/>
        </w:rPr>
        <w:t xml:space="preserve"> 1 հավելվածով՝ տեխնիկական բնութագիր-գնման-ժամանակացույցով նախատեսված վարչական սարքավորումները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 xml:space="preserve"> (</w:t>
      </w:r>
      <w:r w:rsidR="00901F64">
        <w:rPr>
          <w:rFonts w:ascii="GHEA Grapalat" w:hAnsi="GHEA Grapalat"/>
          <w:sz w:val="24"/>
          <w:szCs w:val="24"/>
          <w:lang w:val="hy-AM"/>
        </w:rPr>
        <w:t>խելացի թռչող սարքի բաղկացուցիչ սարքավորումներ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)</w:t>
      </w:r>
      <w:r w:rsidR="00901F64">
        <w:rPr>
          <w:rFonts w:ascii="GHEA Grapalat" w:hAnsi="GHEA Grapalat"/>
          <w:sz w:val="24"/>
          <w:szCs w:val="24"/>
          <w:lang w:val="hy-AM"/>
        </w:rPr>
        <w:t xml:space="preserve">, 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(</w:t>
      </w:r>
      <w:r w:rsidR="00901F64">
        <w:rPr>
          <w:rFonts w:ascii="GHEA Grapalat" w:hAnsi="GHEA Grapalat"/>
          <w:sz w:val="24"/>
          <w:szCs w:val="24"/>
          <w:lang w:val="hy-AM"/>
        </w:rPr>
        <w:t>այսուհետև՝ ապրանք</w:t>
      </w:r>
      <w:r w:rsidR="00901F64" w:rsidRPr="00901F64">
        <w:rPr>
          <w:rFonts w:ascii="GHEA Grapalat" w:hAnsi="GHEA Grapalat"/>
          <w:sz w:val="24"/>
          <w:szCs w:val="24"/>
          <w:lang w:val="hy-AM"/>
        </w:rPr>
        <w:t>)</w:t>
      </w:r>
      <w:r w:rsidR="00901F64">
        <w:rPr>
          <w:rFonts w:ascii="GHEA Grapalat" w:hAnsi="GHEA Grapalat"/>
          <w:sz w:val="24"/>
          <w:szCs w:val="24"/>
          <w:lang w:val="hy-AM"/>
        </w:rPr>
        <w:t>, իսկ Գնորդը պարտավորվում է ընդունել ապրանքը և վճարել դրա համար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»: </w:t>
      </w:r>
      <w:bookmarkEnd w:id="1"/>
    </w:p>
    <w:p w14:paraId="76BEF20E" w14:textId="17C3CDC3" w:rsidR="00961D91" w:rsidRPr="00F80244" w:rsidRDefault="00961D91" w:rsidP="00961D9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 xml:space="preserve">Վերոնշյալ Պայմանագրի N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հավելվածով</w:t>
      </w:r>
      <w:r>
        <w:rPr>
          <w:rFonts w:ascii="GHEA Grapalat" w:hAnsi="GHEA Grapalat"/>
          <w:sz w:val="24"/>
          <w:szCs w:val="24"/>
          <w:lang w:val="hy-AM"/>
        </w:rPr>
        <w:t xml:space="preserve"> որպես ապրանքների մատակլարարաման ժամկետ է սահմավել պայմանագիրն ուժի մեջ մտնելու օրվանից 21 օրացույցային օր հետո՝ պատվիրատուի պահանջից 2-օրյա ժամկետում՝ մինչև 31</w:t>
      </w:r>
      <w:r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961D91">
        <w:rPr>
          <w:rFonts w:ascii="GHEA Grapalat" w:hAnsi="GHEA Grapalat"/>
          <w:sz w:val="24"/>
          <w:szCs w:val="24"/>
          <w:lang w:val="hy-AM"/>
        </w:rPr>
        <w:t>08</w:t>
      </w:r>
      <w:r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961D91">
        <w:rPr>
          <w:rFonts w:ascii="GHEA Grapalat" w:hAnsi="GHEA Grapalat"/>
          <w:sz w:val="24"/>
          <w:szCs w:val="24"/>
          <w:lang w:val="hy-AM"/>
        </w:rPr>
        <w:t>2023թ</w:t>
      </w:r>
      <w:r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961D91">
        <w:rPr>
          <w:rFonts w:ascii="GHEA Grapalat" w:hAnsi="GHEA Grapalat"/>
          <w:sz w:val="24"/>
          <w:szCs w:val="24"/>
          <w:lang w:val="hy-AM"/>
        </w:rPr>
        <w:t xml:space="preserve"> ներառյալ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bookmarkEnd w:id="5"/>
    <w:p w14:paraId="5B7CE11D" w14:textId="6426640D" w:rsidR="006D3788" w:rsidRPr="00961D91" w:rsidRDefault="006D3788" w:rsidP="006D37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062C7" w:rsidRPr="00F80244">
        <w:rPr>
          <w:rFonts w:ascii="GHEA Grapalat" w:hAnsi="GHEA Grapalat"/>
          <w:sz w:val="24"/>
          <w:szCs w:val="24"/>
          <w:lang w:val="hy-AM"/>
        </w:rPr>
        <w:t>Պ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այմանագրի </w:t>
      </w:r>
      <w:r w:rsidR="00AA423D">
        <w:rPr>
          <w:rFonts w:ascii="GHEA Grapalat" w:hAnsi="GHEA Grapalat"/>
          <w:sz w:val="24"/>
          <w:szCs w:val="24"/>
          <w:lang w:val="hy-AM"/>
        </w:rPr>
        <w:t>2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-րդ մասի </w:t>
      </w:r>
      <w:r w:rsidR="00AA423D">
        <w:rPr>
          <w:rFonts w:ascii="GHEA Grapalat" w:hAnsi="GHEA Grapalat"/>
          <w:sz w:val="24"/>
          <w:szCs w:val="24"/>
          <w:lang w:val="hy-AM"/>
        </w:rPr>
        <w:t>2</w:t>
      </w:r>
      <w:r w:rsidR="00AA423D"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="00AA423D" w:rsidRPr="00961D91">
        <w:rPr>
          <w:rFonts w:ascii="GHEA Grapalat" w:hAnsi="GHEA Grapalat"/>
          <w:sz w:val="24"/>
          <w:szCs w:val="24"/>
          <w:lang w:val="hy-AM"/>
        </w:rPr>
        <w:t>1</w:t>
      </w:r>
      <w:r w:rsidR="00AA423D"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="00AA423D" w:rsidRPr="00961D91">
        <w:rPr>
          <w:rFonts w:ascii="GHEA Grapalat" w:hAnsi="GHEA Grapalat"/>
          <w:sz w:val="24"/>
          <w:szCs w:val="24"/>
          <w:lang w:val="hy-AM"/>
        </w:rPr>
        <w:t>7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AE1F30" w:rsidRPr="00F80244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F7028E">
        <w:rPr>
          <w:rFonts w:ascii="GHEA Grapalat" w:hAnsi="GHEA Grapalat"/>
          <w:sz w:val="24"/>
          <w:szCs w:val="24"/>
          <w:lang w:val="hy-AM"/>
        </w:rPr>
        <w:t xml:space="preserve">Գնորդն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իրավունք ունի միակողմանի լուծել պայմանագիրը</w:t>
      </w:r>
      <w:r w:rsidR="00F7028E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28E" w:rsidRPr="00F7028E">
        <w:rPr>
          <w:rFonts w:ascii="GHEA Grapalat" w:hAnsi="GHEA Grapalat"/>
          <w:sz w:val="24"/>
          <w:szCs w:val="24"/>
          <w:lang w:val="hy-AM"/>
        </w:rPr>
        <w:t>(</w:t>
      </w:r>
      <w:r w:rsidR="00F7028E">
        <w:rPr>
          <w:rFonts w:ascii="GHEA Grapalat" w:hAnsi="GHEA Grapalat"/>
          <w:sz w:val="24"/>
          <w:szCs w:val="24"/>
          <w:lang w:val="hy-AM"/>
        </w:rPr>
        <w:t>լրիվ կամ մասնակի</w:t>
      </w:r>
      <w:r w:rsidR="00F7028E" w:rsidRPr="00F7028E">
        <w:rPr>
          <w:rFonts w:ascii="GHEA Grapalat" w:hAnsi="GHEA Grapalat"/>
          <w:sz w:val="24"/>
          <w:szCs w:val="24"/>
          <w:lang w:val="hy-AM"/>
        </w:rPr>
        <w:t>)</w:t>
      </w:r>
      <w:r w:rsidR="00F7028E">
        <w:rPr>
          <w:rFonts w:ascii="GHEA Grapalat" w:hAnsi="GHEA Grapalat"/>
          <w:sz w:val="24"/>
          <w:szCs w:val="24"/>
          <w:lang w:val="hy-AM"/>
        </w:rPr>
        <w:t>, եթե վաճառողն էականորեն խախտել է պայմանագիրը, իսկ 2</w:t>
      </w:r>
      <w:r w:rsidR="00F7028E"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="00F7028E" w:rsidRPr="00961D91">
        <w:rPr>
          <w:rFonts w:ascii="GHEA Grapalat" w:hAnsi="GHEA Grapalat"/>
          <w:sz w:val="24"/>
          <w:szCs w:val="24"/>
          <w:lang w:val="hy-AM"/>
        </w:rPr>
        <w:t>1</w:t>
      </w:r>
      <w:r w:rsidR="00F7028E"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="00F7028E" w:rsidRPr="00961D91">
        <w:rPr>
          <w:rFonts w:ascii="GHEA Grapalat" w:hAnsi="GHEA Grapalat"/>
          <w:sz w:val="24"/>
          <w:szCs w:val="24"/>
          <w:lang w:val="hy-AM"/>
        </w:rPr>
        <w:t>7</w:t>
      </w:r>
      <w:r w:rsidR="00F7028E" w:rsidRPr="00961D91">
        <w:rPr>
          <w:rFonts w:ascii="Cambria Math" w:hAnsi="Cambria Math" w:cs="Cambria Math"/>
          <w:sz w:val="24"/>
          <w:szCs w:val="24"/>
          <w:lang w:val="hy-AM"/>
        </w:rPr>
        <w:t>․</w:t>
      </w:r>
      <w:r w:rsidR="00F7028E" w:rsidRPr="00961D91">
        <w:rPr>
          <w:rFonts w:ascii="GHEA Grapalat" w:hAnsi="GHEA Grapalat"/>
          <w:sz w:val="24"/>
          <w:szCs w:val="24"/>
          <w:lang w:val="hy-AM"/>
        </w:rPr>
        <w:t>1 կետի ա) ենթակետի համաձայն վաճառողի կո</w:t>
      </w:r>
      <w:r w:rsidR="00EA7D4D" w:rsidRPr="00961D91">
        <w:rPr>
          <w:rFonts w:ascii="GHEA Grapalat" w:hAnsi="GHEA Grapalat"/>
          <w:sz w:val="24"/>
          <w:szCs w:val="24"/>
          <w:lang w:val="hy-AM"/>
        </w:rPr>
        <w:t>ղմ</w:t>
      </w:r>
      <w:r w:rsidR="00F7028E" w:rsidRPr="00961D91">
        <w:rPr>
          <w:rFonts w:ascii="GHEA Grapalat" w:hAnsi="GHEA Grapalat"/>
          <w:sz w:val="24"/>
          <w:szCs w:val="24"/>
          <w:lang w:val="hy-AM"/>
        </w:rPr>
        <w:t xml:space="preserve">ից պյամանագիրը խախտելն էական է համարվում, եթե </w:t>
      </w:r>
      <w:r w:rsidR="00961D91" w:rsidRPr="00961D91">
        <w:rPr>
          <w:rFonts w:ascii="GHEA Grapalat" w:hAnsi="GHEA Grapalat"/>
          <w:sz w:val="24"/>
          <w:szCs w:val="24"/>
          <w:lang w:val="hy-AM"/>
        </w:rPr>
        <w:t>՝ ապրանքի մատակարարման ժամկետները խախտվել  են 5 օրից ավելի։</w:t>
      </w:r>
    </w:p>
    <w:p w14:paraId="5570865C" w14:textId="506EE376" w:rsidR="000A1CAA" w:rsidRPr="00F80244" w:rsidRDefault="000A1CAA" w:rsidP="00961D91">
      <w:pPr>
        <w:pStyle w:val="AutoCorrect"/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F80244">
        <w:rPr>
          <w:rFonts w:ascii="GHEA Grapalat" w:hAnsi="GHEA Grapalat"/>
          <w:color w:val="000000" w:themeColor="text1"/>
          <w:lang w:val="hy-AM"/>
        </w:rPr>
        <w:t xml:space="preserve"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</w:t>
      </w:r>
      <w:r w:rsidRPr="00F80244">
        <w:rPr>
          <w:rFonts w:ascii="GHEA Grapalat" w:hAnsi="GHEA Grapalat"/>
          <w:color w:val="000000" w:themeColor="text1"/>
          <w:lang w:val="hy-AM"/>
        </w:rPr>
        <w:lastRenderedPageBreak/>
        <w:t>մնալ որոշակի գործողություն կատարելուց, իսկ պարտատերն իրավունք ունի պարտապանից պահանջել կատարելու իր պարտականությունը»։</w:t>
      </w:r>
    </w:p>
    <w:p w14:paraId="58DF4DD0" w14:textId="77777777" w:rsidR="000A1CAA" w:rsidRPr="00F80244" w:rsidRDefault="000A1CAA" w:rsidP="000A1CAA">
      <w:pPr>
        <w:pStyle w:val="AutoCorrect"/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F80244">
        <w:rPr>
          <w:rFonts w:ascii="GHEA Grapalat" w:hAnsi="GHEA Grapalat"/>
          <w:color w:val="000000" w:themeColor="text1"/>
          <w:lang w:val="hy-AM"/>
        </w:rPr>
        <w:t>ՀՀ քաղաքացիական օրենսգրքի 408-րդ հոդվածի համաձայն՝ «</w:t>
      </w:r>
      <w:r w:rsidRPr="00F80244">
        <w:rPr>
          <w:rFonts w:ascii="GHEA Grapalat" w:hAnsi="GHEA Grapalat"/>
          <w:color w:val="000000" w:themeColor="text1"/>
          <w:u w:val="single"/>
          <w:lang w:val="hy-AM"/>
        </w:rPr>
        <w:t>Պարտավորության խախտում է համարվում այն չկատարելը</w:t>
      </w:r>
      <w:r w:rsidRPr="00F80244">
        <w:rPr>
          <w:rFonts w:ascii="GHEA Grapalat" w:hAnsi="GHEA Grapalat"/>
          <w:color w:val="000000" w:themeColor="text1"/>
          <w:lang w:val="hy-AM"/>
        </w:rPr>
        <w:t xml:space="preserve">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09B90EF7" w14:textId="77777777" w:rsidR="000A1CAA" w:rsidRPr="00F80244" w:rsidRDefault="000A1CAA" w:rsidP="000A1CAA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466-րդ հոդվածի 3-րդ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Էական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ճանաչվում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կողմերից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մեկի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թույլ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խախտումը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հանգեցնում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մյուս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կողմի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համար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այնպիսի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վնասի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որն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զգալիորեն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զրկում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վերջինիս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այն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բանից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ինչը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նա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ուներ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ակնկալել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պայմանագիրը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կնքելիս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1B7FCA83" w14:textId="77777777" w:rsidR="000A1CAA" w:rsidRPr="00F80244" w:rsidRDefault="000A1CAA" w:rsidP="000A1CAA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1088C096" w14:textId="77777777" w:rsidR="000A1CAA" w:rsidRPr="00F80244" w:rsidRDefault="000A1CAA" w:rsidP="00EB570F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469-րդ հոդվածի 5-րդ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լուծման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ծառայել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կողմերից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մեկի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թույլ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էական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խախտումը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մյուս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պահանջել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հատուցելու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փոփոխմամբ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լուծմամբ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պատճառված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վնասները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6950E86C" w14:textId="77777777" w:rsidR="000A1CAA" w:rsidRPr="00F80244" w:rsidRDefault="000A1CAA" w:rsidP="000A1CAA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780-րդ հոդվածի 2-րդ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Կատարողն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հրաժարվել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ծառայությունների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վճարովի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մատուցման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պայմանագիրը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կատարելուց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`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պատվիրատուի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վնասները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լրիվ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հատուցելու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պայմանով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49BCE0AF" w14:textId="77777777" w:rsidR="000A1CAA" w:rsidRPr="00F80244" w:rsidRDefault="000A1CAA" w:rsidP="000A1CAA">
      <w:pPr>
        <w:spacing w:after="0"/>
        <w:jc w:val="both"/>
        <w:rPr>
          <w:rFonts w:ascii="GHEA Grapalat" w:hAnsi="GHEA Grapalat" w:cs="Tahoma"/>
          <w:color w:val="000000" w:themeColor="text1"/>
          <w:sz w:val="24"/>
          <w:szCs w:val="24"/>
          <w:lang w:val="fr-FR" w:bidi="he-IL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Երևանի քաղաքապետի 2020 թվականի նոյեմբերի 16-ի հ. 3576-Ա որոշման համաձայն </w:t>
      </w:r>
      <w:r w:rsidRPr="00F80244">
        <w:rPr>
          <w:rFonts w:ascii="GHEA Grapalat" w:hAnsi="GHEA Grapalat" w:cs="Tahoma"/>
          <w:color w:val="000000" w:themeColor="text1"/>
          <w:sz w:val="24"/>
          <w:szCs w:val="24"/>
          <w:lang w:val="fr-FR" w:bidi="he-IL"/>
        </w:rPr>
        <w:t xml:space="preserve">պայմանագրերի և/կամ/ կանխավճարի և/կամ/ որակավորման ապահովման վերադարձի, պայմանագրերի լուծման, պայմանագրերի ոչ պատշաճ կատարման և չկատարման հետևանքով գնումների գործընթացին մասնակցելու իրավունք չունեցող մասնակիցների ցուցակում ներառման գործընթացների իրականացման գործառույթները վերապահել են վարչական շրջանների ղեկավարներին: </w:t>
      </w:r>
    </w:p>
    <w:p w14:paraId="4547D086" w14:textId="3B2FA8DC" w:rsidR="00D91CAF" w:rsidRPr="00F80244" w:rsidRDefault="00D91CAF" w:rsidP="00D91CAF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7" w:name="_Hlk150943500"/>
      <w:bookmarkStart w:id="8" w:name="_Hlk150943378"/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Կնքված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պայմանագրով</w:t>
      </w:r>
      <w:r w:rsidR="004C3B2F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1D91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սահմանված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1D91">
        <w:rPr>
          <w:rFonts w:ascii="GHEA Grapalat" w:hAnsi="GHEA Grapalat"/>
          <w:color w:val="000000" w:themeColor="text1"/>
          <w:sz w:val="24"/>
          <w:szCs w:val="24"/>
          <w:lang w:val="hy-AM"/>
        </w:rPr>
        <w:t>ապրայքները վաճառողի կողմից մինչ օրս չեն մատակարար</w:t>
      </w:r>
      <w:bookmarkEnd w:id="7"/>
      <w:r w:rsidR="00961D91">
        <w:rPr>
          <w:rFonts w:ascii="GHEA Grapalat" w:hAnsi="GHEA Grapalat"/>
          <w:color w:val="000000" w:themeColor="text1"/>
          <w:sz w:val="24"/>
          <w:szCs w:val="24"/>
          <w:lang w:val="hy-AM"/>
        </w:rPr>
        <w:t>վել և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61D91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յդ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վերջինիս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բազմիցս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տեղյակ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պահվել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առաջարկվել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սեղմ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ժամկետում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61D91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կատարել պայմանագրով սահմանված պարտավորությունը։</w:t>
      </w:r>
    </w:p>
    <w:bookmarkEnd w:id="8"/>
    <w:p w14:paraId="6F1772D4" w14:textId="4CDD7080" w:rsidR="00D91CAF" w:rsidRPr="00F80244" w:rsidRDefault="00D91CAF" w:rsidP="00D91CAF">
      <w:pPr>
        <w:shd w:val="clear" w:color="auto" w:fill="FFFFFF"/>
        <w:spacing w:after="0"/>
        <w:ind w:firstLine="540"/>
        <w:jc w:val="both"/>
        <w:rPr>
          <w:rFonts w:ascii="GHEA Grapalat" w:hAnsi="GHEA Grapalat" w:cs="Tahoma"/>
          <w:sz w:val="24"/>
          <w:szCs w:val="24"/>
          <w:lang w:val="fr-FR" w:bidi="he-IL"/>
        </w:rPr>
      </w:pP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Հաշվի առնելով այն հանգամանքը, որ </w:t>
      </w:r>
      <w:r w:rsidR="00901F64">
        <w:rPr>
          <w:rFonts w:ascii="GHEA Grapalat" w:hAnsi="GHEA Grapalat" w:cs="Sylfaen"/>
          <w:sz w:val="24"/>
          <w:szCs w:val="24"/>
          <w:lang w:val="hy-AM"/>
        </w:rPr>
        <w:t>«ԼԵԴԱՐՄ»</w:t>
      </w:r>
      <w:r w:rsidR="00DE1D5A"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sz w:val="24"/>
          <w:szCs w:val="24"/>
          <w:lang w:val="hy-AM"/>
        </w:rPr>
        <w:t>ՍՊ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ընկերություն</w:t>
      </w:r>
      <w:r w:rsidR="004C3B2F" w:rsidRPr="00F80244">
        <w:rPr>
          <w:rFonts w:ascii="GHEA Grapalat" w:hAnsi="GHEA Grapalat" w:cs="Tahoma"/>
          <w:sz w:val="24"/>
          <w:szCs w:val="24"/>
          <w:lang w:val="hy-AM" w:bidi="he-IL"/>
        </w:rPr>
        <w:t>ը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խախտել է պայմանագրով սահմանված պարտավորությունները և չի կատարել Էրեբունի վարչական շրջանի ղեկավարի </w:t>
      </w:r>
      <w:bookmarkStart w:id="9" w:name="_Hlk150943560"/>
      <w:bookmarkStart w:id="10" w:name="_Hlk150943402"/>
      <w:r w:rsidR="00961D91">
        <w:rPr>
          <w:rFonts w:ascii="GHEA Grapalat" w:hAnsi="GHEA Grapalat" w:cs="Tahoma"/>
          <w:sz w:val="24"/>
          <w:szCs w:val="24"/>
          <w:lang w:val="hy-AM" w:bidi="he-IL"/>
        </w:rPr>
        <w:t>13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520FF3" w:rsidRPr="00F80244">
        <w:rPr>
          <w:rFonts w:ascii="GHEA Grapalat" w:hAnsi="GHEA Grapalat" w:cs="Tahoma"/>
          <w:sz w:val="24"/>
          <w:szCs w:val="24"/>
          <w:lang w:val="hy-AM" w:bidi="he-IL"/>
        </w:rPr>
        <w:t>1</w:t>
      </w:r>
      <w:r w:rsidR="00961D91">
        <w:rPr>
          <w:rFonts w:ascii="GHEA Grapalat" w:hAnsi="GHEA Grapalat" w:cs="Tahoma"/>
          <w:sz w:val="24"/>
          <w:szCs w:val="24"/>
          <w:lang w:val="hy-AM" w:bidi="he-IL"/>
        </w:rPr>
        <w:t>2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2023թ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8062C7" w:rsidRPr="00F80244">
        <w:rPr>
          <w:rFonts w:ascii="GHEA Grapalat" w:hAnsi="GHEA Grapalat" w:cs="Cambria Math"/>
          <w:sz w:val="24"/>
          <w:szCs w:val="24"/>
          <w:lang w:val="hy-AM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հ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34/</w:t>
      </w:r>
      <w:r w:rsidR="00961D91">
        <w:rPr>
          <w:rFonts w:ascii="GHEA Grapalat" w:hAnsi="GHEA Grapalat" w:cs="Tahoma"/>
          <w:sz w:val="24"/>
          <w:szCs w:val="24"/>
          <w:lang w:val="hy-AM" w:bidi="he-IL"/>
        </w:rPr>
        <w:t>229267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-23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և </w:t>
      </w:r>
      <w:r w:rsidR="007545F9">
        <w:rPr>
          <w:rFonts w:ascii="GHEA Grapalat" w:hAnsi="GHEA Grapalat" w:cs="Tahoma"/>
          <w:sz w:val="24"/>
          <w:szCs w:val="24"/>
          <w:lang w:val="hy-AM" w:bidi="he-IL"/>
        </w:rPr>
        <w:t>20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>1</w:t>
      </w:r>
      <w:r w:rsidR="007545F9">
        <w:rPr>
          <w:rFonts w:ascii="GHEA Grapalat" w:hAnsi="GHEA Grapalat" w:cs="Tahoma"/>
          <w:sz w:val="24"/>
          <w:szCs w:val="24"/>
          <w:lang w:val="hy-AM" w:bidi="he-IL"/>
        </w:rPr>
        <w:t>2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2023թ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հ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34/</w:t>
      </w:r>
      <w:r w:rsidR="007545F9">
        <w:rPr>
          <w:rFonts w:ascii="GHEA Grapalat" w:hAnsi="GHEA Grapalat" w:cs="Tahoma"/>
          <w:sz w:val="24"/>
          <w:szCs w:val="24"/>
          <w:lang w:val="hy-AM" w:bidi="he-IL"/>
        </w:rPr>
        <w:t>233589-23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գրությ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ուններ</w:t>
      </w:r>
      <w:bookmarkEnd w:id="9"/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ի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պահանջները</w:t>
      </w:r>
      <w:bookmarkEnd w:id="10"/>
      <w:r w:rsidRPr="00F80244">
        <w:rPr>
          <w:rFonts w:ascii="GHEA Grapalat" w:hAnsi="GHEA Grapalat" w:cs="Tahoma"/>
          <w:sz w:val="24"/>
          <w:szCs w:val="24"/>
          <w:lang w:val="fr-FR" w:bidi="he-IL"/>
        </w:rPr>
        <w:t>, հետևաբար Էրեբունի վարչական շրջանի ղեկավարը, ղեկավարվելով վերը նշված իրավական հիմքերով, միակողմանի /</w:t>
      </w:r>
      <w:r w:rsidR="00DE1D5A" w:rsidRPr="00F80244">
        <w:rPr>
          <w:rFonts w:ascii="GHEA Grapalat" w:hAnsi="GHEA Grapalat" w:cs="Tahoma"/>
          <w:sz w:val="24"/>
          <w:szCs w:val="24"/>
          <w:lang w:val="hy-AM" w:bidi="he-IL"/>
        </w:rPr>
        <w:t>լրիվ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/ հրաժարվում </w:t>
      </w:r>
      <w:r w:rsidRPr="00F80244">
        <w:rPr>
          <w:rFonts w:ascii="GHEA Grapalat" w:hAnsi="GHEA Grapalat" w:cs="Tahoma"/>
          <w:sz w:val="24"/>
          <w:szCs w:val="24"/>
          <w:lang w:val="hy-AM" w:bidi="he-IL"/>
        </w:rPr>
        <w:t>է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</w:t>
      </w:r>
      <w:r w:rsidR="007545F9">
        <w:rPr>
          <w:rFonts w:ascii="GHEA Grapalat" w:hAnsi="GHEA Grapalat" w:cs="Sylfaen"/>
          <w:sz w:val="24"/>
          <w:szCs w:val="24"/>
          <w:lang w:val="hy-AM"/>
        </w:rPr>
        <w:t>ԼԵԴԱՐՄ</w:t>
      </w:r>
      <w:r w:rsidR="00DE1D5A" w:rsidRPr="00F80244">
        <w:rPr>
          <w:rFonts w:ascii="GHEA Grapalat" w:hAnsi="GHEA Grapalat" w:cs="Sylfaen"/>
          <w:sz w:val="24"/>
          <w:szCs w:val="24"/>
          <w:lang w:val="hy-AM"/>
        </w:rPr>
        <w:t>»</w:t>
      </w:r>
      <w:r w:rsidR="00DE1D5A"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sz w:val="24"/>
          <w:szCs w:val="24"/>
          <w:lang w:val="hy-AM"/>
        </w:rPr>
        <w:t>ՍՊ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ընկերության հետ կնքված </w:t>
      </w:r>
      <w:r w:rsidR="00FF4E8F">
        <w:rPr>
          <w:rFonts w:ascii="GHEA Grapalat" w:hAnsi="GHEA Grapalat" w:cs="Tahoma"/>
          <w:sz w:val="24"/>
          <w:szCs w:val="24"/>
          <w:lang w:val="hy-AM" w:bidi="he-IL"/>
        </w:rPr>
        <w:t>հ</w:t>
      </w:r>
      <w:r w:rsidR="00FF4E8F">
        <w:rPr>
          <w:rFonts w:ascii="Cambria Math" w:hAnsi="Cambria Math" w:cs="Tahoma"/>
          <w:sz w:val="24"/>
          <w:szCs w:val="24"/>
          <w:lang w:val="hy-AM" w:bidi="he-IL"/>
        </w:rPr>
        <w:t xml:space="preserve">․ </w:t>
      </w:r>
      <w:r w:rsidR="00901F64">
        <w:rPr>
          <w:rFonts w:ascii="GHEA Grapalat" w:hAnsi="GHEA Grapalat"/>
          <w:sz w:val="24"/>
          <w:szCs w:val="24"/>
          <w:lang w:val="hy-AM"/>
        </w:rPr>
        <w:t>«ԵՔ-ԳՀԱՊՁԲ-23/55»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ծածկագրով գնման պայմանագրից՝ համապատասխանաբար համարելով այն լուծված 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lastRenderedPageBreak/>
        <w:t>և պատշաճ ծանուցումն ապահովելու նպատակով կիրառ</w:t>
      </w:r>
      <w:r w:rsidR="0007572F">
        <w:rPr>
          <w:rFonts w:ascii="GHEA Grapalat" w:hAnsi="GHEA Grapalat" w:cs="Tahoma"/>
          <w:sz w:val="24"/>
          <w:szCs w:val="24"/>
          <w:lang w:val="hy-AM" w:bidi="he-IL"/>
        </w:rPr>
        <w:t>ում է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3BA71CDD" w14:textId="167C41C1" w:rsidR="000A1CAA" w:rsidRPr="00F80244" w:rsidRDefault="000A1CAA" w:rsidP="000A1CAA">
      <w:pPr>
        <w:shd w:val="clear" w:color="auto" w:fill="FFFFFF"/>
        <w:spacing w:after="0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 w:rsidR="007545F9">
        <w:rPr>
          <w:rFonts w:ascii="GHEA Grapalat" w:hAnsi="GHEA Grapalat"/>
          <w:color w:val="000000" w:themeColor="text1"/>
          <w:sz w:val="24"/>
          <w:szCs w:val="24"/>
          <w:lang w:val="hy-AM"/>
        </w:rPr>
        <w:t>40</w:t>
      </w:r>
      <w:r w:rsidR="007545F9" w:rsidRPr="007545F9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7545F9" w:rsidRPr="007545F9">
        <w:rPr>
          <w:rFonts w:ascii="GHEA Grapalat" w:hAnsi="GHEA Grapalat"/>
          <w:color w:val="000000" w:themeColor="text1"/>
          <w:sz w:val="24"/>
          <w:szCs w:val="24"/>
          <w:lang w:val="hy-AM"/>
        </w:rPr>
        <w:t>500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և </w:t>
      </w:r>
      <w:r w:rsidR="007545F9">
        <w:rPr>
          <w:rFonts w:ascii="GHEA Grapalat" w:hAnsi="GHEA Grapalat"/>
          <w:color w:val="000000" w:themeColor="text1"/>
          <w:sz w:val="24"/>
          <w:szCs w:val="24"/>
          <w:lang w:val="hy-AM"/>
        </w:rPr>
        <w:t>60</w:t>
      </w:r>
      <w:r w:rsidR="007545F9" w:rsidRPr="007545F9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7545F9" w:rsidRPr="007545F9">
        <w:rPr>
          <w:rFonts w:ascii="GHEA Grapalat" w:hAnsi="GHEA Grapalat"/>
          <w:color w:val="000000" w:themeColor="text1"/>
          <w:sz w:val="24"/>
          <w:szCs w:val="24"/>
          <w:lang w:val="hy-AM"/>
        </w:rPr>
        <w:t>750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150B0C9A" w14:textId="39025B7B" w:rsidR="000A1CAA" w:rsidRPr="00F80244" w:rsidRDefault="00DE1D5A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</w:t>
      </w:r>
      <w:r w:rsidR="000A1CA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Գնումների մասին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</w:t>
      </w:r>
      <w:r w:rsidR="000A1CA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օրենքի 6-րդ հոդվածի 1-ին կետի համաձայն, գնումների ընթացակարգերին մասնակցելու իրավունք չունեցող մասնակիցների ցուցակում ներառելու նպատակով ընկերության տվյալները օրենքով սահմանված կարգով կներկայացվեն լիազոր պետական մարմին:</w:t>
      </w:r>
    </w:p>
    <w:p w14:paraId="2B7EF414" w14:textId="410F127E" w:rsidR="004C3B2F" w:rsidRPr="00F80244" w:rsidRDefault="004C3B2F" w:rsidP="004C3B2F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Ընդունել ի գիտություն</w:t>
      </w:r>
      <w:r w:rsidRPr="00F8024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31AA423B" w14:textId="2816C481" w:rsidR="004C3B2F" w:rsidRPr="00F80244" w:rsidRDefault="004C3B2F" w:rsidP="004C3B2F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>եթե Գնումների մասին ՀՀ օրենքի 6-րդ հոդվածի 1-ին մասի 2-րդ մասով նախատեսված լիազորված մարմնին որոշումը ներկայացվելու վերջնաժամկետը լրանալու օրվա դրությամբ մասնակիցը կամ պայմանագիրը կնքած անձը վճարում է հայտի, պայմանագրի և (կամ) որակավոր</w:t>
      </w:r>
      <w:r w:rsidR="0007572F">
        <w:rPr>
          <w:rFonts w:ascii="GHEA Grapalat" w:hAnsi="GHEA Grapalat"/>
          <w:sz w:val="24"/>
          <w:szCs w:val="24"/>
          <w:lang w:val="hy-AM"/>
        </w:rPr>
        <w:t>մ</w:t>
      </w:r>
      <w:r w:rsidRPr="00F80244">
        <w:rPr>
          <w:rFonts w:ascii="GHEA Grapalat" w:hAnsi="GHEA Grapalat"/>
          <w:sz w:val="24"/>
          <w:szCs w:val="24"/>
          <w:lang w:val="hy-AM"/>
        </w:rPr>
        <w:t>ան ապահովման գումարը, ապա պատվիրատուն տվյալ մասնակցին ցուցակում ներառելու պատճառաբանված որոշումը չի ներկայացվում լիազորված մարմին և եթե մասնակցի կամ պայմանագիրը կնքած անձի կողմից հայտի, պայմանագրի և (կամ) որակավորման ապահովման գումարի վճարումն իրականացվում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2A7C62EA" w14:textId="0AC6A85E" w:rsidR="004C3B2F" w:rsidRDefault="004C3B2F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235CF15" w14:textId="77777777" w:rsidR="00F80244" w:rsidRPr="00D91CAF" w:rsidRDefault="00F80244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D4EAB44" w14:textId="1DE4E4B1" w:rsidR="00F36809" w:rsidRPr="00770626" w:rsidRDefault="00F36809" w:rsidP="00F36809">
      <w:pPr>
        <w:spacing w:line="360" w:lineRule="auto"/>
        <w:ind w:firstLine="567"/>
        <w:jc w:val="both"/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</w:pPr>
      <w:bookmarkStart w:id="11" w:name="_Hlk150943758"/>
      <w:bookmarkStart w:id="12" w:name="_Hlk150943095"/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ՀԱՐԳԱՆՔՈՎ՝</w:t>
      </w:r>
      <w:bookmarkStart w:id="13" w:name="_Hlk150943721"/>
      <w:r w:rsidR="00C3685A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pict w14:anchorId="71262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8704F5A-CEEE-4367-A8F9-180B87E8E076}" provid="{00000000-0000-0000-0000-000000000000}" issignatureline="t"/>
          </v:shape>
        </w:pict>
      </w:r>
      <w:r w:rsidR="00D30DB9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ab/>
      </w:r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ՀԱԿՈԲ ԲԱԼԱՅԱՆ</w:t>
      </w:r>
      <w:bookmarkEnd w:id="13"/>
    </w:p>
    <w:bookmarkEnd w:id="11"/>
    <w:p w14:paraId="1E0D0EB8" w14:textId="77777777" w:rsidR="00F36809" w:rsidRPr="001A28E0" w:rsidRDefault="00F36809" w:rsidP="00F36809">
      <w:pPr>
        <w:spacing w:after="0"/>
        <w:rPr>
          <w:rFonts w:ascii="GHEA Grapalat" w:hAnsi="GHEA Grapalat"/>
          <w:lang w:val="hy-AM"/>
        </w:rPr>
      </w:pPr>
    </w:p>
    <w:p w14:paraId="75FA7977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Աշխատակազմի գլխավոր</w:t>
      </w:r>
    </w:p>
    <w:p w14:paraId="2512B528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մասնագետ</w:t>
      </w:r>
      <w:r w:rsidRPr="003E2478">
        <w:rPr>
          <w:rFonts w:ascii="GHEA Grapalat" w:hAnsi="GHEA Grapalat"/>
          <w:sz w:val="16"/>
          <w:szCs w:val="16"/>
          <w:lang w:val="af-ZA"/>
        </w:rPr>
        <w:t>-</w:t>
      </w:r>
      <w:r w:rsidRPr="003E2478">
        <w:rPr>
          <w:rFonts w:ascii="GHEA Grapalat" w:hAnsi="GHEA Grapalat"/>
          <w:sz w:val="16"/>
          <w:szCs w:val="16"/>
          <w:lang w:val="hy-AM"/>
        </w:rPr>
        <w:t>իրավաբան</w:t>
      </w:r>
    </w:p>
    <w:p w14:paraId="59BC7ACC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 xml:space="preserve">Կատ.` </w:t>
      </w:r>
      <w:r w:rsidRPr="003E2478">
        <w:rPr>
          <w:rFonts w:ascii="GHEA Grapalat" w:hAnsi="GHEA Grapalat"/>
          <w:sz w:val="16"/>
          <w:szCs w:val="16"/>
        </w:rPr>
        <w:t>Հ</w:t>
      </w:r>
      <w:r w:rsidRPr="003E2478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3E2478">
        <w:rPr>
          <w:rFonts w:ascii="GHEA Grapalat" w:hAnsi="GHEA Grapalat"/>
          <w:sz w:val="16"/>
          <w:szCs w:val="16"/>
        </w:rPr>
        <w:t>Կնյազյան</w:t>
      </w:r>
    </w:p>
    <w:p w14:paraId="2EBFD7F3" w14:textId="77777777" w:rsidR="00F36809" w:rsidRPr="00E44B85" w:rsidRDefault="00F36809" w:rsidP="00F36809">
      <w:pPr>
        <w:tabs>
          <w:tab w:val="left" w:pos="1276"/>
        </w:tabs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(0 11)5183</w:t>
      </w:r>
      <w:r w:rsidRPr="003E2478">
        <w:rPr>
          <w:rFonts w:ascii="GHEA Grapalat" w:hAnsi="GHEA Grapalat"/>
          <w:sz w:val="16"/>
          <w:szCs w:val="16"/>
          <w:lang w:val="af-ZA"/>
        </w:rPr>
        <w:t>40</w:t>
      </w:r>
    </w:p>
    <w:bookmarkEnd w:id="12"/>
    <w:p w14:paraId="567702BD" w14:textId="51611060" w:rsidR="00E309FE" w:rsidRPr="005E1572" w:rsidRDefault="00E309FE" w:rsidP="00356DF3">
      <w:pPr>
        <w:tabs>
          <w:tab w:val="left" w:pos="1276"/>
        </w:tabs>
        <w:ind w:left="4956"/>
        <w:jc w:val="right"/>
        <w:rPr>
          <w:rFonts w:ascii="GHEA Grapalat" w:hAnsi="GHEA Grapalat"/>
          <w:sz w:val="16"/>
          <w:szCs w:val="16"/>
          <w:lang w:val="hy-AM"/>
        </w:rPr>
      </w:pPr>
    </w:p>
    <w:p w14:paraId="62BE8ACE" w14:textId="5C3FDB66" w:rsidR="002E76F0" w:rsidRPr="005E1572" w:rsidRDefault="005E1572" w:rsidP="005E1572">
      <w:pPr>
        <w:spacing w:after="300" w:line="300" w:lineRule="atLeast"/>
        <w:jc w:val="right"/>
        <w:rPr>
          <w:lang w:val="hy-AM"/>
        </w:rPr>
      </w:pPr>
      <w:r w:rsidRPr="005E1572">
        <w:rPr>
          <w:rFonts w:ascii="Verdana" w:eastAsia="Times New Roman" w:hAnsi="Verdana"/>
          <w:b/>
          <w:bCs/>
          <w:color w:val="191919"/>
          <w:sz w:val="21"/>
          <w:szCs w:val="21"/>
          <w:lang w:val="hy-AM" w:eastAsia="ru-RU"/>
        </w:rPr>
        <w:br/>
      </w:r>
    </w:p>
    <w:sectPr w:rsidR="002E76F0" w:rsidRPr="005E1572" w:rsidSect="00F63F5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4A2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62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85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A63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C8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1E0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A2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4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6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43403"/>
    <w:multiLevelType w:val="hybridMultilevel"/>
    <w:tmpl w:val="D8AAA92E"/>
    <w:lvl w:ilvl="0" w:tplc="1EE6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40"/>
    <w:rsid w:val="00012C5F"/>
    <w:rsid w:val="00050D6E"/>
    <w:rsid w:val="0007572F"/>
    <w:rsid w:val="000834C9"/>
    <w:rsid w:val="00091A80"/>
    <w:rsid w:val="000A1CAA"/>
    <w:rsid w:val="000C2040"/>
    <w:rsid w:val="000E2F3F"/>
    <w:rsid w:val="00106B4E"/>
    <w:rsid w:val="00156A37"/>
    <w:rsid w:val="001629D6"/>
    <w:rsid w:val="00174BC8"/>
    <w:rsid w:val="0018551E"/>
    <w:rsid w:val="00191262"/>
    <w:rsid w:val="001A0A62"/>
    <w:rsid w:val="001A7A11"/>
    <w:rsid w:val="001B26B3"/>
    <w:rsid w:val="001B5772"/>
    <w:rsid w:val="001D5BC2"/>
    <w:rsid w:val="00200441"/>
    <w:rsid w:val="00201F5C"/>
    <w:rsid w:val="00217F7F"/>
    <w:rsid w:val="002346C8"/>
    <w:rsid w:val="00236142"/>
    <w:rsid w:val="002442D1"/>
    <w:rsid w:val="002513E3"/>
    <w:rsid w:val="00254682"/>
    <w:rsid w:val="00255A8D"/>
    <w:rsid w:val="00276442"/>
    <w:rsid w:val="00290713"/>
    <w:rsid w:val="002A0CA8"/>
    <w:rsid w:val="002A5BF7"/>
    <w:rsid w:val="002E47E6"/>
    <w:rsid w:val="002E76F0"/>
    <w:rsid w:val="002F0941"/>
    <w:rsid w:val="003020F1"/>
    <w:rsid w:val="00314324"/>
    <w:rsid w:val="0032642B"/>
    <w:rsid w:val="00356DF3"/>
    <w:rsid w:val="00370376"/>
    <w:rsid w:val="0038133C"/>
    <w:rsid w:val="003906B1"/>
    <w:rsid w:val="003A3969"/>
    <w:rsid w:val="004576DC"/>
    <w:rsid w:val="004C3B2F"/>
    <w:rsid w:val="004E50BC"/>
    <w:rsid w:val="004F1EAC"/>
    <w:rsid w:val="00512D45"/>
    <w:rsid w:val="00520FF3"/>
    <w:rsid w:val="005325FB"/>
    <w:rsid w:val="005535BF"/>
    <w:rsid w:val="00557E86"/>
    <w:rsid w:val="00573A35"/>
    <w:rsid w:val="00594364"/>
    <w:rsid w:val="005B276E"/>
    <w:rsid w:val="005C26A0"/>
    <w:rsid w:val="005C6556"/>
    <w:rsid w:val="005E1572"/>
    <w:rsid w:val="00627FFB"/>
    <w:rsid w:val="00664AE0"/>
    <w:rsid w:val="0066768D"/>
    <w:rsid w:val="006B7340"/>
    <w:rsid w:val="006D0058"/>
    <w:rsid w:val="006D3788"/>
    <w:rsid w:val="006F538D"/>
    <w:rsid w:val="00704756"/>
    <w:rsid w:val="00717D75"/>
    <w:rsid w:val="007451C1"/>
    <w:rsid w:val="007545F9"/>
    <w:rsid w:val="00771ABD"/>
    <w:rsid w:val="00784118"/>
    <w:rsid w:val="0078624B"/>
    <w:rsid w:val="007B31AB"/>
    <w:rsid w:val="007B5260"/>
    <w:rsid w:val="007B5F39"/>
    <w:rsid w:val="007E44A0"/>
    <w:rsid w:val="008062C7"/>
    <w:rsid w:val="00823A68"/>
    <w:rsid w:val="00831594"/>
    <w:rsid w:val="008407C5"/>
    <w:rsid w:val="00846067"/>
    <w:rsid w:val="00895463"/>
    <w:rsid w:val="008A1FAB"/>
    <w:rsid w:val="008D269E"/>
    <w:rsid w:val="008F4028"/>
    <w:rsid w:val="008F7DEF"/>
    <w:rsid w:val="00901F64"/>
    <w:rsid w:val="0091085E"/>
    <w:rsid w:val="0092531C"/>
    <w:rsid w:val="0095137F"/>
    <w:rsid w:val="00961D91"/>
    <w:rsid w:val="00992F25"/>
    <w:rsid w:val="00995DEB"/>
    <w:rsid w:val="0099659B"/>
    <w:rsid w:val="009A5373"/>
    <w:rsid w:val="00A532D1"/>
    <w:rsid w:val="00A62DDB"/>
    <w:rsid w:val="00A81906"/>
    <w:rsid w:val="00AA10BF"/>
    <w:rsid w:val="00AA423D"/>
    <w:rsid w:val="00AA7D05"/>
    <w:rsid w:val="00AE1F30"/>
    <w:rsid w:val="00AE3B35"/>
    <w:rsid w:val="00AE7CC7"/>
    <w:rsid w:val="00B02DD2"/>
    <w:rsid w:val="00B0326C"/>
    <w:rsid w:val="00B22299"/>
    <w:rsid w:val="00B82D27"/>
    <w:rsid w:val="00B8315A"/>
    <w:rsid w:val="00B8541E"/>
    <w:rsid w:val="00B90011"/>
    <w:rsid w:val="00B96EBD"/>
    <w:rsid w:val="00BE65FE"/>
    <w:rsid w:val="00BE7D36"/>
    <w:rsid w:val="00C02DCB"/>
    <w:rsid w:val="00C36543"/>
    <w:rsid w:val="00C3685A"/>
    <w:rsid w:val="00C41878"/>
    <w:rsid w:val="00C43FF0"/>
    <w:rsid w:val="00C44367"/>
    <w:rsid w:val="00C51BC7"/>
    <w:rsid w:val="00C663DF"/>
    <w:rsid w:val="00C763A5"/>
    <w:rsid w:val="00C9223E"/>
    <w:rsid w:val="00CD36E8"/>
    <w:rsid w:val="00CD3C36"/>
    <w:rsid w:val="00CE2C91"/>
    <w:rsid w:val="00CF164D"/>
    <w:rsid w:val="00D00038"/>
    <w:rsid w:val="00D30DB9"/>
    <w:rsid w:val="00D40BC0"/>
    <w:rsid w:val="00D5475B"/>
    <w:rsid w:val="00D6321C"/>
    <w:rsid w:val="00D84421"/>
    <w:rsid w:val="00D91CAF"/>
    <w:rsid w:val="00DA50B8"/>
    <w:rsid w:val="00DB0AA9"/>
    <w:rsid w:val="00DB2917"/>
    <w:rsid w:val="00DC14A0"/>
    <w:rsid w:val="00DD4C6C"/>
    <w:rsid w:val="00DD63B4"/>
    <w:rsid w:val="00DE1D5A"/>
    <w:rsid w:val="00DE4BF0"/>
    <w:rsid w:val="00E16494"/>
    <w:rsid w:val="00E16B24"/>
    <w:rsid w:val="00E309FE"/>
    <w:rsid w:val="00E77A5E"/>
    <w:rsid w:val="00EA7D4D"/>
    <w:rsid w:val="00EB570F"/>
    <w:rsid w:val="00EC2206"/>
    <w:rsid w:val="00F00196"/>
    <w:rsid w:val="00F172C6"/>
    <w:rsid w:val="00F269D7"/>
    <w:rsid w:val="00F36809"/>
    <w:rsid w:val="00F406B5"/>
    <w:rsid w:val="00F425BB"/>
    <w:rsid w:val="00F63F58"/>
    <w:rsid w:val="00F7028E"/>
    <w:rsid w:val="00F722F1"/>
    <w:rsid w:val="00F80244"/>
    <w:rsid w:val="00F907C3"/>
    <w:rsid w:val="00FB22DB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BE7"/>
  <w15:docId w15:val="{ABA8D1CB-37A9-45D9-BD8C-2011521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2040"/>
    <w:rPr>
      <w:rFonts w:ascii="Tahoma" w:hAnsi="Tahoma" w:cs="Tahoma"/>
      <w:sz w:val="16"/>
      <w:szCs w:val="16"/>
    </w:rPr>
  </w:style>
  <w:style w:type="character" w:styleId="a5">
    <w:name w:val="Hyperlink"/>
    <w:rsid w:val="00C41878"/>
    <w:rPr>
      <w:color w:val="0000FF"/>
      <w:u w:val="single"/>
    </w:rPr>
  </w:style>
  <w:style w:type="table" w:styleId="a6">
    <w:name w:val="Table Grid"/>
    <w:basedOn w:val="a1"/>
    <w:rsid w:val="00C4187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unhideWhenUsed/>
    <w:rsid w:val="005C26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5C26A0"/>
    <w:rPr>
      <w:rFonts w:ascii="Times New Roman" w:eastAsia="Times New Roman" w:hAnsi="Times New Roman"/>
      <w:lang w:val="en-US" w:eastAsia="en-US"/>
    </w:rPr>
  </w:style>
  <w:style w:type="paragraph" w:styleId="a9">
    <w:name w:val="List Paragraph"/>
    <w:basedOn w:val="a"/>
    <w:uiPriority w:val="34"/>
    <w:qFormat/>
    <w:rsid w:val="007E4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9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utoCorrect">
    <w:name w:val="AutoCorrect"/>
    <w:rsid w:val="000A1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o4fcImb08sTCs1r9S8m88P1L54+/TPrlIpPDh8GSz8U=</DigestValue>
    </Reference>
    <Reference Type="http://www.w3.org/2000/09/xmldsig#Object" URI="#idOfficeObject">
      <DigestMethod Algorithm="http://www.w3.org/2001/04/xmlenc#sha256"/>
      <DigestValue>inFq0gzKFGSxZ3xhNqzm8irmwzraEuwxVLb7jS17azc=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Gdj6oxTMOQ9eOGTedmLrhh44ezJj9+0Gv9uvbqjAv4M=</DigestValue>
    </Reference>
    <Reference Type="http://www.w3.org/2000/09/xmldsig#Object" URI="#idValidSigLnImg">
      <DigestMethod Algorithm="http://www.w3.org/2001/04/xmlenc#sha256"/>
      <DigestValue>wqhqhlyzoCdUbF4DTMMfzk4fXdmP0kLIBONpeq87ZTg=</DigestValue>
    </Reference>
    <Reference Type="http://www.w3.org/2000/09/xmldsig#Object" URI="#idInvalidSigLnImg">
      <DigestMethod Algorithm="http://www.w3.org/2001/04/xmlenc#sha256"/>
      <DigestValue>wDT7/7B2SwBSnvswKuZv1+nxcMXTEGZu9B+JMklZGR0=</DigestValue>
    </Reference>
  </SignedInfo>
  <SignatureValue>HmIzbUJDSLiETBsh33e3by5T0GfB+FvOZxtXADc1jYrU8wPojRNbgqhRlNM44KzlCdSM1DcUDgwf
8eckuV1QQ5MlWvWnAcVwajW7+EonyQ8gVRcvHG/SDgIyJD9iG7cSjLTjLpAvcvRRjvQkNs3XDWhx
Wfq+N+a7HOBbQ+xUlbxZdfKRepzjk+kOBtjAWHW/D6uhCkUMIEenHXy/Rw8OWQDC3MVrGea5sdCC
HkXJ8/gGFig7LeqM0hzTXT6surRX5B4nFpSnAANYk0fVfUxk69Luhdj0aDg0B9hArcstfWZyZLXQ
6cEasZcB3nCEyUxMctTp1w5dxSrEondYAPSHDQ==</SignatureValue>
  <KeyInfo>
    <X509Data>
      <X509Certificate>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b7EXU5Daa4GaK1nocjWi1o0UkO7cyGUvDkK6GBL9tZE=</DigestValue>
      </Reference>
      <Reference URI="/word/fontTable.xml?ContentType=application/vnd.openxmlformats-officedocument.wordprocessingml.fontTable+xml">
        <DigestMethod Algorithm="http://www.w3.org/2001/04/xmlenc#sha256"/>
        <DigestValue>QEckfeme7ZxlkHna8l+gbnJl1EzeVqgbYK6WWLGnzKo=</DigestValue>
      </Reference>
      <Reference URI="/word/media/image1.jpeg?ContentType=image/jpeg">
        <DigestMethod Algorithm="http://www.w3.org/2001/04/xmlenc#sha256"/>
        <DigestValue>SL/3sRnTq7pnUkjE4uNh2ttLNwDQHi27babhexvX9zY=</DigestValue>
      </Reference>
      <Reference URI="/word/media/image2.emf?ContentType=image/x-emf">
        <DigestMethod Algorithm="http://www.w3.org/2001/04/xmlenc#sha256"/>
        <DigestValue>hM4aEJwNwg8lP1Vc44eSy4o+CSxXtzHb8hOzIvlu2b0=</DigestValue>
      </Reference>
      <Reference URI="/word/numbering.xml?ContentType=application/vnd.openxmlformats-officedocument.wordprocessingml.numbering+xml">
        <DigestMethod Algorithm="http://www.w3.org/2001/04/xmlenc#sha256"/>
        <DigestValue>U46f9TYJnb4yrKhpbELmN3oQer/KmeRfgUuUQRY2n4k=</DigestValue>
      </Reference>
      <Reference URI="/word/settings.xml?ContentType=application/vnd.openxmlformats-officedocument.wordprocessingml.settings+xml">
        <DigestMethod Algorithm="http://www.w3.org/2001/04/xmlenc#sha256"/>
        <DigestValue>g4BEiEEJbp7BzBvpaSWrq9IIahd9kaAF3+Jq3bMWi7s=</DigestValue>
      </Reference>
      <Reference URI="/word/styles.xml?ContentType=application/vnd.openxmlformats-officedocument.wordprocessingml.styles+xml">
        <DigestMethod Algorithm="http://www.w3.org/2001/04/xmlenc#sha256"/>
        <DigestValue>B91VaU9u0Sjrmtx01eDPT5igP/0+iOcV71MKawVdYEQ=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qPS/IXNXLcOs22pz+q3uWZhk4mbnoYbu5xZ5Cq0e3Ok=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2024-01-31T12:15:48Z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{98704F5A-CEEE-4367-A8F9-180B87E8E076}</SetupID>
          <SignatureText/>
          <SignatureImage>AQAAAGwAAAAAAAAAAAAAAHoAAAAXAAAAAAAAAAAAAAACDAAAVwIAACBFTUYAAAEAdEcAAAwAAAABAAAAAAAAAAAAAAAAAAAAgAcAADgEAADgAQAADgEAAAAAAAAAAAAAAAAAAABTBwCwHgQARgAAACwAAAAgAAAARU1GKwFAAQAcAAAAEAAAAAIQwNsBAAAAYAAAAGAAAABGAAAAmA4AAIwOAABFTUYrIkAEAAwAAAAAAAAAHkAJAAwAAAAAAAAAJEABAAwAAAAAAAAAMEACABAAAAAEAAAAAACAPyFABwAMAAAAAAAAAAhAAAXkDQAA2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ԲԱԼԱՅԱՆ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2024-01-31T12:15:48Z</xd:SigningTime>
          <xd:SigningCertificate>
            <xd:Cert>
              <xd:CertDigest>
                <DigestMethod Algorithm="http://www.w3.org/2001/04/xmlenc#sha256"/>
                <DigestValue>7fbJuTrgEmgs+fayC03HpqT/JZwyKBvZNzbDbTg+W+M=</DigestValue>
              </xd:CertDigest>
              <xd:IssuerSerial>
                <X509IssuerName>CN=CA of RoA, SERIALNUMBER=1, O=EKENG CJSC, C=AM</X509IssuerName>
                <X509SerialNumber>1035800332640976976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0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QSqSL6fwAAON6xsJEAAAAAAAAAAAAAANBuhmP6fwAAAAAAAAAAAAAJAAAAAAAAAAAAMEG3AQAARBKpIvp/AAAAAAAAAAAAAAAAAAAAAAAAOjT49w3AAAC437GwkQAAAADgLAa3AQAAEMdCDrcBAACAVhUMtwEAAODgsbAAAAAA0KoWDLcBAAAHAAAAAAAAAAAAAAAAAAAAHOCxsJEAAABZ4LGwkQAAANHNXGP6fwAAAAAAAAAAAADgnIF6AAAAAAAAAAAAAAAAAAAAAAAAAACAVhUMtwEAAKsyYGP6fwAAwN+xsJEAAABZ4LGwk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WLIfp/AABAIw0MtwEAAAIAAAAAAAAA0G6GY/p/AAAAAAAAAAAAAAFo/yD6fwAAkNcsDrcBAAAsPFoj+n8AAAAAAAAAAAAAAAAAAAAAAADaZfj3DcAAAAAA+CD6fwAAAAAAAAAAAADg////AAAAAIBWFQy3AQAAmJCxsAAAAAAAAAAAAAAAAAYAAAAAAAAAAAAAAAAAAAC8j7GwkQAAAPmPsbCRAAAA0c1cY/p/AACI318UtwEAAMCOsbAAAAAAiN9fFLcBAABArMAQtwEAAIBWFQy3AQAAqzJgY/p/AABgj7GwkQAAAPmPsbCR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AAAAAAAAAAAAB+qmB/6fwAAAQAAAJEAAAAAAAAAAAAAAIB+sbCRAAAAcH6xsJEAAAAwjkkOtwEAAOI5NHy3AQAAAAAAAAAAAAAAAAAAAAAAAAoAAAAAAAAA2AMdAAAAAADw22YUtwEAANh7ahS3AQAAAAAAAAAAAAAICJxjAAAAAAEAAAAAAAAAAAAAAJEAAAAAAAAAAAAAAAAAAAAAAAAAAS40FAQAAAAAAAAAAAAAAJiCsbCRAAAA8IGxsAAAAAANAAAACgAAAOGXnGP6fwAAAAAAAAAAAACrMmBj+n8AAMB/sbCRAAAAZAAAAAAAAAAIAM0Htw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AADIQQAAyEEKAAAAUAAAAA0AAABMAAAAAAAAAAAAAAAAAAAA//////////9oAAAAQAUxBT8FSAUyBSAAMgUxBTwFMQVFBTEFRgUAAA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AADIQQAAyEEKAAAAcAAAACMAAABMAAAABAAAAAkAAABwAAAA4AAAAH0AAACUAAAAHwQ+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==</Object>
  <Object Id="idInvalidSigLnImg">AQAAAGwAAAAAAAAAAAAAAP8AAAB/AAAAAAAAAAAAAAAAGQAAgAwAACBFTUYAAAEAgFYAAMo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CAAAAAAAAAAsFUj+n8AAACwVSP6fwAA0G6GY/p/AAAAAAAAAAAAAAEQqSL6fwAAEGwtZfp/AAD8Sjoj+n8AAAAAAAAAAAAAAAAAAAAAAAAqd/j3DcAAANESqSL6fwAABAAAAAAAAAD1////AAAAAIBWFQy3AQAA6KGxsAAAAAAAAAAAAAAAAAkAAAAAAAAAAAAAAAAAAAAMobGwkQAAAEmhsbCRAAAA0c1cY/p/AAAAACtl+n8AAAAAAAAAAAAAAAAAALcBAACAn7GwkQAAAIBWFQy3AQAAqzJgY/p/AACwoLGwkQAAAEmhsbCRAAAAAAAAAAAAAAAAAAAAZHYACAAAAAAlAAAADAAAAAEAAAAYAAAADAAAAP8AAAASAAAADAAAAAEAAAAeAAAAGAAAACIAAAAEAAAAtgAAABEAAAAlAAAADAAAAAEAAABUAAAA3AAAACMAAAAEAAAAtAAAABAAAAABAAAAAADIQQAAyE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EQSqSL6fwAAON6xsJEAAAAAAAAAAAAAANBuhmP6fwAAAAAAAAAAAAAJAAAAAAAAAAAAMEG3AQAARBKpIvp/AAAAAAAAAAAAAAAAAAAAAAAAOjT49w3AAAC437GwkQAAAADgLAa3AQAAEMdCDrcBAACAVhUMtwEAAODgsbAAAAAA0KoWDLcBAAAHAAAAAAAAAAAAAAAAAAAAHOCxsJEAAABZ4LGwkQAAANHNXGP6fwAAAAAAAAAAAADgnIF6AAAAAAAAAAAAAAAAAAAAAAAAAACAVhUMtwEAAKsyYGP6fwAAwN+xsJEAAABZ4LGwk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WLIfp/AABAIw0MtwEAAAIAAAAAAAAA0G6GY/p/AAAAAAAAAAAAAAFo/yD6fwAAkNcsDrcBAAAsPFoj+n8AAAAAAAAAAAAAAAAAAAAAAADaZfj3DcAAAAAA+CD6fwAAAAAAAAAAAADg////AAAAAIBWFQy3AQAAmJCxsAAAAAAAAAAAAAAAAAYAAAAAAAAAAAAAAAAAAAC8j7GwkQAAAPmPsbCRAAAA0c1cY/p/AACI318UtwEAAMCOsbAAAAAAiN9fFLcBAABArMAQtwEAAIBWFQy3AQAAqzJgY/p/AABgj7GwkQAAAPmPsbCR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QQgBGUMtwEAAJAI3///////mipGR2CKAADQbBkMtwEAABCCsbCRAAAA0GJCELcBAAAQf7GwkQAAABgAAAAAAAAA0GJCELcBAABc3Jtj+n8AACAEZQy3AQAAWAohtf////8BAAAAAAAAABB/sbCRAAAAAAAAAJEAAAAICJxjAAAAAFgKtf//////vAsAACG1AQQgBGUMtwEAAAAAAAAAAAAAggAAAQAAAABo15tj+n8AAFgKIbX/////WAohtQAA//8BAAAAAAAAAAAAAAAAAAAAAAAAAAAAAACrMmBj+n8AAMB/sbCRAAAAZAAAAAAAAAAIAM8Htw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AADIQQAAyEEKAAAAUAAAAA0AAABMAAAAAAAAAAAAAAAAAAAA//////////9oAAAAQAUxBT8FSAUyBSAAMgUxBTwFMQVFBTEFRgUAAA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AADIQQAAyEEKAAAAcAAAACMAAABMAAAABAAAAAkAAABwAAAA4AAAAH0AAACUAAAAHwQ+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0CC6-70D1-4783-AC1B-091B619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Asatryan</dc:creator>
  <cp:keywords>https://mul2.yerevan.am/tasks/1305895/oneclick/f9bc47c9297abbc89020fd0519f6320ed8334cc7d7398ee664209e3f6011b221.docx?token=dfa5eec521585d5791341f28edd1225c</cp:keywords>
  <cp:lastModifiedBy>Chaldaryan</cp:lastModifiedBy>
  <cp:revision>102</cp:revision>
  <cp:lastPrinted>2022-06-03T10:51:00Z</cp:lastPrinted>
  <dcterms:created xsi:type="dcterms:W3CDTF">2022-04-21T06:28:00Z</dcterms:created>
  <dcterms:modified xsi:type="dcterms:W3CDTF">2024-01-31T12:15:00Z</dcterms:modified>
</cp:coreProperties>
</file>